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638"/>
        <w:gridCol w:w="6749"/>
        <w:gridCol w:w="2927"/>
      </w:tblGrid>
      <w:tr w:rsidR="00A6205F" w:rsidRPr="00A6205F" w14:paraId="2D5B1221" w14:textId="77777777" w:rsidTr="003C071C">
        <w:trPr>
          <w:trHeight w:val="282"/>
        </w:trPr>
        <w:tc>
          <w:tcPr>
            <w:tcW w:w="638" w:type="dxa"/>
            <w:vMerge w:val="restart"/>
            <w:tcBorders>
              <w:bottom w:val="nil"/>
            </w:tcBorders>
            <w:textDirection w:val="btLr"/>
          </w:tcPr>
          <w:p w14:paraId="07051D76" w14:textId="77777777" w:rsidR="00A6205F" w:rsidRPr="00A6205F" w:rsidRDefault="00A6205F" w:rsidP="00A6205F">
            <w:pPr>
              <w:tabs>
                <w:tab w:val="left" w:pos="6946"/>
              </w:tabs>
              <w:suppressAutoHyphens/>
              <w:spacing w:after="120" w:line="252" w:lineRule="auto"/>
              <w:ind w:left="175" w:right="113"/>
              <w:jc w:val="right"/>
              <w:rPr>
                <w:rFonts w:eastAsia="SimSun" w:cs="Times New Roman"/>
                <w:color w:val="365F91" w:themeColor="accent1" w:themeShade="BF"/>
                <w:sz w:val="12"/>
                <w:szCs w:val="12"/>
                <w:lang w:val="en-US"/>
              </w:rPr>
            </w:pPr>
            <w:proofErr w:type="spellStart"/>
            <w:r w:rsidRPr="00A6205F">
              <w:rPr>
                <w:rFonts w:ascii="Microsoft YaHei" w:eastAsia="Microsoft YaHei" w:hAnsi="Microsoft YaHei" w:cs="Microsoft YaHei" w:hint="eastAsia"/>
                <w:iCs/>
                <w:caps/>
                <w:color w:val="365F91"/>
                <w:kern w:val="32"/>
                <w:sz w:val="16"/>
                <w:szCs w:val="16"/>
                <w:lang w:val="zh-CN" w:eastAsia="en-GB"/>
              </w:rPr>
              <w:t>天气</w:t>
            </w:r>
            <w:proofErr w:type="spellEnd"/>
            <w:r w:rsidRPr="00A6205F">
              <w:rPr>
                <w:rFonts w:eastAsia="SimSun" w:cs="Times New Roman"/>
                <w:iCs/>
                <w:caps/>
                <w:color w:val="365F91"/>
                <w:kern w:val="32"/>
                <w:sz w:val="16"/>
                <w:szCs w:val="16"/>
                <w:lang w:val="zh-CN" w:eastAsia="en-GB"/>
              </w:rPr>
              <w:t xml:space="preserve"> </w:t>
            </w:r>
            <w:proofErr w:type="spellStart"/>
            <w:r w:rsidRPr="00A6205F">
              <w:rPr>
                <w:rFonts w:ascii="Microsoft YaHei" w:eastAsia="Microsoft YaHei" w:hAnsi="Microsoft YaHei" w:cs="Microsoft YaHei" w:hint="eastAsia"/>
                <w:iCs/>
                <w:caps/>
                <w:color w:val="365F91"/>
                <w:kern w:val="32"/>
                <w:sz w:val="16"/>
                <w:szCs w:val="16"/>
                <w:lang w:val="zh-CN" w:eastAsia="en-GB"/>
              </w:rPr>
              <w:t>气候</w:t>
            </w:r>
            <w:proofErr w:type="spellEnd"/>
            <w:r w:rsidRPr="00A6205F">
              <w:rPr>
                <w:rFonts w:eastAsia="SimSun" w:cs="Times New Roman"/>
                <w:iCs/>
                <w:caps/>
                <w:color w:val="365F91"/>
                <w:kern w:val="32"/>
                <w:sz w:val="16"/>
                <w:szCs w:val="16"/>
                <w:lang w:val="zh-CN" w:eastAsia="en-GB"/>
              </w:rPr>
              <w:t xml:space="preserve"> </w:t>
            </w:r>
            <w:r w:rsidRPr="00A6205F">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6A47E592" w14:textId="77777777" w:rsidR="00A6205F" w:rsidRPr="00A6205F" w:rsidRDefault="00A6205F" w:rsidP="00A6205F">
            <w:pPr>
              <w:tabs>
                <w:tab w:val="left" w:pos="6946"/>
              </w:tabs>
              <w:suppressAutoHyphens/>
              <w:spacing w:after="120" w:line="252" w:lineRule="auto"/>
              <w:ind w:left="1134"/>
              <w:rPr>
                <w:rFonts w:eastAsia="SimSun" w:cs="Tahoma"/>
                <w:b/>
                <w:bCs/>
                <w:color w:val="365F91" w:themeColor="accent1" w:themeShade="BF"/>
                <w:sz w:val="21"/>
                <w:lang w:val="en-US"/>
              </w:rPr>
            </w:pPr>
            <w:r w:rsidRPr="00A6205F">
              <w:rPr>
                <w:rFonts w:eastAsia="SimSun" w:cs="Times New Roman"/>
                <w:noProof/>
                <w:color w:val="365F91" w:themeColor="accent1" w:themeShade="BF"/>
                <w:sz w:val="21"/>
                <w:lang w:val="en-US"/>
              </w:rPr>
              <w:drawing>
                <wp:anchor distT="0" distB="0" distL="114300" distR="114300" simplePos="0" relativeHeight="251659264" behindDoc="1" locked="1" layoutInCell="1" allowOverlap="1" wp14:anchorId="37EF0570" wp14:editId="67B07506">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05F">
              <w:rPr>
                <w:rFonts w:ascii="Microsoft YaHei" w:eastAsia="Microsoft YaHei" w:hAnsi="Microsoft YaHei" w:cs="Microsoft YaHei" w:hint="eastAsia"/>
                <w:b/>
                <w:bCs/>
                <w:color w:val="365F91" w:themeColor="accent1" w:themeShade="BF"/>
                <w:sz w:val="21"/>
                <w:lang w:val="en-US"/>
              </w:rPr>
              <w:t>世界气象组织</w:t>
            </w:r>
          </w:p>
          <w:p w14:paraId="633F0A99" w14:textId="77777777" w:rsidR="00A6205F" w:rsidRPr="00A6205F" w:rsidRDefault="00A6205F" w:rsidP="00A6205F">
            <w:pPr>
              <w:tabs>
                <w:tab w:val="left" w:pos="6946"/>
              </w:tabs>
              <w:suppressAutoHyphens/>
              <w:spacing w:after="120" w:line="252" w:lineRule="auto"/>
              <w:ind w:left="1134"/>
              <w:rPr>
                <w:rFonts w:ascii="Microsoft YaHei" w:eastAsia="Microsoft YaHei" w:hAnsi="Microsoft YaHei" w:cs="Microsoft YaHei"/>
                <w:b/>
                <w:color w:val="365F91" w:themeColor="accent1" w:themeShade="BF"/>
                <w:spacing w:val="-2"/>
                <w:sz w:val="21"/>
                <w:lang w:val="en-US"/>
              </w:rPr>
            </w:pPr>
            <w:r w:rsidRPr="00A6205F">
              <w:rPr>
                <w:rFonts w:ascii="Microsoft YaHei" w:eastAsia="Microsoft YaHei" w:hAnsi="Microsoft YaHei" w:cs="Microsoft YaHei" w:hint="eastAsia"/>
                <w:b/>
                <w:color w:val="365F91" w:themeColor="accent1" w:themeShade="BF"/>
                <w:spacing w:val="-2"/>
                <w:sz w:val="21"/>
                <w:lang w:val="en-US"/>
              </w:rPr>
              <w:t>气象、气候、水及相关环境服务和应用委员会</w:t>
            </w:r>
          </w:p>
          <w:p w14:paraId="04867364" w14:textId="77777777" w:rsidR="00A6205F" w:rsidRPr="00A6205F" w:rsidRDefault="00A6205F" w:rsidP="00A6205F">
            <w:pPr>
              <w:tabs>
                <w:tab w:val="left" w:pos="6946"/>
              </w:tabs>
              <w:suppressAutoHyphens/>
              <w:spacing w:after="120" w:line="252" w:lineRule="auto"/>
              <w:ind w:left="1134"/>
              <w:rPr>
                <w:rFonts w:eastAsia="SimSun" w:cs="Tahoma"/>
                <w:b/>
                <w:bCs/>
                <w:color w:val="365F91" w:themeColor="accent1" w:themeShade="BF"/>
                <w:sz w:val="21"/>
                <w:lang w:val="en-US"/>
              </w:rPr>
            </w:pPr>
            <w:r w:rsidRPr="00A6205F">
              <w:rPr>
                <w:rFonts w:ascii="Microsoft YaHei" w:eastAsia="Microsoft YaHei" w:hAnsi="Microsoft YaHei" w:cs="Microsoft YaHei" w:hint="eastAsia"/>
                <w:b/>
                <w:snapToGrid w:val="0"/>
                <w:color w:val="365F91" w:themeColor="accent1" w:themeShade="BF"/>
                <w:sz w:val="21"/>
                <w:lang w:val="en-US"/>
              </w:rPr>
              <w:t>第二次届会</w:t>
            </w:r>
            <w:r w:rsidRPr="00A6205F">
              <w:rPr>
                <w:rFonts w:eastAsia="SimSun"/>
                <w:b/>
                <w:snapToGrid w:val="0"/>
                <w:color w:val="365F91" w:themeColor="accent1" w:themeShade="BF"/>
                <w:sz w:val="21"/>
                <w:lang w:val="en-US"/>
              </w:rPr>
              <w:br/>
            </w:r>
            <w:r w:rsidRPr="00A6205F">
              <w:rPr>
                <w:rFonts w:eastAsia="SimSun" w:cs="Times New Roman"/>
                <w:snapToGrid w:val="0"/>
                <w:color w:val="365F91" w:themeColor="accent1" w:themeShade="BF"/>
                <w:sz w:val="21"/>
                <w:lang w:val="en-US"/>
              </w:rPr>
              <w:t>2022</w:t>
            </w:r>
            <w:r w:rsidRPr="00A6205F">
              <w:rPr>
                <w:rFonts w:ascii="Microsoft YaHei" w:eastAsia="Microsoft YaHei" w:hAnsi="Microsoft YaHei" w:cs="Microsoft YaHei" w:hint="eastAsia"/>
                <w:snapToGrid w:val="0"/>
                <w:color w:val="365F91" w:themeColor="accent1" w:themeShade="BF"/>
                <w:sz w:val="21"/>
                <w:lang w:val="en-US"/>
              </w:rPr>
              <w:t>年</w:t>
            </w:r>
            <w:r w:rsidRPr="00A6205F">
              <w:rPr>
                <w:rFonts w:eastAsia="SimSun" w:cs="Times New Roman"/>
                <w:snapToGrid w:val="0"/>
                <w:color w:val="365F91" w:themeColor="accent1" w:themeShade="BF"/>
                <w:sz w:val="21"/>
                <w:lang w:val="en-US"/>
              </w:rPr>
              <w:t>10</w:t>
            </w:r>
            <w:r w:rsidRPr="00A6205F">
              <w:rPr>
                <w:rFonts w:ascii="Microsoft YaHei" w:eastAsia="Microsoft YaHei" w:hAnsi="Microsoft YaHei" w:cs="Microsoft YaHei" w:hint="eastAsia"/>
                <w:snapToGrid w:val="0"/>
                <w:color w:val="365F91" w:themeColor="accent1" w:themeShade="BF"/>
                <w:sz w:val="21"/>
                <w:lang w:val="en-US"/>
              </w:rPr>
              <w:t>月</w:t>
            </w:r>
            <w:r w:rsidRPr="00A6205F">
              <w:rPr>
                <w:rFonts w:eastAsia="SimSun" w:cs="Times New Roman"/>
                <w:snapToGrid w:val="0"/>
                <w:color w:val="365F91" w:themeColor="accent1" w:themeShade="BF"/>
                <w:sz w:val="21"/>
                <w:lang w:val="en-US"/>
              </w:rPr>
              <w:t>17</w:t>
            </w:r>
            <w:r w:rsidRPr="00A6205F">
              <w:rPr>
                <w:rFonts w:ascii="Microsoft YaHei" w:eastAsia="Microsoft YaHei" w:hAnsi="Microsoft YaHei" w:cs="Microsoft YaHei" w:hint="eastAsia"/>
                <w:snapToGrid w:val="0"/>
                <w:color w:val="365F91" w:themeColor="accent1" w:themeShade="BF"/>
                <w:sz w:val="21"/>
                <w:lang w:val="en-US"/>
              </w:rPr>
              <w:t>至</w:t>
            </w:r>
            <w:r w:rsidRPr="00A6205F">
              <w:rPr>
                <w:rFonts w:eastAsia="SimSun" w:cs="Times New Roman"/>
                <w:snapToGrid w:val="0"/>
                <w:color w:val="365F91" w:themeColor="accent1" w:themeShade="BF"/>
                <w:sz w:val="21"/>
                <w:lang w:val="en-US"/>
              </w:rPr>
              <w:t>21</w:t>
            </w:r>
            <w:r w:rsidRPr="00A6205F">
              <w:rPr>
                <w:rFonts w:ascii="Microsoft YaHei" w:eastAsia="Microsoft YaHei" w:hAnsi="Microsoft YaHei" w:cs="Microsoft YaHei" w:hint="eastAsia"/>
                <w:snapToGrid w:val="0"/>
                <w:color w:val="365F91" w:themeColor="accent1" w:themeShade="BF"/>
                <w:sz w:val="21"/>
                <w:lang w:val="en-US"/>
              </w:rPr>
              <w:t>日，日内瓦</w:t>
            </w:r>
          </w:p>
        </w:tc>
        <w:tc>
          <w:tcPr>
            <w:tcW w:w="2927" w:type="dxa"/>
          </w:tcPr>
          <w:p w14:paraId="350574B5" w14:textId="77777777" w:rsidR="00A6205F" w:rsidRPr="00A6205F" w:rsidRDefault="00A6205F" w:rsidP="00A6205F">
            <w:pPr>
              <w:spacing w:after="60" w:line="280" w:lineRule="exact"/>
              <w:ind w:right="-108"/>
              <w:jc w:val="right"/>
              <w:rPr>
                <w:rFonts w:eastAsia="SimSun" w:cs="Tahoma"/>
                <w:b/>
                <w:bCs/>
                <w:color w:val="365F91" w:themeColor="accent1" w:themeShade="BF"/>
                <w:sz w:val="21"/>
                <w:lang w:val="fr-FR"/>
              </w:rPr>
            </w:pPr>
            <w:r w:rsidRPr="00A6205F">
              <w:rPr>
                <w:rFonts w:eastAsia="SimSun" w:cs="Tahoma"/>
                <w:b/>
                <w:bCs/>
                <w:color w:val="365F91" w:themeColor="accent1" w:themeShade="BF"/>
                <w:sz w:val="21"/>
                <w:lang w:val="fr-FR"/>
              </w:rPr>
              <w:t>SERCOM-2/INF. 5.5(1b)</w:t>
            </w:r>
          </w:p>
        </w:tc>
      </w:tr>
      <w:tr w:rsidR="00A6205F" w:rsidRPr="00A6205F" w14:paraId="125B5434" w14:textId="77777777" w:rsidTr="003C071C">
        <w:trPr>
          <w:trHeight w:val="730"/>
        </w:trPr>
        <w:tc>
          <w:tcPr>
            <w:tcW w:w="638" w:type="dxa"/>
            <w:vMerge/>
            <w:tcBorders>
              <w:bottom w:val="nil"/>
            </w:tcBorders>
          </w:tcPr>
          <w:p w14:paraId="19D355AE" w14:textId="77777777" w:rsidR="00A6205F" w:rsidRPr="00A6205F" w:rsidRDefault="00A6205F" w:rsidP="00A6205F">
            <w:pPr>
              <w:tabs>
                <w:tab w:val="left" w:pos="6946"/>
              </w:tabs>
              <w:suppressAutoHyphens/>
              <w:spacing w:after="120" w:line="252" w:lineRule="auto"/>
              <w:ind w:left="1134"/>
              <w:rPr>
                <w:rFonts w:eastAsia="SimSun" w:cs="Times New Roman"/>
                <w:color w:val="365F91" w:themeColor="accent1" w:themeShade="BF"/>
                <w:sz w:val="21"/>
                <w:lang w:val="fr-FR"/>
              </w:rPr>
            </w:pPr>
          </w:p>
        </w:tc>
        <w:tc>
          <w:tcPr>
            <w:tcW w:w="6749" w:type="dxa"/>
            <w:vMerge/>
          </w:tcPr>
          <w:p w14:paraId="5B8AB7F2" w14:textId="77777777" w:rsidR="00A6205F" w:rsidRPr="00A6205F" w:rsidRDefault="00A6205F" w:rsidP="00A6205F">
            <w:pPr>
              <w:tabs>
                <w:tab w:val="left" w:pos="6946"/>
              </w:tabs>
              <w:suppressAutoHyphens/>
              <w:spacing w:after="120" w:line="252" w:lineRule="auto"/>
              <w:ind w:left="1134"/>
              <w:rPr>
                <w:rFonts w:eastAsia="SimSun" w:cs="Times New Roman"/>
                <w:color w:val="365F91" w:themeColor="accent1" w:themeShade="BF"/>
                <w:sz w:val="21"/>
                <w:lang w:val="fr-FR"/>
              </w:rPr>
            </w:pPr>
          </w:p>
        </w:tc>
        <w:tc>
          <w:tcPr>
            <w:tcW w:w="2927" w:type="dxa"/>
          </w:tcPr>
          <w:p w14:paraId="73BFA08B" w14:textId="77777777" w:rsidR="00A6205F" w:rsidRPr="00A6205F" w:rsidRDefault="00A6205F" w:rsidP="00A6205F">
            <w:pPr>
              <w:spacing w:before="120" w:after="60" w:line="280" w:lineRule="exact"/>
              <w:ind w:right="-108"/>
              <w:jc w:val="right"/>
              <w:rPr>
                <w:rFonts w:eastAsia="SimSun" w:cs="Tahoma"/>
                <w:color w:val="365F91" w:themeColor="accent1" w:themeShade="BF"/>
                <w:sz w:val="21"/>
                <w:lang w:val="fr-FR"/>
              </w:rPr>
            </w:pPr>
            <w:r w:rsidRPr="00A6205F">
              <w:rPr>
                <w:rFonts w:ascii="Microsoft YaHei" w:eastAsia="Microsoft YaHei" w:hAnsi="Microsoft YaHei" w:cs="Microsoft YaHei" w:hint="eastAsia"/>
                <w:color w:val="365F91" w:themeColor="accent1" w:themeShade="BF"/>
                <w:sz w:val="21"/>
                <w:lang w:val="en-US"/>
              </w:rPr>
              <w:t>提交者</w:t>
            </w:r>
            <w:r w:rsidRPr="00A6205F">
              <w:rPr>
                <w:rFonts w:eastAsia="SimSun" w:cs="Tahoma"/>
                <w:color w:val="365F91" w:themeColor="accent1" w:themeShade="BF"/>
                <w:sz w:val="21"/>
                <w:lang w:val="fr-FR"/>
              </w:rPr>
              <w:t>:</w:t>
            </w:r>
          </w:p>
          <w:p w14:paraId="197EE857" w14:textId="77777777" w:rsidR="00A6205F" w:rsidRPr="00A6205F" w:rsidRDefault="00A6205F" w:rsidP="00A6205F">
            <w:pPr>
              <w:spacing w:before="120" w:after="60" w:line="280" w:lineRule="exact"/>
              <w:ind w:right="-108"/>
              <w:jc w:val="right"/>
              <w:rPr>
                <w:rFonts w:eastAsia="SimSun" w:cs="Tahoma"/>
                <w:color w:val="365F91" w:themeColor="accent1" w:themeShade="BF"/>
                <w:sz w:val="21"/>
                <w:lang w:val="fr-FR"/>
              </w:rPr>
            </w:pPr>
            <w:r w:rsidRPr="00A6205F">
              <w:rPr>
                <w:rFonts w:ascii="Microsoft YaHei" w:eastAsia="Microsoft YaHei" w:hAnsi="Microsoft YaHei" w:cs="Microsoft YaHei"/>
                <w:color w:val="365F91" w:themeColor="accent1" w:themeShade="BF"/>
                <w:sz w:val="21"/>
                <w:lang w:val="fr-FR"/>
              </w:rPr>
              <w:t>SC-CLI</w:t>
            </w:r>
            <w:r w:rsidRPr="00A6205F">
              <w:rPr>
                <w:rFonts w:ascii="Microsoft YaHei" w:eastAsia="Microsoft YaHei" w:hAnsi="Microsoft YaHei" w:cs="Microsoft YaHei" w:hint="eastAsia"/>
                <w:color w:val="365F91" w:themeColor="accent1" w:themeShade="BF"/>
                <w:sz w:val="21"/>
                <w:lang w:val="en-US"/>
              </w:rPr>
              <w:t>主席</w:t>
            </w:r>
          </w:p>
          <w:p w14:paraId="34A3FE30" w14:textId="77777777" w:rsidR="00A6205F" w:rsidRPr="00A6205F" w:rsidRDefault="00A6205F" w:rsidP="00A6205F">
            <w:pPr>
              <w:spacing w:before="120" w:after="60" w:line="280" w:lineRule="exact"/>
              <w:ind w:right="-108"/>
              <w:jc w:val="right"/>
              <w:rPr>
                <w:rFonts w:eastAsia="SimSun" w:cs="Tahoma"/>
                <w:b/>
                <w:bCs/>
                <w:color w:val="365F91" w:themeColor="accent1" w:themeShade="BF"/>
                <w:sz w:val="21"/>
                <w:lang w:val="en-US"/>
              </w:rPr>
            </w:pPr>
            <w:r w:rsidRPr="00A6205F">
              <w:rPr>
                <w:rFonts w:eastAsia="SimSun" w:cs="Tahoma"/>
                <w:color w:val="365F91" w:themeColor="accent1" w:themeShade="BF"/>
                <w:sz w:val="21"/>
                <w:lang w:val="en-US"/>
              </w:rPr>
              <w:t>2022.9.15</w:t>
            </w:r>
          </w:p>
        </w:tc>
      </w:tr>
    </w:tbl>
    <w:p w14:paraId="54B9FD6C" w14:textId="77777777" w:rsidR="00A6205F" w:rsidRPr="00A6205F" w:rsidRDefault="00A6205F" w:rsidP="00A6205F">
      <w:pPr>
        <w:keepNext/>
        <w:keepLines/>
        <w:spacing w:before="360" w:after="600" w:line="280" w:lineRule="exact"/>
        <w:outlineLvl w:val="1"/>
        <w:rPr>
          <w:rFonts w:ascii="Microsoft YaHei" w:eastAsia="Microsoft YaHei" w:hAnsi="Microsoft YaHei" w:cs="Microsoft YaHei"/>
          <w:i/>
          <w:color w:val="FF0000"/>
          <w:sz w:val="22"/>
          <w:lang w:val="zh-CN"/>
        </w:rPr>
      </w:pPr>
      <w:r w:rsidRPr="00A6205F">
        <w:rPr>
          <w:rFonts w:ascii="Microsoft YaHei" w:eastAsia="Microsoft YaHei" w:hAnsi="Microsoft YaHei" w:cs="Microsoft YaHei"/>
          <w:i/>
          <w:color w:val="FF0000"/>
          <w:sz w:val="22"/>
          <w:lang w:val="zh-CN"/>
        </w:rPr>
        <w:t>[</w:t>
      </w:r>
      <w:r w:rsidRPr="00A6205F">
        <w:rPr>
          <w:rFonts w:ascii="Microsoft YaHei" w:eastAsia="Microsoft YaHei" w:hAnsi="Microsoft YaHei" w:cs="Microsoft YaHei" w:hint="eastAsia"/>
          <w:i/>
          <w:color w:val="FF0000"/>
          <w:sz w:val="22"/>
          <w:lang w:val="zh-CN"/>
        </w:rPr>
        <w:t>为向您提供便利，本文件采用机器翻译和翻译记忆技术进行了翻译。</w:t>
      </w:r>
      <w:r w:rsidRPr="00A6205F">
        <w:rPr>
          <w:rFonts w:ascii="Microsoft YaHei" w:eastAsia="Microsoft YaHei" w:hAnsi="Microsoft YaHei" w:cs="Microsoft YaHei"/>
          <w:i/>
          <w:color w:val="FF0000"/>
          <w:sz w:val="22"/>
          <w:lang w:val="zh-CN"/>
        </w:rPr>
        <w:t>WMO</w:t>
      </w:r>
      <w:r w:rsidRPr="00A6205F">
        <w:rPr>
          <w:rFonts w:ascii="Microsoft YaHei" w:eastAsia="Microsoft YaHei" w:hAnsi="Microsoft YaHei" w:cs="Microsoft YaHei" w:hint="eastAsia"/>
          <w:i/>
          <w:color w:val="FF0000"/>
          <w:sz w:val="22"/>
          <w:lang w:val="zh-CN"/>
        </w:rPr>
        <w:t>已在合理范围内做了努力，以提高其生成的译文的质量，但</w:t>
      </w:r>
      <w:r w:rsidRPr="00A6205F">
        <w:rPr>
          <w:rFonts w:ascii="Microsoft YaHei" w:eastAsia="Microsoft YaHei" w:hAnsi="Microsoft YaHei" w:cs="Microsoft YaHei"/>
          <w:i/>
          <w:color w:val="FF0000"/>
          <w:sz w:val="22"/>
          <w:lang w:val="zh-CN"/>
        </w:rPr>
        <w:t>WMO</w:t>
      </w:r>
      <w:r w:rsidRPr="00A6205F">
        <w:rPr>
          <w:rFonts w:ascii="Microsoft YaHei" w:eastAsia="Microsoft YaHei" w:hAnsi="Microsoft YaHei" w:cs="Microsoft YaHei" w:hint="eastAsia"/>
          <w:i/>
          <w:color w:val="FF0000"/>
          <w:sz w:val="22"/>
          <w:lang w:val="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A6205F">
        <w:rPr>
          <w:rFonts w:ascii="Microsoft YaHei" w:eastAsia="Microsoft YaHei" w:hAnsi="Microsoft YaHei" w:cs="Microsoft YaHei"/>
          <w:i/>
          <w:color w:val="FF0000"/>
          <w:sz w:val="22"/>
          <w:lang w:val="zh-CN"/>
        </w:rPr>
        <w:t>]</w:t>
      </w:r>
    </w:p>
    <w:p w14:paraId="7E3BEA5A" w14:textId="4B6ABB85" w:rsidR="00A6205F" w:rsidRPr="00A6205F" w:rsidRDefault="00A6205F" w:rsidP="00A6205F">
      <w:pPr>
        <w:keepNext/>
        <w:keepLines/>
        <w:spacing w:before="200" w:after="0" w:line="280" w:lineRule="exact"/>
        <w:jc w:val="center"/>
        <w:outlineLvl w:val="1"/>
        <w:rPr>
          <w:rFonts w:eastAsiaTheme="majorEastAsia" w:cstheme="majorBidi"/>
          <w:b/>
          <w:bCs/>
          <w:sz w:val="21"/>
          <w:szCs w:val="26"/>
          <w:lang w:val="en-US"/>
        </w:rPr>
      </w:pPr>
      <w:r w:rsidRPr="00A6205F">
        <w:rPr>
          <w:rFonts w:eastAsiaTheme="majorEastAsia" w:cstheme="majorBidi"/>
          <w:b/>
          <w:bCs/>
          <w:sz w:val="21"/>
          <w:szCs w:val="26"/>
          <w:lang w:val="zh-CN"/>
        </w:rPr>
        <w:t>气候服务实施</w:t>
      </w:r>
      <w:r w:rsidR="00E44370">
        <w:rPr>
          <w:rFonts w:eastAsiaTheme="majorEastAsia" w:cstheme="majorBidi"/>
          <w:b/>
          <w:bCs/>
          <w:sz w:val="21"/>
          <w:szCs w:val="26"/>
          <w:lang w:val="zh-CN"/>
        </w:rPr>
        <w:t>核查单</w:t>
      </w:r>
    </w:p>
    <w:p w14:paraId="5B9A81E5" w14:textId="77777777" w:rsidR="00A6205F" w:rsidRPr="00A6205F" w:rsidRDefault="00A6205F" w:rsidP="00A6205F">
      <w:pPr>
        <w:tabs>
          <w:tab w:val="clear" w:pos="1418"/>
        </w:tabs>
        <w:spacing w:after="120" w:line="276" w:lineRule="auto"/>
        <w:jc w:val="both"/>
        <w:rPr>
          <w:rFonts w:eastAsia="SimSun" w:cs="Times New Roman"/>
          <w:b/>
          <w:bCs/>
          <w:sz w:val="18"/>
          <w:szCs w:val="18"/>
          <w:lang w:val="en-US"/>
        </w:rPr>
      </w:pPr>
    </w:p>
    <w:p w14:paraId="51760A21" w14:textId="77777777" w:rsidR="00A6205F" w:rsidRPr="00A6205F" w:rsidRDefault="00A6205F" w:rsidP="00A6205F">
      <w:pPr>
        <w:tabs>
          <w:tab w:val="clear" w:pos="1418"/>
        </w:tabs>
        <w:spacing w:after="120" w:line="276" w:lineRule="auto"/>
        <w:jc w:val="both"/>
        <w:rPr>
          <w:rFonts w:eastAsia="SimSun" w:cs="Times New Roman"/>
          <w:b/>
          <w:bCs/>
          <w:sz w:val="18"/>
          <w:szCs w:val="18"/>
          <w:lang w:val="en-US"/>
        </w:rPr>
      </w:pPr>
    </w:p>
    <w:p w14:paraId="386F68F5" w14:textId="77777777" w:rsidR="00A6205F" w:rsidRPr="00A6205F" w:rsidRDefault="00A6205F" w:rsidP="00A6205F">
      <w:pPr>
        <w:tabs>
          <w:tab w:val="clear" w:pos="1418"/>
        </w:tabs>
        <w:spacing w:after="120" w:line="276" w:lineRule="auto"/>
        <w:jc w:val="both"/>
        <w:rPr>
          <w:rFonts w:eastAsia="SimSun" w:cs="Times New Roman"/>
          <w:b/>
          <w:bCs/>
          <w:sz w:val="18"/>
          <w:szCs w:val="18"/>
          <w:lang w:val="en-US"/>
        </w:rPr>
      </w:pPr>
    </w:p>
    <w:p w14:paraId="251A5818" w14:textId="77777777" w:rsidR="00A6205F" w:rsidRPr="00A6205F" w:rsidRDefault="00A6205F" w:rsidP="00A6205F">
      <w:pPr>
        <w:tabs>
          <w:tab w:val="clear" w:pos="1418"/>
        </w:tabs>
        <w:spacing w:after="120" w:line="276" w:lineRule="auto"/>
        <w:jc w:val="both"/>
        <w:rPr>
          <w:rFonts w:eastAsia="SimSun" w:cs="Times New Roman"/>
          <w:b/>
          <w:bCs/>
          <w:sz w:val="18"/>
          <w:szCs w:val="18"/>
          <w:lang w:val="en-US"/>
        </w:rPr>
        <w:sectPr w:rsidR="00A6205F" w:rsidRPr="00A6205F" w:rsidSect="00B92263">
          <w:headerReference w:type="even" r:id="rId12"/>
          <w:headerReference w:type="default" r:id="rId13"/>
          <w:headerReference w:type="first" r:id="rId14"/>
          <w:pgSz w:w="11907" w:h="16839" w:code="9"/>
          <w:pgMar w:top="1134" w:right="1134" w:bottom="1134" w:left="1134" w:header="709" w:footer="680" w:gutter="0"/>
          <w:pgNumType w:start="1"/>
          <w:cols w:space="708"/>
          <w:titlePg/>
          <w:docGrid w:linePitch="360"/>
        </w:sectPr>
      </w:pPr>
      <w:r w:rsidRPr="00A6205F">
        <w:rPr>
          <w:rFonts w:eastAsia="SimSun" w:cs="Times New Roman"/>
          <w:b/>
          <w:bCs/>
          <w:sz w:val="18"/>
          <w:szCs w:val="18"/>
          <w:lang w:val="en-US"/>
        </w:rPr>
        <w:br w:type="page"/>
      </w:r>
    </w:p>
    <w:p w14:paraId="7EB2696E" w14:textId="1438CAD5" w:rsidR="00A6205F" w:rsidRPr="00A6205F" w:rsidRDefault="00A6205F" w:rsidP="00A6205F">
      <w:pPr>
        <w:spacing w:after="360" w:line="280" w:lineRule="exact"/>
        <w:jc w:val="right"/>
        <w:rPr>
          <w:rFonts w:eastAsia="SimSun" w:cs="Times New Roman"/>
          <w:b/>
          <w:bCs/>
          <w:sz w:val="18"/>
          <w:szCs w:val="18"/>
          <w:lang w:val="en-US"/>
        </w:rPr>
      </w:pPr>
      <w:r w:rsidRPr="00A6205F">
        <w:rPr>
          <w:rFonts w:eastAsia="SimSun" w:cs="Times New Roman"/>
          <w:b/>
          <w:bCs/>
          <w:sz w:val="21"/>
          <w:szCs w:val="10"/>
          <w:lang w:val="zh-CN"/>
        </w:rPr>
        <w:lastRenderedPageBreak/>
        <w:t>8582/2020/S/CS/</w:t>
      </w:r>
      <w:r w:rsidR="00E44370">
        <w:rPr>
          <w:rFonts w:eastAsia="SimSun" w:cs="Times New Roman"/>
          <w:b/>
          <w:bCs/>
          <w:sz w:val="21"/>
          <w:szCs w:val="10"/>
          <w:lang w:val="zh-CN"/>
        </w:rPr>
        <w:t>核查单</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3176"/>
      </w:tblGrid>
      <w:tr w:rsidR="00A6205F" w:rsidRPr="00A6205F" w14:paraId="5E2695DD" w14:textId="77777777" w:rsidTr="003C071C">
        <w:trPr>
          <w:jc w:val="center"/>
        </w:trPr>
        <w:tc>
          <w:tcPr>
            <w:tcW w:w="13176" w:type="dxa"/>
            <w:shd w:val="clear" w:color="auto" w:fill="EEF3F8"/>
          </w:tcPr>
          <w:p w14:paraId="1D83A390" w14:textId="4E9260E9" w:rsidR="00A6205F" w:rsidRPr="00A6205F" w:rsidRDefault="00A6205F" w:rsidP="00A6205F">
            <w:pPr>
              <w:spacing w:before="120" w:after="120" w:line="280" w:lineRule="exact"/>
              <w:jc w:val="center"/>
              <w:rPr>
                <w:rFonts w:eastAsia="Times New Roman"/>
                <w:b/>
                <w:bCs/>
                <w:sz w:val="22"/>
                <w:szCs w:val="10"/>
                <w:lang w:val="en-US"/>
              </w:rPr>
            </w:pPr>
            <w:proofErr w:type="spellStart"/>
            <w:r w:rsidRPr="00A6205F">
              <w:rPr>
                <w:b/>
                <w:bCs/>
                <w:sz w:val="21"/>
                <w:szCs w:val="10"/>
                <w:lang w:val="zh-CN"/>
              </w:rPr>
              <w:t>气候服务实施</w:t>
            </w:r>
            <w:r w:rsidR="00E44370">
              <w:rPr>
                <w:b/>
                <w:bCs/>
                <w:sz w:val="21"/>
                <w:szCs w:val="10"/>
                <w:lang w:val="zh-CN"/>
              </w:rPr>
              <w:t>核查单</w:t>
            </w:r>
            <w:proofErr w:type="spellEnd"/>
          </w:p>
        </w:tc>
      </w:tr>
    </w:tbl>
    <w:p w14:paraId="0950353A" w14:textId="6F7DB6DC" w:rsidR="00A6205F" w:rsidRPr="00A6205F" w:rsidRDefault="00A6205F" w:rsidP="00A6205F">
      <w:pPr>
        <w:spacing w:before="240" w:after="0" w:line="280" w:lineRule="exact"/>
        <w:jc w:val="both"/>
        <w:rPr>
          <w:rFonts w:ascii="SimSun" w:eastAsia="SimSun" w:hAnsi="SimSun" w:cs="SimSun"/>
          <w:color w:val="333333"/>
          <w:sz w:val="21"/>
          <w:szCs w:val="21"/>
          <w:shd w:val="clear" w:color="auto" w:fill="FFFFFF"/>
          <w:lang w:val="en-US"/>
        </w:rPr>
      </w:pPr>
      <w:r w:rsidRPr="00A6205F">
        <w:rPr>
          <w:rFonts w:eastAsia="SimSun" w:cs="Times New Roman"/>
          <w:sz w:val="21"/>
          <w:szCs w:val="10"/>
          <w:lang w:val="zh-CN"/>
        </w:rPr>
        <w:t>本</w:t>
      </w:r>
      <w:r w:rsidR="00E44370">
        <w:rPr>
          <w:rFonts w:eastAsia="SimSun" w:cs="Times New Roman"/>
          <w:sz w:val="21"/>
          <w:szCs w:val="10"/>
          <w:lang w:val="zh-CN"/>
        </w:rPr>
        <w:t>核查单</w:t>
      </w:r>
      <w:r w:rsidRPr="00A6205F">
        <w:rPr>
          <w:rFonts w:eastAsia="SimSun" w:cs="Times New Roman"/>
          <w:sz w:val="21"/>
          <w:szCs w:val="10"/>
          <w:lang w:val="zh-CN"/>
        </w:rPr>
        <w:t>供国家气象和</w:t>
      </w:r>
      <w:r w:rsidR="00E44370">
        <w:rPr>
          <w:rFonts w:eastAsia="SimSun" w:cs="Times New Roman"/>
          <w:sz w:val="21"/>
          <w:szCs w:val="10"/>
          <w:lang w:val="zh-CN"/>
        </w:rPr>
        <w:t>水文部门</w:t>
      </w:r>
      <w:r w:rsidRPr="00A6205F">
        <w:rPr>
          <w:rFonts w:eastAsia="SimSun" w:cs="Times New Roman"/>
          <w:sz w:val="21"/>
          <w:szCs w:val="10"/>
          <w:lang w:val="zh-CN"/>
        </w:rPr>
        <w:t>(NMHS)</w:t>
      </w:r>
      <w:r w:rsidRPr="00A6205F">
        <w:rPr>
          <w:rFonts w:eastAsia="SimSun" w:cs="Times New Roman"/>
          <w:sz w:val="21"/>
          <w:szCs w:val="10"/>
          <w:lang w:val="zh-CN"/>
        </w:rPr>
        <w:t>自我评估气候服务实施进展情况，并确定需要支持的领域。</w:t>
      </w:r>
      <w:r w:rsidRPr="00A6205F">
        <w:rPr>
          <w:rFonts w:eastAsia="SimSun" w:cs="Times New Roman"/>
          <w:color w:val="333333"/>
          <w:sz w:val="21"/>
          <w:szCs w:val="21"/>
          <w:shd w:val="clear" w:color="auto" w:fill="FFFFFF"/>
          <w:lang w:val="en-US"/>
        </w:rPr>
        <w:t>本</w:t>
      </w:r>
      <w:r w:rsidR="00E44370">
        <w:rPr>
          <w:rFonts w:eastAsia="SimSun" w:cs="Times New Roman"/>
          <w:color w:val="333333"/>
          <w:sz w:val="21"/>
          <w:szCs w:val="21"/>
          <w:shd w:val="clear" w:color="auto" w:fill="FFFFFF"/>
          <w:lang w:val="en-US"/>
        </w:rPr>
        <w:t>核查单</w:t>
      </w:r>
      <w:r w:rsidRPr="00A6205F">
        <w:rPr>
          <w:rFonts w:eastAsia="SimSun" w:cs="Times New Roman"/>
          <w:color w:val="333333"/>
          <w:sz w:val="21"/>
          <w:szCs w:val="21"/>
          <w:shd w:val="clear" w:color="auto" w:fill="FFFFFF"/>
          <w:lang w:val="en-US"/>
        </w:rPr>
        <w:t>涉及由</w:t>
      </w:r>
      <w:r w:rsidRPr="00A6205F">
        <w:rPr>
          <w:rFonts w:eastAsia="SimSun" w:cs="Times New Roman"/>
          <w:color w:val="333333"/>
          <w:sz w:val="21"/>
          <w:szCs w:val="21"/>
          <w:shd w:val="clear" w:color="auto" w:fill="FFFFFF"/>
          <w:lang w:val="en-US"/>
        </w:rPr>
        <w:t>WMO</w:t>
      </w:r>
      <w:r w:rsidRPr="00A6205F">
        <w:rPr>
          <w:rFonts w:eastAsia="SimSun" w:cs="Times New Roman"/>
          <w:color w:val="333333"/>
          <w:sz w:val="21"/>
          <w:szCs w:val="21"/>
          <w:shd w:val="clear" w:color="auto" w:fill="FFFFFF"/>
          <w:lang w:val="en-US"/>
        </w:rPr>
        <w:t>执行理事会第</w:t>
      </w:r>
      <w:r w:rsidRPr="00A6205F">
        <w:rPr>
          <w:rFonts w:eastAsia="SimSun" w:cs="Times New Roman"/>
          <w:color w:val="333333"/>
          <w:sz w:val="21"/>
          <w:szCs w:val="21"/>
          <w:shd w:val="clear" w:color="auto" w:fill="FFFFFF"/>
          <w:lang w:val="en-US"/>
        </w:rPr>
        <w:t>68</w:t>
      </w:r>
      <w:r w:rsidRPr="00A6205F">
        <w:rPr>
          <w:rFonts w:eastAsia="SimSun" w:cs="Times New Roman"/>
          <w:color w:val="333333"/>
          <w:sz w:val="21"/>
          <w:szCs w:val="21"/>
          <w:shd w:val="clear" w:color="auto" w:fill="FFFFFF"/>
          <w:lang w:val="en-US"/>
        </w:rPr>
        <w:t>次届会批准的</w:t>
      </w:r>
      <w:r w:rsidR="00E44370">
        <w:fldChar w:fldCharType="begin"/>
      </w:r>
      <w:r w:rsidR="00E44370">
        <w:instrText xml:space="preserve"> HYPERLINK "https://library.wmo.int/doc_num.php?explnum_id=3166" \l "page=90" </w:instrText>
      </w:r>
      <w:r w:rsidR="00E44370">
        <w:fldChar w:fldCharType="separate"/>
      </w:r>
      <w:r w:rsidRPr="00A6205F">
        <w:rPr>
          <w:rFonts w:eastAsia="Times New Roman" w:cs="Times New Roman"/>
          <w:color w:val="0000FF"/>
          <w:sz w:val="21"/>
          <w:szCs w:val="20"/>
          <w:lang w:val="en-US"/>
        </w:rPr>
        <w:t>WMO</w:t>
      </w:r>
      <w:r w:rsidRPr="00A6205F">
        <w:rPr>
          <w:rFonts w:ascii="Microsoft YaHei" w:eastAsia="Microsoft YaHei" w:hAnsi="Microsoft YaHei" w:cs="Microsoft YaHei"/>
          <w:color w:val="0000FF"/>
          <w:sz w:val="21"/>
          <w:szCs w:val="20"/>
          <w:lang w:val="en-US"/>
        </w:rPr>
        <w:t>为推动</w:t>
      </w:r>
      <w:r w:rsidRPr="00A6205F">
        <w:rPr>
          <w:rFonts w:eastAsia="Times New Roman" w:cs="Times New Roman"/>
          <w:color w:val="0000FF"/>
          <w:sz w:val="21"/>
          <w:szCs w:val="20"/>
          <w:lang w:val="en-US"/>
        </w:rPr>
        <w:t>GFCS</w:t>
      </w:r>
      <w:r w:rsidRPr="00A6205F">
        <w:rPr>
          <w:rFonts w:ascii="Microsoft YaHei" w:eastAsia="Microsoft YaHei" w:hAnsi="Microsoft YaHei" w:cs="Microsoft YaHei"/>
          <w:color w:val="0000FF"/>
          <w:sz w:val="21"/>
          <w:szCs w:val="20"/>
          <w:lang w:val="en-US"/>
        </w:rPr>
        <w:t>而聚焦国家、基于结果的框架</w:t>
      </w:r>
      <w:r w:rsidR="00E44370">
        <w:rPr>
          <w:rFonts w:ascii="Microsoft YaHei" w:eastAsia="Microsoft YaHei" w:hAnsi="Microsoft YaHei" w:cs="Microsoft YaHei"/>
          <w:color w:val="0000FF"/>
          <w:sz w:val="21"/>
          <w:szCs w:val="20"/>
          <w:lang w:val="en-US"/>
        </w:rPr>
        <w:fldChar w:fldCharType="end"/>
      </w:r>
      <w:r w:rsidRPr="00A6205F">
        <w:rPr>
          <w:rFonts w:eastAsia="SimSun" w:cs="Times New Roman"/>
          <w:color w:val="333333"/>
          <w:sz w:val="21"/>
          <w:szCs w:val="21"/>
          <w:shd w:val="clear" w:color="auto" w:fill="FFFFFF"/>
          <w:lang w:val="en-US"/>
        </w:rPr>
        <w:t>（</w:t>
      </w:r>
      <w:hyperlink r:id="rId15" w:anchor=".X3sjSGgza70" w:history="1">
        <w:r w:rsidRPr="00A6205F">
          <w:rPr>
            <w:rFonts w:ascii="Microsoft YaHei" w:eastAsia="Microsoft YaHei" w:hAnsi="Microsoft YaHei" w:cs="Microsoft YaHei"/>
            <w:color w:val="0000FF"/>
            <w:sz w:val="21"/>
            <w:szCs w:val="20"/>
            <w:lang w:val="en-US"/>
          </w:rPr>
          <w:t>节略报告</w:t>
        </w:r>
      </w:hyperlink>
      <w:r w:rsidRPr="00A6205F">
        <w:rPr>
          <w:rFonts w:eastAsia="SimSun" w:cs="Times New Roman"/>
          <w:color w:val="333333"/>
          <w:sz w:val="21"/>
          <w:szCs w:val="21"/>
          <w:shd w:val="clear" w:color="auto" w:fill="FFFFFF"/>
          <w:lang w:val="en-US"/>
        </w:rPr>
        <w:t>第</w:t>
      </w:r>
      <w:r w:rsidRPr="00A6205F">
        <w:rPr>
          <w:rFonts w:eastAsia="SimSun" w:cs="Times New Roman"/>
          <w:color w:val="333333"/>
          <w:sz w:val="21"/>
          <w:szCs w:val="21"/>
          <w:shd w:val="clear" w:color="auto" w:fill="FFFFFF"/>
          <w:lang w:val="en-US"/>
        </w:rPr>
        <w:t>82-92</w:t>
      </w:r>
      <w:r w:rsidRPr="00A6205F">
        <w:rPr>
          <w:rFonts w:eastAsia="SimSun" w:cs="Times New Roman"/>
          <w:color w:val="333333"/>
          <w:sz w:val="21"/>
          <w:szCs w:val="21"/>
          <w:shd w:val="clear" w:color="auto" w:fill="FFFFFF"/>
          <w:lang w:val="en-US"/>
        </w:rPr>
        <w:t>页</w:t>
      </w:r>
      <w:r w:rsidRPr="00A6205F">
        <w:rPr>
          <w:rFonts w:ascii="SimSun" w:eastAsia="SimSun" w:hAnsi="SimSun" w:cs="SimSun"/>
          <w:color w:val="333333"/>
          <w:sz w:val="21"/>
          <w:szCs w:val="21"/>
          <w:shd w:val="clear" w:color="auto" w:fill="FFFFFF"/>
          <w:lang w:val="en-US"/>
        </w:rPr>
        <w:t>）</w:t>
      </w:r>
    </w:p>
    <w:p w14:paraId="6516A1CC" w14:textId="1CB52D10" w:rsidR="00A6205F" w:rsidRPr="00A6205F" w:rsidRDefault="00A6205F" w:rsidP="00A6205F">
      <w:pPr>
        <w:spacing w:before="240" w:after="0" w:line="280" w:lineRule="exact"/>
        <w:jc w:val="both"/>
        <w:rPr>
          <w:rFonts w:eastAsia="Times New Roman" w:cs="Times New Roman"/>
          <w:color w:val="000000"/>
          <w:sz w:val="21"/>
          <w:szCs w:val="20"/>
          <w:lang w:val="en-US"/>
        </w:rPr>
      </w:pPr>
      <w:r w:rsidRPr="00A6205F">
        <w:rPr>
          <w:rFonts w:eastAsia="SimSun" w:cs="Times New Roman"/>
          <w:sz w:val="21"/>
          <w:szCs w:val="10"/>
          <w:lang w:val="zh-CN"/>
        </w:rPr>
        <w:t>该</w:t>
      </w:r>
      <w:r w:rsidR="00E44370">
        <w:rPr>
          <w:rFonts w:eastAsia="SimSun" w:cs="Times New Roman"/>
          <w:sz w:val="21"/>
          <w:szCs w:val="10"/>
          <w:lang w:val="zh-CN"/>
        </w:rPr>
        <w:t>核查单</w:t>
      </w:r>
      <w:r w:rsidRPr="00A6205F">
        <w:rPr>
          <w:rFonts w:eastAsia="SimSun" w:cs="Times New Roman"/>
          <w:sz w:val="21"/>
          <w:szCs w:val="10"/>
          <w:lang w:val="zh-CN"/>
        </w:rPr>
        <w:t>由</w:t>
      </w:r>
      <w:r w:rsidRPr="00A6205F">
        <w:rPr>
          <w:rFonts w:eastAsia="SimSun" w:cs="Times New Roman"/>
          <w:sz w:val="21"/>
          <w:szCs w:val="10"/>
          <w:lang w:val="zh-CN"/>
        </w:rPr>
        <w:t>“YES/NO”</w:t>
      </w:r>
      <w:r w:rsidRPr="00A6205F">
        <w:rPr>
          <w:rFonts w:eastAsia="SimSun" w:cs="Times New Roman"/>
          <w:sz w:val="21"/>
          <w:szCs w:val="10"/>
          <w:lang w:val="zh-CN"/>
        </w:rPr>
        <w:t>自我评估组成，评估内容涉及采取行动或生成输出的程度。这些行动或输出分为以下几类：</w:t>
      </w:r>
    </w:p>
    <w:p w14:paraId="304A0400" w14:textId="77777777" w:rsidR="00A6205F" w:rsidRPr="00A6205F" w:rsidRDefault="00A6205F" w:rsidP="00A6205F">
      <w:pPr>
        <w:tabs>
          <w:tab w:val="clear" w:pos="1418"/>
        </w:tabs>
        <w:snapToGrid w:val="0"/>
        <w:spacing w:after="120"/>
        <w:ind w:left="1134" w:hanging="567"/>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治理</w:t>
      </w:r>
    </w:p>
    <w:p w14:paraId="22883544" w14:textId="77777777" w:rsidR="00A6205F" w:rsidRPr="00A6205F" w:rsidRDefault="00A6205F" w:rsidP="00A6205F">
      <w:pPr>
        <w:tabs>
          <w:tab w:val="clear" w:pos="1418"/>
        </w:tabs>
        <w:snapToGrid w:val="0"/>
        <w:spacing w:after="120"/>
        <w:ind w:left="1134" w:hanging="567"/>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基本系统</w:t>
      </w:r>
    </w:p>
    <w:p w14:paraId="5E702D32" w14:textId="77777777" w:rsidR="00A6205F" w:rsidRPr="00A6205F" w:rsidRDefault="00A6205F" w:rsidP="00A6205F">
      <w:pPr>
        <w:tabs>
          <w:tab w:val="clear" w:pos="1418"/>
        </w:tabs>
        <w:snapToGrid w:val="0"/>
        <w:spacing w:after="120"/>
        <w:ind w:left="1134" w:hanging="567"/>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使用者界面</w:t>
      </w:r>
    </w:p>
    <w:p w14:paraId="1082B98C" w14:textId="77777777" w:rsidR="00A6205F" w:rsidRPr="00A6205F" w:rsidRDefault="00A6205F" w:rsidP="00A6205F">
      <w:pPr>
        <w:tabs>
          <w:tab w:val="clear" w:pos="1418"/>
        </w:tabs>
        <w:snapToGrid w:val="0"/>
        <w:spacing w:after="120"/>
        <w:ind w:left="1134" w:hanging="567"/>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能力建设</w:t>
      </w:r>
    </w:p>
    <w:p w14:paraId="0214F64C" w14:textId="77777777" w:rsidR="00A6205F" w:rsidRPr="00A6205F" w:rsidRDefault="00A6205F" w:rsidP="00A6205F">
      <w:pPr>
        <w:tabs>
          <w:tab w:val="clear" w:pos="1418"/>
        </w:tabs>
        <w:snapToGrid w:val="0"/>
        <w:spacing w:after="120"/>
        <w:ind w:left="1134" w:hanging="567"/>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气候服务的提供和应用</w:t>
      </w:r>
    </w:p>
    <w:p w14:paraId="79396B31" w14:textId="77777777" w:rsidR="00A6205F" w:rsidRPr="00A6205F" w:rsidRDefault="00A6205F" w:rsidP="00A6205F">
      <w:pPr>
        <w:tabs>
          <w:tab w:val="clear" w:pos="1418"/>
        </w:tabs>
        <w:snapToGrid w:val="0"/>
        <w:spacing w:after="240"/>
        <w:ind w:left="1134" w:hanging="567"/>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监测和评价</w:t>
      </w:r>
    </w:p>
    <w:p w14:paraId="2AD22FBD" w14:textId="77777777" w:rsidR="00A6205F" w:rsidRPr="00A6205F" w:rsidRDefault="00A6205F" w:rsidP="00A6205F">
      <w:pPr>
        <w:spacing w:after="120" w:line="280" w:lineRule="exact"/>
        <w:jc w:val="both"/>
        <w:rPr>
          <w:rFonts w:eastAsia="Times New Roman" w:cs="Times New Roman"/>
          <w:color w:val="000000"/>
          <w:sz w:val="21"/>
          <w:szCs w:val="20"/>
          <w:lang w:val="en-US"/>
        </w:rPr>
      </w:pPr>
      <w:r w:rsidRPr="00A6205F">
        <w:rPr>
          <w:rFonts w:eastAsia="SimSun" w:cs="Times New Roman"/>
          <w:sz w:val="21"/>
          <w:szCs w:val="10"/>
          <w:lang w:val="zh-CN"/>
        </w:rPr>
        <w:t>在每一组中，行动或产出列在</w:t>
      </w:r>
      <w:r w:rsidRPr="00A6205F">
        <w:rPr>
          <w:rFonts w:eastAsia="SimSun" w:cs="Times New Roman"/>
          <w:sz w:val="21"/>
          <w:szCs w:val="10"/>
          <w:lang w:val="zh-CN"/>
        </w:rPr>
        <w:t>"</w:t>
      </w:r>
      <w:r w:rsidRPr="00A6205F">
        <w:rPr>
          <w:rFonts w:eastAsia="SimSun" w:cs="Times New Roman"/>
          <w:sz w:val="21"/>
          <w:szCs w:val="10"/>
          <w:lang w:val="zh-CN"/>
        </w:rPr>
        <w:t>基本</w:t>
      </w:r>
      <w:r w:rsidRPr="00A6205F">
        <w:rPr>
          <w:rFonts w:eastAsia="SimSun" w:cs="Times New Roman"/>
          <w:sz w:val="21"/>
          <w:szCs w:val="10"/>
          <w:lang w:val="zh-CN"/>
        </w:rPr>
        <w:t>“</w:t>
      </w:r>
      <w:r w:rsidRPr="00A6205F">
        <w:rPr>
          <w:rFonts w:eastAsia="SimSun" w:cs="Times New Roman"/>
          <w:sz w:val="21"/>
          <w:szCs w:val="10"/>
          <w:lang w:val="zh-CN"/>
        </w:rPr>
        <w:t>、</w:t>
      </w:r>
      <w:r w:rsidRPr="00A6205F">
        <w:rPr>
          <w:rFonts w:eastAsia="SimSun" w:cs="Times New Roman"/>
          <w:sz w:val="21"/>
          <w:szCs w:val="10"/>
          <w:lang w:val="zh-CN"/>
        </w:rPr>
        <w:t>”</w:t>
      </w:r>
      <w:r w:rsidRPr="00A6205F">
        <w:rPr>
          <w:rFonts w:eastAsia="SimSun" w:cs="Times New Roman"/>
          <w:sz w:val="21"/>
          <w:szCs w:val="10"/>
          <w:lang w:val="zh-CN"/>
        </w:rPr>
        <w:t>基本</w:t>
      </w:r>
      <w:r w:rsidRPr="00A6205F">
        <w:rPr>
          <w:rFonts w:eastAsia="SimSun" w:cs="Times New Roman"/>
          <w:sz w:val="21"/>
          <w:szCs w:val="10"/>
          <w:lang w:val="zh-CN"/>
        </w:rPr>
        <w:t>“</w:t>
      </w:r>
      <w:r w:rsidRPr="00A6205F">
        <w:rPr>
          <w:rFonts w:eastAsia="SimSun" w:cs="Times New Roman"/>
          <w:sz w:val="21"/>
          <w:szCs w:val="10"/>
          <w:lang w:val="zh-CN"/>
        </w:rPr>
        <w:t>、</w:t>
      </w:r>
      <w:r w:rsidRPr="00A6205F">
        <w:rPr>
          <w:rFonts w:eastAsia="SimSun" w:cs="Times New Roman"/>
          <w:sz w:val="21"/>
          <w:szCs w:val="10"/>
          <w:lang w:val="zh-CN"/>
        </w:rPr>
        <w:t>”</w:t>
      </w:r>
      <w:r w:rsidRPr="00A6205F">
        <w:rPr>
          <w:rFonts w:eastAsia="SimSun" w:cs="Times New Roman"/>
          <w:sz w:val="21"/>
          <w:szCs w:val="10"/>
          <w:lang w:val="zh-CN"/>
        </w:rPr>
        <w:t>全面</w:t>
      </w:r>
      <w:r w:rsidRPr="00A6205F">
        <w:rPr>
          <w:rFonts w:eastAsia="SimSun" w:cs="Times New Roman"/>
          <w:sz w:val="21"/>
          <w:szCs w:val="10"/>
          <w:lang w:val="zh-CN"/>
        </w:rPr>
        <w:t>“</w:t>
      </w:r>
      <w:r w:rsidRPr="00A6205F">
        <w:rPr>
          <w:rFonts w:eastAsia="SimSun" w:cs="Times New Roman"/>
          <w:sz w:val="21"/>
          <w:szCs w:val="10"/>
          <w:lang w:val="zh-CN"/>
        </w:rPr>
        <w:t>、</w:t>
      </w:r>
      <w:r w:rsidRPr="00A6205F">
        <w:rPr>
          <w:rFonts w:eastAsia="SimSun" w:cs="Times New Roman"/>
          <w:sz w:val="21"/>
          <w:szCs w:val="10"/>
          <w:lang w:val="zh-CN"/>
        </w:rPr>
        <w:t>”</w:t>
      </w:r>
      <w:r w:rsidRPr="00A6205F">
        <w:rPr>
          <w:rFonts w:eastAsia="SimSun" w:cs="Times New Roman"/>
          <w:sz w:val="21"/>
          <w:szCs w:val="10"/>
          <w:lang w:val="zh-CN"/>
        </w:rPr>
        <w:t>高级</w:t>
      </w:r>
      <w:r w:rsidRPr="00A6205F">
        <w:rPr>
          <w:rFonts w:eastAsia="SimSun" w:cs="Times New Roman"/>
          <w:sz w:val="21"/>
          <w:szCs w:val="10"/>
          <w:lang w:val="zh-CN"/>
        </w:rPr>
        <w:t>“</w:t>
      </w:r>
      <w:r w:rsidRPr="00A6205F">
        <w:rPr>
          <w:rFonts w:eastAsia="SimSun" w:cs="Times New Roman"/>
          <w:sz w:val="21"/>
          <w:szCs w:val="10"/>
          <w:lang w:val="zh-CN"/>
        </w:rPr>
        <w:t>标题下。理想情况下，将在所有类别中同时采取行动，从左到右，从</w:t>
      </w:r>
      <w:r w:rsidRPr="00A6205F">
        <w:rPr>
          <w:rFonts w:eastAsia="SimSun" w:cs="Times New Roman"/>
          <w:sz w:val="21"/>
          <w:szCs w:val="10"/>
          <w:lang w:val="zh-CN"/>
        </w:rPr>
        <w:t>“</w:t>
      </w:r>
      <w:r w:rsidRPr="00A6205F">
        <w:rPr>
          <w:rFonts w:eastAsia="SimSun" w:cs="Times New Roman"/>
          <w:sz w:val="21"/>
          <w:szCs w:val="10"/>
          <w:lang w:val="zh-CN"/>
        </w:rPr>
        <w:t>基本</w:t>
      </w:r>
      <w:r w:rsidRPr="00A6205F">
        <w:rPr>
          <w:rFonts w:eastAsia="SimSun" w:cs="Times New Roman"/>
          <w:sz w:val="21"/>
          <w:szCs w:val="10"/>
          <w:lang w:val="zh-CN"/>
        </w:rPr>
        <w:t>”</w:t>
      </w:r>
      <w:r w:rsidRPr="00A6205F">
        <w:rPr>
          <w:rFonts w:eastAsia="SimSun" w:cs="Times New Roman"/>
          <w:sz w:val="21"/>
          <w:szCs w:val="10"/>
          <w:lang w:val="zh-CN"/>
        </w:rPr>
        <w:t>到</w:t>
      </w:r>
      <w:r w:rsidRPr="00A6205F">
        <w:rPr>
          <w:rFonts w:eastAsia="SimSun" w:cs="Times New Roman"/>
          <w:sz w:val="21"/>
          <w:szCs w:val="10"/>
          <w:lang w:val="zh-CN"/>
        </w:rPr>
        <w:t>“</w:t>
      </w:r>
      <w:r w:rsidRPr="00A6205F">
        <w:rPr>
          <w:rFonts w:eastAsia="SimSun" w:cs="Times New Roman"/>
          <w:sz w:val="21"/>
          <w:szCs w:val="10"/>
          <w:lang w:val="zh-CN"/>
        </w:rPr>
        <w:t>高级</w:t>
      </w:r>
      <w:r w:rsidRPr="00A6205F">
        <w:rPr>
          <w:rFonts w:eastAsia="SimSun" w:cs="Times New Roman"/>
          <w:sz w:val="21"/>
          <w:szCs w:val="10"/>
          <w:lang w:val="zh-CN"/>
        </w:rPr>
        <w:t>”</w:t>
      </w:r>
      <w:r w:rsidRPr="00A6205F">
        <w:rPr>
          <w:rFonts w:eastAsia="SimSun" w:cs="Times New Roman"/>
          <w:sz w:val="21"/>
          <w:szCs w:val="10"/>
          <w:lang w:val="zh-CN"/>
        </w:rPr>
        <w:t>。</w:t>
      </w:r>
    </w:p>
    <w:p w14:paraId="5C7E36A8" w14:textId="77777777" w:rsidR="00A6205F" w:rsidRPr="00A6205F" w:rsidRDefault="00A6205F" w:rsidP="00A6205F">
      <w:pPr>
        <w:spacing w:after="120" w:line="280" w:lineRule="exact"/>
        <w:jc w:val="both"/>
        <w:rPr>
          <w:rFonts w:eastAsia="Times New Roman" w:cs="Times New Roman"/>
          <w:color w:val="000000"/>
          <w:sz w:val="21"/>
          <w:szCs w:val="20"/>
          <w:lang w:val="en-US"/>
        </w:rPr>
      </w:pPr>
      <w:r w:rsidRPr="00A6205F">
        <w:rPr>
          <w:rFonts w:eastAsia="SimSun" w:cs="Times New Roman"/>
          <w:sz w:val="21"/>
          <w:szCs w:val="10"/>
          <w:lang w:val="zh-CN"/>
        </w:rPr>
        <w:t>如果此类行动或产出尚未完成，则关键的后续步骤可能需要进一步努力和</w:t>
      </w:r>
      <w:r w:rsidRPr="00A6205F">
        <w:rPr>
          <w:rFonts w:eastAsia="SimSun" w:cs="Times New Roman"/>
          <w:sz w:val="21"/>
          <w:szCs w:val="10"/>
          <w:lang w:val="zh-CN"/>
        </w:rPr>
        <w:t>/</w:t>
      </w:r>
      <w:r w:rsidRPr="00A6205F">
        <w:rPr>
          <w:rFonts w:eastAsia="SimSun" w:cs="Times New Roman"/>
          <w:sz w:val="21"/>
          <w:szCs w:val="10"/>
          <w:lang w:val="zh-CN"/>
        </w:rPr>
        <w:t>或技术支持。请查看每个部分，并通过勾选相应的框来选择适用的选项</w:t>
      </w:r>
      <w:r w:rsidRPr="00A6205F">
        <w:rPr>
          <w:rFonts w:eastAsia="SimSun" w:cs="Times New Roman"/>
          <w:sz w:val="21"/>
          <w:szCs w:val="10"/>
          <w:lang w:val="zh-CN"/>
        </w:rPr>
        <w:t>(</w:t>
      </w:r>
      <w:r w:rsidRPr="00A6205F">
        <w:rPr>
          <w:rFonts w:eastAsia="SimSun" w:cs="Times New Roman"/>
          <w:sz w:val="21"/>
          <w:szCs w:val="10"/>
          <w:lang w:val="zh-CN"/>
        </w:rPr>
        <w:t>双击相应的灰色框，选择</w:t>
      </w:r>
      <w:r w:rsidRPr="00A6205F">
        <w:rPr>
          <w:rFonts w:eastAsia="SimSun" w:cs="Times New Roman"/>
          <w:sz w:val="21"/>
          <w:szCs w:val="10"/>
          <w:lang w:val="zh-CN"/>
        </w:rPr>
        <w:t>checked</w:t>
      </w:r>
      <w:r w:rsidRPr="00A6205F">
        <w:rPr>
          <w:rFonts w:eastAsia="SimSun" w:cs="Times New Roman"/>
          <w:sz w:val="21"/>
          <w:szCs w:val="10"/>
          <w:lang w:val="zh-CN"/>
        </w:rPr>
        <w:t>作为</w:t>
      </w:r>
      <w:r w:rsidRPr="00A6205F">
        <w:rPr>
          <w:rFonts w:eastAsia="SimSun" w:cs="Times New Roman"/>
          <w:sz w:val="21"/>
          <w:szCs w:val="10"/>
          <w:lang w:val="zh-CN"/>
        </w:rPr>
        <w:t>Default value</w:t>
      </w:r>
      <w:r w:rsidRPr="00A6205F">
        <w:rPr>
          <w:rFonts w:eastAsia="SimSun" w:cs="Times New Roman"/>
          <w:sz w:val="21"/>
          <w:szCs w:val="10"/>
          <w:lang w:val="zh-CN"/>
        </w:rPr>
        <w:t>，然后</w:t>
      </w:r>
      <w:r w:rsidRPr="00A6205F">
        <w:rPr>
          <w:rFonts w:eastAsia="SimSun" w:cs="Times New Roman"/>
          <w:sz w:val="21"/>
          <w:szCs w:val="10"/>
          <w:lang w:val="zh-CN"/>
        </w:rPr>
        <w:t>OK)</w:t>
      </w:r>
      <w:r w:rsidRPr="00A6205F">
        <w:rPr>
          <w:rFonts w:eastAsia="SimSun" w:cs="Times New Roman"/>
          <w:sz w:val="21"/>
          <w:szCs w:val="10"/>
          <w:lang w:val="zh-CN"/>
        </w:rPr>
        <w:t>。</w:t>
      </w:r>
    </w:p>
    <w:p w14:paraId="7103B26E" w14:textId="77777777" w:rsidR="00A6205F" w:rsidRPr="00A6205F" w:rsidRDefault="00A6205F" w:rsidP="00A6205F">
      <w:pPr>
        <w:spacing w:after="240" w:line="280" w:lineRule="exact"/>
        <w:jc w:val="both"/>
        <w:rPr>
          <w:rFonts w:eastAsia="Times New Roman" w:cs="Times New Roman"/>
          <w:color w:val="000000"/>
          <w:sz w:val="21"/>
          <w:szCs w:val="20"/>
          <w:lang w:val="en-US"/>
        </w:rPr>
      </w:pPr>
      <w:r w:rsidRPr="00A6205F">
        <w:rPr>
          <w:rFonts w:eastAsia="SimSun" w:cs="Times New Roman"/>
          <w:sz w:val="21"/>
          <w:szCs w:val="10"/>
          <w:lang w:val="zh-CN"/>
        </w:rPr>
        <w:t>目标：调动机构、技术、资金和人力资源，以针对对气候敏感的国家优先事项进行气候服务规划、执行和成果监测。</w:t>
      </w:r>
    </w:p>
    <w:p w14:paraId="35E11947" w14:textId="77777777" w:rsidR="00A6205F" w:rsidRPr="00A6205F" w:rsidRDefault="00A6205F" w:rsidP="00A6205F">
      <w:pPr>
        <w:spacing w:after="240" w:line="280" w:lineRule="exact"/>
        <w:jc w:val="both"/>
        <w:rPr>
          <w:rFonts w:eastAsia="Times New Roman" w:cs="Times New Roman"/>
          <w:color w:val="000000"/>
          <w:sz w:val="21"/>
          <w:szCs w:val="20"/>
          <w:lang w:val="en-US"/>
        </w:rPr>
      </w:pPr>
    </w:p>
    <w:p w14:paraId="17938140" w14:textId="77777777" w:rsidR="00A6205F" w:rsidRPr="00A6205F" w:rsidRDefault="00A6205F" w:rsidP="00A6205F">
      <w:pPr>
        <w:spacing w:after="240" w:line="280" w:lineRule="exact"/>
        <w:jc w:val="both"/>
        <w:rPr>
          <w:rFonts w:eastAsia="Times New Roman" w:cs="Times New Roman"/>
          <w:color w:val="000000"/>
          <w:sz w:val="21"/>
          <w:szCs w:val="20"/>
          <w:lang w:val="en-US"/>
        </w:rPr>
        <w:sectPr w:rsidR="00A6205F" w:rsidRPr="00A6205F" w:rsidSect="009B52BD">
          <w:headerReference w:type="even" r:id="rId16"/>
          <w:headerReference w:type="first" r:id="rId17"/>
          <w:pgSz w:w="16839" w:h="11907" w:orient="landscape" w:code="9"/>
          <w:pgMar w:top="1134" w:right="1134" w:bottom="1134" w:left="1134" w:header="709" w:footer="680" w:gutter="0"/>
          <w:cols w:space="708"/>
          <w:titlePg/>
          <w:docGrid w:linePitch="360"/>
        </w:sect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704"/>
        <w:gridCol w:w="12858"/>
        <w:gridCol w:w="330"/>
      </w:tblGrid>
      <w:tr w:rsidR="00A6205F" w:rsidRPr="00A6205F" w14:paraId="6D02516F" w14:textId="77777777" w:rsidTr="003C071C">
        <w:trPr>
          <w:gridAfter w:val="1"/>
          <w:wAfter w:w="330" w:type="dxa"/>
          <w:jc w:val="center"/>
        </w:trPr>
        <w:tc>
          <w:tcPr>
            <w:tcW w:w="13562" w:type="dxa"/>
            <w:gridSpan w:val="2"/>
            <w:shd w:val="clear" w:color="auto" w:fill="EEF3F8"/>
          </w:tcPr>
          <w:p w14:paraId="10D24088" w14:textId="77777777" w:rsidR="00A6205F" w:rsidRPr="00A6205F" w:rsidRDefault="00A6205F" w:rsidP="00A6205F">
            <w:pPr>
              <w:keepNext/>
              <w:keepLines/>
              <w:spacing w:before="120" w:after="120" w:line="280" w:lineRule="exact"/>
              <w:jc w:val="center"/>
              <w:rPr>
                <w:rFonts w:eastAsia="Times New Roman"/>
                <w:b/>
                <w:bCs/>
                <w:sz w:val="22"/>
                <w:szCs w:val="10"/>
                <w:lang w:val="en-US"/>
              </w:rPr>
            </w:pPr>
            <w:proofErr w:type="spellStart"/>
            <w:r w:rsidRPr="00A6205F">
              <w:rPr>
                <w:b/>
                <w:bCs/>
                <w:sz w:val="21"/>
                <w:szCs w:val="10"/>
                <w:lang w:val="zh-CN"/>
              </w:rPr>
              <w:lastRenderedPageBreak/>
              <w:t>治理</w:t>
            </w:r>
            <w:proofErr w:type="spellEnd"/>
          </w:p>
        </w:tc>
      </w:tr>
      <w:tr w:rsidR="00A6205F" w:rsidRPr="00A6205F" w14:paraId="40190AB0" w14:textId="77777777" w:rsidTr="003C071C">
        <w:tblPrEx>
          <w:jc w:val="left"/>
          <w:tblBorders>
            <w:top w:val="dotted" w:sz="4" w:space="0" w:color="auto"/>
            <w:bottom w:val="dotted" w:sz="4" w:space="0" w:color="auto"/>
            <w:insideH w:val="dotted" w:sz="4" w:space="0" w:color="auto"/>
          </w:tblBorders>
          <w:shd w:val="clear" w:color="auto" w:fill="auto"/>
        </w:tblPrEx>
        <w:trPr>
          <w:gridAfter w:val="1"/>
          <w:wAfter w:w="330" w:type="dxa"/>
        </w:trPr>
        <w:tc>
          <w:tcPr>
            <w:tcW w:w="704" w:type="dxa"/>
          </w:tcPr>
          <w:p w14:paraId="0CFAF9BA" w14:textId="77777777" w:rsidR="00A6205F" w:rsidRPr="00A6205F" w:rsidRDefault="00A6205F" w:rsidP="00A6205F">
            <w:pPr>
              <w:keepNext/>
              <w:keepLines/>
              <w:spacing w:before="120" w:after="120" w:line="280" w:lineRule="exact"/>
              <w:jc w:val="both"/>
              <w:rPr>
                <w:rFonts w:eastAsia="Times New Roman"/>
                <w:color w:val="000000"/>
                <w:sz w:val="21"/>
                <w:szCs w:val="20"/>
                <w:lang w:val="en-US"/>
              </w:rPr>
            </w:pPr>
            <w:r w:rsidRPr="00A6205F">
              <w:rPr>
                <w:sz w:val="21"/>
                <w:szCs w:val="10"/>
                <w:lang w:val="zh-CN"/>
              </w:rPr>
              <w:t>1.</w:t>
            </w:r>
          </w:p>
        </w:tc>
        <w:tc>
          <w:tcPr>
            <w:tcW w:w="12858" w:type="dxa"/>
          </w:tcPr>
          <w:p w14:paraId="134B055A" w14:textId="77777777" w:rsidR="00A6205F" w:rsidRPr="00A6205F" w:rsidRDefault="00A6205F" w:rsidP="00A6205F">
            <w:pPr>
              <w:keepNext/>
              <w:keepLines/>
              <w:spacing w:before="120" w:after="120" w:line="280" w:lineRule="exact"/>
              <w:jc w:val="both"/>
              <w:rPr>
                <w:rFonts w:eastAsia="Times New Roman"/>
                <w:color w:val="000000"/>
                <w:sz w:val="21"/>
                <w:szCs w:val="20"/>
                <w:lang w:val="en-US" w:eastAsia="zh-CN"/>
              </w:rPr>
            </w:pPr>
            <w:r w:rsidRPr="00A6205F">
              <w:rPr>
                <w:sz w:val="21"/>
                <w:szCs w:val="10"/>
                <w:lang w:val="zh-CN" w:eastAsia="zh-CN"/>
              </w:rPr>
              <w:t>您所在国家</w:t>
            </w:r>
            <w:r w:rsidRPr="00A6205F">
              <w:rPr>
                <w:sz w:val="21"/>
                <w:szCs w:val="10"/>
                <w:lang w:val="zh-CN" w:eastAsia="zh-CN"/>
              </w:rPr>
              <w:t>/</w:t>
            </w:r>
            <w:r w:rsidRPr="00A6205F">
              <w:rPr>
                <w:sz w:val="21"/>
                <w:szCs w:val="10"/>
                <w:lang w:val="zh-CN" w:eastAsia="zh-CN"/>
              </w:rPr>
              <w:t>地区的名称</w:t>
            </w:r>
          </w:p>
        </w:tc>
      </w:tr>
      <w:tr w:rsidR="00A6205F" w:rsidRPr="00A6205F" w14:paraId="2923A17F" w14:textId="77777777" w:rsidTr="003C071C">
        <w:tblPrEx>
          <w:jc w:val="left"/>
          <w:tblBorders>
            <w:top w:val="dotted" w:sz="4" w:space="0" w:color="auto"/>
            <w:bottom w:val="dotted" w:sz="4" w:space="0" w:color="auto"/>
            <w:insideH w:val="dotted" w:sz="4" w:space="0" w:color="auto"/>
          </w:tblBorders>
          <w:shd w:val="clear" w:color="auto" w:fill="auto"/>
        </w:tblPrEx>
        <w:trPr>
          <w:gridAfter w:val="1"/>
          <w:wAfter w:w="330" w:type="dxa"/>
          <w:trHeight w:val="2188"/>
        </w:trPr>
        <w:tc>
          <w:tcPr>
            <w:tcW w:w="704" w:type="dxa"/>
          </w:tcPr>
          <w:p w14:paraId="1BBBD63C" w14:textId="77777777" w:rsidR="00A6205F" w:rsidRPr="00A6205F" w:rsidRDefault="00A6205F" w:rsidP="00A6205F">
            <w:pPr>
              <w:keepNext/>
              <w:keepLines/>
              <w:spacing w:before="120" w:after="120" w:line="280" w:lineRule="exact"/>
              <w:jc w:val="both"/>
              <w:rPr>
                <w:rFonts w:eastAsia="Times New Roman"/>
                <w:color w:val="000000"/>
                <w:sz w:val="21"/>
                <w:szCs w:val="20"/>
                <w:lang w:val="en-US"/>
              </w:rPr>
            </w:pPr>
            <w:r w:rsidRPr="00A6205F">
              <w:rPr>
                <w:sz w:val="21"/>
                <w:szCs w:val="10"/>
                <w:lang w:val="zh-CN"/>
              </w:rPr>
              <w:t>2.</w:t>
            </w:r>
          </w:p>
        </w:tc>
        <w:tc>
          <w:tcPr>
            <w:tcW w:w="12858" w:type="dxa"/>
          </w:tcPr>
          <w:p w14:paraId="10167C8A" w14:textId="77777777" w:rsidR="00A6205F" w:rsidRPr="00A6205F" w:rsidRDefault="00A6205F" w:rsidP="00A6205F">
            <w:pPr>
              <w:keepNext/>
              <w:keepLines/>
              <w:tabs>
                <w:tab w:val="clear" w:pos="1418"/>
              </w:tabs>
              <w:spacing w:before="120" w:after="120" w:line="276" w:lineRule="auto"/>
              <w:contextualSpacing/>
              <w:jc w:val="both"/>
              <w:rPr>
                <w:rFonts w:eastAsia="Times New Roman"/>
                <w:color w:val="000000"/>
                <w:sz w:val="21"/>
                <w:szCs w:val="20"/>
                <w:lang w:val="en-US" w:eastAsia="zh-CN"/>
              </w:rPr>
            </w:pPr>
            <w:r w:rsidRPr="00A6205F">
              <w:rPr>
                <w:sz w:val="21"/>
                <w:szCs w:val="10"/>
                <w:lang w:val="zh-CN" w:eastAsia="zh-CN"/>
              </w:rPr>
              <w:t>贵国国家气象和水文部门是否参与确定下列领域对气候敏感的国家发展优先事项：</w:t>
            </w:r>
          </w:p>
          <w:p w14:paraId="49B46B36" w14:textId="77777777" w:rsidR="00A6205F" w:rsidRPr="00A6205F" w:rsidRDefault="00A6205F" w:rsidP="00A6205F">
            <w:pPr>
              <w:keepNext/>
              <w:keepLines/>
              <w:tabs>
                <w:tab w:val="clear" w:pos="1418"/>
              </w:tabs>
              <w:spacing w:before="120" w:after="120" w:line="360" w:lineRule="auto"/>
              <w:ind w:left="467" w:hanging="467"/>
              <w:contextualSpacing/>
              <w:jc w:val="both"/>
              <w:rPr>
                <w:sz w:val="21"/>
                <w:szCs w:val="20"/>
                <w:lang w:val="en-US" w:eastAsia="zh-CN"/>
              </w:rPr>
            </w:pPr>
            <w:r w:rsidRPr="00A6205F">
              <w:rPr>
                <w:rFonts w:ascii="Symbol" w:hAnsi="Symbol"/>
                <w:sz w:val="21"/>
                <w:szCs w:val="20"/>
                <w:lang w:val="zh-CN" w:eastAsia="zh-CN"/>
              </w:rPr>
              <w:t></w:t>
            </w:r>
            <w:r w:rsidRPr="00A6205F">
              <w:rPr>
                <w:sz w:val="21"/>
                <w:szCs w:val="10"/>
                <w:lang w:val="zh-CN" w:eastAsia="zh-CN"/>
              </w:rPr>
              <w:tab/>
            </w:r>
            <w:r w:rsidRPr="00A6205F">
              <w:rPr>
                <w:sz w:val="21"/>
                <w:szCs w:val="10"/>
                <w:lang w:val="zh-CN" w:eastAsia="zh-CN"/>
              </w:rPr>
              <w:t>《巴黎协定》的国家自主贡献</w:t>
            </w:r>
            <w:r w:rsidRPr="00A6205F">
              <w:rPr>
                <w:sz w:val="21"/>
                <w:szCs w:val="10"/>
                <w:lang w:val="zh-CN" w:eastAsia="zh-CN"/>
              </w:rPr>
              <w:t>(NDC)</w:t>
            </w:r>
            <w:r w:rsidRPr="00A6205F">
              <w:rPr>
                <w:sz w:val="21"/>
                <w:szCs w:val="10"/>
                <w:lang w:val="zh-CN" w:eastAsia="zh-CN"/>
              </w:rPr>
              <w:t>：是否</w:t>
            </w:r>
          </w:p>
          <w:p w14:paraId="2981CF7C" w14:textId="77777777" w:rsidR="00A6205F" w:rsidRPr="00A6205F" w:rsidRDefault="00A6205F" w:rsidP="00A6205F">
            <w:pPr>
              <w:keepNext/>
              <w:keepLines/>
              <w:tabs>
                <w:tab w:val="clear" w:pos="1418"/>
              </w:tabs>
              <w:spacing w:before="120" w:after="120" w:line="360" w:lineRule="auto"/>
              <w:ind w:left="467" w:hanging="4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国家适应计划</w:t>
            </w:r>
            <w:r w:rsidRPr="00A6205F">
              <w:rPr>
                <w:sz w:val="21"/>
                <w:szCs w:val="10"/>
                <w:lang w:val="zh-CN" w:eastAsia="zh-CN"/>
              </w:rPr>
              <w:t>(NAP)</w:t>
            </w:r>
            <w:r w:rsidRPr="00A6205F">
              <w:rPr>
                <w:sz w:val="21"/>
                <w:szCs w:val="10"/>
                <w:lang w:val="zh-CN" w:eastAsia="zh-CN"/>
              </w:rPr>
              <w:t>：是否</w:t>
            </w:r>
          </w:p>
          <w:p w14:paraId="74018BDB" w14:textId="77777777" w:rsidR="00A6205F" w:rsidRPr="00A6205F" w:rsidRDefault="00A6205F" w:rsidP="00A6205F">
            <w:pPr>
              <w:keepNext/>
              <w:keepLines/>
              <w:tabs>
                <w:tab w:val="clear" w:pos="1418"/>
              </w:tabs>
              <w:spacing w:before="120" w:after="120" w:line="360" w:lineRule="auto"/>
              <w:ind w:left="467" w:hanging="4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国家发展政策或战略：是否</w:t>
            </w:r>
          </w:p>
          <w:p w14:paraId="7A5F3928" w14:textId="77777777" w:rsidR="00A6205F" w:rsidRPr="00A6205F" w:rsidRDefault="00A6205F" w:rsidP="00A6205F">
            <w:pPr>
              <w:keepNext/>
              <w:keepLines/>
              <w:tabs>
                <w:tab w:val="clear" w:pos="1418"/>
              </w:tabs>
              <w:spacing w:before="120" w:after="120" w:line="360" w:lineRule="auto"/>
              <w:ind w:left="467" w:hanging="4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国家灾害风险管理</w:t>
            </w:r>
            <w:r w:rsidRPr="00A6205F">
              <w:rPr>
                <w:sz w:val="21"/>
                <w:szCs w:val="10"/>
                <w:lang w:val="zh-CN" w:eastAsia="zh-CN"/>
              </w:rPr>
              <w:t>(DRM)</w:t>
            </w:r>
            <w:r w:rsidRPr="00A6205F">
              <w:rPr>
                <w:sz w:val="21"/>
                <w:szCs w:val="10"/>
                <w:lang w:val="zh-CN" w:eastAsia="zh-CN"/>
              </w:rPr>
              <w:t>战略是否</w:t>
            </w:r>
          </w:p>
          <w:p w14:paraId="3220A340" w14:textId="77777777" w:rsidR="00A6205F" w:rsidRPr="00A6205F" w:rsidRDefault="00A6205F" w:rsidP="00A6205F">
            <w:pPr>
              <w:keepNext/>
              <w:keepLines/>
              <w:tabs>
                <w:tab w:val="clear" w:pos="1418"/>
              </w:tabs>
              <w:spacing w:before="120" w:after="120" w:line="276" w:lineRule="auto"/>
              <w:ind w:left="467" w:hanging="4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国家部门政策和战略</w:t>
            </w:r>
            <w:r w:rsidRPr="00A6205F">
              <w:rPr>
                <w:sz w:val="21"/>
                <w:szCs w:val="10"/>
                <w:lang w:val="zh-CN" w:eastAsia="zh-CN"/>
              </w:rPr>
              <w:t>(</w:t>
            </w:r>
            <w:r w:rsidRPr="00A6205F">
              <w:rPr>
                <w:sz w:val="21"/>
                <w:szCs w:val="10"/>
                <w:lang w:val="zh-CN" w:eastAsia="zh-CN"/>
              </w:rPr>
              <w:t>如粮食安全、卫生等</w:t>
            </w:r>
            <w:r w:rsidRPr="00A6205F">
              <w:rPr>
                <w:sz w:val="21"/>
                <w:szCs w:val="10"/>
                <w:lang w:val="zh-CN" w:eastAsia="zh-CN"/>
              </w:rPr>
              <w:t>)</w:t>
            </w:r>
            <w:r w:rsidRPr="00A6205F">
              <w:rPr>
                <w:sz w:val="21"/>
                <w:szCs w:val="10"/>
                <w:lang w:val="zh-CN" w:eastAsia="zh-CN"/>
              </w:rPr>
              <w:t>：是否</w:t>
            </w:r>
          </w:p>
        </w:tc>
      </w:tr>
      <w:tr w:rsidR="00A6205F" w:rsidRPr="00A6205F" w14:paraId="0FF104A6" w14:textId="77777777" w:rsidTr="003C071C">
        <w:tblPrEx>
          <w:jc w:val="left"/>
          <w:tblBorders>
            <w:top w:val="dotted" w:sz="4" w:space="0" w:color="auto"/>
            <w:bottom w:val="dotted" w:sz="4" w:space="0" w:color="auto"/>
            <w:insideH w:val="dotted" w:sz="4" w:space="0" w:color="auto"/>
          </w:tblBorders>
          <w:shd w:val="clear" w:color="auto" w:fill="auto"/>
        </w:tblPrEx>
        <w:trPr>
          <w:gridAfter w:val="1"/>
          <w:wAfter w:w="330" w:type="dxa"/>
        </w:trPr>
        <w:tc>
          <w:tcPr>
            <w:tcW w:w="704" w:type="dxa"/>
          </w:tcPr>
          <w:p w14:paraId="56F75768" w14:textId="77777777" w:rsidR="00A6205F" w:rsidRPr="00A6205F" w:rsidRDefault="00A6205F" w:rsidP="00A6205F">
            <w:pPr>
              <w:spacing w:before="120" w:after="120" w:line="280" w:lineRule="exact"/>
              <w:jc w:val="both"/>
              <w:rPr>
                <w:rFonts w:eastAsia="Times New Roman"/>
                <w:color w:val="000000"/>
                <w:sz w:val="21"/>
                <w:szCs w:val="20"/>
                <w:lang w:val="en-US"/>
              </w:rPr>
            </w:pPr>
            <w:r w:rsidRPr="00A6205F">
              <w:rPr>
                <w:sz w:val="21"/>
                <w:szCs w:val="10"/>
                <w:lang w:val="zh-CN"/>
              </w:rPr>
              <w:t>3.</w:t>
            </w:r>
          </w:p>
        </w:tc>
        <w:tc>
          <w:tcPr>
            <w:tcW w:w="12858" w:type="dxa"/>
          </w:tcPr>
          <w:p w14:paraId="69E11B8D" w14:textId="77777777" w:rsidR="00A6205F" w:rsidRPr="00A6205F" w:rsidRDefault="00A6205F" w:rsidP="00A6205F">
            <w:pPr>
              <w:keepNext/>
              <w:keepLines/>
              <w:tabs>
                <w:tab w:val="clear" w:pos="1418"/>
              </w:tabs>
              <w:spacing w:before="120" w:after="120" w:line="276" w:lineRule="auto"/>
              <w:contextualSpacing/>
              <w:jc w:val="both"/>
              <w:rPr>
                <w:rFonts w:eastAsia="Times New Roman"/>
                <w:color w:val="000000"/>
                <w:sz w:val="21"/>
                <w:szCs w:val="20"/>
                <w:lang w:val="en-US" w:eastAsia="zh-CN"/>
              </w:rPr>
            </w:pPr>
            <w:r w:rsidRPr="00A6205F">
              <w:rPr>
                <w:sz w:val="21"/>
                <w:szCs w:val="10"/>
                <w:lang w:val="zh-CN" w:eastAsia="zh-CN"/>
              </w:rPr>
              <w:t>贵国的</w:t>
            </w:r>
            <w:r w:rsidRPr="00A6205F">
              <w:rPr>
                <w:sz w:val="21"/>
                <w:szCs w:val="10"/>
                <w:lang w:val="zh-CN" w:eastAsia="zh-CN"/>
              </w:rPr>
              <w:t>NMHS</w:t>
            </w:r>
            <w:r w:rsidRPr="00A6205F">
              <w:rPr>
                <w:sz w:val="21"/>
                <w:szCs w:val="10"/>
                <w:lang w:val="zh-CN" w:eastAsia="zh-CN"/>
              </w:rPr>
              <w:t>是否通过以下方式参与了主要利益相关方</w:t>
            </w:r>
            <w:r w:rsidRPr="00A6205F">
              <w:rPr>
                <w:sz w:val="21"/>
                <w:szCs w:val="10"/>
                <w:lang w:val="zh-CN" w:eastAsia="zh-CN"/>
              </w:rPr>
              <w:t>(</w:t>
            </w:r>
            <w:r w:rsidRPr="00A6205F">
              <w:rPr>
                <w:sz w:val="21"/>
                <w:szCs w:val="10"/>
                <w:lang w:val="zh-CN" w:eastAsia="zh-CN"/>
              </w:rPr>
              <w:t>包括</w:t>
            </w:r>
            <w:r w:rsidRPr="00A6205F">
              <w:rPr>
                <w:sz w:val="21"/>
                <w:szCs w:val="10"/>
                <w:lang w:val="zh-CN" w:eastAsia="zh-CN"/>
              </w:rPr>
              <w:t>NMHS</w:t>
            </w:r>
            <w:r w:rsidRPr="00A6205F">
              <w:rPr>
                <w:sz w:val="21"/>
                <w:szCs w:val="10"/>
                <w:lang w:val="zh-CN" w:eastAsia="zh-CN"/>
              </w:rPr>
              <w:t>和</w:t>
            </w:r>
            <w:r w:rsidRPr="00A6205F">
              <w:rPr>
                <w:sz w:val="21"/>
                <w:szCs w:val="10"/>
                <w:lang w:val="zh-CN" w:eastAsia="zh-CN"/>
              </w:rPr>
              <w:t>NHS)</w:t>
            </w:r>
            <w:r w:rsidRPr="00A6205F">
              <w:rPr>
                <w:sz w:val="21"/>
                <w:szCs w:val="10"/>
                <w:lang w:val="zh-CN" w:eastAsia="zh-CN"/>
              </w:rPr>
              <w:t>的能力评估：</w:t>
            </w:r>
          </w:p>
          <w:p w14:paraId="7BEAEA34" w14:textId="77777777" w:rsidR="00A6205F" w:rsidRPr="00A6205F" w:rsidRDefault="00A6205F" w:rsidP="00A6205F">
            <w:pPr>
              <w:keepNext/>
              <w:keepLines/>
              <w:tabs>
                <w:tab w:val="clear" w:pos="1418"/>
              </w:tabs>
              <w:spacing w:before="120" w:after="120" w:line="276" w:lineRule="auto"/>
              <w:ind w:left="611"/>
              <w:contextualSpacing/>
              <w:jc w:val="both"/>
              <w:rPr>
                <w:rFonts w:eastAsia="Times New Roman"/>
                <w:color w:val="000000"/>
                <w:sz w:val="10"/>
                <w:szCs w:val="10"/>
                <w:lang w:val="en-US" w:eastAsia="zh-CN"/>
              </w:rPr>
            </w:pPr>
          </w:p>
          <w:p w14:paraId="7E27C200" w14:textId="77777777" w:rsidR="00A6205F" w:rsidRPr="00A6205F" w:rsidRDefault="00A6205F" w:rsidP="00A6205F">
            <w:pPr>
              <w:tabs>
                <w:tab w:val="clear" w:pos="1418"/>
              </w:tabs>
              <w:spacing w:before="120" w:after="120" w:line="276" w:lineRule="auto"/>
              <w:ind w:left="1134" w:hanging="5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确定主要利益攸关方，以改善优先部门与气候有关的成果</w:t>
            </w:r>
            <w:r w:rsidRPr="00A6205F">
              <w:rPr>
                <w:sz w:val="21"/>
                <w:szCs w:val="10"/>
                <w:lang w:val="zh-CN" w:eastAsia="zh-CN"/>
              </w:rPr>
              <w:t>(UIP</w:t>
            </w:r>
            <w:r w:rsidRPr="00A6205F">
              <w:rPr>
                <w:sz w:val="21"/>
                <w:szCs w:val="10"/>
                <w:lang w:val="zh-CN" w:eastAsia="zh-CN"/>
              </w:rPr>
              <w:t>侧重于</w:t>
            </w:r>
            <w:r w:rsidRPr="00A6205F">
              <w:rPr>
                <w:sz w:val="21"/>
                <w:szCs w:val="10"/>
                <w:lang w:val="zh-CN" w:eastAsia="zh-CN"/>
              </w:rPr>
              <w:t>GFCS</w:t>
            </w:r>
            <w:r w:rsidRPr="00A6205F">
              <w:rPr>
                <w:sz w:val="21"/>
                <w:szCs w:val="10"/>
                <w:lang w:val="zh-CN" w:eastAsia="zh-CN"/>
              </w:rPr>
              <w:t>的优先事项：卫生、农业和粮食安全、</w:t>
            </w:r>
            <w:r w:rsidRPr="00A6205F">
              <w:rPr>
                <w:sz w:val="21"/>
                <w:szCs w:val="10"/>
                <w:lang w:val="zh-CN" w:eastAsia="zh-CN"/>
              </w:rPr>
              <w:t>WRM</w:t>
            </w:r>
            <w:r w:rsidRPr="00A6205F">
              <w:rPr>
                <w:sz w:val="21"/>
                <w:szCs w:val="10"/>
                <w:lang w:val="zh-CN" w:eastAsia="zh-CN"/>
              </w:rPr>
              <w:t>、能源、</w:t>
            </w:r>
            <w:r w:rsidRPr="00A6205F">
              <w:rPr>
                <w:sz w:val="21"/>
                <w:szCs w:val="10"/>
                <w:lang w:val="zh-CN" w:eastAsia="zh-CN"/>
              </w:rPr>
              <w:t>DRM)</w:t>
            </w:r>
            <w:r w:rsidRPr="00A6205F">
              <w:rPr>
                <w:sz w:val="21"/>
                <w:szCs w:val="10"/>
                <w:lang w:val="zh-CN" w:eastAsia="zh-CN"/>
              </w:rPr>
              <w:t>：是否</w:t>
            </w:r>
          </w:p>
          <w:p w14:paraId="564A769B" w14:textId="77777777" w:rsidR="00A6205F" w:rsidRPr="00A6205F" w:rsidRDefault="00A6205F" w:rsidP="00A6205F">
            <w:pPr>
              <w:tabs>
                <w:tab w:val="clear" w:pos="1418"/>
              </w:tabs>
              <w:spacing w:before="120" w:after="120" w:line="276" w:lineRule="auto"/>
              <w:ind w:left="714"/>
              <w:contextualSpacing/>
              <w:jc w:val="both"/>
              <w:rPr>
                <w:rFonts w:eastAsia="Times New Roman"/>
                <w:color w:val="000000"/>
                <w:sz w:val="6"/>
                <w:szCs w:val="6"/>
                <w:lang w:val="en-US" w:eastAsia="zh-CN"/>
              </w:rPr>
            </w:pPr>
          </w:p>
          <w:p w14:paraId="01B4F4D9" w14:textId="77777777" w:rsidR="00A6205F" w:rsidRPr="00A6205F" w:rsidRDefault="00A6205F" w:rsidP="00A6205F">
            <w:pPr>
              <w:tabs>
                <w:tab w:val="clear" w:pos="1418"/>
              </w:tabs>
              <w:spacing w:before="120" w:after="120" w:line="276" w:lineRule="auto"/>
              <w:ind w:left="1134" w:hanging="5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确定在国家一级具有社会经济意义的关键气候因素，根据能力评估确定基线知识，并与利害关系方共同确定国家一级部门决策的气候信息需求：是否</w:t>
            </w:r>
          </w:p>
          <w:p w14:paraId="1621E8D3" w14:textId="77777777" w:rsidR="00A6205F" w:rsidRPr="00A6205F" w:rsidRDefault="00A6205F" w:rsidP="00A6205F">
            <w:pPr>
              <w:tabs>
                <w:tab w:val="clear" w:pos="1418"/>
              </w:tabs>
              <w:spacing w:before="120" w:after="120" w:line="276" w:lineRule="auto"/>
              <w:ind w:left="720"/>
              <w:contextualSpacing/>
              <w:jc w:val="both"/>
              <w:rPr>
                <w:rFonts w:eastAsia="Times New Roman"/>
                <w:color w:val="000000"/>
                <w:sz w:val="6"/>
                <w:szCs w:val="6"/>
                <w:lang w:val="en-US" w:eastAsia="zh-CN"/>
              </w:rPr>
            </w:pPr>
          </w:p>
          <w:p w14:paraId="2DED9EC7" w14:textId="77777777" w:rsidR="00A6205F" w:rsidRPr="00A6205F" w:rsidRDefault="00A6205F" w:rsidP="00A6205F">
            <w:pPr>
              <w:tabs>
                <w:tab w:val="clear" w:pos="1418"/>
              </w:tabs>
              <w:spacing w:before="120" w:after="120" w:line="276" w:lineRule="auto"/>
              <w:ind w:left="1134" w:hanging="5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确定可行的气候服务，以满足其开发和提供方面的优先需要和能力需要</w:t>
            </w:r>
            <w:r w:rsidRPr="00A6205F">
              <w:rPr>
                <w:sz w:val="21"/>
                <w:szCs w:val="10"/>
                <w:lang w:val="zh-CN" w:eastAsia="zh-CN"/>
              </w:rPr>
              <w:t>/</w:t>
            </w:r>
            <w:r w:rsidRPr="00A6205F">
              <w:rPr>
                <w:sz w:val="21"/>
                <w:szCs w:val="10"/>
                <w:lang w:val="zh-CN" w:eastAsia="zh-CN"/>
              </w:rPr>
              <w:t>要求：是否</w:t>
            </w:r>
          </w:p>
        </w:tc>
      </w:tr>
      <w:tr w:rsidR="00A6205F" w:rsidRPr="00A6205F" w14:paraId="5C9B3A1C" w14:textId="77777777" w:rsidTr="003C071C">
        <w:tblPrEx>
          <w:jc w:val="left"/>
          <w:tblBorders>
            <w:top w:val="dotted" w:sz="4" w:space="0" w:color="auto"/>
            <w:bottom w:val="dotted" w:sz="4" w:space="0" w:color="auto"/>
            <w:insideH w:val="dotted" w:sz="4" w:space="0" w:color="auto"/>
          </w:tblBorders>
          <w:shd w:val="clear" w:color="auto" w:fill="auto"/>
        </w:tblPrEx>
        <w:trPr>
          <w:gridAfter w:val="1"/>
          <w:wAfter w:w="330" w:type="dxa"/>
        </w:trPr>
        <w:tc>
          <w:tcPr>
            <w:tcW w:w="704" w:type="dxa"/>
          </w:tcPr>
          <w:p w14:paraId="2C4C0B4E" w14:textId="77777777" w:rsidR="00A6205F" w:rsidRPr="00A6205F" w:rsidRDefault="00A6205F" w:rsidP="00A6205F">
            <w:pPr>
              <w:spacing w:before="120" w:after="120" w:line="280" w:lineRule="exact"/>
              <w:jc w:val="both"/>
              <w:rPr>
                <w:rFonts w:eastAsia="Times New Roman"/>
                <w:color w:val="000000"/>
                <w:sz w:val="21"/>
                <w:szCs w:val="20"/>
                <w:lang w:val="en-US"/>
              </w:rPr>
            </w:pPr>
            <w:bookmarkStart w:id="0" w:name="four"/>
            <w:r w:rsidRPr="00A6205F">
              <w:rPr>
                <w:sz w:val="21"/>
                <w:szCs w:val="10"/>
                <w:lang w:val="zh-CN"/>
              </w:rPr>
              <w:t>4.</w:t>
            </w:r>
            <w:bookmarkEnd w:id="0"/>
          </w:p>
        </w:tc>
        <w:tc>
          <w:tcPr>
            <w:tcW w:w="12858" w:type="dxa"/>
          </w:tcPr>
          <w:p w14:paraId="7C5A6F3F" w14:textId="77777777" w:rsidR="00A6205F" w:rsidRPr="00A6205F" w:rsidRDefault="00A6205F" w:rsidP="00A6205F">
            <w:pPr>
              <w:keepNext/>
              <w:keepLines/>
              <w:tabs>
                <w:tab w:val="clear" w:pos="1418"/>
              </w:tabs>
              <w:spacing w:before="120" w:after="120" w:line="276" w:lineRule="auto"/>
              <w:contextualSpacing/>
              <w:jc w:val="both"/>
              <w:rPr>
                <w:rFonts w:eastAsia="Times New Roman"/>
                <w:color w:val="000000"/>
                <w:sz w:val="21"/>
                <w:szCs w:val="20"/>
                <w:lang w:val="en-US" w:eastAsia="zh-CN"/>
              </w:rPr>
            </w:pPr>
            <w:r w:rsidRPr="00A6205F">
              <w:rPr>
                <w:sz w:val="21"/>
                <w:szCs w:val="10"/>
                <w:lang w:val="zh-CN" w:eastAsia="zh-CN"/>
              </w:rPr>
              <w:t>贵国的</w:t>
            </w:r>
            <w:r w:rsidRPr="00A6205F">
              <w:rPr>
                <w:sz w:val="21"/>
                <w:szCs w:val="10"/>
                <w:lang w:val="zh-CN" w:eastAsia="zh-CN"/>
              </w:rPr>
              <w:t xml:space="preserve"> NMHS</w:t>
            </w:r>
            <w:r w:rsidRPr="00A6205F">
              <w:rPr>
                <w:sz w:val="21"/>
                <w:szCs w:val="10"/>
                <w:lang w:val="zh-CN" w:eastAsia="zh-CN"/>
              </w:rPr>
              <w:t>是否通过以下方式参与国家计划</w:t>
            </w:r>
            <w:r w:rsidRPr="00A6205F">
              <w:rPr>
                <w:sz w:val="21"/>
                <w:szCs w:val="10"/>
                <w:lang w:val="zh-CN" w:eastAsia="zh-CN"/>
              </w:rPr>
              <w:t>/</w:t>
            </w:r>
            <w:r w:rsidRPr="00A6205F">
              <w:rPr>
                <w:sz w:val="21"/>
                <w:szCs w:val="10"/>
                <w:lang w:val="zh-CN" w:eastAsia="zh-CN"/>
              </w:rPr>
              <w:t>框架</w:t>
            </w:r>
            <w:r w:rsidRPr="00A6205F">
              <w:rPr>
                <w:sz w:val="21"/>
                <w:szCs w:val="10"/>
                <w:lang w:val="zh-CN" w:eastAsia="zh-CN"/>
              </w:rPr>
              <w:t>(</w:t>
            </w:r>
            <w:r w:rsidRPr="00A6205F">
              <w:rPr>
                <w:sz w:val="21"/>
                <w:szCs w:val="10"/>
                <w:lang w:val="zh-CN" w:eastAsia="zh-CN"/>
              </w:rPr>
              <w:t>例如</w:t>
            </w:r>
            <w:r w:rsidRPr="00A6205F">
              <w:rPr>
                <w:sz w:val="21"/>
                <w:szCs w:val="10"/>
                <w:lang w:val="zh-CN" w:eastAsia="zh-CN"/>
              </w:rPr>
              <w:t>NAP</w:t>
            </w:r>
            <w:r w:rsidRPr="00A6205F">
              <w:rPr>
                <w:sz w:val="21"/>
                <w:szCs w:val="10"/>
                <w:lang w:val="zh-CN" w:eastAsia="zh-CN"/>
              </w:rPr>
              <w:t>或国家行动计划</w:t>
            </w:r>
            <w:r w:rsidRPr="00A6205F">
              <w:rPr>
                <w:sz w:val="21"/>
                <w:szCs w:val="10"/>
                <w:lang w:val="zh-CN" w:eastAsia="zh-CN"/>
              </w:rPr>
              <w:t>)</w:t>
            </w:r>
            <w:r w:rsidRPr="00A6205F">
              <w:rPr>
                <w:sz w:val="21"/>
                <w:szCs w:val="10"/>
                <w:lang w:val="zh-CN" w:eastAsia="zh-CN"/>
              </w:rPr>
              <w:t>的执行：</w:t>
            </w:r>
          </w:p>
          <w:p w14:paraId="346AC1C4" w14:textId="77777777" w:rsidR="00A6205F" w:rsidRPr="00A6205F" w:rsidRDefault="00A6205F" w:rsidP="00A6205F">
            <w:pPr>
              <w:tabs>
                <w:tab w:val="clear" w:pos="1418"/>
              </w:tabs>
              <w:spacing w:before="120" w:after="120" w:line="276" w:lineRule="auto"/>
              <w:ind w:left="720"/>
              <w:contextualSpacing/>
              <w:jc w:val="both"/>
              <w:rPr>
                <w:rFonts w:eastAsia="Times New Roman"/>
                <w:color w:val="000000"/>
                <w:sz w:val="10"/>
                <w:szCs w:val="10"/>
                <w:lang w:val="en-US" w:eastAsia="zh-CN"/>
              </w:rPr>
            </w:pPr>
          </w:p>
          <w:p w14:paraId="7E985C08" w14:textId="77777777" w:rsidR="00A6205F" w:rsidRPr="00A6205F" w:rsidRDefault="00A6205F" w:rsidP="00A6205F">
            <w:pPr>
              <w:tabs>
                <w:tab w:val="clear" w:pos="1418"/>
              </w:tabs>
              <w:spacing w:before="120" w:after="120" w:line="276" w:lineRule="auto"/>
              <w:ind w:left="1134" w:hanging="5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核实反映优先需要的以上第</w:t>
            </w:r>
            <w:r w:rsidRPr="00A6205F">
              <w:rPr>
                <w:sz w:val="21"/>
                <w:szCs w:val="10"/>
                <w:lang w:val="zh-CN" w:eastAsia="zh-CN"/>
              </w:rPr>
              <w:t>1</w:t>
            </w:r>
            <w:r w:rsidRPr="00A6205F">
              <w:rPr>
                <w:sz w:val="21"/>
                <w:szCs w:val="10"/>
                <w:lang w:val="zh-CN" w:eastAsia="zh-CN"/>
              </w:rPr>
              <w:t>点所列</w:t>
            </w:r>
            <w:r w:rsidRPr="00A6205F">
              <w:rPr>
                <w:sz w:val="21"/>
                <w:szCs w:val="10"/>
                <w:lang w:val="zh-CN" w:eastAsia="zh-CN"/>
              </w:rPr>
              <w:t>NAP</w:t>
            </w:r>
            <w:r w:rsidRPr="00A6205F">
              <w:rPr>
                <w:sz w:val="21"/>
                <w:szCs w:val="10"/>
                <w:lang w:val="zh-CN" w:eastAsia="zh-CN"/>
              </w:rPr>
              <w:t>和其他计划的现状，并为它们的制定和</w:t>
            </w:r>
            <w:r w:rsidRPr="00A6205F">
              <w:rPr>
                <w:sz w:val="21"/>
                <w:szCs w:val="10"/>
                <w:lang w:val="zh-CN" w:eastAsia="zh-CN"/>
              </w:rPr>
              <w:t>/</w:t>
            </w:r>
            <w:r w:rsidRPr="00A6205F">
              <w:rPr>
                <w:sz w:val="21"/>
                <w:szCs w:val="10"/>
                <w:lang w:val="zh-CN" w:eastAsia="zh-CN"/>
              </w:rPr>
              <w:t>或执行提供咨询</w:t>
            </w:r>
            <w:r w:rsidRPr="00A6205F">
              <w:rPr>
                <w:sz w:val="21"/>
                <w:szCs w:val="10"/>
                <w:lang w:val="zh-CN" w:eastAsia="zh-CN"/>
              </w:rPr>
              <w:t>/</w:t>
            </w:r>
            <w:r w:rsidRPr="00A6205F">
              <w:rPr>
                <w:sz w:val="21"/>
                <w:szCs w:val="10"/>
                <w:lang w:val="zh-CN" w:eastAsia="zh-CN"/>
              </w:rPr>
              <w:t>支持：是否</w:t>
            </w:r>
          </w:p>
          <w:p w14:paraId="360FAB53" w14:textId="77777777" w:rsidR="00A6205F" w:rsidRPr="00A6205F" w:rsidRDefault="00A6205F" w:rsidP="00A6205F">
            <w:pPr>
              <w:tabs>
                <w:tab w:val="clear" w:pos="1418"/>
              </w:tabs>
              <w:spacing w:before="120" w:after="120" w:line="276" w:lineRule="auto"/>
              <w:ind w:left="714"/>
              <w:contextualSpacing/>
              <w:jc w:val="both"/>
              <w:rPr>
                <w:rFonts w:eastAsia="Times New Roman"/>
                <w:color w:val="000000"/>
                <w:sz w:val="6"/>
                <w:szCs w:val="6"/>
                <w:lang w:val="en-US" w:eastAsia="zh-CN"/>
              </w:rPr>
            </w:pPr>
          </w:p>
          <w:p w14:paraId="122C51EB" w14:textId="77777777" w:rsidR="00A6205F" w:rsidRPr="00A6205F" w:rsidRDefault="00A6205F" w:rsidP="00A6205F">
            <w:pPr>
              <w:tabs>
                <w:tab w:val="clear" w:pos="1418"/>
              </w:tabs>
              <w:spacing w:before="120" w:after="120" w:line="276" w:lineRule="auto"/>
              <w:ind w:left="1134" w:hanging="5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针对优先需要共同制定气候服务国家行动计划</w:t>
            </w:r>
            <w:r w:rsidRPr="00A6205F">
              <w:rPr>
                <w:sz w:val="21"/>
                <w:szCs w:val="10"/>
                <w:lang w:val="zh-CN" w:eastAsia="zh-CN"/>
              </w:rPr>
              <w:t>(</w:t>
            </w:r>
            <w:r w:rsidRPr="00A6205F">
              <w:rPr>
                <w:sz w:val="21"/>
                <w:szCs w:val="10"/>
                <w:lang w:val="zh-CN" w:eastAsia="zh-CN"/>
              </w:rPr>
              <w:t>酌情视</w:t>
            </w:r>
            <w:r w:rsidRPr="00A6205F">
              <w:rPr>
                <w:sz w:val="21"/>
                <w:szCs w:val="10"/>
                <w:lang w:val="zh-CN" w:eastAsia="zh-CN"/>
              </w:rPr>
              <w:t>NAP</w:t>
            </w:r>
            <w:r w:rsidRPr="00A6205F">
              <w:rPr>
                <w:sz w:val="21"/>
                <w:szCs w:val="10"/>
                <w:lang w:val="zh-CN" w:eastAsia="zh-CN"/>
              </w:rPr>
              <w:t>的现状</w:t>
            </w:r>
            <w:r w:rsidRPr="00A6205F">
              <w:rPr>
                <w:sz w:val="21"/>
                <w:szCs w:val="10"/>
                <w:lang w:val="zh-CN" w:eastAsia="zh-CN"/>
              </w:rPr>
              <w:t>/</w:t>
            </w:r>
            <w:r w:rsidRPr="00A6205F">
              <w:rPr>
                <w:sz w:val="21"/>
                <w:szCs w:val="10"/>
                <w:lang w:val="zh-CN" w:eastAsia="zh-CN"/>
              </w:rPr>
              <w:t>前景而定</w:t>
            </w:r>
            <w:r w:rsidRPr="00A6205F">
              <w:rPr>
                <w:sz w:val="21"/>
                <w:szCs w:val="10"/>
                <w:lang w:val="zh-CN" w:eastAsia="zh-CN"/>
              </w:rPr>
              <w:t>)</w:t>
            </w:r>
            <w:r w:rsidRPr="00A6205F">
              <w:rPr>
                <w:sz w:val="21"/>
                <w:szCs w:val="10"/>
                <w:lang w:val="zh-CN" w:eastAsia="zh-CN"/>
              </w:rPr>
              <w:t>：是否</w:t>
            </w:r>
          </w:p>
          <w:p w14:paraId="494F51C7" w14:textId="77777777" w:rsidR="00A6205F" w:rsidRPr="00A6205F" w:rsidRDefault="00A6205F" w:rsidP="00A6205F">
            <w:pPr>
              <w:tabs>
                <w:tab w:val="clear" w:pos="1418"/>
              </w:tabs>
              <w:spacing w:before="120" w:after="120" w:line="276" w:lineRule="auto"/>
              <w:ind w:left="720"/>
              <w:contextualSpacing/>
              <w:jc w:val="both"/>
              <w:rPr>
                <w:rFonts w:eastAsia="Times New Roman"/>
                <w:color w:val="000000"/>
                <w:sz w:val="6"/>
                <w:szCs w:val="6"/>
                <w:lang w:val="en-US" w:eastAsia="zh-CN"/>
              </w:rPr>
            </w:pPr>
          </w:p>
          <w:p w14:paraId="03011BFC" w14:textId="77777777" w:rsidR="00A6205F" w:rsidRPr="00A6205F" w:rsidRDefault="00A6205F" w:rsidP="00A6205F">
            <w:pPr>
              <w:tabs>
                <w:tab w:val="clear" w:pos="1418"/>
              </w:tabs>
              <w:spacing w:before="120" w:after="120" w:line="276" w:lineRule="auto"/>
              <w:ind w:left="1134" w:hanging="567"/>
              <w:contextualSpacing/>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为提供气候服务和利用气候服务确立体制任务，目的是在各级将有效和知情的气候风险管理做法纳入主流：是否</w:t>
            </w:r>
          </w:p>
        </w:tc>
      </w:tr>
      <w:tr w:rsidR="00A6205F" w:rsidRPr="00A6205F" w14:paraId="09FEAC8F" w14:textId="77777777" w:rsidTr="003C071C">
        <w:tblPrEx>
          <w:jc w:val="left"/>
          <w:tblBorders>
            <w:top w:val="dotted" w:sz="4" w:space="0" w:color="auto"/>
            <w:bottom w:val="dotted" w:sz="4" w:space="0" w:color="auto"/>
            <w:insideH w:val="dotted" w:sz="4" w:space="0" w:color="auto"/>
          </w:tblBorders>
          <w:shd w:val="clear" w:color="auto" w:fill="auto"/>
        </w:tblPrEx>
        <w:tc>
          <w:tcPr>
            <w:tcW w:w="704" w:type="dxa"/>
          </w:tcPr>
          <w:p w14:paraId="4A111A6B" w14:textId="77777777" w:rsidR="00A6205F" w:rsidRPr="00A6205F" w:rsidRDefault="00A6205F" w:rsidP="00A6205F">
            <w:pPr>
              <w:keepNext/>
              <w:keepLines/>
              <w:tabs>
                <w:tab w:val="clear" w:pos="1418"/>
              </w:tabs>
              <w:snapToGrid w:val="0"/>
              <w:spacing w:before="120" w:after="120" w:line="276" w:lineRule="auto"/>
              <w:jc w:val="both"/>
              <w:rPr>
                <w:rFonts w:eastAsia="Times New Roman"/>
                <w:color w:val="000000"/>
                <w:sz w:val="21"/>
                <w:szCs w:val="20"/>
                <w:lang w:val="en-US"/>
              </w:rPr>
            </w:pPr>
            <w:r w:rsidRPr="00A6205F">
              <w:rPr>
                <w:sz w:val="21"/>
                <w:szCs w:val="10"/>
                <w:lang w:val="zh-CN"/>
              </w:rPr>
              <w:lastRenderedPageBreak/>
              <w:t>5.</w:t>
            </w:r>
          </w:p>
        </w:tc>
        <w:tc>
          <w:tcPr>
            <w:tcW w:w="13188" w:type="dxa"/>
            <w:gridSpan w:val="2"/>
          </w:tcPr>
          <w:p w14:paraId="0D2F47FA" w14:textId="77777777" w:rsidR="00A6205F" w:rsidRPr="00A6205F" w:rsidRDefault="00A6205F" w:rsidP="00A6205F">
            <w:pPr>
              <w:keepNext/>
              <w:keepLines/>
              <w:tabs>
                <w:tab w:val="clear" w:pos="1418"/>
              </w:tabs>
              <w:snapToGrid w:val="0"/>
              <w:spacing w:before="120" w:after="120" w:line="276" w:lineRule="auto"/>
              <w:jc w:val="both"/>
              <w:rPr>
                <w:rFonts w:eastAsia="Times New Roman"/>
                <w:color w:val="000000"/>
                <w:sz w:val="21"/>
                <w:szCs w:val="20"/>
                <w:lang w:val="en-US" w:eastAsia="zh-CN"/>
              </w:rPr>
            </w:pPr>
            <w:r w:rsidRPr="00A6205F">
              <w:rPr>
                <w:sz w:val="21"/>
                <w:szCs w:val="10"/>
                <w:lang w:val="zh-CN" w:eastAsia="zh-CN"/>
              </w:rPr>
              <w:t>贵国</w:t>
            </w:r>
            <w:r w:rsidRPr="00A6205F">
              <w:rPr>
                <w:sz w:val="21"/>
                <w:szCs w:val="10"/>
                <w:lang w:val="zh-CN" w:eastAsia="zh-CN"/>
              </w:rPr>
              <w:t>NMH</w:t>
            </w:r>
            <w:r w:rsidRPr="00A6205F">
              <w:rPr>
                <w:sz w:val="21"/>
                <w:szCs w:val="10"/>
                <w:lang w:val="zh-CN" w:eastAsia="zh-CN"/>
              </w:rPr>
              <w:t>是否通过以下方式对相关的正在进行和计划进行的伙伴项目进行了资源审查：</w:t>
            </w:r>
          </w:p>
          <w:p w14:paraId="69E8F1C6" w14:textId="691B64C8" w:rsidR="00A6205F" w:rsidRPr="00A6205F" w:rsidRDefault="00A6205F" w:rsidP="00A6205F">
            <w:pPr>
              <w:tabs>
                <w:tab w:val="clear" w:pos="1418"/>
              </w:tabs>
              <w:snapToGrid w:val="0"/>
              <w:spacing w:before="120" w:after="60"/>
              <w:ind w:left="1134" w:hanging="567"/>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计划中或正在进行的主要适应</w:t>
            </w:r>
            <w:r w:rsidRPr="00A6205F">
              <w:rPr>
                <w:sz w:val="21"/>
                <w:szCs w:val="10"/>
                <w:lang w:val="zh-CN" w:eastAsia="zh-CN"/>
              </w:rPr>
              <w:t>(</w:t>
            </w:r>
            <w:r w:rsidRPr="00A6205F">
              <w:rPr>
                <w:sz w:val="21"/>
                <w:szCs w:val="10"/>
                <w:lang w:val="zh-CN" w:eastAsia="zh-CN"/>
              </w:rPr>
              <w:t>和缓解</w:t>
            </w:r>
            <w:r w:rsidRPr="00A6205F">
              <w:rPr>
                <w:sz w:val="21"/>
                <w:szCs w:val="10"/>
                <w:lang w:val="zh-CN" w:eastAsia="zh-CN"/>
              </w:rPr>
              <w:t>)</w:t>
            </w:r>
            <w:r w:rsidRPr="00A6205F">
              <w:rPr>
                <w:sz w:val="21"/>
                <w:szCs w:val="10"/>
                <w:lang w:val="zh-CN" w:eastAsia="zh-CN"/>
              </w:rPr>
              <w:t>投资方案</w:t>
            </w:r>
            <w:r w:rsidRPr="00A6205F">
              <w:rPr>
                <w:sz w:val="21"/>
                <w:szCs w:val="10"/>
                <w:lang w:val="zh-CN" w:eastAsia="zh-CN"/>
              </w:rPr>
              <w:t>(GEF</w:t>
            </w:r>
            <w:r w:rsidRPr="00A6205F">
              <w:rPr>
                <w:sz w:val="21"/>
                <w:szCs w:val="10"/>
                <w:lang w:val="zh-CN" w:eastAsia="zh-CN"/>
              </w:rPr>
              <w:t>、</w:t>
            </w:r>
            <w:r w:rsidRPr="00A6205F">
              <w:rPr>
                <w:sz w:val="21"/>
                <w:szCs w:val="10"/>
                <w:lang w:val="zh-CN" w:eastAsia="zh-CN"/>
              </w:rPr>
              <w:t>GCF</w:t>
            </w:r>
            <w:r w:rsidRPr="00A6205F">
              <w:rPr>
                <w:sz w:val="21"/>
                <w:szCs w:val="10"/>
                <w:lang w:val="zh-CN" w:eastAsia="zh-CN"/>
              </w:rPr>
              <w:t>、适应基金、</w:t>
            </w:r>
            <w:r w:rsidRPr="00A6205F">
              <w:rPr>
                <w:sz w:val="21"/>
                <w:szCs w:val="10"/>
                <w:lang w:val="zh-CN" w:eastAsia="zh-CN"/>
              </w:rPr>
              <w:t>PPCR</w:t>
            </w:r>
            <w:r w:rsidRPr="00A6205F">
              <w:rPr>
                <w:sz w:val="21"/>
                <w:szCs w:val="10"/>
                <w:lang w:val="zh-CN" w:eastAsia="zh-CN"/>
              </w:rPr>
              <w:t>、开发银行、</w:t>
            </w:r>
            <w:r w:rsidRPr="00A6205F">
              <w:rPr>
                <w:sz w:val="21"/>
                <w:szCs w:val="10"/>
                <w:lang w:val="zh-CN" w:eastAsia="zh-CN"/>
              </w:rPr>
              <w:t>REC)</w:t>
            </w:r>
            <w:r w:rsidRPr="00A6205F">
              <w:rPr>
                <w:sz w:val="21"/>
                <w:szCs w:val="10"/>
                <w:lang w:val="zh-CN" w:eastAsia="zh-CN"/>
              </w:rPr>
              <w:t>的咨询</w:t>
            </w:r>
            <w:r w:rsidR="00E44370">
              <w:rPr>
                <w:sz w:val="21"/>
                <w:szCs w:val="10"/>
                <w:lang w:val="zh-CN" w:eastAsia="zh-CN"/>
              </w:rPr>
              <w:t>核查单</w:t>
            </w:r>
            <w:r w:rsidRPr="00A6205F">
              <w:rPr>
                <w:sz w:val="21"/>
                <w:szCs w:val="10"/>
                <w:lang w:val="zh-CN" w:eastAsia="zh-CN"/>
              </w:rPr>
              <w:t>：是否</w:t>
            </w:r>
          </w:p>
          <w:p w14:paraId="28901C5C" w14:textId="77777777" w:rsidR="00A6205F" w:rsidRPr="00A6205F" w:rsidRDefault="00A6205F" w:rsidP="00A6205F">
            <w:pPr>
              <w:tabs>
                <w:tab w:val="clear" w:pos="1418"/>
              </w:tabs>
              <w:snapToGrid w:val="0"/>
              <w:spacing w:before="120" w:after="60"/>
              <w:ind w:left="1134" w:hanging="567"/>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与国家政府各部</w:t>
            </w:r>
            <w:r w:rsidRPr="00A6205F">
              <w:rPr>
                <w:sz w:val="21"/>
                <w:szCs w:val="10"/>
                <w:lang w:val="zh-CN" w:eastAsia="zh-CN"/>
              </w:rPr>
              <w:t>/</w:t>
            </w:r>
            <w:r w:rsidRPr="00A6205F">
              <w:rPr>
                <w:sz w:val="21"/>
                <w:szCs w:val="10"/>
                <w:lang w:val="zh-CN" w:eastAsia="zh-CN"/>
              </w:rPr>
              <w:t>司及其对口主要国际组织</w:t>
            </w:r>
            <w:r w:rsidRPr="00A6205F">
              <w:rPr>
                <w:sz w:val="21"/>
                <w:szCs w:val="10"/>
                <w:lang w:val="zh-CN" w:eastAsia="zh-CN"/>
              </w:rPr>
              <w:t>(UNDP</w:t>
            </w:r>
            <w:r w:rsidRPr="00A6205F">
              <w:rPr>
                <w:sz w:val="21"/>
                <w:szCs w:val="10"/>
                <w:lang w:val="zh-CN" w:eastAsia="zh-CN"/>
              </w:rPr>
              <w:t>、</w:t>
            </w:r>
            <w:r w:rsidRPr="00A6205F">
              <w:rPr>
                <w:sz w:val="21"/>
                <w:szCs w:val="10"/>
                <w:lang w:val="zh-CN" w:eastAsia="zh-CN"/>
              </w:rPr>
              <w:t>IFIs</w:t>
            </w:r>
            <w:r w:rsidRPr="00A6205F">
              <w:rPr>
                <w:sz w:val="21"/>
                <w:szCs w:val="10"/>
                <w:lang w:val="zh-CN" w:eastAsia="zh-CN"/>
              </w:rPr>
              <w:t>、</w:t>
            </w:r>
            <w:r w:rsidRPr="00A6205F">
              <w:rPr>
                <w:sz w:val="21"/>
                <w:szCs w:val="10"/>
                <w:lang w:val="zh-CN" w:eastAsia="zh-CN"/>
              </w:rPr>
              <w:t xml:space="preserve"> WFP</w:t>
            </w:r>
            <w:r w:rsidRPr="00A6205F">
              <w:rPr>
                <w:sz w:val="21"/>
                <w:szCs w:val="10"/>
                <w:lang w:val="zh-CN" w:eastAsia="zh-CN"/>
              </w:rPr>
              <w:t>、</w:t>
            </w:r>
            <w:r w:rsidRPr="00A6205F">
              <w:rPr>
                <w:sz w:val="21"/>
                <w:szCs w:val="10"/>
                <w:lang w:val="zh-CN" w:eastAsia="zh-CN"/>
              </w:rPr>
              <w:t xml:space="preserve"> FAO</w:t>
            </w:r>
            <w:r w:rsidRPr="00A6205F">
              <w:rPr>
                <w:sz w:val="21"/>
                <w:szCs w:val="10"/>
                <w:lang w:val="zh-CN" w:eastAsia="zh-CN"/>
              </w:rPr>
              <w:t>、</w:t>
            </w:r>
            <w:r w:rsidRPr="00A6205F">
              <w:rPr>
                <w:sz w:val="21"/>
                <w:szCs w:val="10"/>
                <w:lang w:val="zh-CN" w:eastAsia="zh-CN"/>
              </w:rPr>
              <w:t xml:space="preserve"> WHO</w:t>
            </w:r>
            <w:r w:rsidRPr="00A6205F">
              <w:rPr>
                <w:sz w:val="21"/>
                <w:szCs w:val="10"/>
                <w:lang w:val="zh-CN" w:eastAsia="zh-CN"/>
              </w:rPr>
              <w:t>等</w:t>
            </w:r>
            <w:r w:rsidRPr="00A6205F">
              <w:rPr>
                <w:sz w:val="21"/>
                <w:szCs w:val="10"/>
                <w:lang w:val="zh-CN" w:eastAsia="zh-CN"/>
              </w:rPr>
              <w:t>)</w:t>
            </w:r>
            <w:r w:rsidRPr="00A6205F">
              <w:rPr>
                <w:sz w:val="21"/>
                <w:szCs w:val="10"/>
                <w:lang w:val="zh-CN" w:eastAsia="zh-CN"/>
              </w:rPr>
              <w:t>举行联合会议如有必要，明确</w:t>
            </w:r>
            <w:r w:rsidRPr="00A6205F">
              <w:rPr>
                <w:sz w:val="21"/>
                <w:szCs w:val="10"/>
                <w:lang w:val="zh-CN" w:eastAsia="zh-CN"/>
              </w:rPr>
              <w:t>NMHS</w:t>
            </w:r>
            <w:r w:rsidRPr="00A6205F">
              <w:rPr>
                <w:sz w:val="21"/>
                <w:szCs w:val="10"/>
                <w:lang w:val="zh-CN" w:eastAsia="zh-CN"/>
              </w:rPr>
              <w:t>需要支持发展决策：是否</w:t>
            </w:r>
          </w:p>
          <w:p w14:paraId="3B9CD0AF" w14:textId="77777777" w:rsidR="00A6205F" w:rsidRPr="00A6205F" w:rsidRDefault="00A6205F" w:rsidP="00A6205F">
            <w:pPr>
              <w:tabs>
                <w:tab w:val="clear" w:pos="1418"/>
              </w:tabs>
              <w:snapToGrid w:val="0"/>
              <w:spacing w:before="120" w:after="120" w:line="276" w:lineRule="auto"/>
              <w:ind w:left="1134" w:hanging="567"/>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谈判从正在进行的方案中获得资金和</w:t>
            </w:r>
            <w:r w:rsidRPr="00A6205F">
              <w:rPr>
                <w:sz w:val="21"/>
                <w:szCs w:val="10"/>
                <w:lang w:val="zh-CN" w:eastAsia="zh-CN"/>
              </w:rPr>
              <w:t>/</w:t>
            </w:r>
            <w:r w:rsidRPr="00A6205F">
              <w:rPr>
                <w:sz w:val="21"/>
                <w:szCs w:val="10"/>
                <w:lang w:val="zh-CN" w:eastAsia="zh-CN"/>
              </w:rPr>
              <w:t>或协助拟订新的提案以解决已查明的需要：是否</w:t>
            </w:r>
          </w:p>
        </w:tc>
      </w:tr>
      <w:tr w:rsidR="00A6205F" w:rsidRPr="00A6205F" w14:paraId="77DE0140" w14:textId="77777777" w:rsidTr="003C071C">
        <w:tblPrEx>
          <w:jc w:val="left"/>
          <w:tblBorders>
            <w:top w:val="dotted" w:sz="4" w:space="0" w:color="auto"/>
            <w:bottom w:val="dotted" w:sz="4" w:space="0" w:color="auto"/>
            <w:insideH w:val="dotted" w:sz="4" w:space="0" w:color="auto"/>
          </w:tblBorders>
          <w:shd w:val="clear" w:color="auto" w:fill="auto"/>
        </w:tblPrEx>
        <w:tc>
          <w:tcPr>
            <w:tcW w:w="704" w:type="dxa"/>
          </w:tcPr>
          <w:p w14:paraId="0A2E9B68" w14:textId="77777777" w:rsidR="00A6205F" w:rsidRPr="00A6205F" w:rsidRDefault="00A6205F" w:rsidP="00A6205F">
            <w:pPr>
              <w:keepNext/>
              <w:keepLines/>
              <w:tabs>
                <w:tab w:val="clear" w:pos="1418"/>
              </w:tabs>
              <w:snapToGrid w:val="0"/>
              <w:spacing w:before="120" w:after="120" w:line="276" w:lineRule="auto"/>
              <w:jc w:val="both"/>
              <w:rPr>
                <w:rFonts w:eastAsia="Times New Roman"/>
                <w:color w:val="000000"/>
                <w:sz w:val="21"/>
                <w:szCs w:val="20"/>
                <w:lang w:val="en-US"/>
              </w:rPr>
            </w:pPr>
            <w:r w:rsidRPr="00A6205F">
              <w:rPr>
                <w:sz w:val="21"/>
                <w:szCs w:val="10"/>
                <w:lang w:val="zh-CN"/>
              </w:rPr>
              <w:t>6.</w:t>
            </w:r>
          </w:p>
        </w:tc>
        <w:tc>
          <w:tcPr>
            <w:tcW w:w="13188" w:type="dxa"/>
            <w:gridSpan w:val="2"/>
          </w:tcPr>
          <w:p w14:paraId="390C93C3" w14:textId="77777777" w:rsidR="00A6205F" w:rsidRPr="00A6205F" w:rsidRDefault="00A6205F" w:rsidP="00A6205F">
            <w:pPr>
              <w:widowControl w:val="0"/>
              <w:tabs>
                <w:tab w:val="clear" w:pos="1418"/>
              </w:tabs>
              <w:snapToGrid w:val="0"/>
              <w:spacing w:before="120" w:after="120" w:line="276" w:lineRule="auto"/>
              <w:jc w:val="both"/>
              <w:rPr>
                <w:rFonts w:eastAsia="Times New Roman"/>
                <w:color w:val="000000"/>
                <w:sz w:val="21"/>
                <w:szCs w:val="20"/>
                <w:lang w:val="en-US" w:eastAsia="zh-CN"/>
              </w:rPr>
            </w:pPr>
            <w:r w:rsidRPr="00A6205F">
              <w:rPr>
                <w:sz w:val="21"/>
                <w:szCs w:val="10"/>
                <w:lang w:val="zh-CN" w:eastAsia="zh-CN"/>
              </w:rPr>
              <w:t>贵国的</w:t>
            </w:r>
            <w:r w:rsidRPr="00A6205F">
              <w:rPr>
                <w:sz w:val="21"/>
                <w:szCs w:val="10"/>
                <w:lang w:val="zh-CN" w:eastAsia="zh-CN"/>
              </w:rPr>
              <w:t>NMHS</w:t>
            </w:r>
            <w:r w:rsidRPr="00A6205F">
              <w:rPr>
                <w:sz w:val="21"/>
                <w:szCs w:val="10"/>
                <w:lang w:val="zh-CN" w:eastAsia="zh-CN"/>
              </w:rPr>
              <w:t>是否通过以下方式参与国家规划、协调、信息共享和监测结构：</w:t>
            </w:r>
          </w:p>
          <w:p w14:paraId="328D7569" w14:textId="77777777" w:rsidR="00A6205F" w:rsidRPr="00A6205F" w:rsidRDefault="00A6205F" w:rsidP="00A6205F">
            <w:pPr>
              <w:tabs>
                <w:tab w:val="clear" w:pos="1418"/>
              </w:tabs>
              <w:snapToGrid w:val="0"/>
              <w:spacing w:before="120" w:after="120" w:line="276" w:lineRule="auto"/>
              <w:ind w:left="1134" w:hanging="567"/>
              <w:jc w:val="both"/>
              <w:rPr>
                <w:rFonts w:eastAsia="Times New Roman"/>
                <w:color w:val="000000"/>
                <w:sz w:val="21"/>
                <w:szCs w:val="20"/>
                <w:lang w:val="en-US" w:eastAsia="zh-CN"/>
              </w:rPr>
            </w:pPr>
            <w:r w:rsidRPr="00A6205F">
              <w:rPr>
                <w:rFonts w:ascii="Symbol" w:eastAsia="Times New Roman" w:hAnsi="Symbol"/>
                <w:color w:val="000000"/>
                <w:sz w:val="21"/>
                <w:szCs w:val="20"/>
                <w:lang w:val="zh-CN" w:eastAsia="zh-CN"/>
              </w:rPr>
              <w:t></w:t>
            </w:r>
            <w:r w:rsidRPr="00A6205F">
              <w:rPr>
                <w:sz w:val="21"/>
                <w:szCs w:val="10"/>
                <w:lang w:val="zh-CN" w:eastAsia="zh-CN"/>
              </w:rPr>
              <w:tab/>
            </w:r>
            <w:r w:rsidRPr="00A6205F">
              <w:rPr>
                <w:sz w:val="21"/>
                <w:szCs w:val="10"/>
                <w:lang w:val="zh-CN" w:eastAsia="zh-CN"/>
              </w:rPr>
              <w:t>确定</w:t>
            </w:r>
            <w:r w:rsidRPr="00A6205F">
              <w:rPr>
                <w:sz w:val="21"/>
                <w:szCs w:val="10"/>
                <w:lang w:val="zh-CN" w:eastAsia="zh-CN"/>
              </w:rPr>
              <w:t>/</w:t>
            </w:r>
            <w:r w:rsidRPr="00A6205F">
              <w:rPr>
                <w:sz w:val="21"/>
                <w:szCs w:val="10"/>
                <w:lang w:val="zh-CN" w:eastAsia="zh-CN"/>
              </w:rPr>
              <w:t>建立</w:t>
            </w:r>
            <w:r w:rsidRPr="00A6205F">
              <w:rPr>
                <w:sz w:val="21"/>
                <w:szCs w:val="10"/>
                <w:lang w:val="zh-CN" w:eastAsia="zh-CN"/>
              </w:rPr>
              <w:t>/</w:t>
            </w:r>
            <w:r w:rsidRPr="00A6205F">
              <w:rPr>
                <w:sz w:val="21"/>
                <w:szCs w:val="10"/>
                <w:lang w:val="zh-CN" w:eastAsia="zh-CN"/>
              </w:rPr>
              <w:t>参与一个适当的国家治理机制，以确保气候服务的协调</w:t>
            </w:r>
            <w:r w:rsidRPr="00A6205F">
              <w:rPr>
                <w:sz w:val="21"/>
                <w:szCs w:val="10"/>
                <w:lang w:val="zh-CN" w:eastAsia="zh-CN"/>
              </w:rPr>
              <w:t>(NDCs, NAPs, DRM</w:t>
            </w:r>
            <w:r w:rsidRPr="00A6205F">
              <w:rPr>
                <w:sz w:val="21"/>
                <w:szCs w:val="10"/>
                <w:lang w:val="zh-CN" w:eastAsia="zh-CN"/>
              </w:rPr>
              <w:t>管理等方面可能已经有一个机制</w:t>
            </w:r>
            <w:r w:rsidRPr="00A6205F">
              <w:rPr>
                <w:sz w:val="21"/>
                <w:szCs w:val="10"/>
                <w:lang w:val="zh-CN" w:eastAsia="zh-CN"/>
              </w:rPr>
              <w:t>)</w:t>
            </w:r>
            <w:r w:rsidRPr="00A6205F">
              <w:rPr>
                <w:sz w:val="21"/>
                <w:szCs w:val="10"/>
                <w:lang w:val="zh-CN" w:eastAsia="zh-CN"/>
              </w:rPr>
              <w:t>：是否</w:t>
            </w:r>
          </w:p>
        </w:tc>
      </w:tr>
      <w:tr w:rsidR="00A6205F" w:rsidRPr="00A6205F" w14:paraId="106CB072" w14:textId="77777777" w:rsidTr="003C071C">
        <w:tblPrEx>
          <w:shd w:val="clear" w:color="auto" w:fill="DBE5F1" w:themeFill="accent1" w:themeFillTint="33"/>
        </w:tblPrEx>
        <w:trPr>
          <w:gridAfter w:val="1"/>
          <w:wAfter w:w="330" w:type="dxa"/>
          <w:jc w:val="center"/>
        </w:trPr>
        <w:tc>
          <w:tcPr>
            <w:tcW w:w="13562" w:type="dxa"/>
            <w:gridSpan w:val="2"/>
            <w:shd w:val="clear" w:color="auto" w:fill="EEF3F8"/>
            <w:vAlign w:val="center"/>
          </w:tcPr>
          <w:p w14:paraId="1AE2F8BA" w14:textId="77777777" w:rsidR="00A6205F" w:rsidRPr="00A6205F" w:rsidRDefault="00A6205F" w:rsidP="00A6205F">
            <w:pPr>
              <w:spacing w:before="240" w:after="120" w:line="280" w:lineRule="exact"/>
              <w:jc w:val="center"/>
              <w:rPr>
                <w:rFonts w:eastAsia="Times New Roman"/>
                <w:b/>
                <w:bCs/>
                <w:sz w:val="22"/>
                <w:szCs w:val="10"/>
                <w:lang w:val="en-US" w:eastAsia="zh-CN"/>
              </w:rPr>
            </w:pPr>
            <w:r w:rsidRPr="00A6205F">
              <w:rPr>
                <w:sz w:val="21"/>
                <w:szCs w:val="10"/>
                <w:lang w:val="zh-CN" w:eastAsia="zh-CN"/>
              </w:rPr>
              <w:t>基本系统</w:t>
            </w:r>
            <w:r w:rsidRPr="00A6205F">
              <w:rPr>
                <w:sz w:val="21"/>
                <w:szCs w:val="10"/>
                <w:lang w:val="zh-CN" w:eastAsia="zh-CN"/>
              </w:rPr>
              <w:t>(</w:t>
            </w:r>
            <w:r w:rsidRPr="00A6205F">
              <w:rPr>
                <w:sz w:val="21"/>
                <w:szCs w:val="10"/>
                <w:lang w:val="zh-CN" w:eastAsia="zh-CN"/>
              </w:rPr>
              <w:t>观测网络、数据、数据管理、监测和预报系统</w:t>
            </w:r>
            <w:r w:rsidRPr="00A6205F">
              <w:rPr>
                <w:sz w:val="21"/>
                <w:szCs w:val="10"/>
                <w:lang w:val="zh-CN" w:eastAsia="zh-CN"/>
              </w:rPr>
              <w:t>) (</w:t>
            </w:r>
            <w:r w:rsidRPr="00A6205F">
              <w:rPr>
                <w:sz w:val="21"/>
                <w:szCs w:val="10"/>
                <w:lang w:val="zh-CN" w:eastAsia="zh-CN"/>
              </w:rPr>
              <w:t>注：见</w:t>
            </w:r>
            <w:hyperlink w:anchor="table1" w:history="1">
              <w:r w:rsidRPr="00A6205F">
                <w:rPr>
                  <w:color w:val="0000FF"/>
                  <w:sz w:val="21"/>
                  <w:szCs w:val="10"/>
                  <w:lang w:val="zh-CN" w:eastAsia="zh-CN"/>
                </w:rPr>
                <w:t>表</w:t>
              </w:r>
              <w:r w:rsidRPr="00A6205F">
                <w:rPr>
                  <w:color w:val="0000FF"/>
                  <w:sz w:val="21"/>
                  <w:szCs w:val="10"/>
                  <w:lang w:val="zh-CN" w:eastAsia="zh-CN"/>
                </w:rPr>
                <w:t>1</w:t>
              </w:r>
            </w:hyperlink>
            <w:r w:rsidRPr="00A6205F">
              <w:rPr>
                <w:sz w:val="21"/>
                <w:szCs w:val="10"/>
                <w:lang w:val="zh-CN" w:eastAsia="zh-CN"/>
              </w:rPr>
              <w:t>关于</w:t>
            </w:r>
            <w:r w:rsidRPr="00A6205F">
              <w:rPr>
                <w:sz w:val="21"/>
                <w:szCs w:val="10"/>
                <w:lang w:val="zh-CN" w:eastAsia="zh-CN"/>
              </w:rPr>
              <w:t>NMHS</w:t>
            </w:r>
            <w:r w:rsidRPr="00A6205F">
              <w:rPr>
                <w:sz w:val="21"/>
                <w:szCs w:val="10"/>
                <w:lang w:val="zh-CN" w:eastAsia="zh-CN"/>
              </w:rPr>
              <w:t>分类</w:t>
            </w:r>
            <w:r w:rsidRPr="00A6205F">
              <w:rPr>
                <w:sz w:val="21"/>
                <w:szCs w:val="10"/>
                <w:lang w:val="zh-CN" w:eastAsia="zh-CN"/>
              </w:rPr>
              <w:t>)</w:t>
            </w:r>
          </w:p>
        </w:tc>
      </w:tr>
    </w:tbl>
    <w:p w14:paraId="34B9B3B9" w14:textId="77777777" w:rsidR="00A6205F" w:rsidRPr="00A6205F" w:rsidRDefault="00A6205F" w:rsidP="00A6205F">
      <w:pPr>
        <w:spacing w:after="0" w:line="280" w:lineRule="exact"/>
        <w:jc w:val="both"/>
        <w:rPr>
          <w:rFonts w:eastAsia="Times New Roman" w:cs="Times New Roman"/>
          <w:color w:val="000000"/>
          <w:sz w:val="21"/>
          <w:szCs w:val="20"/>
          <w:lang w:val="en-US"/>
        </w:rPr>
      </w:pPr>
    </w:p>
    <w:p w14:paraId="53307D6C" w14:textId="77777777" w:rsidR="00A6205F" w:rsidRPr="00A6205F" w:rsidRDefault="00A6205F" w:rsidP="00A6205F">
      <w:pPr>
        <w:keepNext/>
        <w:keepLines/>
        <w:tabs>
          <w:tab w:val="clear" w:pos="1418"/>
        </w:tabs>
        <w:spacing w:before="240" w:after="240"/>
        <w:ind w:left="612" w:hanging="612"/>
        <w:jc w:val="both"/>
        <w:rPr>
          <w:rFonts w:eastAsia="Times New Roman" w:cs="Times New Roman"/>
          <w:color w:val="000000"/>
          <w:sz w:val="21"/>
          <w:szCs w:val="20"/>
          <w:lang w:val="en-US"/>
        </w:rPr>
      </w:pPr>
      <w:r w:rsidRPr="00A6205F">
        <w:rPr>
          <w:rFonts w:eastAsia="SimSun" w:cs="Times New Roman"/>
          <w:sz w:val="21"/>
          <w:szCs w:val="10"/>
          <w:lang w:val="zh-CN"/>
        </w:rPr>
        <w:t>7.</w:t>
      </w:r>
      <w:r w:rsidRPr="00A6205F">
        <w:rPr>
          <w:rFonts w:eastAsia="SimSun" w:cs="Times New Roman"/>
          <w:sz w:val="21"/>
          <w:szCs w:val="10"/>
          <w:lang w:val="zh-CN"/>
        </w:rPr>
        <w:tab/>
      </w:r>
      <w:r w:rsidRPr="00A6205F">
        <w:rPr>
          <w:rFonts w:eastAsia="SimSun" w:cs="Times New Roman"/>
          <w:sz w:val="21"/>
          <w:szCs w:val="10"/>
          <w:lang w:val="zh-CN"/>
        </w:rPr>
        <w:t>适当的观测网络、数据、数据管理、监测和预报系统：</w:t>
      </w:r>
    </w:p>
    <w:p w14:paraId="06488170" w14:textId="77777777" w:rsidR="00A6205F" w:rsidRPr="00A6205F" w:rsidRDefault="00A6205F" w:rsidP="00A6205F">
      <w:pPr>
        <w:tabs>
          <w:tab w:val="left" w:pos="1125"/>
        </w:tabs>
        <w:spacing w:after="0" w:line="280" w:lineRule="exact"/>
        <w:ind w:left="1125" w:hanging="1125"/>
        <w:jc w:val="both"/>
        <w:rPr>
          <w:rFonts w:eastAsia="Times New Roman" w:cs="Times New Roman"/>
          <w:color w:val="000000"/>
          <w:sz w:val="21"/>
          <w:szCs w:val="20"/>
          <w:lang w:val="en-US"/>
        </w:rPr>
      </w:pPr>
      <w:r w:rsidRPr="00A6205F">
        <w:rPr>
          <w:rFonts w:eastAsia="SimSun" w:cs="Times New Roman"/>
          <w:sz w:val="21"/>
          <w:szCs w:val="10"/>
          <w:lang w:val="zh-CN"/>
        </w:rPr>
        <w:t xml:space="preserve">* </w:t>
      </w:r>
      <w:r w:rsidRPr="00A6205F">
        <w:rPr>
          <w:rFonts w:eastAsia="SimSun" w:cs="Times New Roman"/>
          <w:sz w:val="21"/>
          <w:szCs w:val="10"/>
          <w:lang w:val="zh-CN"/>
        </w:rPr>
        <w:t>注：在表格中，能力从左到右依次递增</w:t>
      </w:r>
      <w:r w:rsidRPr="00A6205F">
        <w:rPr>
          <w:rFonts w:eastAsia="SimSun" w:cs="Times New Roman"/>
          <w:sz w:val="21"/>
          <w:szCs w:val="10"/>
          <w:lang w:val="zh-CN"/>
        </w:rPr>
        <w:t>(</w:t>
      </w:r>
      <w:r w:rsidRPr="00A6205F">
        <w:rPr>
          <w:rFonts w:eastAsia="SimSun" w:cs="Times New Roman"/>
          <w:sz w:val="21"/>
          <w:szCs w:val="10"/>
          <w:lang w:val="zh-CN"/>
        </w:rPr>
        <w:t>即，与</w:t>
      </w:r>
      <w:r w:rsidRPr="00A6205F">
        <w:rPr>
          <w:rFonts w:eastAsia="SimSun" w:cs="Times New Roman"/>
          <w:sz w:val="21"/>
          <w:szCs w:val="10"/>
          <w:lang w:val="zh-CN"/>
        </w:rPr>
        <w:t>"</w:t>
      </w:r>
      <w:r w:rsidRPr="00A6205F">
        <w:rPr>
          <w:rFonts w:eastAsia="SimSun" w:cs="Times New Roman"/>
          <w:sz w:val="21"/>
          <w:szCs w:val="10"/>
          <w:lang w:val="zh-CN"/>
        </w:rPr>
        <w:t>基本</w:t>
      </w:r>
      <w:r w:rsidRPr="00A6205F">
        <w:rPr>
          <w:rFonts w:eastAsia="SimSun" w:cs="Times New Roman"/>
          <w:sz w:val="21"/>
          <w:szCs w:val="10"/>
          <w:lang w:val="zh-CN"/>
        </w:rPr>
        <w:t>“</w:t>
      </w:r>
      <w:r w:rsidRPr="00A6205F">
        <w:rPr>
          <w:rFonts w:eastAsia="SimSun" w:cs="Times New Roman"/>
          <w:sz w:val="21"/>
          <w:szCs w:val="10"/>
          <w:lang w:val="zh-CN"/>
        </w:rPr>
        <w:t>类别相关的能力包括与</w:t>
      </w:r>
      <w:r w:rsidRPr="00A6205F">
        <w:rPr>
          <w:rFonts w:eastAsia="SimSun" w:cs="Times New Roman"/>
          <w:sz w:val="21"/>
          <w:szCs w:val="10"/>
          <w:lang w:val="zh-CN"/>
        </w:rPr>
        <w:t>”</w:t>
      </w:r>
      <w:r w:rsidRPr="00A6205F">
        <w:rPr>
          <w:rFonts w:eastAsia="SimSun" w:cs="Times New Roman"/>
          <w:sz w:val="21"/>
          <w:szCs w:val="10"/>
          <w:lang w:val="zh-CN"/>
        </w:rPr>
        <w:t>基本</w:t>
      </w:r>
      <w:r w:rsidRPr="00A6205F">
        <w:rPr>
          <w:rFonts w:eastAsia="SimSun" w:cs="Times New Roman"/>
          <w:sz w:val="21"/>
          <w:szCs w:val="10"/>
          <w:lang w:val="zh-CN"/>
        </w:rPr>
        <w:t>“</w:t>
      </w:r>
      <w:r w:rsidRPr="00A6205F">
        <w:rPr>
          <w:rFonts w:eastAsia="SimSun" w:cs="Times New Roman"/>
          <w:sz w:val="21"/>
          <w:szCs w:val="10"/>
          <w:lang w:val="zh-CN"/>
        </w:rPr>
        <w:t>等相关的能力</w:t>
      </w:r>
      <w:r w:rsidRPr="00A6205F">
        <w:rPr>
          <w:rFonts w:eastAsia="SimSun" w:cs="Times New Roman"/>
          <w:sz w:val="21"/>
          <w:szCs w:val="10"/>
          <w:lang w:val="zh-CN"/>
        </w:rPr>
        <w:t>)</w:t>
      </w:r>
    </w:p>
    <w:p w14:paraId="269A5A10" w14:textId="77777777" w:rsidR="00A6205F" w:rsidRPr="00A6205F" w:rsidRDefault="00A6205F" w:rsidP="00A6205F">
      <w:pPr>
        <w:tabs>
          <w:tab w:val="left" w:pos="1125"/>
        </w:tabs>
        <w:spacing w:after="0" w:line="280" w:lineRule="exact"/>
        <w:ind w:left="1125" w:hanging="1125"/>
        <w:jc w:val="both"/>
        <w:rPr>
          <w:rFonts w:eastAsia="Times New Roman" w:cs="Times New Roman"/>
          <w:color w:val="000000"/>
          <w:sz w:val="21"/>
          <w:szCs w:val="20"/>
          <w:lang w:val="en-US"/>
        </w:rPr>
      </w:pPr>
      <w:r w:rsidRPr="00A6205F">
        <w:rPr>
          <w:rFonts w:eastAsia="SimSun" w:cs="Times New Roman"/>
          <w:sz w:val="21"/>
          <w:szCs w:val="10"/>
          <w:lang w:val="zh-CN"/>
        </w:rPr>
        <w:t xml:space="preserve">** </w:t>
      </w:r>
      <w:r w:rsidRPr="00A6205F">
        <w:rPr>
          <w:rFonts w:eastAsia="SimSun" w:cs="Times New Roman"/>
          <w:sz w:val="21"/>
          <w:szCs w:val="10"/>
          <w:lang w:val="zh-CN"/>
        </w:rPr>
        <w:t>注：第</w:t>
      </w:r>
      <w:r w:rsidRPr="00A6205F">
        <w:rPr>
          <w:rFonts w:eastAsia="SimSun" w:cs="Times New Roman"/>
          <w:sz w:val="21"/>
          <w:szCs w:val="10"/>
          <w:lang w:val="zh-CN"/>
        </w:rPr>
        <w:t>7(a)</w:t>
      </w:r>
      <w:r w:rsidRPr="00A6205F">
        <w:rPr>
          <w:rFonts w:eastAsia="SimSun" w:cs="Times New Roman"/>
          <w:sz w:val="21"/>
          <w:szCs w:val="10"/>
          <w:lang w:val="zh-CN"/>
        </w:rPr>
        <w:t>节涉及在气候服务方面对观测网络的评估</w:t>
      </w:r>
    </w:p>
    <w:p w14:paraId="0A7DF062" w14:textId="77777777" w:rsidR="00A6205F" w:rsidRPr="00A6205F" w:rsidRDefault="00A6205F" w:rsidP="00A6205F">
      <w:pPr>
        <w:tabs>
          <w:tab w:val="left" w:pos="1125"/>
        </w:tabs>
        <w:spacing w:after="0" w:line="280" w:lineRule="exact"/>
        <w:ind w:left="1125" w:hanging="1125"/>
        <w:jc w:val="both"/>
        <w:rPr>
          <w:rFonts w:eastAsia="Times New Roman" w:cs="Times New Roman"/>
          <w:color w:val="000000"/>
          <w:sz w:val="21"/>
          <w:szCs w:val="20"/>
          <w:lang w:val="en-US"/>
        </w:rPr>
      </w:pPr>
    </w:p>
    <w:p w14:paraId="1C7B878A" w14:textId="77777777" w:rsidR="00A6205F" w:rsidRPr="00A6205F" w:rsidRDefault="00A6205F" w:rsidP="00A6205F">
      <w:pPr>
        <w:tabs>
          <w:tab w:val="clear" w:pos="1418"/>
        </w:tabs>
        <w:spacing w:after="0" w:line="360" w:lineRule="auto"/>
        <w:ind w:left="1134" w:hanging="567"/>
        <w:contextualSpacing/>
        <w:jc w:val="both"/>
        <w:rPr>
          <w:rFonts w:eastAsia="SimSun" w:cs="Times New Roman"/>
          <w:sz w:val="21"/>
          <w:szCs w:val="20"/>
          <w:lang w:val="en-US"/>
        </w:rPr>
      </w:pPr>
      <w:r w:rsidRPr="00A6205F">
        <w:rPr>
          <w:rFonts w:ascii="Symbol" w:eastAsia="SimSun" w:hAnsi="Symbol" w:cs="Times New Roman"/>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建立一个内部管理结构，将所有基本系统整合为一个正常运作的观测系统</w:t>
      </w:r>
      <w:r w:rsidRPr="00A6205F">
        <w:rPr>
          <w:rFonts w:eastAsia="SimSun" w:cs="Times New Roman"/>
          <w:sz w:val="21"/>
          <w:szCs w:val="10"/>
          <w:lang w:val="zh-CN"/>
        </w:rPr>
        <w:t>;</w:t>
      </w:r>
      <w:r w:rsidRPr="00A6205F">
        <w:rPr>
          <w:rFonts w:eastAsia="SimSun" w:cs="Times New Roman"/>
          <w:sz w:val="21"/>
          <w:szCs w:val="10"/>
          <w:lang w:val="zh-CN"/>
        </w:rPr>
        <w:t>是否</w:t>
      </w:r>
    </w:p>
    <w:p w14:paraId="4A0B8BDA" w14:textId="77777777" w:rsidR="00A6205F" w:rsidRPr="00A6205F" w:rsidRDefault="00A6205F" w:rsidP="00A6205F">
      <w:pPr>
        <w:tabs>
          <w:tab w:val="clear" w:pos="1418"/>
        </w:tabs>
        <w:spacing w:after="0" w:line="360" w:lineRule="auto"/>
        <w:ind w:left="1134" w:hanging="567"/>
        <w:contextualSpacing/>
        <w:jc w:val="both"/>
        <w:rPr>
          <w:rFonts w:eastAsia="SimSun" w:cs="Times New Roman"/>
          <w:sz w:val="21"/>
          <w:szCs w:val="20"/>
          <w:lang w:val="en-US"/>
        </w:rPr>
      </w:pPr>
      <w:r w:rsidRPr="00A6205F">
        <w:rPr>
          <w:rFonts w:ascii="Symbol" w:eastAsia="SimSun" w:hAnsi="Symbol" w:cs="Times New Roman"/>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为支持气候服务的观测需求制定国家要求：是否</w:t>
      </w:r>
    </w:p>
    <w:p w14:paraId="3801186A" w14:textId="77777777" w:rsidR="00A6205F" w:rsidRPr="00A6205F" w:rsidRDefault="00A6205F" w:rsidP="00A6205F">
      <w:pPr>
        <w:tabs>
          <w:tab w:val="clear" w:pos="1418"/>
        </w:tabs>
        <w:spacing w:after="0" w:line="360" w:lineRule="auto"/>
        <w:ind w:left="1134" w:hanging="567"/>
        <w:contextualSpacing/>
        <w:jc w:val="both"/>
        <w:rPr>
          <w:rFonts w:eastAsia="SimSun" w:cs="Times New Roman"/>
          <w:sz w:val="21"/>
          <w:szCs w:val="20"/>
          <w:lang w:val="en-US"/>
        </w:rPr>
      </w:pPr>
      <w:r w:rsidRPr="00A6205F">
        <w:rPr>
          <w:rFonts w:ascii="Symbol" w:eastAsia="SimSun" w:hAnsi="Symbol" w:cs="Times New Roman"/>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通过将观测需求与现有国家能力相匹配来进行差距分析：是否</w:t>
      </w:r>
    </w:p>
    <w:p w14:paraId="1D127BC4" w14:textId="77777777" w:rsidR="00A6205F" w:rsidRPr="00A6205F" w:rsidRDefault="00A6205F" w:rsidP="00A6205F">
      <w:pPr>
        <w:tabs>
          <w:tab w:val="clear" w:pos="1418"/>
        </w:tabs>
        <w:spacing w:after="0" w:line="360" w:lineRule="auto"/>
        <w:ind w:left="1134" w:hanging="567"/>
        <w:contextualSpacing/>
        <w:jc w:val="both"/>
        <w:rPr>
          <w:rFonts w:eastAsia="SimSun" w:cs="Times New Roman"/>
          <w:sz w:val="21"/>
          <w:szCs w:val="20"/>
          <w:lang w:val="en-US"/>
        </w:rPr>
      </w:pPr>
      <w:r w:rsidRPr="00A6205F">
        <w:rPr>
          <w:rFonts w:ascii="Symbol" w:eastAsia="SimSun" w:hAnsi="Symbol" w:cs="Times New Roman"/>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制定国家天气和气候观测战略，以弥补已查明的差距是否</w:t>
      </w:r>
    </w:p>
    <w:p w14:paraId="6922DF33" w14:textId="77777777" w:rsidR="00A6205F" w:rsidRPr="00A6205F" w:rsidRDefault="00A6205F" w:rsidP="00A6205F">
      <w:pPr>
        <w:tabs>
          <w:tab w:val="clear" w:pos="1418"/>
        </w:tabs>
        <w:spacing w:after="0" w:line="360" w:lineRule="auto"/>
        <w:ind w:left="1134" w:hanging="567"/>
        <w:contextualSpacing/>
        <w:jc w:val="both"/>
        <w:rPr>
          <w:rFonts w:eastAsia="SimSun" w:cs="Times New Roman"/>
          <w:sz w:val="21"/>
          <w:szCs w:val="20"/>
          <w:lang w:val="en-US"/>
        </w:rPr>
      </w:pPr>
      <w:r w:rsidRPr="00A6205F">
        <w:rPr>
          <w:rFonts w:ascii="Symbol" w:eastAsia="SimSun" w:hAnsi="Symbol" w:cs="Times New Roman"/>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了解气候监测原则</w:t>
      </w:r>
      <w:r w:rsidRPr="00A6205F">
        <w:rPr>
          <w:rFonts w:eastAsia="SimSun" w:cs="Times New Roman"/>
          <w:sz w:val="21"/>
          <w:szCs w:val="10"/>
          <w:lang w:val="zh-CN"/>
        </w:rPr>
        <w:t>(</w:t>
      </w:r>
      <w:r w:rsidRPr="00A6205F">
        <w:rPr>
          <w:rFonts w:eastAsia="SimSun" w:cs="Times New Roman"/>
          <w:sz w:val="21"/>
          <w:szCs w:val="10"/>
          <w:lang w:val="zh-CN"/>
        </w:rPr>
        <w:t>附录</w:t>
      </w:r>
      <w:r w:rsidRPr="00A6205F">
        <w:rPr>
          <w:rFonts w:eastAsia="SimSun" w:cs="Times New Roman"/>
          <w:sz w:val="21"/>
          <w:szCs w:val="10"/>
          <w:lang w:val="zh-CN"/>
        </w:rPr>
        <w:t>3)</w:t>
      </w:r>
      <w:r w:rsidRPr="00A6205F">
        <w:rPr>
          <w:rFonts w:eastAsia="SimSun" w:cs="Times New Roman"/>
          <w:sz w:val="21"/>
          <w:szCs w:val="10"/>
          <w:lang w:val="zh-CN"/>
        </w:rPr>
        <w:t>是否</w:t>
      </w:r>
    </w:p>
    <w:p w14:paraId="79D98EED" w14:textId="77777777" w:rsidR="00A6205F" w:rsidRPr="00A6205F" w:rsidRDefault="00A6205F" w:rsidP="00A6205F">
      <w:pPr>
        <w:tabs>
          <w:tab w:val="clear" w:pos="1418"/>
        </w:tabs>
        <w:spacing w:after="120" w:line="360" w:lineRule="auto"/>
        <w:ind w:left="1134" w:hanging="567"/>
        <w:contextualSpacing/>
        <w:jc w:val="both"/>
        <w:rPr>
          <w:rFonts w:eastAsia="SimSun" w:cs="Times New Roman"/>
          <w:sz w:val="21"/>
          <w:szCs w:val="20"/>
          <w:lang w:val="en-US"/>
        </w:rPr>
      </w:pPr>
      <w:r w:rsidRPr="00A6205F">
        <w:rPr>
          <w:rFonts w:ascii="Symbol" w:eastAsia="SimSun" w:hAnsi="Symbol" w:cs="Times New Roman"/>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遵守气候监测原则</w:t>
      </w:r>
      <w:r w:rsidRPr="00A6205F">
        <w:rPr>
          <w:rFonts w:eastAsia="SimSun" w:cs="Times New Roman"/>
          <w:sz w:val="21"/>
          <w:szCs w:val="10"/>
          <w:lang w:val="zh-CN"/>
        </w:rPr>
        <w:t>(</w:t>
      </w:r>
      <w:r w:rsidRPr="00A6205F">
        <w:rPr>
          <w:rFonts w:eastAsia="SimSun" w:cs="Times New Roman"/>
          <w:sz w:val="21"/>
          <w:szCs w:val="10"/>
          <w:lang w:val="zh-CN"/>
        </w:rPr>
        <w:t>附录</w:t>
      </w:r>
      <w:r w:rsidRPr="00A6205F">
        <w:rPr>
          <w:rFonts w:eastAsia="SimSun" w:cs="Times New Roman"/>
          <w:sz w:val="21"/>
          <w:szCs w:val="10"/>
          <w:lang w:val="zh-CN"/>
        </w:rPr>
        <w:t>3)</w:t>
      </w:r>
      <w:r w:rsidRPr="00A6205F">
        <w:rPr>
          <w:rFonts w:eastAsia="SimSun" w:cs="Times New Roman"/>
          <w:sz w:val="21"/>
          <w:szCs w:val="10"/>
          <w:lang w:val="zh-CN"/>
        </w:rPr>
        <w:t>是否</w:t>
      </w:r>
    </w:p>
    <w:p w14:paraId="2A4D0D6A" w14:textId="77777777" w:rsidR="00A6205F" w:rsidRPr="00A6205F" w:rsidRDefault="00A6205F" w:rsidP="00A6205F">
      <w:pPr>
        <w:keepNext/>
        <w:keepLines/>
        <w:tabs>
          <w:tab w:val="clear" w:pos="1418"/>
        </w:tabs>
        <w:spacing w:after="240"/>
        <w:ind w:left="567" w:hanging="567"/>
        <w:jc w:val="both"/>
        <w:rPr>
          <w:rFonts w:eastAsia="Times New Roman" w:cs="Times New Roman"/>
          <w:color w:val="000000"/>
          <w:sz w:val="21"/>
          <w:szCs w:val="20"/>
          <w:lang w:val="en-US"/>
        </w:rPr>
      </w:pPr>
      <w:r w:rsidRPr="00A6205F">
        <w:rPr>
          <w:rFonts w:eastAsia="SimSun" w:cs="Times New Roman"/>
          <w:sz w:val="21"/>
          <w:szCs w:val="10"/>
          <w:lang w:val="zh-CN"/>
        </w:rPr>
        <w:lastRenderedPageBreak/>
        <w:t>(a)</w:t>
      </w:r>
      <w:r w:rsidRPr="00A6205F">
        <w:rPr>
          <w:rFonts w:eastAsia="SimSun" w:cs="Times New Roman"/>
          <w:sz w:val="21"/>
          <w:szCs w:val="10"/>
          <w:lang w:val="zh-CN"/>
        </w:rPr>
        <w:tab/>
      </w:r>
      <w:r w:rsidRPr="00A6205F">
        <w:rPr>
          <w:rFonts w:eastAsia="SimSun" w:cs="Times New Roman"/>
          <w:sz w:val="21"/>
          <w:szCs w:val="10"/>
          <w:lang w:val="zh-CN"/>
        </w:rPr>
        <w:t>观察网络</w:t>
      </w:r>
    </w:p>
    <w:tbl>
      <w:tblPr>
        <w:tblStyle w:val="TableGrid2"/>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2"/>
        <w:gridCol w:w="4939"/>
        <w:gridCol w:w="3259"/>
        <w:gridCol w:w="2851"/>
      </w:tblGrid>
      <w:tr w:rsidR="00A6205F" w:rsidRPr="00A6205F" w14:paraId="754FD4C0" w14:textId="77777777" w:rsidTr="003C071C">
        <w:trPr>
          <w:tblHeader/>
          <w:jc w:val="center"/>
        </w:trPr>
        <w:tc>
          <w:tcPr>
            <w:tcW w:w="1206" w:type="pct"/>
            <w:shd w:val="clear" w:color="auto" w:fill="E5DFEC" w:themeFill="accent4" w:themeFillTint="33"/>
          </w:tcPr>
          <w:p w14:paraId="690863F6" w14:textId="44DD01E5" w:rsidR="00A6205F" w:rsidRPr="00A6205F" w:rsidRDefault="00A6205F" w:rsidP="00A6205F">
            <w:pPr>
              <w:keepNext/>
              <w:keepLines/>
              <w:snapToGrid w:val="0"/>
              <w:spacing w:before="60" w:after="60" w:line="280" w:lineRule="exact"/>
              <w:jc w:val="center"/>
              <w:rPr>
                <w:rFonts w:eastAsia="Times New Roman"/>
                <w:b/>
                <w:bCs/>
                <w:color w:val="000000"/>
                <w:sz w:val="19"/>
                <w:szCs w:val="19"/>
                <w:lang w:val="en-US"/>
              </w:rPr>
            </w:pPr>
            <w:proofErr w:type="spellStart"/>
            <w:r w:rsidRPr="00A6205F">
              <w:rPr>
                <w:b/>
                <w:bCs/>
                <w:sz w:val="21"/>
                <w:szCs w:val="10"/>
                <w:lang w:val="zh-CN"/>
              </w:rPr>
              <w:t>基本</w:t>
            </w:r>
            <w:proofErr w:type="spellEnd"/>
          </w:p>
        </w:tc>
        <w:tc>
          <w:tcPr>
            <w:tcW w:w="1696" w:type="pct"/>
            <w:shd w:val="clear" w:color="auto" w:fill="E5DFEC" w:themeFill="accent4" w:themeFillTint="33"/>
          </w:tcPr>
          <w:p w14:paraId="01EFC703" w14:textId="36C79595" w:rsidR="00A6205F" w:rsidRPr="00A6205F" w:rsidRDefault="00E44370" w:rsidP="00A6205F">
            <w:pPr>
              <w:keepNext/>
              <w:keepLines/>
              <w:snapToGrid w:val="0"/>
              <w:spacing w:before="60" w:after="60" w:line="280" w:lineRule="exact"/>
              <w:jc w:val="center"/>
              <w:rPr>
                <w:rFonts w:eastAsia="Times New Roman"/>
                <w:b/>
                <w:bCs/>
                <w:color w:val="000000"/>
                <w:sz w:val="19"/>
                <w:szCs w:val="19"/>
                <w:lang w:val="en-US"/>
              </w:rPr>
            </w:pPr>
            <w:r>
              <w:rPr>
                <w:rFonts w:hint="eastAsia"/>
                <w:b/>
                <w:bCs/>
                <w:color w:val="000000"/>
                <w:sz w:val="19"/>
                <w:szCs w:val="19"/>
                <w:lang w:val="en-US" w:eastAsia="zh-CN"/>
              </w:rPr>
              <w:t>重点</w:t>
            </w:r>
          </w:p>
        </w:tc>
        <w:tc>
          <w:tcPr>
            <w:tcW w:w="1119" w:type="pct"/>
            <w:shd w:val="clear" w:color="auto" w:fill="E5DFEC" w:themeFill="accent4" w:themeFillTint="33"/>
          </w:tcPr>
          <w:p w14:paraId="66B26E1E" w14:textId="3CEBB12F" w:rsidR="00A6205F" w:rsidRPr="00A6205F" w:rsidRDefault="00A6205F" w:rsidP="00A6205F">
            <w:pPr>
              <w:keepNext/>
              <w:keepLines/>
              <w:snapToGrid w:val="0"/>
              <w:spacing w:before="60" w:after="60" w:line="280" w:lineRule="exact"/>
              <w:jc w:val="center"/>
              <w:rPr>
                <w:rFonts w:eastAsia="Times New Roman"/>
                <w:b/>
                <w:bCs/>
                <w:color w:val="000000"/>
                <w:sz w:val="19"/>
                <w:szCs w:val="19"/>
                <w:lang w:val="en-US"/>
              </w:rPr>
            </w:pPr>
            <w:r w:rsidRPr="00A6205F">
              <w:rPr>
                <w:b/>
                <w:bCs/>
                <w:sz w:val="21"/>
                <w:szCs w:val="10"/>
                <w:lang w:val="zh-CN"/>
              </w:rPr>
              <w:t>全</w:t>
            </w:r>
            <w:r w:rsidR="00E44370">
              <w:rPr>
                <w:rFonts w:hint="eastAsia"/>
                <w:b/>
                <w:bCs/>
                <w:sz w:val="21"/>
                <w:szCs w:val="10"/>
                <w:lang w:val="zh-CN" w:eastAsia="zh-CN"/>
              </w:rPr>
              <w:t>面</w:t>
            </w:r>
          </w:p>
        </w:tc>
        <w:tc>
          <w:tcPr>
            <w:tcW w:w="979" w:type="pct"/>
            <w:shd w:val="clear" w:color="auto" w:fill="E5DFEC" w:themeFill="accent4" w:themeFillTint="33"/>
          </w:tcPr>
          <w:p w14:paraId="66375F4C" w14:textId="7D71DE68" w:rsidR="00A6205F" w:rsidRPr="00A6205F" w:rsidRDefault="00E44370" w:rsidP="00A6205F">
            <w:pPr>
              <w:keepNext/>
              <w:keepLines/>
              <w:snapToGrid w:val="0"/>
              <w:spacing w:before="60" w:after="60" w:line="280" w:lineRule="exact"/>
              <w:jc w:val="center"/>
              <w:rPr>
                <w:rFonts w:eastAsia="Times New Roman"/>
                <w:b/>
                <w:bCs/>
                <w:color w:val="000000"/>
                <w:sz w:val="19"/>
                <w:szCs w:val="19"/>
                <w:lang w:val="en-US"/>
              </w:rPr>
            </w:pPr>
            <w:r>
              <w:rPr>
                <w:rFonts w:hint="eastAsia"/>
                <w:b/>
                <w:bCs/>
                <w:color w:val="000000"/>
                <w:sz w:val="19"/>
                <w:szCs w:val="19"/>
                <w:lang w:val="en-US" w:eastAsia="zh-CN"/>
              </w:rPr>
              <w:t>高级</w:t>
            </w:r>
          </w:p>
        </w:tc>
      </w:tr>
      <w:tr w:rsidR="00A6205F" w:rsidRPr="00A6205F" w14:paraId="018BA60F" w14:textId="77777777" w:rsidTr="003C071C">
        <w:trPr>
          <w:jc w:val="center"/>
        </w:trPr>
        <w:tc>
          <w:tcPr>
            <w:tcW w:w="1206" w:type="pct"/>
            <w:vAlign w:val="center"/>
          </w:tcPr>
          <w:p w14:paraId="12A1CA68" w14:textId="77777777" w:rsidR="00A6205F" w:rsidRPr="00A6205F" w:rsidRDefault="00A6205F" w:rsidP="00A6205F">
            <w:pPr>
              <w:tabs>
                <w:tab w:val="clear" w:pos="1418"/>
              </w:tabs>
              <w:snapToGrid w:val="0"/>
              <w:spacing w:before="120" w:after="12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运行和维护适当的国家观测系统，以支持</w:t>
            </w:r>
            <w:r w:rsidRPr="00A6205F">
              <w:rPr>
                <w:sz w:val="21"/>
                <w:szCs w:val="10"/>
                <w:lang w:val="zh-CN" w:eastAsia="zh-CN"/>
              </w:rPr>
              <w:t>WMO</w:t>
            </w:r>
            <w:r w:rsidRPr="00A6205F">
              <w:rPr>
                <w:sz w:val="21"/>
                <w:szCs w:val="10"/>
                <w:lang w:val="zh-CN" w:eastAsia="zh-CN"/>
              </w:rPr>
              <w:t>《要求滚动审查：</w:t>
            </w:r>
            <w:r w:rsidRPr="00A6205F">
              <w:rPr>
                <w:rFonts w:ascii="Times New Roman" w:eastAsia="Times New Roman" w:hAnsi="Times New Roman"/>
                <w:color w:val="000000"/>
                <w:spacing w:val="-5"/>
                <w:w w:val="130"/>
                <w:position w:val="-4"/>
                <w:sz w:val="19"/>
                <w:szCs w:val="19"/>
                <w:vertAlign w:val="superscript"/>
                <w:lang w:val="zh-CN"/>
              </w:rPr>
              <w:footnoteReference w:id="2"/>
            </w:r>
          </w:p>
          <w:p w14:paraId="63DEA69C" w14:textId="77777777" w:rsidR="00A6205F" w:rsidRPr="00A6205F" w:rsidRDefault="00A6205F" w:rsidP="00A6205F">
            <w:pPr>
              <w:tabs>
                <w:tab w:val="clear" w:pos="1418"/>
              </w:tabs>
              <w:snapToGrid w:val="0"/>
              <w:spacing w:before="120" w:after="120"/>
              <w:ind w:left="214"/>
              <w:jc w:val="both"/>
              <w:rPr>
                <w:sz w:val="19"/>
                <w:szCs w:val="19"/>
                <w:lang w:val="en-US"/>
              </w:rPr>
            </w:pPr>
            <w:proofErr w:type="spellStart"/>
            <w:r w:rsidRPr="00A6205F">
              <w:rPr>
                <w:sz w:val="21"/>
                <w:szCs w:val="10"/>
                <w:lang w:val="zh-CN"/>
              </w:rPr>
              <w:t>是否</w:t>
            </w:r>
            <w:proofErr w:type="spellEnd"/>
          </w:p>
          <w:p w14:paraId="6FAA9CAA" w14:textId="77777777" w:rsidR="00A6205F" w:rsidRPr="00A6205F" w:rsidRDefault="00A6205F" w:rsidP="00A6205F">
            <w:pPr>
              <w:tabs>
                <w:tab w:val="clear" w:pos="1418"/>
              </w:tabs>
              <w:snapToGrid w:val="0"/>
              <w:spacing w:before="120" w:after="120"/>
              <w:ind w:left="125" w:hanging="210"/>
              <w:jc w:val="both"/>
              <w:rPr>
                <w:rFonts w:eastAsia="Times New Roman"/>
                <w:color w:val="000000"/>
                <w:sz w:val="19"/>
                <w:szCs w:val="19"/>
                <w:lang w:val="en-US"/>
              </w:rPr>
            </w:pPr>
            <w:r w:rsidRPr="00A6205F">
              <w:rPr>
                <w:rFonts w:ascii="Symbol" w:eastAsia="Times New Roman" w:hAnsi="Symbol"/>
                <w:color w:val="000000"/>
                <w:sz w:val="19"/>
                <w:szCs w:val="19"/>
                <w:lang w:val="zh-CN"/>
              </w:rPr>
              <w:t></w:t>
            </w:r>
            <w:r w:rsidRPr="00A6205F">
              <w:rPr>
                <w:sz w:val="21"/>
                <w:szCs w:val="10"/>
                <w:lang w:val="zh-CN"/>
              </w:rPr>
              <w:tab/>
            </w:r>
            <w:proofErr w:type="spellStart"/>
            <w:r w:rsidRPr="00A6205F">
              <w:rPr>
                <w:sz w:val="21"/>
                <w:szCs w:val="10"/>
                <w:lang w:val="zh-CN"/>
              </w:rPr>
              <w:t>通过完成和更新</w:t>
            </w:r>
            <w:proofErr w:type="spellEnd"/>
            <w:r w:rsidRPr="00A6205F">
              <w:rPr>
                <w:sz w:val="21"/>
                <w:szCs w:val="10"/>
                <w:lang w:val="zh-CN"/>
              </w:rPr>
              <w:t>OSCAR/Surface</w:t>
            </w:r>
            <w:r w:rsidRPr="00A6205F">
              <w:rPr>
                <w:sz w:val="21"/>
                <w:szCs w:val="10"/>
                <w:lang w:val="zh-CN"/>
              </w:rPr>
              <w:t>：</w:t>
            </w:r>
            <w:r w:rsidRPr="00A6205F">
              <w:rPr>
                <w:rFonts w:ascii="Times New Roman" w:eastAsia="Times New Roman" w:hAnsi="Times New Roman"/>
                <w:color w:val="000000"/>
                <w:spacing w:val="-5"/>
                <w:w w:val="130"/>
                <w:position w:val="-4"/>
                <w:sz w:val="19"/>
                <w:szCs w:val="19"/>
                <w:vertAlign w:val="superscript"/>
                <w:lang w:val="zh-CN"/>
              </w:rPr>
              <w:footnoteReference w:id="3"/>
            </w:r>
          </w:p>
          <w:p w14:paraId="7F491878" w14:textId="77777777" w:rsidR="00A6205F" w:rsidRPr="00A6205F" w:rsidRDefault="00A6205F" w:rsidP="00A6205F">
            <w:pPr>
              <w:tabs>
                <w:tab w:val="clear" w:pos="1418"/>
              </w:tabs>
              <w:snapToGrid w:val="0"/>
              <w:spacing w:before="120" w:after="120"/>
              <w:ind w:left="214"/>
              <w:jc w:val="both"/>
              <w:rPr>
                <w:rFonts w:eastAsia="Times New Roman"/>
                <w:color w:val="000000"/>
                <w:sz w:val="19"/>
                <w:szCs w:val="19"/>
                <w:lang w:val="en-US"/>
              </w:rPr>
            </w:pPr>
            <w:proofErr w:type="spellStart"/>
            <w:r w:rsidRPr="00A6205F">
              <w:rPr>
                <w:sz w:val="21"/>
                <w:szCs w:val="10"/>
                <w:lang w:val="zh-CN"/>
              </w:rPr>
              <w:t>是否</w:t>
            </w:r>
            <w:proofErr w:type="spellEnd"/>
          </w:p>
        </w:tc>
        <w:tc>
          <w:tcPr>
            <w:tcW w:w="1696" w:type="pct"/>
            <w:vAlign w:val="center"/>
          </w:tcPr>
          <w:p w14:paraId="323CB765" w14:textId="77777777" w:rsidR="00A6205F" w:rsidRPr="00A6205F" w:rsidRDefault="00A6205F" w:rsidP="00A6205F">
            <w:pPr>
              <w:tabs>
                <w:tab w:val="clear" w:pos="1418"/>
              </w:tabs>
              <w:snapToGrid w:val="0"/>
              <w:spacing w:before="120" w:after="12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承诺根据既定和已知的国家要求提高站点密度；</w:t>
            </w:r>
          </w:p>
          <w:p w14:paraId="5E5464A6" w14:textId="77777777" w:rsidR="00A6205F" w:rsidRPr="00A6205F" w:rsidRDefault="00A6205F" w:rsidP="00A6205F">
            <w:pPr>
              <w:tabs>
                <w:tab w:val="clear" w:pos="1418"/>
              </w:tabs>
              <w:snapToGrid w:val="0"/>
              <w:spacing w:before="120" w:after="120"/>
              <w:ind w:left="215"/>
              <w:jc w:val="both"/>
              <w:rPr>
                <w:rFonts w:eastAsia="Times New Roman"/>
                <w:color w:val="000000"/>
                <w:sz w:val="19"/>
                <w:szCs w:val="19"/>
                <w:lang w:val="en-US" w:eastAsia="zh-CN"/>
              </w:rPr>
            </w:pPr>
            <w:r w:rsidRPr="00A6205F">
              <w:rPr>
                <w:sz w:val="21"/>
                <w:szCs w:val="10"/>
                <w:lang w:val="zh-CN" w:eastAsia="zh-CN"/>
              </w:rPr>
              <w:t>是否</w:t>
            </w:r>
          </w:p>
          <w:p w14:paraId="66A60EAB" w14:textId="77777777" w:rsidR="00A6205F" w:rsidRPr="00A6205F" w:rsidRDefault="00A6205F" w:rsidP="00A6205F">
            <w:pPr>
              <w:tabs>
                <w:tab w:val="clear" w:pos="1418"/>
              </w:tabs>
              <w:snapToGrid w:val="0"/>
              <w:spacing w:before="120" w:after="12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通过遵守</w:t>
            </w:r>
            <w:r w:rsidRPr="00A6205F">
              <w:rPr>
                <w:sz w:val="21"/>
                <w:szCs w:val="10"/>
                <w:lang w:val="zh-CN" w:eastAsia="zh-CN"/>
              </w:rPr>
              <w:t>WIGOS</w:t>
            </w:r>
            <w:r w:rsidRPr="00A6205F">
              <w:rPr>
                <w:sz w:val="21"/>
                <w:szCs w:val="10"/>
                <w:lang w:val="zh-CN" w:eastAsia="zh-CN"/>
              </w:rPr>
              <w:t>法规和指导材料改进观察：</w:t>
            </w:r>
          </w:p>
          <w:p w14:paraId="0B8D9236" w14:textId="77777777" w:rsidR="00A6205F" w:rsidRPr="00A6205F" w:rsidRDefault="00A6205F" w:rsidP="00A6205F">
            <w:pPr>
              <w:tabs>
                <w:tab w:val="clear" w:pos="1418"/>
              </w:tabs>
              <w:snapToGrid w:val="0"/>
              <w:spacing w:before="120" w:after="60"/>
              <w:ind w:left="215"/>
              <w:jc w:val="both"/>
              <w:rPr>
                <w:rFonts w:eastAsia="Times New Roman"/>
                <w:color w:val="000000"/>
                <w:sz w:val="19"/>
                <w:szCs w:val="19"/>
                <w:lang w:val="en-US" w:eastAsia="zh-CN"/>
              </w:rPr>
            </w:pPr>
            <w:r w:rsidRPr="00A6205F">
              <w:rPr>
                <w:sz w:val="21"/>
                <w:szCs w:val="10"/>
                <w:lang w:val="zh-CN" w:eastAsia="zh-CN"/>
              </w:rPr>
              <w:t>是否</w:t>
            </w:r>
          </w:p>
          <w:p w14:paraId="512EDE29" w14:textId="77777777" w:rsidR="00A6205F" w:rsidRPr="00A6205F" w:rsidRDefault="00A6205F" w:rsidP="00A6205F">
            <w:pPr>
              <w:tabs>
                <w:tab w:val="clear" w:pos="1418"/>
              </w:tabs>
              <w:snapToGrid w:val="0"/>
              <w:spacing w:before="12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对照</w:t>
            </w:r>
            <w:r w:rsidRPr="00A6205F">
              <w:rPr>
                <w:sz w:val="21"/>
                <w:szCs w:val="10"/>
                <w:lang w:val="zh-CN" w:eastAsia="zh-CN"/>
              </w:rPr>
              <w:t>ECV</w:t>
            </w:r>
            <w:r w:rsidRPr="00A6205F">
              <w:rPr>
                <w:sz w:val="21"/>
                <w:szCs w:val="10"/>
                <w:lang w:val="zh-CN" w:eastAsia="zh-CN"/>
              </w:rPr>
              <w:t>观察网络交付：</w:t>
            </w:r>
            <w:r w:rsidRPr="00A6205F">
              <w:rPr>
                <w:rFonts w:ascii="Times New Roman" w:eastAsia="Times New Roman" w:hAnsi="Times New Roman"/>
                <w:color w:val="000000"/>
                <w:spacing w:val="-5"/>
                <w:w w:val="130"/>
                <w:position w:val="-4"/>
                <w:sz w:val="19"/>
                <w:szCs w:val="19"/>
                <w:vertAlign w:val="superscript"/>
                <w:lang w:val="zh-CN"/>
              </w:rPr>
              <w:footnoteReference w:id="4"/>
            </w:r>
          </w:p>
          <w:p w14:paraId="0E0D9BBF" w14:textId="77777777" w:rsidR="00A6205F" w:rsidRPr="00A6205F" w:rsidRDefault="00A6205F" w:rsidP="00A6205F">
            <w:pPr>
              <w:tabs>
                <w:tab w:val="clear" w:pos="1418"/>
              </w:tabs>
              <w:snapToGrid w:val="0"/>
              <w:spacing w:before="120" w:after="120"/>
              <w:ind w:left="215"/>
              <w:jc w:val="both"/>
              <w:rPr>
                <w:rFonts w:eastAsia="Times New Roman"/>
                <w:color w:val="000000"/>
                <w:sz w:val="19"/>
                <w:szCs w:val="19"/>
                <w:lang w:val="en-US" w:eastAsia="zh-CN"/>
              </w:rPr>
            </w:pPr>
            <w:r w:rsidRPr="00A6205F">
              <w:rPr>
                <w:sz w:val="21"/>
                <w:szCs w:val="10"/>
                <w:lang w:val="zh-CN" w:eastAsia="zh-CN"/>
              </w:rPr>
              <w:t>是否</w:t>
            </w:r>
          </w:p>
          <w:p w14:paraId="3B1CA17D" w14:textId="77777777" w:rsidR="00A6205F" w:rsidRPr="00A6205F" w:rsidRDefault="00A6205F" w:rsidP="00A6205F">
            <w:pPr>
              <w:tabs>
                <w:tab w:val="clear" w:pos="1418"/>
              </w:tabs>
              <w:snapToGrid w:val="0"/>
              <w:spacing w:before="240" w:after="12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与运营第三方的外部</w:t>
            </w:r>
            <w:r w:rsidRPr="00A6205F">
              <w:rPr>
                <w:sz w:val="21"/>
                <w:szCs w:val="10"/>
                <w:lang w:val="zh-CN" w:eastAsia="zh-CN"/>
              </w:rPr>
              <w:t>(</w:t>
            </w:r>
            <w:r w:rsidRPr="00A6205F">
              <w:rPr>
                <w:sz w:val="21"/>
                <w:szCs w:val="10"/>
                <w:lang w:val="zh-CN" w:eastAsia="zh-CN"/>
              </w:rPr>
              <w:t>非</w:t>
            </w:r>
            <w:r w:rsidRPr="00A6205F">
              <w:rPr>
                <w:sz w:val="21"/>
                <w:szCs w:val="10"/>
                <w:lang w:val="zh-CN" w:eastAsia="zh-CN"/>
              </w:rPr>
              <w:t>NMHS)</w:t>
            </w:r>
            <w:r w:rsidRPr="00A6205F">
              <w:rPr>
                <w:sz w:val="21"/>
                <w:szCs w:val="10"/>
                <w:lang w:val="zh-CN" w:eastAsia="zh-CN"/>
              </w:rPr>
              <w:t>实体签订正式合作协议；根据关于在地方气候服务中使用的一套最低限度要求的指导意见建立的观测网络：</w:t>
            </w:r>
          </w:p>
          <w:p w14:paraId="546C0D9A" w14:textId="77777777" w:rsidR="00A6205F" w:rsidRPr="00A6205F" w:rsidRDefault="00A6205F" w:rsidP="00A6205F">
            <w:pPr>
              <w:tabs>
                <w:tab w:val="clear" w:pos="1418"/>
              </w:tabs>
              <w:snapToGrid w:val="0"/>
              <w:spacing w:before="120" w:after="120"/>
              <w:ind w:left="214"/>
              <w:jc w:val="both"/>
              <w:rPr>
                <w:rFonts w:eastAsia="Times New Roman"/>
                <w:color w:val="000000"/>
                <w:sz w:val="19"/>
                <w:szCs w:val="19"/>
                <w:lang w:val="en-US"/>
              </w:rPr>
            </w:pPr>
            <w:proofErr w:type="spellStart"/>
            <w:r w:rsidRPr="00A6205F">
              <w:rPr>
                <w:sz w:val="21"/>
                <w:szCs w:val="10"/>
                <w:lang w:val="zh-CN"/>
              </w:rPr>
              <w:t>是否</w:t>
            </w:r>
            <w:proofErr w:type="spellEnd"/>
          </w:p>
        </w:tc>
        <w:tc>
          <w:tcPr>
            <w:tcW w:w="1119" w:type="pct"/>
            <w:vAlign w:val="center"/>
          </w:tcPr>
          <w:p w14:paraId="5052BAF0" w14:textId="77777777" w:rsidR="00A6205F" w:rsidRPr="00A6205F" w:rsidRDefault="00A6205F" w:rsidP="00A6205F">
            <w:pPr>
              <w:tabs>
                <w:tab w:val="clear" w:pos="1418"/>
              </w:tabs>
              <w:snapToGrid w:val="0"/>
              <w:spacing w:before="120" w:after="12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通过管理观测网络及其变化的长期战略，包括台站搬迁、建立符合气候观测要求和标准的自动化观测，以及保护长期观测台站：</w:t>
            </w:r>
          </w:p>
          <w:p w14:paraId="10DA7BE8" w14:textId="77777777" w:rsidR="00A6205F" w:rsidRPr="00A6205F" w:rsidRDefault="00A6205F" w:rsidP="00A6205F">
            <w:pPr>
              <w:tabs>
                <w:tab w:val="clear" w:pos="1418"/>
              </w:tabs>
              <w:snapToGrid w:val="0"/>
              <w:spacing w:before="120" w:after="120"/>
              <w:ind w:left="214"/>
              <w:jc w:val="both"/>
              <w:rPr>
                <w:rFonts w:eastAsia="Times New Roman"/>
                <w:color w:val="000000"/>
                <w:sz w:val="19"/>
                <w:szCs w:val="19"/>
                <w:lang w:val="en-US"/>
              </w:rPr>
            </w:pPr>
            <w:proofErr w:type="spellStart"/>
            <w:r w:rsidRPr="00A6205F">
              <w:rPr>
                <w:sz w:val="21"/>
                <w:szCs w:val="10"/>
                <w:lang w:val="zh-CN"/>
              </w:rPr>
              <w:t>是否</w:t>
            </w:r>
            <w:proofErr w:type="spellEnd"/>
          </w:p>
        </w:tc>
        <w:tc>
          <w:tcPr>
            <w:tcW w:w="979" w:type="pct"/>
            <w:vAlign w:val="center"/>
          </w:tcPr>
          <w:p w14:paraId="28D02A48" w14:textId="77777777" w:rsidR="00A6205F" w:rsidRPr="00A6205F" w:rsidRDefault="00A6205F" w:rsidP="00A6205F">
            <w:pPr>
              <w:tabs>
                <w:tab w:val="clear" w:pos="1418"/>
              </w:tabs>
              <w:snapToGrid w:val="0"/>
              <w:spacing w:before="12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根据国家观测战略、相关的</w:t>
            </w:r>
            <w:r w:rsidRPr="00A6205F">
              <w:rPr>
                <w:sz w:val="21"/>
                <w:szCs w:val="10"/>
                <w:lang w:val="zh-CN" w:eastAsia="zh-CN"/>
              </w:rPr>
              <w:t>WIGOS</w:t>
            </w:r>
            <w:r w:rsidRPr="00A6205F">
              <w:rPr>
                <w:sz w:val="21"/>
                <w:szCs w:val="10"/>
                <w:lang w:val="zh-CN" w:eastAsia="zh-CN"/>
              </w:rPr>
              <w:t>区域实施计划和</w:t>
            </w:r>
            <w:r w:rsidRPr="00A6205F">
              <w:rPr>
                <w:sz w:val="21"/>
                <w:szCs w:val="10"/>
                <w:lang w:val="zh-CN" w:eastAsia="zh-CN"/>
              </w:rPr>
              <w:t>EGOS-IP</w:t>
            </w:r>
            <w:r w:rsidRPr="00A6205F">
              <w:rPr>
                <w:sz w:val="21"/>
                <w:szCs w:val="10"/>
                <w:lang w:val="zh-CN" w:eastAsia="zh-CN"/>
              </w:rPr>
              <w:t>，改进和加强国家观测网络：</w:t>
            </w:r>
            <w:r w:rsidRPr="00A6205F">
              <w:rPr>
                <w:rFonts w:ascii="Times New Roman" w:eastAsia="Times New Roman" w:hAnsi="Times New Roman"/>
                <w:color w:val="000000"/>
                <w:spacing w:val="-5"/>
                <w:w w:val="130"/>
                <w:position w:val="-4"/>
                <w:sz w:val="19"/>
                <w:szCs w:val="19"/>
                <w:vertAlign w:val="superscript"/>
                <w:lang w:val="zh-CN"/>
              </w:rPr>
              <w:footnoteReference w:id="5"/>
            </w:r>
            <w:r w:rsidRPr="00A6205F">
              <w:rPr>
                <w:rFonts w:ascii="Times New Roman" w:eastAsia="Times New Roman" w:hAnsi="Times New Roman"/>
                <w:color w:val="000000"/>
                <w:spacing w:val="-5"/>
                <w:w w:val="130"/>
                <w:position w:val="-4"/>
                <w:sz w:val="19"/>
                <w:szCs w:val="19"/>
                <w:vertAlign w:val="superscript"/>
                <w:lang w:val="zh-CN"/>
              </w:rPr>
              <w:footnoteReference w:id="6"/>
            </w:r>
          </w:p>
          <w:p w14:paraId="54F2CC12" w14:textId="77777777" w:rsidR="00A6205F" w:rsidRPr="00A6205F" w:rsidRDefault="00A6205F" w:rsidP="00A6205F">
            <w:pPr>
              <w:tabs>
                <w:tab w:val="clear" w:pos="1418"/>
              </w:tabs>
              <w:snapToGrid w:val="0"/>
              <w:spacing w:before="120" w:after="120"/>
              <w:ind w:left="214"/>
              <w:jc w:val="both"/>
              <w:rPr>
                <w:rFonts w:eastAsia="Times New Roman"/>
                <w:color w:val="000000"/>
                <w:sz w:val="19"/>
                <w:szCs w:val="19"/>
                <w:lang w:val="en-US"/>
              </w:rPr>
            </w:pPr>
            <w:proofErr w:type="spellStart"/>
            <w:r w:rsidRPr="00A6205F">
              <w:rPr>
                <w:sz w:val="21"/>
                <w:szCs w:val="10"/>
                <w:lang w:val="zh-CN"/>
              </w:rPr>
              <w:t>是否</w:t>
            </w:r>
            <w:proofErr w:type="spellEnd"/>
          </w:p>
        </w:tc>
      </w:tr>
    </w:tbl>
    <w:p w14:paraId="656E46EB" w14:textId="77777777" w:rsidR="00A6205F" w:rsidRPr="00A6205F" w:rsidRDefault="00A6205F" w:rsidP="00A6205F">
      <w:pPr>
        <w:spacing w:after="120" w:line="280" w:lineRule="exact"/>
        <w:jc w:val="both"/>
        <w:rPr>
          <w:rFonts w:eastAsia="SimSun" w:cs="Times New Roman"/>
          <w:sz w:val="21"/>
          <w:szCs w:val="10"/>
          <w:lang w:val="en-US"/>
        </w:rPr>
      </w:pPr>
      <w:r w:rsidRPr="00A6205F">
        <w:rPr>
          <w:rFonts w:eastAsia="SimSun" w:cs="Times New Roman"/>
          <w:sz w:val="21"/>
          <w:szCs w:val="10"/>
          <w:lang w:val="en-US"/>
        </w:rPr>
        <w:br w:type="page"/>
      </w:r>
    </w:p>
    <w:p w14:paraId="52A38B6C" w14:textId="77777777" w:rsidR="00A6205F" w:rsidRPr="00A6205F" w:rsidRDefault="00A6205F" w:rsidP="00A6205F">
      <w:pPr>
        <w:keepNext/>
        <w:keepLines/>
        <w:tabs>
          <w:tab w:val="clear" w:pos="1418"/>
        </w:tabs>
        <w:spacing w:after="120"/>
        <w:ind w:left="567" w:hanging="567"/>
        <w:jc w:val="both"/>
        <w:rPr>
          <w:rFonts w:eastAsia="Times New Roman" w:cs="Times New Roman"/>
          <w:color w:val="000000"/>
          <w:sz w:val="21"/>
          <w:szCs w:val="20"/>
          <w:lang w:val="en-US"/>
        </w:rPr>
      </w:pPr>
      <w:r w:rsidRPr="00A6205F">
        <w:rPr>
          <w:rFonts w:eastAsia="SimSun" w:cs="Times New Roman"/>
          <w:sz w:val="21"/>
          <w:szCs w:val="10"/>
          <w:lang w:val="zh-CN"/>
        </w:rPr>
        <w:lastRenderedPageBreak/>
        <w:t>(b)</w:t>
      </w:r>
      <w:r w:rsidRPr="00A6205F">
        <w:rPr>
          <w:rFonts w:eastAsia="SimSun" w:cs="Times New Roman"/>
          <w:sz w:val="21"/>
          <w:szCs w:val="10"/>
          <w:lang w:val="zh-CN"/>
        </w:rPr>
        <w:tab/>
      </w:r>
      <w:r w:rsidRPr="00A6205F">
        <w:rPr>
          <w:rFonts w:eastAsia="SimSun" w:cs="Times New Roman"/>
          <w:sz w:val="21"/>
          <w:szCs w:val="10"/>
          <w:lang w:val="zh-CN"/>
        </w:rPr>
        <w:t>数据和数据管理</w:t>
      </w:r>
    </w:p>
    <w:tbl>
      <w:tblPr>
        <w:tblStyle w:val="TableGrid2"/>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997"/>
        <w:gridCol w:w="3864"/>
        <w:gridCol w:w="3198"/>
        <w:gridCol w:w="2502"/>
      </w:tblGrid>
      <w:tr w:rsidR="00E44370" w:rsidRPr="00A6205F" w14:paraId="2C15B334" w14:textId="77777777" w:rsidTr="003C071C">
        <w:trPr>
          <w:tblHeader/>
          <w:jc w:val="center"/>
        </w:trPr>
        <w:tc>
          <w:tcPr>
            <w:tcW w:w="1716" w:type="pct"/>
            <w:shd w:val="clear" w:color="auto" w:fill="E5DFEC" w:themeFill="accent4" w:themeFillTint="33"/>
          </w:tcPr>
          <w:p w14:paraId="6728A2AC" w14:textId="32C2FCA2" w:rsidR="00E44370" w:rsidRPr="00A6205F" w:rsidRDefault="00E44370" w:rsidP="00E44370">
            <w:pPr>
              <w:keepNext/>
              <w:keepLines/>
              <w:snapToGrid w:val="0"/>
              <w:spacing w:before="60" w:after="60" w:line="280" w:lineRule="exact"/>
              <w:jc w:val="center"/>
              <w:rPr>
                <w:rFonts w:eastAsia="Times New Roman"/>
                <w:b/>
                <w:bCs/>
                <w:color w:val="000000"/>
                <w:sz w:val="19"/>
                <w:szCs w:val="19"/>
                <w:lang w:val="en-US"/>
              </w:rPr>
            </w:pPr>
            <w:proofErr w:type="spellStart"/>
            <w:r w:rsidRPr="00A6205F">
              <w:rPr>
                <w:b/>
                <w:bCs/>
                <w:sz w:val="21"/>
                <w:szCs w:val="10"/>
                <w:lang w:val="zh-CN"/>
              </w:rPr>
              <w:t>基本</w:t>
            </w:r>
            <w:proofErr w:type="spellEnd"/>
          </w:p>
        </w:tc>
        <w:tc>
          <w:tcPr>
            <w:tcW w:w="1327" w:type="pct"/>
            <w:shd w:val="clear" w:color="auto" w:fill="E5DFEC" w:themeFill="accent4" w:themeFillTint="33"/>
          </w:tcPr>
          <w:p w14:paraId="1CF584AA" w14:textId="4A2C5AA4" w:rsidR="00E44370" w:rsidRPr="00A6205F" w:rsidRDefault="00E44370" w:rsidP="00E44370">
            <w:pPr>
              <w:keepNext/>
              <w:keepLines/>
              <w:snapToGrid w:val="0"/>
              <w:spacing w:before="60" w:after="60" w:line="280" w:lineRule="exact"/>
              <w:jc w:val="center"/>
              <w:rPr>
                <w:rFonts w:eastAsia="Times New Roman"/>
                <w:b/>
                <w:bCs/>
                <w:color w:val="000000"/>
                <w:sz w:val="19"/>
                <w:szCs w:val="19"/>
                <w:lang w:val="en-US"/>
              </w:rPr>
            </w:pPr>
            <w:r>
              <w:rPr>
                <w:rFonts w:hint="eastAsia"/>
                <w:b/>
                <w:bCs/>
                <w:color w:val="000000"/>
                <w:sz w:val="19"/>
                <w:szCs w:val="19"/>
                <w:lang w:val="en-US" w:eastAsia="zh-CN"/>
              </w:rPr>
              <w:t>重点</w:t>
            </w:r>
          </w:p>
        </w:tc>
        <w:tc>
          <w:tcPr>
            <w:tcW w:w="1098" w:type="pct"/>
            <w:shd w:val="clear" w:color="auto" w:fill="E5DFEC" w:themeFill="accent4" w:themeFillTint="33"/>
          </w:tcPr>
          <w:p w14:paraId="11EF41FB" w14:textId="27C9164D" w:rsidR="00E44370" w:rsidRPr="00A6205F" w:rsidRDefault="00E44370" w:rsidP="00E44370">
            <w:pPr>
              <w:keepNext/>
              <w:keepLines/>
              <w:snapToGrid w:val="0"/>
              <w:spacing w:before="60" w:after="60" w:line="280" w:lineRule="exact"/>
              <w:jc w:val="center"/>
              <w:rPr>
                <w:rFonts w:eastAsia="Times New Roman"/>
                <w:b/>
                <w:bCs/>
                <w:color w:val="000000"/>
                <w:sz w:val="19"/>
                <w:szCs w:val="19"/>
                <w:lang w:val="en-US"/>
              </w:rPr>
            </w:pPr>
            <w:r w:rsidRPr="00A6205F">
              <w:rPr>
                <w:b/>
                <w:bCs/>
                <w:sz w:val="21"/>
                <w:szCs w:val="10"/>
                <w:lang w:val="zh-CN"/>
              </w:rPr>
              <w:t>全</w:t>
            </w:r>
            <w:r>
              <w:rPr>
                <w:rFonts w:hint="eastAsia"/>
                <w:b/>
                <w:bCs/>
                <w:sz w:val="21"/>
                <w:szCs w:val="10"/>
                <w:lang w:val="zh-CN" w:eastAsia="zh-CN"/>
              </w:rPr>
              <w:t>面</w:t>
            </w:r>
          </w:p>
        </w:tc>
        <w:tc>
          <w:tcPr>
            <w:tcW w:w="859" w:type="pct"/>
            <w:shd w:val="clear" w:color="auto" w:fill="E5DFEC" w:themeFill="accent4" w:themeFillTint="33"/>
          </w:tcPr>
          <w:p w14:paraId="22C2F3F5" w14:textId="2DB1FC0C" w:rsidR="00E44370" w:rsidRPr="00A6205F" w:rsidRDefault="00E44370" w:rsidP="00E44370">
            <w:pPr>
              <w:keepNext/>
              <w:keepLines/>
              <w:snapToGrid w:val="0"/>
              <w:spacing w:before="60" w:after="60" w:line="280" w:lineRule="exact"/>
              <w:jc w:val="center"/>
              <w:rPr>
                <w:rFonts w:eastAsia="Times New Roman"/>
                <w:b/>
                <w:bCs/>
                <w:color w:val="000000"/>
                <w:sz w:val="19"/>
                <w:szCs w:val="19"/>
                <w:lang w:val="en-US"/>
              </w:rPr>
            </w:pPr>
            <w:r>
              <w:rPr>
                <w:rFonts w:hint="eastAsia"/>
                <w:b/>
                <w:bCs/>
                <w:color w:val="000000"/>
                <w:sz w:val="19"/>
                <w:szCs w:val="19"/>
                <w:lang w:val="en-US" w:eastAsia="zh-CN"/>
              </w:rPr>
              <w:t>高级</w:t>
            </w:r>
          </w:p>
        </w:tc>
      </w:tr>
      <w:tr w:rsidR="00A6205F" w:rsidRPr="00A6205F" w14:paraId="680B0D55" w14:textId="77777777" w:rsidTr="003C071C">
        <w:trPr>
          <w:jc w:val="center"/>
        </w:trPr>
        <w:tc>
          <w:tcPr>
            <w:tcW w:w="1716" w:type="pct"/>
          </w:tcPr>
          <w:p w14:paraId="5788AA61"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收集数据和元数据并将其存储在关系数据库中</w:t>
            </w:r>
            <w:r w:rsidRPr="00A6205F">
              <w:rPr>
                <w:sz w:val="21"/>
                <w:szCs w:val="10"/>
                <w:lang w:val="zh-CN" w:eastAsia="zh-CN"/>
              </w:rPr>
              <w:t>(OSCAR/</w:t>
            </w:r>
            <w:r w:rsidRPr="00A6205F">
              <w:rPr>
                <w:sz w:val="21"/>
                <w:szCs w:val="10"/>
                <w:lang w:val="zh-CN" w:eastAsia="zh-CN"/>
              </w:rPr>
              <w:t>地表</w:t>
            </w:r>
            <w:r w:rsidRPr="00A6205F">
              <w:rPr>
                <w:sz w:val="21"/>
                <w:szCs w:val="10"/>
                <w:lang w:val="zh-CN" w:eastAsia="zh-CN"/>
              </w:rPr>
              <w:t>)</w:t>
            </w:r>
            <w:r w:rsidRPr="00A6205F">
              <w:rPr>
                <w:sz w:val="21"/>
                <w:szCs w:val="10"/>
                <w:lang w:val="zh-CN" w:eastAsia="zh-CN"/>
              </w:rPr>
              <w:t>：</w:t>
            </w:r>
          </w:p>
          <w:p w14:paraId="30FD38EF"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D7DFFAA"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进行数据救援：</w:t>
            </w:r>
          </w:p>
          <w:p w14:paraId="65C60A9A" w14:textId="77777777" w:rsidR="00A6205F" w:rsidRPr="00A6205F" w:rsidRDefault="00A6205F" w:rsidP="00A6205F">
            <w:pPr>
              <w:tabs>
                <w:tab w:val="clear" w:pos="1418"/>
              </w:tabs>
              <w:snapToGrid w:val="0"/>
              <w:spacing w:after="60"/>
              <w:ind w:left="215"/>
              <w:jc w:val="both"/>
              <w:rPr>
                <w:rFonts w:eastAsia="Times New Roman"/>
                <w:color w:val="000000"/>
                <w:sz w:val="19"/>
                <w:szCs w:val="19"/>
                <w:lang w:val="en-US" w:eastAsia="zh-CN"/>
              </w:rPr>
            </w:pPr>
            <w:r w:rsidRPr="00A6205F">
              <w:rPr>
                <w:sz w:val="21"/>
                <w:szCs w:val="10"/>
                <w:lang w:val="zh-CN" w:eastAsia="zh-CN"/>
              </w:rPr>
              <w:t>是否</w:t>
            </w:r>
          </w:p>
          <w:p w14:paraId="79919ADF"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将质量控制流程应用于气候数据：</w:t>
            </w:r>
          </w:p>
          <w:p w14:paraId="61EF508D"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34F20EA9" w14:textId="77777777" w:rsidR="00A6205F" w:rsidRPr="00A6205F" w:rsidRDefault="00A6205F" w:rsidP="00A6205F">
            <w:pPr>
              <w:tabs>
                <w:tab w:val="clear" w:pos="1418"/>
              </w:tabs>
              <w:snapToGrid w:val="0"/>
              <w:spacing w:before="60" w:after="60"/>
              <w:ind w:left="125" w:right="-170"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使用质量管理框架原则进行数据管理，包括天气预报和警报、质量保证</w:t>
            </w:r>
            <w:r w:rsidRPr="00A6205F">
              <w:rPr>
                <w:sz w:val="21"/>
                <w:szCs w:val="10"/>
                <w:lang w:val="zh-CN" w:eastAsia="zh-CN"/>
              </w:rPr>
              <w:t>/</w:t>
            </w:r>
            <w:r w:rsidRPr="00A6205F">
              <w:rPr>
                <w:sz w:val="21"/>
                <w:szCs w:val="10"/>
                <w:lang w:val="zh-CN" w:eastAsia="zh-CN"/>
              </w:rPr>
              <w:t>质量控制：</w:t>
            </w:r>
          </w:p>
          <w:p w14:paraId="45293047"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82DE730"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必要时应用时空插值以确保数据连续性：</w:t>
            </w:r>
          </w:p>
          <w:p w14:paraId="740AFCA4"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48B2878" w14:textId="77777777" w:rsidR="00A6205F" w:rsidRPr="00A6205F" w:rsidRDefault="00A6205F" w:rsidP="00A6205F">
            <w:pPr>
              <w:tabs>
                <w:tab w:val="clear" w:pos="1418"/>
              </w:tabs>
              <w:snapToGrid w:val="0"/>
              <w:spacing w:before="60" w:after="60"/>
              <w:ind w:left="125" w:right="-113"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创建、归档和记录具有适当长度、时间分辨率和单位的气候数据集：</w:t>
            </w:r>
          </w:p>
          <w:p w14:paraId="499C7E67"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13AA0419" w14:textId="77777777" w:rsidR="00A6205F" w:rsidRPr="00A6205F" w:rsidRDefault="00A6205F" w:rsidP="00A6205F">
            <w:pPr>
              <w:tabs>
                <w:tab w:val="clear" w:pos="1418"/>
              </w:tabs>
              <w:snapToGrid w:val="0"/>
              <w:spacing w:before="60" w:after="60"/>
              <w:ind w:left="125" w:right="-170"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评估气候数据的同质性，并在可能的情况下调整不同质的时间序列：</w:t>
            </w:r>
          </w:p>
          <w:p w14:paraId="7C6BDBEA"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0E09FFC" w14:textId="77777777" w:rsidR="00A6205F" w:rsidRPr="00A6205F" w:rsidRDefault="00A6205F" w:rsidP="00A6205F">
            <w:pPr>
              <w:tabs>
                <w:tab w:val="clear" w:pos="1418"/>
              </w:tabs>
              <w:snapToGrid w:val="0"/>
              <w:spacing w:before="60" w:after="60"/>
              <w:ind w:left="125" w:right="-170"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遵守</w:t>
            </w:r>
            <w:r w:rsidRPr="00A6205F">
              <w:rPr>
                <w:sz w:val="21"/>
                <w:szCs w:val="10"/>
                <w:lang w:val="zh-CN" w:eastAsia="zh-CN"/>
              </w:rPr>
              <w:t>WMO</w:t>
            </w:r>
            <w:r w:rsidRPr="00A6205F">
              <w:rPr>
                <w:sz w:val="21"/>
                <w:szCs w:val="10"/>
                <w:lang w:val="zh-CN" w:eastAsia="zh-CN"/>
              </w:rPr>
              <w:t>制定的标准和建议：</w:t>
            </w:r>
          </w:p>
          <w:p w14:paraId="546669AD" w14:textId="77777777" w:rsidR="00A6205F" w:rsidRPr="00A6205F" w:rsidRDefault="00A6205F" w:rsidP="00A6205F">
            <w:pPr>
              <w:tabs>
                <w:tab w:val="clear" w:pos="1418"/>
              </w:tabs>
              <w:snapToGrid w:val="0"/>
              <w:spacing w:after="12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1327" w:type="pct"/>
          </w:tcPr>
          <w:p w14:paraId="77F0F799"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由</w:t>
            </w:r>
            <w:r w:rsidRPr="00A6205F">
              <w:rPr>
                <w:sz w:val="21"/>
                <w:szCs w:val="10"/>
                <w:lang w:val="zh-CN" w:eastAsia="zh-CN"/>
              </w:rPr>
              <w:t>GCOS</w:t>
            </w:r>
            <w:r w:rsidRPr="00A6205F">
              <w:rPr>
                <w:sz w:val="21"/>
                <w:szCs w:val="10"/>
                <w:lang w:val="zh-CN" w:eastAsia="zh-CN"/>
              </w:rPr>
              <w:t>和合作伙伴为气候目的编制的</w:t>
            </w:r>
            <w:r w:rsidRPr="00A6205F">
              <w:rPr>
                <w:sz w:val="21"/>
                <w:szCs w:val="10"/>
                <w:lang w:val="zh-CN" w:eastAsia="zh-CN"/>
              </w:rPr>
              <w:t>ECV</w:t>
            </w:r>
            <w:r w:rsidRPr="00A6205F">
              <w:rPr>
                <w:sz w:val="21"/>
                <w:szCs w:val="10"/>
                <w:lang w:val="zh-CN" w:eastAsia="zh-CN"/>
              </w:rPr>
              <w:t>在大气、海洋、陆地和冰面上的历史和实时观测结果，供至少一个全球地面网络站点的</w:t>
            </w:r>
            <w:r w:rsidRPr="00A6205F">
              <w:rPr>
                <w:sz w:val="21"/>
                <w:szCs w:val="10"/>
                <w:lang w:val="zh-CN" w:eastAsia="zh-CN"/>
              </w:rPr>
              <w:t>RCC</w:t>
            </w:r>
            <w:r w:rsidRPr="00A6205F">
              <w:rPr>
                <w:sz w:val="21"/>
                <w:szCs w:val="10"/>
                <w:lang w:val="zh-CN" w:eastAsia="zh-CN"/>
              </w:rPr>
              <w:t>自由交换使用：</w:t>
            </w:r>
            <w:r w:rsidRPr="00A6205F">
              <w:rPr>
                <w:rFonts w:eastAsia="Times New Roman"/>
                <w:color w:val="000000"/>
                <w:sz w:val="19"/>
                <w:szCs w:val="19"/>
                <w:vertAlign w:val="superscript"/>
                <w:lang w:val="zh-CN"/>
              </w:rPr>
              <w:footnoteReference w:id="7"/>
            </w:r>
            <w:r w:rsidRPr="00A6205F">
              <w:rPr>
                <w:rFonts w:eastAsia="Times New Roman"/>
                <w:color w:val="000000"/>
                <w:sz w:val="19"/>
                <w:szCs w:val="19"/>
                <w:vertAlign w:val="superscript"/>
                <w:lang w:val="zh-CN"/>
              </w:rPr>
              <w:footnoteReference w:id="8"/>
            </w:r>
          </w:p>
          <w:p w14:paraId="72579C0B"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60A4EC1"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采用记录良好的战略，包括愿景和操作手册，以确保数据归档流程和系统的安全性、完整性、保留政策和技术迁移：</w:t>
            </w:r>
          </w:p>
          <w:p w14:paraId="747C0638"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50796D1"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在</w:t>
            </w:r>
            <w:r w:rsidRPr="00A6205F">
              <w:rPr>
                <w:sz w:val="21"/>
                <w:szCs w:val="10"/>
                <w:lang w:val="zh-CN" w:eastAsia="zh-CN"/>
              </w:rPr>
              <w:t>WIS</w:t>
            </w:r>
            <w:r w:rsidRPr="00A6205F">
              <w:rPr>
                <w:sz w:val="21"/>
                <w:szCs w:val="10"/>
                <w:lang w:val="zh-CN" w:eastAsia="zh-CN"/>
              </w:rPr>
              <w:t>中注册数据：</w:t>
            </w:r>
            <w:r w:rsidRPr="00A6205F">
              <w:rPr>
                <w:rFonts w:eastAsia="Times New Roman"/>
                <w:color w:val="000000"/>
                <w:sz w:val="19"/>
                <w:szCs w:val="19"/>
                <w:vertAlign w:val="superscript"/>
                <w:lang w:val="zh-CN"/>
              </w:rPr>
              <w:footnoteReference w:id="9"/>
            </w:r>
          </w:p>
          <w:p w14:paraId="1F31AF29"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1098" w:type="pct"/>
          </w:tcPr>
          <w:p w14:paraId="50198C90" w14:textId="77777777" w:rsidR="00A6205F" w:rsidRPr="00A6205F" w:rsidRDefault="00A6205F" w:rsidP="00A6205F">
            <w:pPr>
              <w:tabs>
                <w:tab w:val="clear" w:pos="1418"/>
              </w:tabs>
              <w:snapToGrid w:val="0"/>
              <w:spacing w:before="60" w:after="12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确保所有进一步的观察结果累积到时间序列中：</w:t>
            </w:r>
          </w:p>
          <w:p w14:paraId="7F3253E3" w14:textId="77777777" w:rsidR="00A6205F" w:rsidRPr="00A6205F" w:rsidRDefault="00A6205F" w:rsidP="00A6205F">
            <w:pPr>
              <w:tabs>
                <w:tab w:val="clear" w:pos="1418"/>
              </w:tabs>
              <w:snapToGrid w:val="0"/>
              <w:spacing w:before="120" w:after="120"/>
              <w:ind w:left="214"/>
              <w:jc w:val="both"/>
              <w:rPr>
                <w:rFonts w:eastAsia="Times New Roman"/>
                <w:color w:val="000000"/>
                <w:sz w:val="19"/>
                <w:szCs w:val="19"/>
                <w:lang w:val="en-US" w:eastAsia="zh-CN"/>
              </w:rPr>
            </w:pPr>
            <w:r w:rsidRPr="00A6205F">
              <w:rPr>
                <w:sz w:val="21"/>
                <w:szCs w:val="10"/>
                <w:lang w:val="zh-CN" w:eastAsia="zh-CN"/>
              </w:rPr>
              <w:t>是否</w:t>
            </w:r>
          </w:p>
          <w:p w14:paraId="48C93B07"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确定可从区域和全球来源访问的其他所需数据：</w:t>
            </w:r>
          </w:p>
          <w:p w14:paraId="6AEA5647"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3AFCE0B9" w14:textId="77777777" w:rsidR="00A6205F" w:rsidRPr="00A6205F" w:rsidRDefault="00A6205F" w:rsidP="00A6205F">
            <w:pPr>
              <w:tabs>
                <w:tab w:val="clear" w:pos="1418"/>
              </w:tabs>
              <w:snapToGrid w:val="0"/>
              <w:spacing w:before="60" w:after="60"/>
              <w:ind w:left="125" w:right="-170"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在</w:t>
            </w:r>
            <w:r w:rsidRPr="00A6205F">
              <w:rPr>
                <w:sz w:val="21"/>
                <w:szCs w:val="10"/>
                <w:lang w:val="zh-CN" w:eastAsia="zh-CN"/>
              </w:rPr>
              <w:t>WMO-GFCS I DARE</w:t>
            </w:r>
            <w:r w:rsidRPr="00A6205F">
              <w:rPr>
                <w:sz w:val="21"/>
                <w:szCs w:val="10"/>
                <w:lang w:val="zh-CN" w:eastAsia="zh-CN"/>
              </w:rPr>
              <w:t>门户中记录和登记救援和非救援数据：</w:t>
            </w:r>
            <w:r w:rsidRPr="00A6205F">
              <w:rPr>
                <w:rFonts w:eastAsia="Times New Roman"/>
                <w:color w:val="000000"/>
                <w:sz w:val="19"/>
                <w:szCs w:val="19"/>
                <w:vertAlign w:val="superscript"/>
                <w:lang w:val="zh-CN"/>
              </w:rPr>
              <w:footnoteReference w:id="10"/>
            </w:r>
          </w:p>
          <w:p w14:paraId="1245E7A9"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1ED4F8B1"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使用符合气候学委员会建议的</w:t>
            </w:r>
            <w:r w:rsidRPr="00A6205F">
              <w:rPr>
                <w:sz w:val="21"/>
                <w:szCs w:val="10"/>
                <w:lang w:val="zh-CN" w:eastAsia="zh-CN"/>
              </w:rPr>
              <w:t>WMO</w:t>
            </w:r>
            <w:r w:rsidRPr="00A6205F">
              <w:rPr>
                <w:sz w:val="21"/>
                <w:szCs w:val="10"/>
                <w:lang w:val="zh-CN" w:eastAsia="zh-CN"/>
              </w:rPr>
              <w:t>规范的数据管理系统：</w:t>
            </w:r>
          </w:p>
          <w:p w14:paraId="6B555DEA"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859" w:type="pct"/>
          </w:tcPr>
          <w:p w14:paraId="4500BC04"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确定并开展研究以提高数据可用性：</w:t>
            </w:r>
          </w:p>
          <w:p w14:paraId="4839AF68"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r>
    </w:tbl>
    <w:p w14:paraId="0B0B6CF2" w14:textId="77777777" w:rsidR="00A6205F" w:rsidRPr="00A6205F" w:rsidRDefault="00A6205F" w:rsidP="00A6205F">
      <w:pPr>
        <w:tabs>
          <w:tab w:val="clear" w:pos="1418"/>
        </w:tabs>
        <w:spacing w:after="0" w:line="280" w:lineRule="exact"/>
        <w:jc w:val="both"/>
        <w:rPr>
          <w:rFonts w:eastAsia="Times New Roman" w:cs="Times New Roman"/>
          <w:color w:val="000000"/>
          <w:sz w:val="21"/>
          <w:szCs w:val="20"/>
          <w:lang w:val="en-US"/>
        </w:rPr>
      </w:pPr>
    </w:p>
    <w:p w14:paraId="505F2514" w14:textId="77777777" w:rsidR="00A6205F" w:rsidRPr="00A6205F" w:rsidRDefault="00A6205F" w:rsidP="00A6205F">
      <w:pPr>
        <w:tabs>
          <w:tab w:val="clear" w:pos="1418"/>
        </w:tabs>
        <w:spacing w:after="240"/>
        <w:ind w:left="567" w:hanging="567"/>
        <w:jc w:val="both"/>
        <w:rPr>
          <w:rFonts w:eastAsia="Times New Roman" w:cs="Times New Roman"/>
          <w:color w:val="000000"/>
          <w:sz w:val="21"/>
          <w:szCs w:val="20"/>
          <w:lang w:val="en-US"/>
        </w:rPr>
      </w:pPr>
      <w:r w:rsidRPr="00A6205F">
        <w:rPr>
          <w:rFonts w:eastAsia="SimSun" w:cs="Times New Roman"/>
          <w:sz w:val="21"/>
          <w:szCs w:val="10"/>
          <w:lang w:val="zh-CN"/>
        </w:rPr>
        <w:lastRenderedPageBreak/>
        <w:t>(c)</w:t>
      </w:r>
      <w:r w:rsidRPr="00A6205F">
        <w:rPr>
          <w:rFonts w:eastAsia="SimSun" w:cs="Times New Roman"/>
          <w:sz w:val="21"/>
          <w:szCs w:val="10"/>
          <w:lang w:val="zh-CN"/>
        </w:rPr>
        <w:tab/>
      </w:r>
      <w:r w:rsidRPr="00A6205F">
        <w:rPr>
          <w:rFonts w:eastAsia="SimSun" w:cs="Times New Roman"/>
          <w:sz w:val="21"/>
          <w:szCs w:val="10"/>
          <w:lang w:val="zh-CN"/>
        </w:rPr>
        <w:t>监控</w:t>
      </w:r>
    </w:p>
    <w:tbl>
      <w:tblPr>
        <w:tblStyle w:val="TableGrid2"/>
        <w:tblW w:w="150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4"/>
        <w:gridCol w:w="5386"/>
        <w:gridCol w:w="3261"/>
        <w:gridCol w:w="3265"/>
      </w:tblGrid>
      <w:tr w:rsidR="00E44370" w:rsidRPr="00A6205F" w14:paraId="5974E13C" w14:textId="77777777" w:rsidTr="00E44370">
        <w:trPr>
          <w:tblHeader/>
          <w:jc w:val="center"/>
        </w:trPr>
        <w:tc>
          <w:tcPr>
            <w:tcW w:w="3114" w:type="dxa"/>
            <w:shd w:val="clear" w:color="auto" w:fill="E5DFEC" w:themeFill="accent4" w:themeFillTint="33"/>
          </w:tcPr>
          <w:p w14:paraId="6D1E4DB3" w14:textId="0B649144" w:rsidR="00E44370" w:rsidRPr="00A6205F" w:rsidRDefault="00E44370" w:rsidP="00E44370">
            <w:pPr>
              <w:snapToGrid w:val="0"/>
              <w:spacing w:before="60" w:after="60" w:line="280" w:lineRule="exact"/>
              <w:jc w:val="center"/>
              <w:rPr>
                <w:rFonts w:eastAsia="Times New Roman"/>
                <w:b/>
                <w:bCs/>
                <w:color w:val="000000"/>
                <w:sz w:val="19"/>
                <w:szCs w:val="19"/>
                <w:lang w:val="en-US"/>
              </w:rPr>
            </w:pPr>
            <w:proofErr w:type="spellStart"/>
            <w:r w:rsidRPr="00A6205F">
              <w:rPr>
                <w:b/>
                <w:bCs/>
                <w:sz w:val="21"/>
                <w:szCs w:val="10"/>
                <w:lang w:val="zh-CN"/>
              </w:rPr>
              <w:t>基本</w:t>
            </w:r>
            <w:proofErr w:type="spellEnd"/>
          </w:p>
        </w:tc>
        <w:tc>
          <w:tcPr>
            <w:tcW w:w="5386" w:type="dxa"/>
            <w:shd w:val="clear" w:color="auto" w:fill="E5DFEC" w:themeFill="accent4" w:themeFillTint="33"/>
          </w:tcPr>
          <w:p w14:paraId="3E97B946" w14:textId="38959F81" w:rsidR="00E44370" w:rsidRPr="00A6205F" w:rsidRDefault="00E44370" w:rsidP="00E44370">
            <w:pPr>
              <w:snapToGrid w:val="0"/>
              <w:spacing w:before="60" w:after="60" w:line="280" w:lineRule="exact"/>
              <w:jc w:val="center"/>
              <w:rPr>
                <w:rFonts w:eastAsia="Times New Roman"/>
                <w:b/>
                <w:bCs/>
                <w:color w:val="000000"/>
                <w:sz w:val="19"/>
                <w:szCs w:val="19"/>
                <w:lang w:val="en-US"/>
              </w:rPr>
            </w:pPr>
            <w:r>
              <w:rPr>
                <w:rFonts w:hint="eastAsia"/>
                <w:b/>
                <w:bCs/>
                <w:color w:val="000000"/>
                <w:sz w:val="19"/>
                <w:szCs w:val="19"/>
                <w:lang w:val="en-US" w:eastAsia="zh-CN"/>
              </w:rPr>
              <w:t>重点</w:t>
            </w:r>
          </w:p>
        </w:tc>
        <w:tc>
          <w:tcPr>
            <w:tcW w:w="3261" w:type="dxa"/>
            <w:shd w:val="clear" w:color="auto" w:fill="E5DFEC" w:themeFill="accent4" w:themeFillTint="33"/>
          </w:tcPr>
          <w:p w14:paraId="5DAB85F9" w14:textId="40306795" w:rsidR="00E44370" w:rsidRPr="00A6205F" w:rsidRDefault="00E44370" w:rsidP="00E44370">
            <w:pPr>
              <w:snapToGrid w:val="0"/>
              <w:spacing w:before="60" w:after="60" w:line="280" w:lineRule="exact"/>
              <w:jc w:val="center"/>
              <w:rPr>
                <w:rFonts w:eastAsia="Times New Roman"/>
                <w:b/>
                <w:bCs/>
                <w:color w:val="000000"/>
                <w:sz w:val="19"/>
                <w:szCs w:val="19"/>
                <w:lang w:val="en-US"/>
              </w:rPr>
            </w:pPr>
            <w:r w:rsidRPr="00A6205F">
              <w:rPr>
                <w:b/>
                <w:bCs/>
                <w:sz w:val="21"/>
                <w:szCs w:val="10"/>
                <w:lang w:val="zh-CN"/>
              </w:rPr>
              <w:t>全</w:t>
            </w:r>
            <w:r>
              <w:rPr>
                <w:rFonts w:hint="eastAsia"/>
                <w:b/>
                <w:bCs/>
                <w:sz w:val="21"/>
                <w:szCs w:val="10"/>
                <w:lang w:val="zh-CN" w:eastAsia="zh-CN"/>
              </w:rPr>
              <w:t>面</w:t>
            </w:r>
          </w:p>
        </w:tc>
        <w:tc>
          <w:tcPr>
            <w:tcW w:w="3265" w:type="dxa"/>
            <w:shd w:val="clear" w:color="auto" w:fill="E5DFEC" w:themeFill="accent4" w:themeFillTint="33"/>
          </w:tcPr>
          <w:p w14:paraId="183F8F9B" w14:textId="2A00FBC9" w:rsidR="00E44370" w:rsidRPr="00A6205F" w:rsidRDefault="00E44370" w:rsidP="00E44370">
            <w:pPr>
              <w:snapToGrid w:val="0"/>
              <w:spacing w:before="60" w:after="60" w:line="280" w:lineRule="exact"/>
              <w:jc w:val="both"/>
              <w:rPr>
                <w:rFonts w:eastAsia="Times New Roman"/>
                <w:b/>
                <w:bCs/>
                <w:color w:val="000000"/>
                <w:sz w:val="19"/>
                <w:szCs w:val="19"/>
                <w:lang w:val="en-US"/>
              </w:rPr>
            </w:pPr>
            <w:r>
              <w:rPr>
                <w:rFonts w:hint="eastAsia"/>
                <w:b/>
                <w:bCs/>
                <w:color w:val="000000"/>
                <w:sz w:val="19"/>
                <w:szCs w:val="19"/>
                <w:lang w:val="en-US" w:eastAsia="zh-CN"/>
              </w:rPr>
              <w:t>高级</w:t>
            </w:r>
          </w:p>
        </w:tc>
      </w:tr>
      <w:tr w:rsidR="00A6205F" w:rsidRPr="00A6205F" w14:paraId="1F18DA7C" w14:textId="77777777" w:rsidTr="00E44370">
        <w:trPr>
          <w:jc w:val="center"/>
        </w:trPr>
        <w:tc>
          <w:tcPr>
            <w:tcW w:w="3114" w:type="dxa"/>
          </w:tcPr>
          <w:p w14:paraId="73F18FEA" w14:textId="77777777" w:rsidR="00A6205F" w:rsidRPr="00A6205F" w:rsidRDefault="00A6205F" w:rsidP="00A6205F">
            <w:pPr>
              <w:tabs>
                <w:tab w:val="clear" w:pos="1418"/>
              </w:tabs>
              <w:snapToGrid w:val="0"/>
              <w:spacing w:before="60" w:after="12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从不同来源确定和检索足够的气候数据，以生成气候产品：</w:t>
            </w:r>
          </w:p>
          <w:p w14:paraId="152AEB0A"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A8788D2"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计算基本气候产品，如世界天气记录、气候标准正常值和其他基本统计数据，即异常、标准偏差、百分位数列联表等：</w:t>
            </w:r>
          </w:p>
          <w:p w14:paraId="2C989DE2"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5386" w:type="dxa"/>
          </w:tcPr>
          <w:p w14:paraId="75EDA66A" w14:textId="77777777" w:rsidR="00A6205F" w:rsidRPr="00A6205F" w:rsidRDefault="00A6205F" w:rsidP="00A6205F">
            <w:pPr>
              <w:tabs>
                <w:tab w:val="clear" w:pos="1418"/>
              </w:tabs>
              <w:snapToGrid w:val="0"/>
              <w:spacing w:before="60" w:after="60"/>
              <w:ind w:left="125" w:right="-113"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使用</w:t>
            </w:r>
            <w:r w:rsidRPr="00A6205F">
              <w:rPr>
                <w:sz w:val="21"/>
                <w:szCs w:val="10"/>
                <w:lang w:val="zh-CN" w:eastAsia="zh-CN"/>
              </w:rPr>
              <w:t>ETCCDI (</w:t>
            </w:r>
            <w:r w:rsidRPr="00A6205F">
              <w:rPr>
                <w:sz w:val="21"/>
                <w:szCs w:val="10"/>
                <w:lang w:val="zh-CN" w:eastAsia="zh-CN"/>
              </w:rPr>
              <w:t>和其他工具，如</w:t>
            </w:r>
            <w:r w:rsidRPr="00A6205F">
              <w:rPr>
                <w:sz w:val="21"/>
                <w:szCs w:val="10"/>
                <w:lang w:val="zh-CN" w:eastAsia="zh-CN"/>
              </w:rPr>
              <w:t>iTacs)</w:t>
            </w:r>
            <w:r w:rsidRPr="00A6205F">
              <w:rPr>
                <w:sz w:val="21"/>
                <w:szCs w:val="10"/>
                <w:lang w:val="zh-CN" w:eastAsia="zh-CN"/>
              </w:rPr>
              <w:t>和</w:t>
            </w:r>
            <w:r w:rsidRPr="00A6205F">
              <w:rPr>
                <w:sz w:val="21"/>
                <w:szCs w:val="10"/>
                <w:lang w:val="zh-CN" w:eastAsia="zh-CN"/>
              </w:rPr>
              <w:t>NCMP</w:t>
            </w:r>
            <w:r w:rsidRPr="00A6205F">
              <w:rPr>
                <w:sz w:val="21"/>
                <w:szCs w:val="10"/>
                <w:lang w:val="zh-CN" w:eastAsia="zh-CN"/>
              </w:rPr>
              <w:t>方法计算气候指数和衍生产品，用于监测气候变化和极端气候：</w:t>
            </w:r>
            <w:r w:rsidRPr="00A6205F">
              <w:rPr>
                <w:rFonts w:eastAsia="Times New Roman"/>
                <w:color w:val="000000"/>
                <w:sz w:val="19"/>
                <w:szCs w:val="19"/>
                <w:vertAlign w:val="superscript"/>
                <w:lang w:val="zh-CN"/>
              </w:rPr>
              <w:footnoteReference w:id="11"/>
            </w:r>
            <w:r w:rsidRPr="00A6205F">
              <w:rPr>
                <w:rFonts w:eastAsia="Times New Roman"/>
                <w:color w:val="000000"/>
                <w:sz w:val="19"/>
                <w:szCs w:val="19"/>
                <w:vertAlign w:val="superscript"/>
                <w:lang w:val="zh-CN"/>
              </w:rPr>
              <w:footnoteReference w:id="12"/>
            </w:r>
            <w:r w:rsidRPr="00A6205F">
              <w:rPr>
                <w:rFonts w:eastAsia="Times New Roman"/>
                <w:color w:val="000000"/>
                <w:sz w:val="19"/>
                <w:szCs w:val="19"/>
                <w:vertAlign w:val="superscript"/>
                <w:lang w:val="zh-CN"/>
              </w:rPr>
              <w:footnoteReference w:id="13"/>
            </w:r>
          </w:p>
          <w:p w14:paraId="39161D01"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06389CE"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生成通用监测产品</w:t>
            </w:r>
            <w:r w:rsidRPr="00A6205F">
              <w:rPr>
                <w:sz w:val="21"/>
                <w:szCs w:val="10"/>
                <w:lang w:val="zh-CN" w:eastAsia="zh-CN"/>
              </w:rPr>
              <w:t>(</w:t>
            </w:r>
            <w:r w:rsidRPr="00A6205F">
              <w:rPr>
                <w:sz w:val="21"/>
                <w:szCs w:val="10"/>
                <w:lang w:val="zh-CN" w:eastAsia="zh-CN"/>
              </w:rPr>
              <w:t>即干旱监测、气候观察等</w:t>
            </w:r>
            <w:r w:rsidRPr="00A6205F">
              <w:rPr>
                <w:sz w:val="21"/>
                <w:szCs w:val="10"/>
                <w:lang w:val="zh-CN" w:eastAsia="zh-CN"/>
              </w:rPr>
              <w:t>)</w:t>
            </w:r>
            <w:r w:rsidRPr="00A6205F">
              <w:rPr>
                <w:sz w:val="21"/>
                <w:szCs w:val="10"/>
                <w:lang w:val="zh-CN" w:eastAsia="zh-CN"/>
              </w:rPr>
              <w:t>：</w:t>
            </w:r>
          </w:p>
          <w:p w14:paraId="25AA6088"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1445F9D5" w14:textId="77777777" w:rsidR="00A6205F" w:rsidRPr="00A6205F" w:rsidRDefault="00A6205F" w:rsidP="00A6205F">
            <w:pPr>
              <w:tabs>
                <w:tab w:val="clear" w:pos="1418"/>
              </w:tabs>
              <w:snapToGrid w:val="0"/>
              <w:spacing w:before="60" w:after="60"/>
              <w:ind w:left="125" w:right="-170"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计算特定部门的气候指数和其他面向部门的气候产品：</w:t>
            </w:r>
          </w:p>
          <w:p w14:paraId="5B8E0B3D"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351F91A" w14:textId="77777777" w:rsidR="00A6205F" w:rsidRPr="00A6205F" w:rsidRDefault="00A6205F" w:rsidP="00A6205F">
            <w:pPr>
              <w:tabs>
                <w:tab w:val="clear" w:pos="1418"/>
              </w:tabs>
              <w:snapToGrid w:val="0"/>
              <w:spacing w:after="120"/>
              <w:ind w:left="125" w:right="-170"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根据卫生、农业、水和灾害管理等具体部门的需要，制作说明气候特点和演变的图表、地图和报告等增值产品：</w:t>
            </w:r>
          </w:p>
          <w:p w14:paraId="2ACE4166"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45AFAFB6" w14:textId="77777777" w:rsidR="00A6205F" w:rsidRPr="00A6205F" w:rsidRDefault="00A6205F" w:rsidP="00A6205F">
            <w:pPr>
              <w:tabs>
                <w:tab w:val="clear" w:pos="1418"/>
              </w:tabs>
              <w:snapToGrid w:val="0"/>
              <w:spacing w:before="60" w:after="60"/>
              <w:ind w:left="125" w:right="-113"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遵守</w:t>
            </w:r>
            <w:r w:rsidRPr="00A6205F">
              <w:rPr>
                <w:sz w:val="21"/>
                <w:szCs w:val="10"/>
                <w:lang w:val="zh-CN" w:eastAsia="zh-CN"/>
              </w:rPr>
              <w:t>WMO</w:t>
            </w:r>
            <w:r w:rsidRPr="00A6205F">
              <w:rPr>
                <w:sz w:val="21"/>
                <w:szCs w:val="10"/>
                <w:lang w:val="zh-CN" w:eastAsia="zh-CN"/>
              </w:rPr>
              <w:t>制定的标准和建议：</w:t>
            </w:r>
          </w:p>
          <w:p w14:paraId="7FF4A1CB"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6EFF04A" w14:textId="77777777" w:rsidR="00A6205F" w:rsidRPr="00A6205F" w:rsidRDefault="00A6205F" w:rsidP="00A6205F">
            <w:pPr>
              <w:tabs>
                <w:tab w:val="clear" w:pos="1418"/>
              </w:tabs>
              <w:snapToGrid w:val="0"/>
              <w:spacing w:before="60" w:after="60"/>
              <w:ind w:left="125" w:right="-170"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将</w:t>
            </w:r>
            <w:r w:rsidRPr="00A6205F">
              <w:rPr>
                <w:sz w:val="21"/>
                <w:szCs w:val="10"/>
                <w:lang w:val="zh-CN" w:eastAsia="zh-CN"/>
              </w:rPr>
              <w:t>WMO</w:t>
            </w:r>
            <w:r w:rsidRPr="00A6205F">
              <w:rPr>
                <w:sz w:val="21"/>
                <w:szCs w:val="10"/>
                <w:lang w:val="zh-CN" w:eastAsia="zh-CN"/>
              </w:rPr>
              <w:t>建议用于区域或全球气候监测活动的实用气候监测数据和产品登记在</w:t>
            </w:r>
            <w:r w:rsidRPr="00A6205F">
              <w:rPr>
                <w:sz w:val="21"/>
                <w:szCs w:val="10"/>
                <w:lang w:val="zh-CN" w:eastAsia="zh-CN"/>
              </w:rPr>
              <w:t>WIS</w:t>
            </w:r>
            <w:r w:rsidRPr="00A6205F">
              <w:rPr>
                <w:sz w:val="21"/>
                <w:szCs w:val="10"/>
                <w:lang w:val="zh-CN" w:eastAsia="zh-CN"/>
              </w:rPr>
              <w:t>中：</w:t>
            </w:r>
          </w:p>
          <w:p w14:paraId="1DE2375A"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0A7243D3"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应用</w:t>
            </w:r>
            <w:r w:rsidRPr="00A6205F">
              <w:rPr>
                <w:sz w:val="21"/>
                <w:szCs w:val="10"/>
                <w:lang w:val="zh-CN" w:eastAsia="zh-CN"/>
              </w:rPr>
              <w:t>QMS</w:t>
            </w:r>
            <w:r w:rsidRPr="00A6205F">
              <w:rPr>
                <w:sz w:val="21"/>
                <w:szCs w:val="10"/>
                <w:lang w:val="zh-CN" w:eastAsia="zh-CN"/>
              </w:rPr>
              <w:t>原则：</w:t>
            </w:r>
            <w:r w:rsidRPr="00A6205F">
              <w:rPr>
                <w:rFonts w:eastAsia="Times New Roman"/>
                <w:color w:val="000000"/>
                <w:sz w:val="19"/>
                <w:szCs w:val="19"/>
                <w:vertAlign w:val="superscript"/>
                <w:lang w:val="zh-CN"/>
              </w:rPr>
              <w:footnoteReference w:id="14"/>
            </w:r>
          </w:p>
          <w:p w14:paraId="5CA0BE1B" w14:textId="77777777" w:rsidR="00A6205F" w:rsidRPr="00A6205F" w:rsidRDefault="00A6205F" w:rsidP="00A6205F">
            <w:pPr>
              <w:tabs>
                <w:tab w:val="clear" w:pos="1418"/>
              </w:tabs>
              <w:snapToGrid w:val="0"/>
              <w:spacing w:after="12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3261" w:type="dxa"/>
          </w:tcPr>
          <w:p w14:paraId="1DAA0474"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应用多变量统计分析，提供气候模式的时空分布，并确定多个变量之间的统计关系：</w:t>
            </w:r>
          </w:p>
          <w:p w14:paraId="1E79862C"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371D0A05" w14:textId="77777777" w:rsidR="00A6205F" w:rsidRPr="00A6205F" w:rsidRDefault="00A6205F" w:rsidP="00A6205F">
            <w:pPr>
              <w:tabs>
                <w:tab w:val="clear" w:pos="1418"/>
              </w:tabs>
              <w:snapToGrid w:val="0"/>
              <w:spacing w:before="60" w:after="60"/>
              <w:ind w:left="125" w:right="-170"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创建综合的、不断更新的数据产品时间序列，例如，将卫星观测和再分析与台站数据相结合：</w:t>
            </w:r>
          </w:p>
          <w:p w14:paraId="701638F5"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1F93F25C"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根据同行审查的技术并遵循</w:t>
            </w:r>
            <w:r w:rsidRPr="00A6205F">
              <w:rPr>
                <w:sz w:val="21"/>
                <w:szCs w:val="10"/>
                <w:lang w:val="zh-CN" w:eastAsia="zh-CN"/>
              </w:rPr>
              <w:t>WMO</w:t>
            </w:r>
            <w:r w:rsidRPr="00A6205F">
              <w:rPr>
                <w:sz w:val="21"/>
                <w:szCs w:val="10"/>
                <w:lang w:val="zh-CN" w:eastAsia="zh-CN"/>
              </w:rPr>
              <w:t>建议的做法制作网格数据集：</w:t>
            </w:r>
          </w:p>
          <w:p w14:paraId="09C587DF"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9FA1E52" w14:textId="77777777" w:rsidR="00A6205F" w:rsidRPr="00A6205F" w:rsidRDefault="00A6205F" w:rsidP="00A6205F">
            <w:pPr>
              <w:tabs>
                <w:tab w:val="clear" w:pos="1418"/>
              </w:tabs>
              <w:snapToGrid w:val="0"/>
              <w:spacing w:before="60" w:after="60"/>
              <w:ind w:left="125" w:right="-113"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按照</w:t>
            </w:r>
            <w:r w:rsidRPr="00A6205F">
              <w:rPr>
                <w:sz w:val="21"/>
                <w:szCs w:val="10"/>
                <w:lang w:val="zh-CN" w:eastAsia="zh-CN"/>
              </w:rPr>
              <w:t>WMO</w:t>
            </w:r>
            <w:r w:rsidRPr="00A6205F">
              <w:rPr>
                <w:sz w:val="21"/>
                <w:szCs w:val="10"/>
                <w:lang w:val="zh-CN" w:eastAsia="zh-CN"/>
              </w:rPr>
              <w:t>建议的做法，生成和管理关于极端天气和气候事件的一致和系统的信息：</w:t>
            </w:r>
          </w:p>
          <w:p w14:paraId="0B6A255B"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3265" w:type="dxa"/>
            <w:vAlign w:val="center"/>
          </w:tcPr>
          <w:p w14:paraId="0227C763" w14:textId="77777777" w:rsidR="00A6205F" w:rsidRPr="00A6205F" w:rsidRDefault="00A6205F" w:rsidP="00A6205F">
            <w:pPr>
              <w:tabs>
                <w:tab w:val="clear" w:pos="1418"/>
              </w:tabs>
              <w:snapToGrid w:val="0"/>
              <w:spacing w:before="60" w:after="60"/>
              <w:ind w:left="125" w:right="-113"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确定并开展研究，以改进监测和相关产品：</w:t>
            </w:r>
          </w:p>
          <w:p w14:paraId="4B18E4B3"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150A88AA"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定期发布与气候适应政策制定相关的、质量受控的气候状况权威信息：</w:t>
            </w:r>
          </w:p>
          <w:p w14:paraId="50299FDF"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7E71E1A"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模拟过去的气候并生成基于模型的分析和再分析：</w:t>
            </w:r>
          </w:p>
          <w:p w14:paraId="287AC176"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085C8292"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使用先进的经验技术和区域气候模型进行统计和动力学尺度缩减：</w:t>
            </w:r>
          </w:p>
          <w:p w14:paraId="6009BF14"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0F44A43"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维护、定期更新高质量的同行评审</w:t>
            </w:r>
            <w:r w:rsidRPr="00A6205F">
              <w:rPr>
                <w:sz w:val="21"/>
                <w:szCs w:val="10"/>
                <w:lang w:val="zh-CN" w:eastAsia="zh-CN"/>
              </w:rPr>
              <w:t>ECV</w:t>
            </w:r>
            <w:r w:rsidRPr="00A6205F">
              <w:rPr>
                <w:sz w:val="21"/>
                <w:szCs w:val="10"/>
                <w:lang w:val="zh-CN" w:eastAsia="zh-CN"/>
              </w:rPr>
              <w:t>数据集，并使其可供全球访问，并记录潜在的不确定性评估：</w:t>
            </w:r>
          </w:p>
          <w:p w14:paraId="66D1F109"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r>
    </w:tbl>
    <w:p w14:paraId="17829653" w14:textId="77777777" w:rsidR="00A6205F" w:rsidRPr="00A6205F" w:rsidRDefault="00A6205F" w:rsidP="00A6205F">
      <w:pPr>
        <w:tabs>
          <w:tab w:val="clear" w:pos="1418"/>
        </w:tabs>
        <w:spacing w:before="240" w:after="240"/>
        <w:ind w:left="567" w:hanging="567"/>
        <w:jc w:val="both"/>
        <w:rPr>
          <w:rFonts w:eastAsia="Times New Roman" w:cs="Times New Roman"/>
          <w:color w:val="000000"/>
          <w:sz w:val="21"/>
          <w:szCs w:val="20"/>
          <w:lang w:val="en-US"/>
        </w:rPr>
      </w:pPr>
      <w:r w:rsidRPr="00A6205F">
        <w:rPr>
          <w:rFonts w:eastAsia="SimSun" w:cs="Times New Roman"/>
          <w:sz w:val="21"/>
          <w:szCs w:val="10"/>
          <w:lang w:val="zh-CN"/>
        </w:rPr>
        <w:lastRenderedPageBreak/>
        <w:t>(d)</w:t>
      </w:r>
      <w:r w:rsidRPr="00A6205F">
        <w:rPr>
          <w:rFonts w:eastAsia="SimSun" w:cs="Times New Roman"/>
          <w:sz w:val="21"/>
          <w:szCs w:val="10"/>
          <w:lang w:val="zh-CN"/>
        </w:rPr>
        <w:tab/>
      </w:r>
      <w:r w:rsidRPr="00A6205F">
        <w:rPr>
          <w:rFonts w:eastAsia="SimSun" w:cs="Times New Roman"/>
          <w:sz w:val="21"/>
          <w:szCs w:val="10"/>
          <w:lang w:val="zh-CN"/>
        </w:rPr>
        <w:t>预测系统</w:t>
      </w:r>
    </w:p>
    <w:tbl>
      <w:tblPr>
        <w:tblStyle w:val="TableGrid2"/>
        <w:tblW w:w="147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31"/>
        <w:gridCol w:w="4111"/>
        <w:gridCol w:w="3402"/>
        <w:gridCol w:w="3798"/>
      </w:tblGrid>
      <w:tr w:rsidR="00E44370" w:rsidRPr="00A6205F" w14:paraId="2C6BA139" w14:textId="77777777" w:rsidTr="003C071C">
        <w:trPr>
          <w:tblHeader/>
          <w:jc w:val="center"/>
        </w:trPr>
        <w:tc>
          <w:tcPr>
            <w:tcW w:w="3431" w:type="dxa"/>
            <w:shd w:val="clear" w:color="auto" w:fill="E5DFEC" w:themeFill="accent4" w:themeFillTint="33"/>
          </w:tcPr>
          <w:p w14:paraId="07CDA860" w14:textId="36FFB211" w:rsidR="00E44370" w:rsidRPr="00A6205F" w:rsidRDefault="00E44370" w:rsidP="00E44370">
            <w:pPr>
              <w:snapToGrid w:val="0"/>
              <w:spacing w:before="60" w:after="60" w:line="280" w:lineRule="exact"/>
              <w:jc w:val="center"/>
              <w:rPr>
                <w:rFonts w:eastAsia="Times New Roman"/>
                <w:b/>
                <w:bCs/>
                <w:color w:val="000000"/>
                <w:sz w:val="18"/>
                <w:szCs w:val="18"/>
                <w:lang w:val="en-US"/>
              </w:rPr>
            </w:pPr>
            <w:proofErr w:type="spellStart"/>
            <w:r w:rsidRPr="00A6205F">
              <w:rPr>
                <w:b/>
                <w:bCs/>
                <w:sz w:val="21"/>
                <w:szCs w:val="10"/>
                <w:lang w:val="zh-CN"/>
              </w:rPr>
              <w:t>基本</w:t>
            </w:r>
            <w:proofErr w:type="spellEnd"/>
          </w:p>
        </w:tc>
        <w:tc>
          <w:tcPr>
            <w:tcW w:w="4111" w:type="dxa"/>
            <w:shd w:val="clear" w:color="auto" w:fill="E5DFEC" w:themeFill="accent4" w:themeFillTint="33"/>
          </w:tcPr>
          <w:p w14:paraId="77C12385" w14:textId="7B1BC4F3" w:rsidR="00E44370" w:rsidRPr="00A6205F" w:rsidRDefault="00E44370" w:rsidP="00E44370">
            <w:pPr>
              <w:snapToGrid w:val="0"/>
              <w:spacing w:before="60" w:after="60" w:line="280" w:lineRule="exact"/>
              <w:jc w:val="center"/>
              <w:rPr>
                <w:rFonts w:eastAsia="Times New Roman"/>
                <w:b/>
                <w:bCs/>
                <w:color w:val="000000"/>
                <w:sz w:val="18"/>
                <w:szCs w:val="18"/>
                <w:lang w:val="en-US"/>
              </w:rPr>
            </w:pPr>
            <w:r>
              <w:rPr>
                <w:rFonts w:hint="eastAsia"/>
                <w:b/>
                <w:bCs/>
                <w:color w:val="000000"/>
                <w:sz w:val="19"/>
                <w:szCs w:val="19"/>
                <w:lang w:val="en-US" w:eastAsia="zh-CN"/>
              </w:rPr>
              <w:t>重点</w:t>
            </w:r>
          </w:p>
        </w:tc>
        <w:tc>
          <w:tcPr>
            <w:tcW w:w="3402" w:type="dxa"/>
            <w:shd w:val="clear" w:color="auto" w:fill="E5DFEC" w:themeFill="accent4" w:themeFillTint="33"/>
          </w:tcPr>
          <w:p w14:paraId="477C8B72" w14:textId="372FDC58" w:rsidR="00E44370" w:rsidRPr="00A6205F" w:rsidRDefault="00E44370" w:rsidP="00E44370">
            <w:pPr>
              <w:snapToGrid w:val="0"/>
              <w:spacing w:before="60" w:after="60" w:line="280" w:lineRule="exact"/>
              <w:jc w:val="center"/>
              <w:rPr>
                <w:rFonts w:eastAsia="Times New Roman"/>
                <w:b/>
                <w:bCs/>
                <w:color w:val="000000"/>
                <w:sz w:val="18"/>
                <w:szCs w:val="18"/>
                <w:lang w:val="en-US"/>
              </w:rPr>
            </w:pPr>
            <w:r w:rsidRPr="00A6205F">
              <w:rPr>
                <w:b/>
                <w:bCs/>
                <w:sz w:val="21"/>
                <w:szCs w:val="10"/>
                <w:lang w:val="zh-CN"/>
              </w:rPr>
              <w:t>全</w:t>
            </w:r>
            <w:r>
              <w:rPr>
                <w:rFonts w:hint="eastAsia"/>
                <w:b/>
                <w:bCs/>
                <w:sz w:val="21"/>
                <w:szCs w:val="10"/>
                <w:lang w:val="zh-CN" w:eastAsia="zh-CN"/>
              </w:rPr>
              <w:t>面</w:t>
            </w:r>
          </w:p>
        </w:tc>
        <w:tc>
          <w:tcPr>
            <w:tcW w:w="3798" w:type="dxa"/>
            <w:shd w:val="clear" w:color="auto" w:fill="E5DFEC" w:themeFill="accent4" w:themeFillTint="33"/>
          </w:tcPr>
          <w:p w14:paraId="0FFE5E12" w14:textId="1DC62595" w:rsidR="00E44370" w:rsidRPr="00A6205F" w:rsidRDefault="00E44370" w:rsidP="00E44370">
            <w:pPr>
              <w:snapToGrid w:val="0"/>
              <w:spacing w:before="60" w:after="60" w:line="280" w:lineRule="exact"/>
              <w:jc w:val="center"/>
              <w:rPr>
                <w:rFonts w:eastAsia="Times New Roman"/>
                <w:b/>
                <w:bCs/>
                <w:color w:val="000000"/>
                <w:sz w:val="18"/>
                <w:szCs w:val="18"/>
                <w:lang w:val="en-US"/>
              </w:rPr>
            </w:pPr>
            <w:r>
              <w:rPr>
                <w:rFonts w:hint="eastAsia"/>
                <w:b/>
                <w:bCs/>
                <w:color w:val="000000"/>
                <w:sz w:val="19"/>
                <w:szCs w:val="19"/>
                <w:lang w:val="en-US" w:eastAsia="zh-CN"/>
              </w:rPr>
              <w:t>高级</w:t>
            </w:r>
          </w:p>
        </w:tc>
      </w:tr>
      <w:tr w:rsidR="00A6205F" w:rsidRPr="00A6205F" w14:paraId="4D9D89A7" w14:textId="77777777" w:rsidTr="003C071C">
        <w:trPr>
          <w:jc w:val="center"/>
        </w:trPr>
        <w:tc>
          <w:tcPr>
            <w:tcW w:w="3431" w:type="dxa"/>
          </w:tcPr>
          <w:p w14:paraId="3814C287"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rPr>
            </w:pPr>
            <w:r w:rsidRPr="00A6205F">
              <w:rPr>
                <w:rFonts w:ascii="Symbol" w:eastAsia="Times New Roman" w:hAnsi="Symbol"/>
                <w:color w:val="000000"/>
                <w:sz w:val="19"/>
                <w:szCs w:val="19"/>
                <w:lang w:val="zh-CN"/>
              </w:rPr>
              <w:t></w:t>
            </w:r>
            <w:r w:rsidRPr="00A6205F">
              <w:rPr>
                <w:sz w:val="21"/>
                <w:szCs w:val="10"/>
                <w:lang w:val="zh-CN"/>
              </w:rPr>
              <w:tab/>
            </w:r>
            <w:proofErr w:type="spellStart"/>
            <w:r w:rsidRPr="00A6205F">
              <w:rPr>
                <w:sz w:val="21"/>
                <w:szCs w:val="10"/>
                <w:lang w:val="zh-CN"/>
              </w:rPr>
              <w:t>参与</w:t>
            </w:r>
            <w:proofErr w:type="spellEnd"/>
            <w:r w:rsidRPr="00A6205F">
              <w:rPr>
                <w:sz w:val="21"/>
                <w:szCs w:val="10"/>
                <w:lang w:val="zh-CN"/>
              </w:rPr>
              <w:t>RCOF</w:t>
            </w:r>
            <w:r w:rsidRPr="00A6205F">
              <w:rPr>
                <w:sz w:val="21"/>
                <w:szCs w:val="10"/>
                <w:lang w:val="zh-CN"/>
              </w:rPr>
              <w:t>：</w:t>
            </w:r>
            <w:r w:rsidRPr="00A6205F">
              <w:rPr>
                <w:rFonts w:eastAsia="Times New Roman"/>
                <w:color w:val="000000"/>
                <w:sz w:val="19"/>
                <w:szCs w:val="19"/>
                <w:vertAlign w:val="superscript"/>
                <w:lang w:val="zh-CN"/>
              </w:rPr>
              <w:footnoteReference w:id="15"/>
            </w:r>
          </w:p>
          <w:p w14:paraId="0F777F13"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p w14:paraId="7652C10F"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rPr>
            </w:pPr>
            <w:r w:rsidRPr="00A6205F">
              <w:rPr>
                <w:rFonts w:ascii="Symbol" w:eastAsia="Times New Roman" w:hAnsi="Symbol"/>
                <w:color w:val="000000"/>
                <w:sz w:val="19"/>
                <w:szCs w:val="19"/>
                <w:lang w:val="zh-CN"/>
              </w:rPr>
              <w:t></w:t>
            </w:r>
            <w:r w:rsidRPr="00A6205F">
              <w:rPr>
                <w:sz w:val="21"/>
                <w:szCs w:val="10"/>
                <w:lang w:val="zh-CN"/>
              </w:rPr>
              <w:tab/>
            </w:r>
            <w:proofErr w:type="spellStart"/>
            <w:r w:rsidRPr="00A6205F">
              <w:rPr>
                <w:sz w:val="21"/>
                <w:szCs w:val="10"/>
                <w:lang w:val="zh-CN"/>
              </w:rPr>
              <w:t>传播</w:t>
            </w:r>
            <w:proofErr w:type="spellEnd"/>
            <w:r w:rsidRPr="00A6205F">
              <w:rPr>
                <w:sz w:val="21"/>
                <w:szCs w:val="10"/>
                <w:lang w:val="zh-CN"/>
              </w:rPr>
              <w:t>GPC</w:t>
            </w:r>
            <w:r w:rsidRPr="00A6205F">
              <w:rPr>
                <w:sz w:val="21"/>
                <w:szCs w:val="10"/>
                <w:lang w:val="zh-CN"/>
              </w:rPr>
              <w:t>、</w:t>
            </w:r>
            <w:r w:rsidRPr="00A6205F">
              <w:rPr>
                <w:sz w:val="21"/>
                <w:szCs w:val="10"/>
                <w:lang w:val="zh-CN"/>
              </w:rPr>
              <w:t>RCC</w:t>
            </w:r>
            <w:r w:rsidRPr="00A6205F">
              <w:rPr>
                <w:sz w:val="21"/>
                <w:szCs w:val="10"/>
                <w:lang w:val="zh-CN"/>
              </w:rPr>
              <w:t>和</w:t>
            </w:r>
            <w:r w:rsidRPr="00A6205F">
              <w:rPr>
                <w:sz w:val="21"/>
                <w:szCs w:val="10"/>
                <w:lang w:val="zh-CN"/>
              </w:rPr>
              <w:t>RCOF</w:t>
            </w:r>
            <w:proofErr w:type="spellStart"/>
            <w:r w:rsidRPr="00A6205F">
              <w:rPr>
                <w:sz w:val="21"/>
                <w:szCs w:val="10"/>
                <w:lang w:val="zh-CN"/>
              </w:rPr>
              <w:t>提供的气候展望</w:t>
            </w:r>
            <w:proofErr w:type="spellEnd"/>
            <w:r w:rsidRPr="00A6205F">
              <w:rPr>
                <w:sz w:val="21"/>
                <w:szCs w:val="10"/>
                <w:lang w:val="zh-CN"/>
              </w:rPr>
              <w:t>：</w:t>
            </w:r>
            <w:r w:rsidRPr="00A6205F">
              <w:rPr>
                <w:rFonts w:eastAsia="Times New Roman"/>
                <w:color w:val="000000"/>
                <w:sz w:val="19"/>
                <w:szCs w:val="19"/>
                <w:vertAlign w:val="superscript"/>
                <w:lang w:val="zh-CN"/>
              </w:rPr>
              <w:footnoteReference w:id="16"/>
            </w:r>
          </w:p>
          <w:p w14:paraId="5FC54F63" w14:textId="77777777" w:rsidR="00A6205F" w:rsidRPr="00A6205F" w:rsidRDefault="00A6205F" w:rsidP="00A6205F">
            <w:pPr>
              <w:tabs>
                <w:tab w:val="clear" w:pos="1418"/>
              </w:tabs>
              <w:snapToGrid w:val="0"/>
              <w:spacing w:before="12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4111" w:type="dxa"/>
          </w:tcPr>
          <w:p w14:paraId="2F837B62"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创建增值产品，如图形、地图和报告，以解释气候预测和气候模型信息：</w:t>
            </w:r>
          </w:p>
          <w:p w14:paraId="62212016"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BD8E2C1"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使用经验和动态方法，制定和</w:t>
            </w:r>
            <w:r w:rsidRPr="00A6205F">
              <w:rPr>
                <w:sz w:val="21"/>
                <w:szCs w:val="10"/>
                <w:lang w:val="zh-CN" w:eastAsia="zh-CN"/>
              </w:rPr>
              <w:t>/</w:t>
            </w:r>
            <w:r w:rsidRPr="00A6205F">
              <w:rPr>
                <w:sz w:val="21"/>
                <w:szCs w:val="10"/>
                <w:lang w:val="zh-CN" w:eastAsia="zh-CN"/>
              </w:rPr>
              <w:t>或提供月度、季度和更长尺度的气候预测：</w:t>
            </w:r>
          </w:p>
          <w:p w14:paraId="3A7FDC22"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62CCBE8"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基于</w:t>
            </w:r>
            <w:r w:rsidRPr="00A6205F">
              <w:rPr>
                <w:sz w:val="21"/>
                <w:szCs w:val="10"/>
                <w:lang w:val="zh-CN" w:eastAsia="zh-CN"/>
              </w:rPr>
              <w:t>RCC</w:t>
            </w:r>
            <w:r w:rsidRPr="00A6205F">
              <w:rPr>
                <w:sz w:val="21"/>
                <w:szCs w:val="10"/>
                <w:lang w:val="zh-CN" w:eastAsia="zh-CN"/>
              </w:rPr>
              <w:t>和</w:t>
            </w:r>
            <w:r w:rsidRPr="00A6205F">
              <w:rPr>
                <w:sz w:val="21"/>
                <w:szCs w:val="10"/>
                <w:lang w:val="zh-CN" w:eastAsia="zh-CN"/>
              </w:rPr>
              <w:t>GPC</w:t>
            </w:r>
            <w:r w:rsidRPr="00A6205F">
              <w:rPr>
                <w:sz w:val="21"/>
                <w:szCs w:val="10"/>
                <w:lang w:val="zh-CN" w:eastAsia="zh-CN"/>
              </w:rPr>
              <w:t>产品生成全国范围的增值预测产品：</w:t>
            </w:r>
          </w:p>
          <w:p w14:paraId="0F976F08"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3F8B4106"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举办和</w:t>
            </w:r>
            <w:r w:rsidRPr="00A6205F">
              <w:rPr>
                <w:sz w:val="21"/>
                <w:szCs w:val="10"/>
                <w:lang w:val="zh-CN" w:eastAsia="zh-CN"/>
              </w:rPr>
              <w:t>/</w:t>
            </w:r>
            <w:r w:rsidRPr="00A6205F">
              <w:rPr>
                <w:sz w:val="21"/>
                <w:szCs w:val="10"/>
                <w:lang w:val="zh-CN" w:eastAsia="zh-CN"/>
              </w:rPr>
              <w:t>或参与</w:t>
            </w:r>
            <w:r w:rsidRPr="00A6205F">
              <w:rPr>
                <w:sz w:val="21"/>
                <w:szCs w:val="10"/>
                <w:lang w:val="zh-CN" w:eastAsia="zh-CN"/>
              </w:rPr>
              <w:t>RCOF</w:t>
            </w:r>
            <w:r w:rsidRPr="00A6205F">
              <w:rPr>
                <w:sz w:val="21"/>
                <w:szCs w:val="10"/>
                <w:lang w:val="zh-CN" w:eastAsia="zh-CN"/>
              </w:rPr>
              <w:t>会议：</w:t>
            </w:r>
          </w:p>
          <w:p w14:paraId="5C4A6915"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DAE25AB"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在</w:t>
            </w:r>
            <w:r w:rsidRPr="00A6205F">
              <w:rPr>
                <w:sz w:val="21"/>
                <w:szCs w:val="10"/>
                <w:lang w:val="zh-CN" w:eastAsia="zh-CN"/>
              </w:rPr>
              <w:t>WIS</w:t>
            </w:r>
            <w:r w:rsidRPr="00A6205F">
              <w:rPr>
                <w:sz w:val="21"/>
                <w:szCs w:val="10"/>
                <w:lang w:val="zh-CN" w:eastAsia="zh-CN"/>
              </w:rPr>
              <w:t>中注册预测产品：</w:t>
            </w:r>
          </w:p>
          <w:p w14:paraId="0CE7DF33"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3402" w:type="dxa"/>
          </w:tcPr>
          <w:p w14:paraId="366A6558"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生成次季节性和季节性预测产品：</w:t>
            </w:r>
          </w:p>
          <w:p w14:paraId="2ABEB531"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139D291"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在适当的区域内运行气候模式，并采用适当的参数化和情景：</w:t>
            </w:r>
          </w:p>
          <w:p w14:paraId="5250069A"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31A1A95"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低尺度气候预测和投影产品：</w:t>
            </w:r>
          </w:p>
          <w:p w14:paraId="7B7AC1C2"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F682471"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解释年度至十年气候预测产品：</w:t>
            </w:r>
          </w:p>
          <w:p w14:paraId="494ACB5B"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56846C3"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协调</w:t>
            </w:r>
            <w:r w:rsidRPr="00A6205F">
              <w:rPr>
                <w:sz w:val="21"/>
                <w:szCs w:val="10"/>
                <w:lang w:val="zh-CN" w:eastAsia="zh-CN"/>
              </w:rPr>
              <w:t>RCOF</w:t>
            </w:r>
            <w:r w:rsidRPr="00A6205F">
              <w:rPr>
                <w:sz w:val="21"/>
                <w:szCs w:val="10"/>
                <w:lang w:val="zh-CN" w:eastAsia="zh-CN"/>
              </w:rPr>
              <w:t>和</w:t>
            </w:r>
            <w:r w:rsidRPr="00A6205F">
              <w:rPr>
                <w:sz w:val="21"/>
                <w:szCs w:val="10"/>
                <w:lang w:val="zh-CN" w:eastAsia="zh-CN"/>
              </w:rPr>
              <w:t>NCOF</w:t>
            </w:r>
            <w:r w:rsidRPr="00A6205F">
              <w:rPr>
                <w:sz w:val="21"/>
                <w:szCs w:val="10"/>
                <w:lang w:val="zh-CN" w:eastAsia="zh-CN"/>
              </w:rPr>
              <w:t>并协助用户进行预测解释：</w:t>
            </w:r>
            <w:r w:rsidRPr="00A6205F">
              <w:rPr>
                <w:rFonts w:eastAsia="Times New Roman"/>
                <w:color w:val="000000"/>
                <w:sz w:val="19"/>
                <w:szCs w:val="19"/>
                <w:vertAlign w:val="superscript"/>
                <w:lang w:val="zh-CN"/>
              </w:rPr>
              <w:footnoteReference w:id="17"/>
            </w:r>
          </w:p>
          <w:p w14:paraId="1C6F857A"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3798" w:type="dxa"/>
          </w:tcPr>
          <w:p w14:paraId="7D605C9A"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评估气候模式输出的性能并量化相关的不确定性：</w:t>
            </w:r>
          </w:p>
          <w:p w14:paraId="74CD847E"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0B60BC0E"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运行全球和</w:t>
            </w:r>
            <w:r w:rsidRPr="00A6205F">
              <w:rPr>
                <w:sz w:val="21"/>
                <w:szCs w:val="10"/>
                <w:lang w:val="zh-CN" w:eastAsia="zh-CN"/>
              </w:rPr>
              <w:t>/</w:t>
            </w:r>
            <w:r w:rsidRPr="00A6205F">
              <w:rPr>
                <w:sz w:val="21"/>
                <w:szCs w:val="10"/>
                <w:lang w:val="zh-CN" w:eastAsia="zh-CN"/>
              </w:rPr>
              <w:t>或区域气候模式</w:t>
            </w:r>
            <w:r w:rsidRPr="00A6205F">
              <w:rPr>
                <w:sz w:val="21"/>
                <w:szCs w:val="10"/>
                <w:lang w:val="zh-CN" w:eastAsia="zh-CN"/>
              </w:rPr>
              <w:t>(</w:t>
            </w:r>
            <w:r w:rsidRPr="00A6205F">
              <w:rPr>
                <w:sz w:val="21"/>
                <w:szCs w:val="10"/>
                <w:lang w:val="zh-CN" w:eastAsia="zh-CN"/>
              </w:rPr>
              <w:t>次季节到十年周期或更长</w:t>
            </w:r>
            <w:r w:rsidRPr="00A6205F">
              <w:rPr>
                <w:sz w:val="21"/>
                <w:szCs w:val="10"/>
                <w:lang w:val="zh-CN" w:eastAsia="zh-CN"/>
              </w:rPr>
              <w:t>)</w:t>
            </w:r>
            <w:r w:rsidRPr="00A6205F">
              <w:rPr>
                <w:sz w:val="21"/>
                <w:szCs w:val="10"/>
                <w:lang w:val="zh-CN" w:eastAsia="zh-CN"/>
              </w:rPr>
              <w:t>：</w:t>
            </w:r>
          </w:p>
          <w:p w14:paraId="191B1651"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3F33E1DD"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查找、选择和检索由区域气候中心、全球生产中心和其他机构生成的气候预报和气候模型输出，以补充自产的气候产品：</w:t>
            </w:r>
          </w:p>
          <w:p w14:paraId="446CBD37"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1AA3D055"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提供大规模数据资源，作为建模、研究、应用等的输入：</w:t>
            </w:r>
          </w:p>
          <w:p w14:paraId="197C0F31"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p w14:paraId="475F9B20"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rPr>
            </w:pPr>
            <w:r w:rsidRPr="00A6205F">
              <w:rPr>
                <w:rFonts w:ascii="Symbol" w:eastAsia="Times New Roman" w:hAnsi="Symbol"/>
                <w:color w:val="000000"/>
                <w:sz w:val="19"/>
                <w:szCs w:val="19"/>
                <w:lang w:val="zh-CN"/>
              </w:rPr>
              <w:t></w:t>
            </w:r>
            <w:r w:rsidRPr="00A6205F">
              <w:rPr>
                <w:sz w:val="21"/>
                <w:szCs w:val="10"/>
                <w:lang w:val="en-US"/>
              </w:rPr>
              <w:tab/>
            </w:r>
            <w:r w:rsidRPr="00A6205F">
              <w:rPr>
                <w:sz w:val="21"/>
                <w:szCs w:val="10"/>
                <w:lang w:val="zh-CN"/>
              </w:rPr>
              <w:t>主</w:t>
            </w:r>
            <w:r w:rsidRPr="00A6205F">
              <w:rPr>
                <w:sz w:val="21"/>
                <w:szCs w:val="10"/>
                <w:lang w:val="en-US"/>
              </w:rPr>
              <w:t>GPC/RCC</w:t>
            </w:r>
            <w:r w:rsidRPr="00A6205F">
              <w:rPr>
                <w:sz w:val="21"/>
                <w:szCs w:val="10"/>
                <w:lang w:val="en-US"/>
              </w:rPr>
              <w:t>：</w:t>
            </w:r>
          </w:p>
          <w:p w14:paraId="39CEE9AD"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p w14:paraId="51E75D86"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指导</w:t>
            </w:r>
            <w:r w:rsidRPr="00A6205F">
              <w:rPr>
                <w:sz w:val="21"/>
                <w:szCs w:val="10"/>
                <w:lang w:val="zh-CN" w:eastAsia="zh-CN"/>
              </w:rPr>
              <w:t>/</w:t>
            </w:r>
            <w:r w:rsidRPr="00A6205F">
              <w:rPr>
                <w:sz w:val="21"/>
                <w:szCs w:val="10"/>
                <w:lang w:val="zh-CN" w:eastAsia="zh-CN"/>
              </w:rPr>
              <w:t>领导</w:t>
            </w:r>
            <w:r w:rsidRPr="00A6205F">
              <w:rPr>
                <w:sz w:val="21"/>
                <w:szCs w:val="10"/>
                <w:lang w:val="zh-CN" w:eastAsia="zh-CN"/>
              </w:rPr>
              <w:t>RCOF</w:t>
            </w:r>
            <w:r w:rsidRPr="00A6205F">
              <w:rPr>
                <w:sz w:val="21"/>
                <w:szCs w:val="10"/>
                <w:lang w:val="zh-CN" w:eastAsia="zh-CN"/>
              </w:rPr>
              <w:t>和</w:t>
            </w:r>
            <w:r w:rsidRPr="00A6205F">
              <w:rPr>
                <w:sz w:val="21"/>
                <w:szCs w:val="10"/>
                <w:lang w:val="zh-CN" w:eastAsia="zh-CN"/>
              </w:rPr>
              <w:t>NCOF</w:t>
            </w:r>
            <w:r w:rsidRPr="00A6205F">
              <w:rPr>
                <w:sz w:val="21"/>
                <w:szCs w:val="10"/>
                <w:lang w:val="zh-CN" w:eastAsia="zh-CN"/>
              </w:rPr>
              <w:t>的流程改进研究：</w:t>
            </w:r>
          </w:p>
          <w:p w14:paraId="33FBC90E"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D5CDCB9" w14:textId="77777777" w:rsidR="00A6205F" w:rsidRPr="00A6205F" w:rsidRDefault="00A6205F" w:rsidP="00A6205F">
            <w:pPr>
              <w:keepNext/>
              <w:keepLines/>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lastRenderedPageBreak/>
              <w:t></w:t>
            </w:r>
            <w:r w:rsidRPr="00A6205F">
              <w:rPr>
                <w:sz w:val="21"/>
                <w:szCs w:val="10"/>
                <w:lang w:val="zh-CN" w:eastAsia="zh-CN"/>
              </w:rPr>
              <w:tab/>
            </w:r>
            <w:r w:rsidRPr="00A6205F">
              <w:rPr>
                <w:sz w:val="21"/>
                <w:szCs w:val="10"/>
                <w:lang w:val="zh-CN" w:eastAsia="zh-CN"/>
              </w:rPr>
              <w:t>使用不同的情景创建未来气候预测：</w:t>
            </w:r>
          </w:p>
          <w:p w14:paraId="4E8C9FB7" w14:textId="77777777" w:rsidR="00A6205F" w:rsidRPr="00A6205F" w:rsidRDefault="00A6205F" w:rsidP="00A6205F">
            <w:pPr>
              <w:keepNext/>
              <w:keepLines/>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03D808A6"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应用统计和地质统计分析，包括尺度缩减</w:t>
            </w:r>
            <w:r w:rsidRPr="00A6205F">
              <w:rPr>
                <w:sz w:val="21"/>
                <w:szCs w:val="10"/>
                <w:lang w:val="zh-CN" w:eastAsia="zh-CN"/>
              </w:rPr>
              <w:t>/</w:t>
            </w:r>
            <w:r w:rsidRPr="00A6205F">
              <w:rPr>
                <w:sz w:val="21"/>
                <w:szCs w:val="10"/>
                <w:lang w:val="zh-CN" w:eastAsia="zh-CN"/>
              </w:rPr>
              <w:t>校准，以监测模型输出的空间分布和时间演变：</w:t>
            </w:r>
          </w:p>
          <w:p w14:paraId="11D081A1"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0709AF3F" w14:textId="77777777" w:rsidR="00A6205F" w:rsidRPr="00A6205F" w:rsidRDefault="00A6205F" w:rsidP="00A6205F">
            <w:pPr>
              <w:tabs>
                <w:tab w:val="clear" w:pos="1418"/>
              </w:tabs>
              <w:snapToGrid w:val="0"/>
              <w:spacing w:before="120" w:after="12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为优先部门的决策支持开发量身定制的产品：</w:t>
            </w:r>
          </w:p>
          <w:p w14:paraId="1994A861"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70C5652"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对模型输出应用重新校准程序：</w:t>
            </w:r>
          </w:p>
          <w:p w14:paraId="2F5873C3"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F5DCFF0"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公开技能评估：</w:t>
            </w:r>
          </w:p>
          <w:p w14:paraId="7CFF0AB1"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F4A26B4"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确定并开展研究，以改进预测和相关产品：</w:t>
            </w:r>
          </w:p>
          <w:p w14:paraId="3ABBB1B7"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r>
    </w:tbl>
    <w:p w14:paraId="2FB6B325" w14:textId="77777777" w:rsidR="00A6205F" w:rsidRPr="00A6205F" w:rsidRDefault="00A6205F" w:rsidP="00A6205F">
      <w:pPr>
        <w:spacing w:after="120" w:line="280" w:lineRule="exact"/>
        <w:jc w:val="both"/>
        <w:rPr>
          <w:rFonts w:eastAsia="SimSun" w:cs="Times New Roman"/>
          <w:sz w:val="21"/>
          <w:szCs w:val="10"/>
          <w:lang w:val="en-US"/>
        </w:rPr>
      </w:pPr>
      <w:r w:rsidRPr="00A6205F">
        <w:rPr>
          <w:rFonts w:eastAsia="SimSun" w:cs="Times New Roman"/>
          <w:sz w:val="21"/>
          <w:szCs w:val="10"/>
          <w:lang w:val="en-US"/>
        </w:rPr>
        <w:lastRenderedPageBreak/>
        <w:br w:type="page"/>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13176"/>
      </w:tblGrid>
      <w:tr w:rsidR="00A6205F" w:rsidRPr="00A6205F" w14:paraId="107AC20C" w14:textId="77777777" w:rsidTr="003C071C">
        <w:trPr>
          <w:jc w:val="center"/>
        </w:trPr>
        <w:tc>
          <w:tcPr>
            <w:tcW w:w="13176" w:type="dxa"/>
            <w:shd w:val="clear" w:color="auto" w:fill="EEF3F8"/>
            <w:vAlign w:val="center"/>
          </w:tcPr>
          <w:p w14:paraId="0F03665D" w14:textId="7B17BF9A" w:rsidR="00A6205F" w:rsidRPr="00A6205F" w:rsidRDefault="00E44370" w:rsidP="00A6205F">
            <w:pPr>
              <w:spacing w:before="120" w:after="120" w:line="280" w:lineRule="exact"/>
              <w:jc w:val="center"/>
              <w:rPr>
                <w:rFonts w:eastAsia="Times New Roman"/>
                <w:b/>
                <w:bCs/>
                <w:sz w:val="22"/>
                <w:szCs w:val="10"/>
                <w:lang w:val="en-US"/>
              </w:rPr>
            </w:pPr>
            <w:r>
              <w:rPr>
                <w:rFonts w:hint="eastAsia"/>
                <w:b/>
                <w:bCs/>
                <w:sz w:val="21"/>
                <w:szCs w:val="10"/>
                <w:lang w:val="zh-CN" w:eastAsia="zh-CN"/>
              </w:rPr>
              <w:lastRenderedPageBreak/>
              <w:t>用户</w:t>
            </w:r>
            <w:proofErr w:type="spellStart"/>
            <w:r w:rsidR="00A6205F" w:rsidRPr="00A6205F">
              <w:rPr>
                <w:b/>
                <w:bCs/>
                <w:sz w:val="21"/>
                <w:szCs w:val="10"/>
                <w:lang w:val="zh-CN"/>
              </w:rPr>
              <w:t>界面</w:t>
            </w:r>
            <w:proofErr w:type="spellEnd"/>
          </w:p>
        </w:tc>
      </w:tr>
    </w:tbl>
    <w:p w14:paraId="50730C0B" w14:textId="77777777" w:rsidR="00A6205F" w:rsidRPr="00A6205F" w:rsidRDefault="00A6205F" w:rsidP="00A6205F">
      <w:pPr>
        <w:keepNext/>
        <w:keepLines/>
        <w:tabs>
          <w:tab w:val="clear" w:pos="1418"/>
        </w:tabs>
        <w:spacing w:before="120" w:after="120"/>
        <w:ind w:left="612" w:hanging="612"/>
        <w:jc w:val="both"/>
        <w:rPr>
          <w:rFonts w:eastAsia="Times New Roman" w:cs="Times New Roman"/>
          <w:color w:val="000000"/>
          <w:sz w:val="21"/>
          <w:szCs w:val="20"/>
          <w:lang w:val="en-US"/>
        </w:rPr>
      </w:pPr>
      <w:r w:rsidRPr="00A6205F">
        <w:rPr>
          <w:rFonts w:eastAsia="SimSun" w:cs="Times New Roman"/>
          <w:sz w:val="21"/>
          <w:szCs w:val="10"/>
          <w:lang w:val="zh-CN"/>
        </w:rPr>
        <w:t>8.</w:t>
      </w:r>
      <w:r w:rsidRPr="00A6205F">
        <w:rPr>
          <w:rFonts w:eastAsia="SimSun" w:cs="Times New Roman"/>
          <w:sz w:val="21"/>
          <w:szCs w:val="10"/>
          <w:lang w:val="zh-CN"/>
        </w:rPr>
        <w:tab/>
      </w:r>
      <w:r w:rsidRPr="00A6205F">
        <w:rPr>
          <w:rFonts w:eastAsia="SimSun" w:cs="Times New Roman"/>
          <w:sz w:val="21"/>
          <w:szCs w:val="10"/>
          <w:lang w:val="zh-CN"/>
        </w:rPr>
        <w:t>决策支持工具和系统</w:t>
      </w:r>
      <w:r w:rsidRPr="00A6205F">
        <w:rPr>
          <w:rFonts w:eastAsia="SimSun" w:cs="Times New Roman"/>
          <w:sz w:val="21"/>
          <w:szCs w:val="10"/>
          <w:lang w:val="zh-CN"/>
        </w:rPr>
        <w:t>(</w:t>
      </w:r>
      <w:r w:rsidRPr="00A6205F">
        <w:rPr>
          <w:rFonts w:eastAsia="SimSun" w:cs="Times New Roman"/>
          <w:sz w:val="21"/>
          <w:szCs w:val="10"/>
          <w:lang w:val="zh-CN"/>
        </w:rPr>
        <w:t>确定、设计和改进，包括任何必要的研究</w:t>
      </w:r>
      <w:r w:rsidRPr="00A6205F">
        <w:rPr>
          <w:rFonts w:eastAsia="SimSun" w:cs="Times New Roman"/>
          <w:sz w:val="21"/>
          <w:szCs w:val="10"/>
          <w:lang w:val="zh-CN"/>
        </w:rPr>
        <w:t>)</w:t>
      </w:r>
    </w:p>
    <w:tbl>
      <w:tblPr>
        <w:tblStyle w:val="TableGrid2"/>
        <w:tblW w:w="14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35"/>
        <w:gridCol w:w="3260"/>
        <w:gridCol w:w="2977"/>
        <w:gridCol w:w="3448"/>
      </w:tblGrid>
      <w:tr w:rsidR="00E44370" w:rsidRPr="00A6205F" w14:paraId="25CBEA64" w14:textId="77777777" w:rsidTr="003C071C">
        <w:trPr>
          <w:trHeight w:val="254"/>
          <w:tblHeader/>
          <w:jc w:val="center"/>
        </w:trPr>
        <w:tc>
          <w:tcPr>
            <w:tcW w:w="5135" w:type="dxa"/>
            <w:shd w:val="clear" w:color="auto" w:fill="E5DFEC" w:themeFill="accent4" w:themeFillTint="33"/>
          </w:tcPr>
          <w:p w14:paraId="68A1D8FC" w14:textId="6649B4B5" w:rsidR="00E44370" w:rsidRPr="00A6205F" w:rsidRDefault="00E44370" w:rsidP="00E44370">
            <w:pPr>
              <w:spacing w:before="60" w:after="60" w:line="280" w:lineRule="exact"/>
              <w:jc w:val="center"/>
              <w:rPr>
                <w:rFonts w:eastAsia="Times New Roman"/>
                <w:b/>
                <w:bCs/>
                <w:color w:val="000000"/>
                <w:sz w:val="18"/>
                <w:szCs w:val="18"/>
                <w:lang w:val="en-US"/>
              </w:rPr>
            </w:pPr>
            <w:proofErr w:type="spellStart"/>
            <w:r w:rsidRPr="00A6205F">
              <w:rPr>
                <w:b/>
                <w:bCs/>
                <w:sz w:val="21"/>
                <w:szCs w:val="10"/>
                <w:lang w:val="zh-CN"/>
              </w:rPr>
              <w:t>基本</w:t>
            </w:r>
            <w:proofErr w:type="spellEnd"/>
          </w:p>
        </w:tc>
        <w:tc>
          <w:tcPr>
            <w:tcW w:w="3260" w:type="dxa"/>
            <w:shd w:val="clear" w:color="auto" w:fill="E5DFEC" w:themeFill="accent4" w:themeFillTint="33"/>
          </w:tcPr>
          <w:p w14:paraId="240E3755" w14:textId="6E6CB5DC" w:rsidR="00E44370" w:rsidRPr="00A6205F" w:rsidRDefault="00E44370" w:rsidP="00E44370">
            <w:pPr>
              <w:spacing w:before="60" w:after="60" w:line="280" w:lineRule="exact"/>
              <w:jc w:val="center"/>
              <w:rPr>
                <w:rFonts w:eastAsia="Times New Roman"/>
                <w:b/>
                <w:bCs/>
                <w:color w:val="000000"/>
                <w:sz w:val="18"/>
                <w:szCs w:val="18"/>
                <w:lang w:val="en-US"/>
              </w:rPr>
            </w:pPr>
            <w:r>
              <w:rPr>
                <w:rFonts w:hint="eastAsia"/>
                <w:b/>
                <w:bCs/>
                <w:color w:val="000000"/>
                <w:sz w:val="19"/>
                <w:szCs w:val="19"/>
                <w:lang w:val="en-US" w:eastAsia="zh-CN"/>
              </w:rPr>
              <w:t>重点</w:t>
            </w:r>
          </w:p>
        </w:tc>
        <w:tc>
          <w:tcPr>
            <w:tcW w:w="2977" w:type="dxa"/>
            <w:shd w:val="clear" w:color="auto" w:fill="E5DFEC" w:themeFill="accent4" w:themeFillTint="33"/>
          </w:tcPr>
          <w:p w14:paraId="506D6E0D" w14:textId="4D8CF293" w:rsidR="00E44370" w:rsidRPr="00A6205F" w:rsidRDefault="00E44370" w:rsidP="00E44370">
            <w:pPr>
              <w:spacing w:before="60" w:after="60" w:line="280" w:lineRule="exact"/>
              <w:jc w:val="center"/>
              <w:rPr>
                <w:rFonts w:eastAsia="Times New Roman"/>
                <w:b/>
                <w:bCs/>
                <w:color w:val="000000"/>
                <w:sz w:val="18"/>
                <w:szCs w:val="18"/>
                <w:lang w:val="en-US"/>
              </w:rPr>
            </w:pPr>
            <w:r w:rsidRPr="00A6205F">
              <w:rPr>
                <w:b/>
                <w:bCs/>
                <w:sz w:val="21"/>
                <w:szCs w:val="10"/>
                <w:lang w:val="zh-CN"/>
              </w:rPr>
              <w:t>全</w:t>
            </w:r>
            <w:r>
              <w:rPr>
                <w:rFonts w:hint="eastAsia"/>
                <w:b/>
                <w:bCs/>
                <w:sz w:val="21"/>
                <w:szCs w:val="10"/>
                <w:lang w:val="zh-CN" w:eastAsia="zh-CN"/>
              </w:rPr>
              <w:t>面</w:t>
            </w:r>
          </w:p>
        </w:tc>
        <w:tc>
          <w:tcPr>
            <w:tcW w:w="3448" w:type="dxa"/>
            <w:shd w:val="clear" w:color="auto" w:fill="E5DFEC" w:themeFill="accent4" w:themeFillTint="33"/>
          </w:tcPr>
          <w:p w14:paraId="1123CF14" w14:textId="271F5CCE" w:rsidR="00E44370" w:rsidRPr="00A6205F" w:rsidRDefault="00E44370" w:rsidP="00E44370">
            <w:pPr>
              <w:spacing w:before="60" w:after="60" w:line="280" w:lineRule="exact"/>
              <w:jc w:val="center"/>
              <w:rPr>
                <w:rFonts w:eastAsia="Times New Roman"/>
                <w:b/>
                <w:bCs/>
                <w:color w:val="000000"/>
                <w:sz w:val="18"/>
                <w:szCs w:val="18"/>
                <w:lang w:val="en-US"/>
              </w:rPr>
            </w:pPr>
            <w:r>
              <w:rPr>
                <w:rFonts w:hint="eastAsia"/>
                <w:b/>
                <w:bCs/>
                <w:color w:val="000000"/>
                <w:sz w:val="19"/>
                <w:szCs w:val="19"/>
                <w:lang w:val="en-US" w:eastAsia="zh-CN"/>
              </w:rPr>
              <w:t>高级</w:t>
            </w:r>
          </w:p>
        </w:tc>
      </w:tr>
      <w:tr w:rsidR="00A6205F" w:rsidRPr="00A6205F" w14:paraId="4B9FA7EC" w14:textId="77777777" w:rsidTr="003C071C">
        <w:trPr>
          <w:trHeight w:val="860"/>
          <w:jc w:val="center"/>
        </w:trPr>
        <w:tc>
          <w:tcPr>
            <w:tcW w:w="5135" w:type="dxa"/>
            <w:shd w:val="clear" w:color="auto" w:fill="auto"/>
            <w:hideMark/>
          </w:tcPr>
          <w:p w14:paraId="1AEBB3AE"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确定五个最突出的部门用户群体</w:t>
            </w:r>
            <w:r w:rsidRPr="00A6205F">
              <w:rPr>
                <w:sz w:val="21"/>
                <w:szCs w:val="10"/>
                <w:lang w:val="zh-CN" w:eastAsia="zh-CN"/>
              </w:rPr>
              <w:t>(</w:t>
            </w:r>
            <w:r w:rsidRPr="00A6205F">
              <w:rPr>
                <w:sz w:val="21"/>
                <w:szCs w:val="10"/>
                <w:lang w:val="zh-CN" w:eastAsia="zh-CN"/>
              </w:rPr>
              <w:t>按优先顺序排列</w:t>
            </w:r>
            <w:r w:rsidRPr="00A6205F">
              <w:rPr>
                <w:sz w:val="21"/>
                <w:szCs w:val="10"/>
                <w:lang w:val="zh-CN" w:eastAsia="zh-CN"/>
              </w:rPr>
              <w:t>)</w:t>
            </w:r>
            <w:r w:rsidRPr="00A6205F">
              <w:rPr>
                <w:sz w:val="21"/>
                <w:szCs w:val="10"/>
                <w:lang w:val="zh-CN" w:eastAsia="zh-CN"/>
              </w:rPr>
              <w:t>：</w:t>
            </w:r>
          </w:p>
          <w:p w14:paraId="5F58DA46"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rFonts w:eastAsia="Times New Roman"/>
                <w:color w:val="000000"/>
                <w:sz w:val="19"/>
                <w:szCs w:val="19"/>
                <w:lang w:val="en-US" w:eastAsia="zh-CN"/>
              </w:rPr>
              <w:t xml:space="preserve"> – </w:t>
            </w:r>
          </w:p>
          <w:p w14:paraId="6EBA94E1"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rFonts w:eastAsia="Times New Roman"/>
                <w:color w:val="000000"/>
                <w:sz w:val="19"/>
                <w:szCs w:val="19"/>
                <w:lang w:val="en-US" w:eastAsia="zh-CN"/>
              </w:rPr>
              <w:t xml:space="preserve"> – </w:t>
            </w:r>
          </w:p>
          <w:p w14:paraId="06EE79B2"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rFonts w:eastAsia="Times New Roman"/>
                <w:color w:val="000000"/>
                <w:sz w:val="19"/>
                <w:szCs w:val="19"/>
                <w:lang w:val="en-US" w:eastAsia="zh-CN"/>
              </w:rPr>
              <w:t xml:space="preserve"> – </w:t>
            </w:r>
          </w:p>
          <w:p w14:paraId="05BF622E"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rFonts w:eastAsia="Times New Roman"/>
                <w:color w:val="000000"/>
                <w:sz w:val="19"/>
                <w:szCs w:val="19"/>
                <w:lang w:val="en-US" w:eastAsia="zh-CN"/>
              </w:rPr>
              <w:t xml:space="preserve"> – </w:t>
            </w:r>
          </w:p>
          <w:p w14:paraId="1A264140"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rFonts w:eastAsia="Times New Roman"/>
                <w:color w:val="000000"/>
                <w:sz w:val="19"/>
                <w:szCs w:val="19"/>
                <w:lang w:val="en-US" w:eastAsia="zh-CN"/>
              </w:rPr>
              <w:t xml:space="preserve">- </w:t>
            </w:r>
          </w:p>
          <w:p w14:paraId="48A1F31D"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与用户互动，以满足</w:t>
            </w:r>
            <w:r w:rsidRPr="00A6205F">
              <w:rPr>
                <w:sz w:val="21"/>
                <w:szCs w:val="10"/>
                <w:lang w:val="zh-CN" w:eastAsia="zh-CN"/>
              </w:rPr>
              <w:t>(</w:t>
            </w:r>
            <w:r w:rsidRPr="00A6205F">
              <w:rPr>
                <w:sz w:val="21"/>
                <w:szCs w:val="10"/>
                <w:lang w:val="zh-CN" w:eastAsia="zh-CN"/>
              </w:rPr>
              <w:t>基本气候学问题的</w:t>
            </w:r>
            <w:r w:rsidRPr="00A6205F">
              <w:rPr>
                <w:sz w:val="21"/>
                <w:szCs w:val="10"/>
                <w:lang w:val="zh-CN" w:eastAsia="zh-CN"/>
              </w:rPr>
              <w:t>)</w:t>
            </w:r>
            <w:r w:rsidRPr="00A6205F">
              <w:rPr>
                <w:sz w:val="21"/>
                <w:szCs w:val="10"/>
                <w:lang w:val="zh-CN" w:eastAsia="zh-CN"/>
              </w:rPr>
              <w:t>要求：</w:t>
            </w:r>
          </w:p>
          <w:p w14:paraId="07F88897"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49CAF4B"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协助用户解读</w:t>
            </w:r>
            <w:r w:rsidRPr="00A6205F">
              <w:rPr>
                <w:sz w:val="21"/>
                <w:szCs w:val="10"/>
                <w:lang w:val="zh-CN" w:eastAsia="zh-CN"/>
              </w:rPr>
              <w:t>/</w:t>
            </w:r>
            <w:r w:rsidRPr="00A6205F">
              <w:rPr>
                <w:sz w:val="21"/>
                <w:szCs w:val="10"/>
                <w:lang w:val="zh-CN" w:eastAsia="zh-CN"/>
              </w:rPr>
              <w:t>使用气候预测和产品：</w:t>
            </w:r>
          </w:p>
          <w:p w14:paraId="69FDB10D"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447E33A3"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定期从用户那里获得关于所提供的信息、产品和服务的有用性和有效性的反馈</w:t>
            </w:r>
            <w:r w:rsidRPr="00A6205F">
              <w:rPr>
                <w:sz w:val="21"/>
                <w:szCs w:val="10"/>
                <w:lang w:val="zh-CN" w:eastAsia="zh-CN"/>
              </w:rPr>
              <w:t>(</w:t>
            </w:r>
            <w:r w:rsidRPr="00A6205F">
              <w:rPr>
                <w:sz w:val="21"/>
                <w:szCs w:val="10"/>
                <w:lang w:val="zh-CN" w:eastAsia="zh-CN"/>
              </w:rPr>
              <w:t>包括通过非国家行为基金提供的反馈</w:t>
            </w:r>
            <w:r w:rsidRPr="00A6205F">
              <w:rPr>
                <w:sz w:val="21"/>
                <w:szCs w:val="10"/>
                <w:lang w:val="zh-CN" w:eastAsia="zh-CN"/>
              </w:rPr>
              <w:t>)</w:t>
            </w:r>
            <w:r w:rsidRPr="00A6205F">
              <w:rPr>
                <w:sz w:val="21"/>
                <w:szCs w:val="10"/>
                <w:lang w:val="zh-CN" w:eastAsia="zh-CN"/>
              </w:rPr>
              <w:t>：</w:t>
            </w:r>
          </w:p>
          <w:p w14:paraId="388FCDFB"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FDDE0E2"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与用户建立有效的关系和沟通渠道：</w:t>
            </w:r>
          </w:p>
          <w:p w14:paraId="7E0941F9" w14:textId="77777777" w:rsidR="00A6205F" w:rsidRPr="00A6205F" w:rsidRDefault="00A6205F" w:rsidP="00A6205F">
            <w:pPr>
              <w:tabs>
                <w:tab w:val="clear" w:pos="1418"/>
              </w:tabs>
              <w:snapToGrid w:val="0"/>
              <w:spacing w:before="60" w:after="60"/>
              <w:ind w:left="215"/>
              <w:jc w:val="both"/>
              <w:rPr>
                <w:rFonts w:eastAsia="Times New Roman"/>
                <w:color w:val="000000"/>
                <w:sz w:val="18"/>
                <w:szCs w:val="18"/>
                <w:lang w:val="en-US"/>
              </w:rPr>
            </w:pPr>
            <w:proofErr w:type="spellStart"/>
            <w:r w:rsidRPr="00A6205F">
              <w:rPr>
                <w:sz w:val="21"/>
                <w:szCs w:val="10"/>
                <w:lang w:val="zh-CN"/>
              </w:rPr>
              <w:t>是否</w:t>
            </w:r>
            <w:proofErr w:type="spellEnd"/>
          </w:p>
        </w:tc>
        <w:tc>
          <w:tcPr>
            <w:tcW w:w="3260" w:type="dxa"/>
            <w:shd w:val="clear" w:color="auto" w:fill="auto"/>
            <w:hideMark/>
          </w:tcPr>
          <w:p w14:paraId="4434E1AC"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8"/>
                <w:szCs w:val="18"/>
                <w:lang w:val="zh-CN" w:eastAsia="zh-CN"/>
              </w:rPr>
              <w:t></w:t>
            </w:r>
            <w:r w:rsidRPr="00A6205F">
              <w:rPr>
                <w:sz w:val="21"/>
                <w:szCs w:val="10"/>
                <w:lang w:val="zh-CN" w:eastAsia="zh-CN"/>
              </w:rPr>
              <w:tab/>
            </w:r>
            <w:r w:rsidRPr="00A6205F">
              <w:rPr>
                <w:sz w:val="21"/>
                <w:szCs w:val="10"/>
                <w:lang w:val="zh-CN" w:eastAsia="zh-CN"/>
              </w:rPr>
              <w:t>与用户互动，确定他们对气候信息的要求，并就气候信息的应用提供适当和可行的产品：</w:t>
            </w:r>
          </w:p>
          <w:p w14:paraId="3BC252D6"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8F09CEE"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定期进行用户满意度评估</w:t>
            </w:r>
            <w:r w:rsidRPr="00A6205F">
              <w:rPr>
                <w:sz w:val="21"/>
                <w:szCs w:val="10"/>
                <w:lang w:val="zh-CN" w:eastAsia="zh-CN"/>
              </w:rPr>
              <w:t>(</w:t>
            </w:r>
            <w:r w:rsidRPr="00A6205F">
              <w:rPr>
                <w:sz w:val="21"/>
                <w:szCs w:val="10"/>
                <w:lang w:val="zh-CN" w:eastAsia="zh-CN"/>
              </w:rPr>
              <w:t>如会议、调查</w:t>
            </w:r>
            <w:r w:rsidRPr="00A6205F">
              <w:rPr>
                <w:sz w:val="21"/>
                <w:szCs w:val="10"/>
                <w:lang w:val="zh-CN" w:eastAsia="zh-CN"/>
              </w:rPr>
              <w:t>)</w:t>
            </w:r>
            <w:r w:rsidRPr="00A6205F">
              <w:rPr>
                <w:sz w:val="21"/>
                <w:szCs w:val="10"/>
                <w:lang w:val="zh-CN" w:eastAsia="zh-CN"/>
              </w:rPr>
              <w:t>：</w:t>
            </w:r>
          </w:p>
          <w:p w14:paraId="31C1315A"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B8F09D5"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根据用户反馈修改气候服务和通信方式：</w:t>
            </w:r>
          </w:p>
          <w:p w14:paraId="19791CCE"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652B7F1"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与用户合作开发和应用各种应用程序，以促进对现有气候产品和服务的了解和使用：</w:t>
            </w:r>
          </w:p>
          <w:p w14:paraId="3E677FBA" w14:textId="77777777" w:rsidR="00A6205F" w:rsidRPr="00A6205F" w:rsidRDefault="00A6205F" w:rsidP="00A6205F">
            <w:pPr>
              <w:tabs>
                <w:tab w:val="clear" w:pos="1418"/>
              </w:tabs>
              <w:snapToGrid w:val="0"/>
              <w:spacing w:before="60" w:after="60"/>
              <w:ind w:left="215"/>
              <w:jc w:val="both"/>
              <w:rPr>
                <w:rFonts w:eastAsia="Times New Roman"/>
                <w:color w:val="000000"/>
                <w:sz w:val="18"/>
                <w:szCs w:val="18"/>
                <w:lang w:val="en-US"/>
              </w:rPr>
            </w:pPr>
            <w:proofErr w:type="spellStart"/>
            <w:r w:rsidRPr="00A6205F">
              <w:rPr>
                <w:sz w:val="21"/>
                <w:szCs w:val="10"/>
                <w:lang w:val="zh-CN"/>
              </w:rPr>
              <w:t>是否</w:t>
            </w:r>
            <w:proofErr w:type="spellEnd"/>
          </w:p>
        </w:tc>
        <w:tc>
          <w:tcPr>
            <w:tcW w:w="2977" w:type="dxa"/>
            <w:shd w:val="clear" w:color="auto" w:fill="auto"/>
            <w:hideMark/>
          </w:tcPr>
          <w:p w14:paraId="239BE0FB"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8"/>
                <w:szCs w:val="18"/>
                <w:lang w:val="zh-CN" w:eastAsia="zh-CN"/>
              </w:rPr>
              <w:t></w:t>
            </w:r>
            <w:r w:rsidRPr="00A6205F">
              <w:rPr>
                <w:sz w:val="21"/>
                <w:szCs w:val="10"/>
                <w:lang w:val="zh-CN" w:eastAsia="zh-CN"/>
              </w:rPr>
              <w:tab/>
            </w:r>
            <w:r w:rsidRPr="00A6205F">
              <w:rPr>
                <w:sz w:val="21"/>
                <w:szCs w:val="10"/>
                <w:lang w:val="zh-CN" w:eastAsia="zh-CN"/>
              </w:rPr>
              <w:t>与用户共同设计、共同开发产品：</w:t>
            </w:r>
          </w:p>
          <w:p w14:paraId="2E12D1EE" w14:textId="77777777" w:rsidR="00A6205F" w:rsidRPr="00A6205F" w:rsidRDefault="00A6205F" w:rsidP="00A6205F">
            <w:pPr>
              <w:tabs>
                <w:tab w:val="clear" w:pos="1418"/>
              </w:tabs>
              <w:snapToGrid w:val="0"/>
              <w:spacing w:before="60" w:after="60"/>
              <w:ind w:left="215"/>
              <w:jc w:val="both"/>
              <w:rPr>
                <w:rFonts w:eastAsia="Times New Roman"/>
                <w:color w:val="000000"/>
                <w:sz w:val="18"/>
                <w:szCs w:val="18"/>
                <w:lang w:val="en-US"/>
              </w:rPr>
            </w:pPr>
            <w:proofErr w:type="spellStart"/>
            <w:r w:rsidRPr="00A6205F">
              <w:rPr>
                <w:sz w:val="21"/>
                <w:szCs w:val="10"/>
                <w:lang w:val="zh-CN"/>
              </w:rPr>
              <w:t>是否</w:t>
            </w:r>
            <w:proofErr w:type="spellEnd"/>
          </w:p>
        </w:tc>
        <w:tc>
          <w:tcPr>
            <w:tcW w:w="3448" w:type="dxa"/>
            <w:shd w:val="clear" w:color="auto" w:fill="auto"/>
            <w:hideMark/>
          </w:tcPr>
          <w:p w14:paraId="230C5BA6"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8"/>
                <w:szCs w:val="18"/>
                <w:lang w:val="zh-CN" w:eastAsia="zh-CN"/>
              </w:rPr>
              <w:t></w:t>
            </w:r>
            <w:r w:rsidRPr="00A6205F">
              <w:rPr>
                <w:sz w:val="21"/>
                <w:szCs w:val="10"/>
                <w:lang w:val="zh-CN" w:eastAsia="zh-CN"/>
              </w:rPr>
              <w:tab/>
            </w:r>
            <w:r w:rsidRPr="00A6205F">
              <w:rPr>
                <w:sz w:val="21"/>
                <w:szCs w:val="10"/>
                <w:lang w:val="zh-CN" w:eastAsia="zh-CN"/>
              </w:rPr>
              <w:t>与基于部门的研究团队合作，开发应用模式</w:t>
            </w:r>
            <w:r w:rsidRPr="00A6205F">
              <w:rPr>
                <w:sz w:val="21"/>
                <w:szCs w:val="10"/>
                <w:lang w:val="zh-CN" w:eastAsia="zh-CN"/>
              </w:rPr>
              <w:t>(</w:t>
            </w:r>
            <w:r w:rsidRPr="00A6205F">
              <w:rPr>
                <w:sz w:val="21"/>
                <w:szCs w:val="10"/>
                <w:lang w:val="zh-CN" w:eastAsia="zh-CN"/>
              </w:rPr>
              <w:t>例如，将气候和农业信息结合起来，并制作粮食安全知识产品</w:t>
            </w:r>
            <w:r w:rsidRPr="00A6205F">
              <w:rPr>
                <w:sz w:val="21"/>
                <w:szCs w:val="10"/>
                <w:lang w:val="zh-CN" w:eastAsia="zh-CN"/>
              </w:rPr>
              <w:t>)</w:t>
            </w:r>
            <w:r w:rsidRPr="00A6205F">
              <w:rPr>
                <w:sz w:val="21"/>
                <w:szCs w:val="10"/>
                <w:lang w:val="zh-CN" w:eastAsia="zh-CN"/>
              </w:rPr>
              <w:t>：</w:t>
            </w:r>
          </w:p>
          <w:p w14:paraId="2C24AE05"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1634D0EF"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t>(</w:t>
            </w:r>
            <w:r w:rsidRPr="00A6205F">
              <w:rPr>
                <w:sz w:val="21"/>
                <w:szCs w:val="10"/>
                <w:lang w:val="zh-CN" w:eastAsia="zh-CN"/>
              </w:rPr>
              <w:t>与基于部门的研究团队</w:t>
            </w:r>
            <w:r w:rsidRPr="00A6205F">
              <w:rPr>
                <w:sz w:val="21"/>
                <w:szCs w:val="10"/>
                <w:lang w:val="zh-CN" w:eastAsia="zh-CN"/>
              </w:rPr>
              <w:t>)</w:t>
            </w:r>
            <w:r w:rsidRPr="00A6205F">
              <w:rPr>
                <w:sz w:val="21"/>
                <w:szCs w:val="10"/>
                <w:lang w:val="zh-CN" w:eastAsia="zh-CN"/>
              </w:rPr>
              <w:t>联合开发针对特定部门的定制气候产品的软件和产品套件：</w:t>
            </w:r>
          </w:p>
          <w:p w14:paraId="03400F82" w14:textId="77777777" w:rsidR="00A6205F" w:rsidRPr="00A6205F" w:rsidRDefault="00A6205F" w:rsidP="00A6205F">
            <w:pPr>
              <w:tabs>
                <w:tab w:val="clear" w:pos="1418"/>
              </w:tabs>
              <w:snapToGrid w:val="0"/>
              <w:spacing w:before="60" w:after="60"/>
              <w:ind w:left="215"/>
              <w:jc w:val="both"/>
              <w:rPr>
                <w:rFonts w:eastAsia="Times New Roman"/>
                <w:color w:val="000000"/>
                <w:sz w:val="18"/>
                <w:szCs w:val="18"/>
                <w:lang w:val="en-US"/>
              </w:rPr>
            </w:pPr>
            <w:proofErr w:type="spellStart"/>
            <w:r w:rsidRPr="00A6205F">
              <w:rPr>
                <w:sz w:val="21"/>
                <w:szCs w:val="10"/>
                <w:lang w:val="zh-CN"/>
              </w:rPr>
              <w:t>是否</w:t>
            </w:r>
            <w:proofErr w:type="spellEnd"/>
          </w:p>
        </w:tc>
      </w:tr>
    </w:tbl>
    <w:p w14:paraId="46F9DD55" w14:textId="77777777" w:rsidR="00A6205F" w:rsidRPr="00A6205F" w:rsidRDefault="00A6205F" w:rsidP="00A6205F">
      <w:pPr>
        <w:spacing w:after="120" w:line="280" w:lineRule="exact"/>
        <w:jc w:val="both"/>
        <w:rPr>
          <w:rFonts w:eastAsia="SimSun" w:cs="Times New Roman"/>
          <w:sz w:val="21"/>
          <w:szCs w:val="10"/>
          <w:lang w:val="en-US"/>
        </w:rPr>
      </w:pPr>
      <w:r w:rsidRPr="00A6205F">
        <w:rPr>
          <w:rFonts w:eastAsia="SimSun" w:cs="Times New Roman"/>
          <w:sz w:val="21"/>
          <w:szCs w:val="10"/>
          <w:lang w:val="en-US"/>
        </w:rPr>
        <w:br w:type="page"/>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13176"/>
      </w:tblGrid>
      <w:tr w:rsidR="00A6205F" w:rsidRPr="00A6205F" w14:paraId="532C7D3E" w14:textId="77777777" w:rsidTr="003C071C">
        <w:trPr>
          <w:jc w:val="center"/>
        </w:trPr>
        <w:tc>
          <w:tcPr>
            <w:tcW w:w="13176" w:type="dxa"/>
            <w:shd w:val="clear" w:color="auto" w:fill="EEF3F8"/>
            <w:vAlign w:val="center"/>
          </w:tcPr>
          <w:p w14:paraId="7AACD320" w14:textId="77777777" w:rsidR="00A6205F" w:rsidRPr="00A6205F" w:rsidRDefault="00A6205F" w:rsidP="00A6205F">
            <w:pPr>
              <w:spacing w:before="120" w:after="120" w:line="280" w:lineRule="exact"/>
              <w:jc w:val="center"/>
              <w:rPr>
                <w:rFonts w:eastAsia="Times New Roman"/>
                <w:b/>
                <w:bCs/>
                <w:sz w:val="22"/>
                <w:szCs w:val="10"/>
                <w:lang w:val="en-US"/>
              </w:rPr>
            </w:pPr>
            <w:r w:rsidRPr="00A6205F">
              <w:rPr>
                <w:b/>
                <w:bCs/>
                <w:sz w:val="21"/>
                <w:szCs w:val="10"/>
                <w:lang w:val="zh-CN"/>
              </w:rPr>
              <w:lastRenderedPageBreak/>
              <w:t>B.</w:t>
            </w:r>
            <w:proofErr w:type="spellStart"/>
            <w:r w:rsidRPr="00A6205F">
              <w:rPr>
                <w:b/>
                <w:bCs/>
                <w:sz w:val="21"/>
                <w:szCs w:val="10"/>
                <w:lang w:val="zh-CN"/>
              </w:rPr>
              <w:t>能力建设</w:t>
            </w:r>
            <w:proofErr w:type="spellEnd"/>
          </w:p>
        </w:tc>
      </w:tr>
    </w:tbl>
    <w:p w14:paraId="6CCD8EDC" w14:textId="77777777" w:rsidR="00A6205F" w:rsidRPr="00A6205F" w:rsidRDefault="00A6205F" w:rsidP="00A6205F">
      <w:pPr>
        <w:keepNext/>
        <w:keepLines/>
        <w:tabs>
          <w:tab w:val="clear" w:pos="1418"/>
        </w:tabs>
        <w:spacing w:before="240" w:after="240"/>
        <w:ind w:left="612" w:hanging="612"/>
        <w:jc w:val="both"/>
        <w:rPr>
          <w:rFonts w:eastAsia="Times New Roman" w:cs="Times New Roman"/>
          <w:color w:val="000000"/>
          <w:sz w:val="21"/>
          <w:szCs w:val="20"/>
          <w:lang w:val="en-US"/>
        </w:rPr>
      </w:pPr>
      <w:r w:rsidRPr="00A6205F">
        <w:rPr>
          <w:rFonts w:eastAsia="SimSun" w:cs="Times New Roman"/>
          <w:sz w:val="21"/>
          <w:szCs w:val="10"/>
          <w:lang w:val="zh-CN"/>
        </w:rPr>
        <w:t>9.</w:t>
      </w:r>
      <w:r w:rsidRPr="00A6205F">
        <w:rPr>
          <w:rFonts w:eastAsia="SimSun" w:cs="Times New Roman"/>
          <w:sz w:val="21"/>
          <w:szCs w:val="10"/>
          <w:lang w:val="zh-CN"/>
        </w:rPr>
        <w:tab/>
      </w:r>
      <w:r w:rsidRPr="00A6205F">
        <w:rPr>
          <w:rFonts w:eastAsia="SimSun" w:cs="Times New Roman"/>
          <w:sz w:val="21"/>
          <w:szCs w:val="10"/>
          <w:lang w:val="zh-CN"/>
        </w:rPr>
        <w:t>能力发展服务</w:t>
      </w:r>
    </w:p>
    <w:p w14:paraId="24EE77DF" w14:textId="77777777" w:rsidR="00A6205F" w:rsidRPr="00A6205F" w:rsidRDefault="00A6205F" w:rsidP="00A6205F">
      <w:pPr>
        <w:spacing w:after="120" w:line="280" w:lineRule="exact"/>
        <w:jc w:val="both"/>
        <w:rPr>
          <w:rFonts w:eastAsia="SimSun" w:cs="Times New Roman"/>
          <w:sz w:val="21"/>
          <w:szCs w:val="20"/>
          <w:lang w:val="en-US"/>
        </w:rPr>
      </w:pPr>
      <w:r w:rsidRPr="00A6205F">
        <w:rPr>
          <w:rFonts w:eastAsia="SimSun" w:cs="Times New Roman"/>
          <w:sz w:val="21"/>
          <w:szCs w:val="10"/>
          <w:lang w:val="zh-CN"/>
        </w:rPr>
        <w:t>确定能力发展援助和培训的来源并进行投资，以支持其他活动中出现的能力发展需求</w:t>
      </w:r>
      <w:r w:rsidRPr="00A6205F">
        <w:rPr>
          <w:rFonts w:eastAsia="SimSun" w:cs="Times New Roman"/>
          <w:sz w:val="21"/>
          <w:szCs w:val="10"/>
          <w:lang w:val="zh-CN"/>
        </w:rPr>
        <w:t>(</w:t>
      </w:r>
      <w:r w:rsidRPr="00A6205F">
        <w:rPr>
          <w:rFonts w:eastAsia="SimSun" w:cs="Times New Roman"/>
          <w:sz w:val="21"/>
          <w:szCs w:val="10"/>
          <w:lang w:val="zh-CN"/>
        </w:rPr>
        <w:t>见</w:t>
      </w:r>
      <w:r w:rsidRPr="00A6205F">
        <w:rPr>
          <w:rFonts w:eastAsia="SimSun" w:cs="Times New Roman"/>
          <w:sz w:val="21"/>
          <w:szCs w:val="10"/>
          <w:lang w:val="zh-CN"/>
        </w:rPr>
        <w:t>“</w:t>
      </w:r>
      <w:r w:rsidRPr="00A6205F">
        <w:rPr>
          <w:rFonts w:eastAsia="SimSun" w:cs="Times New Roman"/>
          <w:sz w:val="21"/>
          <w:szCs w:val="10"/>
          <w:lang w:val="zh-CN"/>
        </w:rPr>
        <w:t>治理</w:t>
      </w:r>
      <w:r w:rsidRPr="00A6205F">
        <w:rPr>
          <w:rFonts w:eastAsia="SimSun" w:cs="Times New Roman"/>
          <w:sz w:val="21"/>
          <w:szCs w:val="10"/>
          <w:lang w:val="zh-CN"/>
        </w:rPr>
        <w:t>”</w:t>
      </w:r>
      <w:r w:rsidRPr="00A6205F">
        <w:rPr>
          <w:rFonts w:eastAsia="SimSun" w:cs="Times New Roman"/>
          <w:sz w:val="21"/>
          <w:szCs w:val="10"/>
          <w:lang w:val="zh-CN"/>
        </w:rPr>
        <w:t>中的第</w:t>
      </w:r>
      <w:hyperlink w:anchor="four" w:history="1">
        <w:r w:rsidRPr="00A6205F">
          <w:rPr>
            <w:rFonts w:eastAsia="SimSun" w:cs="Times New Roman"/>
            <w:color w:val="0000FF"/>
            <w:sz w:val="21"/>
            <w:szCs w:val="20"/>
            <w:lang w:val="en-US"/>
          </w:rPr>
          <w:t>4</w:t>
        </w:r>
      </w:hyperlink>
      <w:r w:rsidRPr="00A6205F">
        <w:rPr>
          <w:rFonts w:eastAsia="SimSun" w:cs="Times New Roman"/>
          <w:sz w:val="21"/>
          <w:szCs w:val="10"/>
          <w:lang w:val="zh-CN"/>
        </w:rPr>
        <w:t>节</w:t>
      </w:r>
      <w:r w:rsidRPr="00A6205F">
        <w:rPr>
          <w:rFonts w:eastAsia="SimSun" w:cs="Times New Roman"/>
          <w:sz w:val="21"/>
          <w:szCs w:val="10"/>
          <w:lang w:val="zh-CN"/>
        </w:rPr>
        <w:t>)</w:t>
      </w:r>
      <w:r w:rsidRPr="00A6205F">
        <w:rPr>
          <w:rFonts w:eastAsia="SimSun" w:cs="Times New Roman"/>
          <w:sz w:val="21"/>
          <w:szCs w:val="10"/>
          <w:lang w:val="zh-CN"/>
        </w:rPr>
        <w:t>：</w:t>
      </w:r>
    </w:p>
    <w:p w14:paraId="6B7979DB" w14:textId="77777777" w:rsidR="00A6205F" w:rsidRPr="00A6205F" w:rsidRDefault="00A6205F" w:rsidP="00A6205F">
      <w:pPr>
        <w:tabs>
          <w:tab w:val="clear" w:pos="1418"/>
        </w:tabs>
        <w:spacing w:after="0" w:line="360" w:lineRule="auto"/>
        <w:ind w:left="1134" w:hanging="567"/>
        <w:contextualSpacing/>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邻近或其他</w:t>
      </w:r>
      <w:r w:rsidRPr="00A6205F">
        <w:rPr>
          <w:rFonts w:eastAsia="SimSun" w:cs="Times New Roman"/>
          <w:sz w:val="21"/>
          <w:szCs w:val="10"/>
          <w:lang w:val="zh-CN"/>
        </w:rPr>
        <w:t>NMHS</w:t>
      </w:r>
      <w:r w:rsidRPr="00A6205F">
        <w:rPr>
          <w:rFonts w:eastAsia="SimSun" w:cs="Times New Roman"/>
          <w:sz w:val="21"/>
          <w:szCs w:val="10"/>
          <w:lang w:val="zh-CN"/>
        </w:rPr>
        <w:t>进行基础教育和跨学科操作培训：是否</w:t>
      </w:r>
    </w:p>
    <w:p w14:paraId="2E44AA37" w14:textId="77777777" w:rsidR="00A6205F" w:rsidRPr="00A6205F" w:rsidRDefault="00A6205F" w:rsidP="00A6205F">
      <w:pPr>
        <w:tabs>
          <w:tab w:val="clear" w:pos="1418"/>
        </w:tabs>
        <w:spacing w:after="0" w:line="360" w:lineRule="auto"/>
        <w:ind w:left="1134" w:hanging="567"/>
        <w:contextualSpacing/>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zh-CN"/>
        </w:rPr>
        <w:tab/>
        <w:t>RTC</w:t>
      </w:r>
      <w:r w:rsidRPr="00A6205F">
        <w:rPr>
          <w:rFonts w:eastAsia="SimSun" w:cs="Times New Roman"/>
          <w:sz w:val="21"/>
          <w:szCs w:val="10"/>
          <w:lang w:val="zh-CN"/>
        </w:rPr>
        <w:t>、教育和</w:t>
      </w:r>
      <w:r w:rsidRPr="00A6205F">
        <w:rPr>
          <w:rFonts w:eastAsia="SimSun" w:cs="Times New Roman"/>
          <w:sz w:val="21"/>
          <w:szCs w:val="10"/>
          <w:lang w:val="zh-CN"/>
        </w:rPr>
        <w:t>/</w:t>
      </w:r>
      <w:r w:rsidRPr="00A6205F">
        <w:rPr>
          <w:rFonts w:eastAsia="SimSun" w:cs="Times New Roman"/>
          <w:sz w:val="21"/>
          <w:szCs w:val="10"/>
          <w:lang w:val="zh-CN"/>
        </w:rPr>
        <w:t>或研究型大学</w:t>
      </w:r>
      <w:r w:rsidRPr="00A6205F">
        <w:rPr>
          <w:rFonts w:eastAsia="SimSun" w:cs="Times New Roman"/>
          <w:sz w:val="21"/>
          <w:szCs w:val="10"/>
          <w:lang w:val="zh-CN"/>
        </w:rPr>
        <w:t>/</w:t>
      </w:r>
      <w:r w:rsidRPr="00A6205F">
        <w:rPr>
          <w:rFonts w:eastAsia="SimSun" w:cs="Times New Roman"/>
          <w:sz w:val="21"/>
          <w:szCs w:val="10"/>
          <w:lang w:val="zh-CN"/>
        </w:rPr>
        <w:t>机构</w:t>
      </w:r>
      <w:r w:rsidRPr="00A6205F">
        <w:rPr>
          <w:rFonts w:eastAsia="SimSun" w:cs="Times New Roman"/>
          <w:sz w:val="21"/>
          <w:szCs w:val="10"/>
          <w:lang w:val="zh-CN"/>
        </w:rPr>
        <w:t>/</w:t>
      </w:r>
      <w:r w:rsidRPr="00A6205F">
        <w:rPr>
          <w:rFonts w:eastAsia="SimSun" w:cs="Times New Roman"/>
          <w:sz w:val="21"/>
          <w:szCs w:val="10"/>
          <w:lang w:val="zh-CN"/>
        </w:rPr>
        <w:t>组织：是否</w:t>
      </w:r>
      <w:r w:rsidRPr="00A6205F">
        <w:rPr>
          <w:rFonts w:ascii="Times New Roman" w:eastAsia="Times New Roman" w:hAnsi="Times New Roman" w:cs="Times New Roman"/>
          <w:color w:val="000000"/>
          <w:spacing w:val="-5"/>
          <w:w w:val="130"/>
          <w:position w:val="-4"/>
          <w:sz w:val="21"/>
          <w:szCs w:val="20"/>
          <w:vertAlign w:val="superscript"/>
          <w:lang w:val="zh-CN"/>
        </w:rPr>
        <w:footnoteReference w:id="18"/>
      </w:r>
    </w:p>
    <w:p w14:paraId="1B42C9F0" w14:textId="77777777" w:rsidR="00A6205F" w:rsidRPr="00A6205F" w:rsidRDefault="00A6205F" w:rsidP="00A6205F">
      <w:pPr>
        <w:tabs>
          <w:tab w:val="clear" w:pos="1418"/>
        </w:tabs>
        <w:spacing w:after="0" w:line="360" w:lineRule="auto"/>
        <w:ind w:left="1134" w:hanging="567"/>
        <w:contextualSpacing/>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en-US"/>
        </w:rPr>
        <w:tab/>
        <w:t>RCC</w:t>
      </w:r>
      <w:r w:rsidRPr="00A6205F">
        <w:rPr>
          <w:rFonts w:eastAsia="SimSun" w:cs="Times New Roman"/>
          <w:sz w:val="21"/>
          <w:szCs w:val="10"/>
          <w:lang w:val="en-US"/>
        </w:rPr>
        <w:t>：</w:t>
      </w:r>
      <w:r w:rsidRPr="00A6205F">
        <w:rPr>
          <w:rFonts w:eastAsia="SimSun" w:cs="Times New Roman"/>
          <w:sz w:val="21"/>
          <w:szCs w:val="10"/>
          <w:lang w:val="zh-CN"/>
        </w:rPr>
        <w:t>是否</w:t>
      </w:r>
    </w:p>
    <w:p w14:paraId="6C49BA60" w14:textId="77777777" w:rsidR="00A6205F" w:rsidRPr="00A6205F" w:rsidRDefault="00A6205F" w:rsidP="00A6205F">
      <w:pPr>
        <w:tabs>
          <w:tab w:val="clear" w:pos="1418"/>
        </w:tabs>
        <w:spacing w:after="0" w:line="360" w:lineRule="auto"/>
        <w:ind w:left="1134" w:hanging="567"/>
        <w:contextualSpacing/>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en-US"/>
        </w:rPr>
        <w:tab/>
        <w:t>GPC</w:t>
      </w:r>
      <w:r w:rsidRPr="00A6205F">
        <w:rPr>
          <w:rFonts w:eastAsia="SimSun" w:cs="Times New Roman"/>
          <w:sz w:val="21"/>
          <w:szCs w:val="10"/>
          <w:lang w:val="en-US"/>
        </w:rPr>
        <w:t>：</w:t>
      </w:r>
      <w:r w:rsidRPr="00A6205F">
        <w:rPr>
          <w:rFonts w:eastAsia="SimSun" w:cs="Times New Roman"/>
          <w:sz w:val="21"/>
          <w:szCs w:val="10"/>
          <w:lang w:val="zh-CN"/>
        </w:rPr>
        <w:t>是否</w:t>
      </w:r>
    </w:p>
    <w:p w14:paraId="637FEBEF" w14:textId="77777777" w:rsidR="00A6205F" w:rsidRPr="00A6205F" w:rsidRDefault="00A6205F" w:rsidP="00A6205F">
      <w:pPr>
        <w:tabs>
          <w:tab w:val="clear" w:pos="1418"/>
        </w:tabs>
        <w:spacing w:after="0" w:line="360" w:lineRule="auto"/>
        <w:ind w:left="1134" w:hanging="567"/>
        <w:contextualSpacing/>
        <w:jc w:val="both"/>
        <w:rPr>
          <w:rFonts w:eastAsia="Times New Roman" w:cs="Times New Roman"/>
          <w:color w:val="000000"/>
          <w:sz w:val="21"/>
          <w:szCs w:val="20"/>
          <w:lang w:val="en-US"/>
        </w:rPr>
      </w:pPr>
      <w:r w:rsidRPr="00A6205F">
        <w:rPr>
          <w:rFonts w:ascii="Symbol" w:eastAsia="Times New Roman" w:hAnsi="Symbol" w:cs="Times New Roman"/>
          <w:color w:val="000000"/>
          <w:sz w:val="21"/>
          <w:szCs w:val="20"/>
          <w:lang w:val="zh-CN"/>
        </w:rPr>
        <w:t></w:t>
      </w:r>
      <w:r w:rsidRPr="00A6205F">
        <w:rPr>
          <w:rFonts w:eastAsia="SimSun" w:cs="Times New Roman"/>
          <w:sz w:val="21"/>
          <w:szCs w:val="10"/>
          <w:lang w:val="zh-CN"/>
        </w:rPr>
        <w:tab/>
      </w:r>
      <w:r w:rsidRPr="00A6205F">
        <w:rPr>
          <w:rFonts w:eastAsia="SimSun" w:cs="Times New Roman"/>
          <w:sz w:val="21"/>
          <w:szCs w:val="10"/>
          <w:lang w:val="zh-CN"/>
        </w:rPr>
        <w:t>其他：是否</w:t>
      </w:r>
    </w:p>
    <w:p w14:paraId="3D8B21CA" w14:textId="77777777" w:rsidR="00A6205F" w:rsidRPr="00A6205F" w:rsidRDefault="00A6205F" w:rsidP="00A6205F">
      <w:pPr>
        <w:spacing w:after="120" w:line="280" w:lineRule="exact"/>
        <w:jc w:val="both"/>
        <w:rPr>
          <w:rFonts w:eastAsia="Times New Roman" w:cs="Times New Roman"/>
          <w:color w:val="000000"/>
          <w:sz w:val="21"/>
          <w:szCs w:val="20"/>
          <w:lang w:val="en-US"/>
        </w:rPr>
      </w:pPr>
      <w:r w:rsidRPr="00A6205F">
        <w:rPr>
          <w:rFonts w:eastAsia="SimSun" w:cs="Times New Roman"/>
          <w:sz w:val="21"/>
          <w:szCs w:val="10"/>
          <w:lang w:val="zh-CN"/>
        </w:rPr>
        <w:t>如有可能，让其他部门的用户参与培训活动：是否</w:t>
      </w:r>
    </w:p>
    <w:p w14:paraId="1D9C26CA" w14:textId="77777777" w:rsidR="00A6205F" w:rsidRPr="00A6205F" w:rsidRDefault="00A6205F" w:rsidP="00A6205F">
      <w:pPr>
        <w:tabs>
          <w:tab w:val="clear" w:pos="1418"/>
        </w:tabs>
        <w:spacing w:after="120" w:line="276" w:lineRule="auto"/>
        <w:jc w:val="both"/>
        <w:rPr>
          <w:rFonts w:eastAsia="Times New Roman" w:cs="Times New Roman"/>
          <w:color w:val="000000"/>
          <w:sz w:val="21"/>
          <w:szCs w:val="20"/>
          <w:lang w:val="en-US"/>
        </w:rPr>
      </w:pPr>
      <w:r w:rsidRPr="00A6205F">
        <w:rPr>
          <w:rFonts w:eastAsia="Times New Roman" w:cs="Times New Roman"/>
          <w:color w:val="000000"/>
          <w:sz w:val="21"/>
          <w:szCs w:val="20"/>
          <w:lang w:val="en-US"/>
        </w:rPr>
        <w:br w:type="page"/>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3F8"/>
        <w:tblLayout w:type="fixed"/>
        <w:tblLook w:val="04A0" w:firstRow="1" w:lastRow="0" w:firstColumn="1" w:lastColumn="0" w:noHBand="0" w:noVBand="1"/>
      </w:tblPr>
      <w:tblGrid>
        <w:gridCol w:w="13176"/>
      </w:tblGrid>
      <w:tr w:rsidR="00A6205F" w:rsidRPr="00A6205F" w14:paraId="3E8C1D36" w14:textId="77777777" w:rsidTr="003C071C">
        <w:trPr>
          <w:jc w:val="center"/>
        </w:trPr>
        <w:tc>
          <w:tcPr>
            <w:tcW w:w="13176" w:type="dxa"/>
            <w:shd w:val="clear" w:color="auto" w:fill="EEF3F8"/>
            <w:vAlign w:val="center"/>
          </w:tcPr>
          <w:p w14:paraId="0A88D626" w14:textId="77777777" w:rsidR="00A6205F" w:rsidRPr="00A6205F" w:rsidRDefault="00A6205F" w:rsidP="00A6205F">
            <w:pPr>
              <w:spacing w:before="120" w:after="120" w:line="280" w:lineRule="exact"/>
              <w:jc w:val="center"/>
              <w:rPr>
                <w:rFonts w:eastAsia="Times New Roman"/>
                <w:b/>
                <w:bCs/>
                <w:sz w:val="22"/>
                <w:szCs w:val="10"/>
                <w:lang w:val="en-US" w:eastAsia="zh-CN"/>
              </w:rPr>
            </w:pPr>
            <w:r w:rsidRPr="00A6205F">
              <w:rPr>
                <w:b/>
                <w:bCs/>
                <w:sz w:val="21"/>
                <w:szCs w:val="10"/>
                <w:lang w:val="zh-CN" w:eastAsia="zh-CN"/>
              </w:rPr>
              <w:lastRenderedPageBreak/>
              <w:t>气候服务的提供和应用</w:t>
            </w:r>
          </w:p>
        </w:tc>
      </w:tr>
    </w:tbl>
    <w:p w14:paraId="20497D4E" w14:textId="77777777" w:rsidR="00A6205F" w:rsidRPr="00A6205F" w:rsidRDefault="00A6205F" w:rsidP="00A6205F">
      <w:pPr>
        <w:keepNext/>
        <w:keepLines/>
        <w:tabs>
          <w:tab w:val="clear" w:pos="1418"/>
        </w:tabs>
        <w:spacing w:before="240" w:after="240"/>
        <w:ind w:left="612" w:hanging="612"/>
        <w:jc w:val="both"/>
        <w:rPr>
          <w:rFonts w:eastAsia="Times New Roman" w:cs="Times New Roman"/>
          <w:color w:val="000000"/>
          <w:sz w:val="21"/>
          <w:szCs w:val="20"/>
          <w:lang w:val="en-US"/>
        </w:rPr>
      </w:pPr>
      <w:r w:rsidRPr="00A6205F">
        <w:rPr>
          <w:rFonts w:eastAsia="SimSun" w:cs="Times New Roman"/>
          <w:sz w:val="21"/>
          <w:szCs w:val="10"/>
          <w:lang w:val="zh-CN"/>
        </w:rPr>
        <w:t>10.</w:t>
      </w:r>
      <w:r w:rsidRPr="00A6205F">
        <w:rPr>
          <w:rFonts w:eastAsia="SimSun" w:cs="Times New Roman"/>
          <w:sz w:val="21"/>
          <w:szCs w:val="10"/>
          <w:lang w:val="zh-CN"/>
        </w:rPr>
        <w:tab/>
      </w:r>
      <w:r w:rsidRPr="00A6205F">
        <w:rPr>
          <w:rFonts w:eastAsia="SimSun" w:cs="Times New Roman"/>
          <w:sz w:val="21"/>
          <w:szCs w:val="10"/>
          <w:lang w:val="zh-CN"/>
        </w:rPr>
        <w:t>决策支持产品和服务</w:t>
      </w:r>
      <w:r w:rsidRPr="00A6205F">
        <w:rPr>
          <w:rFonts w:eastAsia="SimSun" w:cs="Times New Roman"/>
          <w:sz w:val="21"/>
          <w:szCs w:val="10"/>
          <w:lang w:val="zh-CN"/>
        </w:rPr>
        <w:t>(</w:t>
      </w:r>
      <w:r w:rsidRPr="00A6205F">
        <w:rPr>
          <w:rFonts w:eastAsia="SimSun" w:cs="Times New Roman"/>
          <w:sz w:val="21"/>
          <w:szCs w:val="10"/>
          <w:lang w:val="zh-CN"/>
        </w:rPr>
        <w:t>建立或加强</w:t>
      </w:r>
      <w:r w:rsidRPr="00A6205F">
        <w:rPr>
          <w:rFonts w:eastAsia="SimSun" w:cs="Times New Roman"/>
          <w:sz w:val="21"/>
          <w:szCs w:val="10"/>
          <w:lang w:val="zh-CN"/>
        </w:rPr>
        <w:t>)</w:t>
      </w:r>
    </w:p>
    <w:tbl>
      <w:tblPr>
        <w:tblStyle w:val="TableGrid2"/>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56"/>
        <w:gridCol w:w="4494"/>
        <w:gridCol w:w="3090"/>
        <w:gridCol w:w="3221"/>
      </w:tblGrid>
      <w:tr w:rsidR="00E44370" w:rsidRPr="00A6205F" w14:paraId="6709ED81" w14:textId="77777777" w:rsidTr="00E44370">
        <w:trPr>
          <w:trHeight w:val="342"/>
          <w:tblHeader/>
          <w:jc w:val="center"/>
        </w:trPr>
        <w:tc>
          <w:tcPr>
            <w:tcW w:w="1290" w:type="pct"/>
            <w:shd w:val="clear" w:color="auto" w:fill="E5DFEC" w:themeFill="accent4" w:themeFillTint="33"/>
          </w:tcPr>
          <w:p w14:paraId="3E58E743" w14:textId="53227990" w:rsidR="00E44370" w:rsidRPr="00A6205F" w:rsidRDefault="00E44370" w:rsidP="00E44370">
            <w:pPr>
              <w:spacing w:after="120" w:line="280" w:lineRule="exact"/>
              <w:jc w:val="center"/>
              <w:rPr>
                <w:rFonts w:eastAsia="Times New Roman"/>
                <w:b/>
                <w:bCs/>
                <w:color w:val="000000"/>
                <w:sz w:val="18"/>
                <w:szCs w:val="18"/>
                <w:lang w:val="en-US"/>
              </w:rPr>
            </w:pPr>
            <w:proofErr w:type="spellStart"/>
            <w:r w:rsidRPr="00A6205F">
              <w:rPr>
                <w:b/>
                <w:bCs/>
                <w:sz w:val="21"/>
                <w:szCs w:val="10"/>
                <w:lang w:val="zh-CN"/>
              </w:rPr>
              <w:t>基本</w:t>
            </w:r>
            <w:proofErr w:type="spellEnd"/>
          </w:p>
        </w:tc>
        <w:tc>
          <w:tcPr>
            <w:tcW w:w="1543" w:type="pct"/>
            <w:shd w:val="clear" w:color="auto" w:fill="E5DFEC" w:themeFill="accent4" w:themeFillTint="33"/>
          </w:tcPr>
          <w:p w14:paraId="73ACCB94" w14:textId="12320DA5" w:rsidR="00E44370" w:rsidRPr="00A6205F" w:rsidRDefault="00E44370" w:rsidP="00E44370">
            <w:pPr>
              <w:spacing w:after="120" w:line="280" w:lineRule="exact"/>
              <w:jc w:val="center"/>
              <w:rPr>
                <w:rFonts w:eastAsia="Times New Roman"/>
                <w:b/>
                <w:bCs/>
                <w:color w:val="000000"/>
                <w:sz w:val="18"/>
                <w:szCs w:val="18"/>
                <w:lang w:val="en-US"/>
              </w:rPr>
            </w:pPr>
            <w:r>
              <w:rPr>
                <w:rFonts w:hint="eastAsia"/>
                <w:b/>
                <w:bCs/>
                <w:color w:val="000000"/>
                <w:sz w:val="19"/>
                <w:szCs w:val="19"/>
                <w:lang w:val="en-US" w:eastAsia="zh-CN"/>
              </w:rPr>
              <w:t>重点</w:t>
            </w:r>
          </w:p>
        </w:tc>
        <w:tc>
          <w:tcPr>
            <w:tcW w:w="1061" w:type="pct"/>
            <w:shd w:val="clear" w:color="auto" w:fill="E5DFEC" w:themeFill="accent4" w:themeFillTint="33"/>
          </w:tcPr>
          <w:p w14:paraId="470AEF97" w14:textId="79607F28" w:rsidR="00E44370" w:rsidRPr="00A6205F" w:rsidRDefault="00E44370" w:rsidP="00E44370">
            <w:pPr>
              <w:spacing w:after="120" w:line="280" w:lineRule="exact"/>
              <w:jc w:val="center"/>
              <w:rPr>
                <w:rFonts w:eastAsia="Times New Roman"/>
                <w:b/>
                <w:bCs/>
                <w:color w:val="000000"/>
                <w:sz w:val="18"/>
                <w:szCs w:val="18"/>
                <w:lang w:val="en-US"/>
              </w:rPr>
            </w:pPr>
            <w:r w:rsidRPr="00A6205F">
              <w:rPr>
                <w:b/>
                <w:bCs/>
                <w:sz w:val="21"/>
                <w:szCs w:val="10"/>
                <w:lang w:val="zh-CN"/>
              </w:rPr>
              <w:t>全</w:t>
            </w:r>
            <w:r>
              <w:rPr>
                <w:rFonts w:hint="eastAsia"/>
                <w:b/>
                <w:bCs/>
                <w:sz w:val="21"/>
                <w:szCs w:val="10"/>
                <w:lang w:val="zh-CN" w:eastAsia="zh-CN"/>
              </w:rPr>
              <w:t>面</w:t>
            </w:r>
          </w:p>
        </w:tc>
        <w:tc>
          <w:tcPr>
            <w:tcW w:w="1106" w:type="pct"/>
            <w:shd w:val="clear" w:color="auto" w:fill="E5DFEC" w:themeFill="accent4" w:themeFillTint="33"/>
          </w:tcPr>
          <w:p w14:paraId="09965365" w14:textId="0C10D4A7" w:rsidR="00E44370" w:rsidRPr="00A6205F" w:rsidRDefault="00E44370" w:rsidP="00E44370">
            <w:pPr>
              <w:spacing w:after="120" w:line="280" w:lineRule="exact"/>
              <w:jc w:val="center"/>
              <w:rPr>
                <w:rFonts w:eastAsia="Times New Roman"/>
                <w:b/>
                <w:bCs/>
                <w:color w:val="000000"/>
                <w:sz w:val="18"/>
                <w:szCs w:val="18"/>
                <w:lang w:val="en-US"/>
              </w:rPr>
            </w:pPr>
            <w:r>
              <w:rPr>
                <w:rFonts w:hint="eastAsia"/>
                <w:b/>
                <w:bCs/>
                <w:color w:val="000000"/>
                <w:sz w:val="19"/>
                <w:szCs w:val="19"/>
                <w:lang w:val="en-US" w:eastAsia="zh-CN"/>
              </w:rPr>
              <w:t>高级</w:t>
            </w:r>
          </w:p>
        </w:tc>
      </w:tr>
      <w:tr w:rsidR="00A6205F" w:rsidRPr="00A6205F" w14:paraId="7D57708A" w14:textId="77777777" w:rsidTr="00E44370">
        <w:trPr>
          <w:trHeight w:val="1290"/>
          <w:jc w:val="center"/>
        </w:trPr>
        <w:tc>
          <w:tcPr>
            <w:tcW w:w="1290" w:type="pct"/>
            <w:shd w:val="clear" w:color="auto" w:fill="auto"/>
            <w:hideMark/>
          </w:tcPr>
          <w:p w14:paraId="02E96753"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8"/>
                <w:szCs w:val="18"/>
                <w:lang w:val="zh-CN" w:eastAsia="zh-CN"/>
              </w:rPr>
              <w:t></w:t>
            </w:r>
            <w:r w:rsidRPr="00A6205F">
              <w:rPr>
                <w:sz w:val="21"/>
                <w:szCs w:val="10"/>
                <w:lang w:val="zh-CN" w:eastAsia="zh-CN"/>
              </w:rPr>
              <w:tab/>
            </w:r>
            <w:r w:rsidRPr="00A6205F">
              <w:rPr>
                <w:sz w:val="21"/>
                <w:szCs w:val="10"/>
                <w:lang w:val="zh-CN" w:eastAsia="zh-CN"/>
              </w:rPr>
              <w:t>数据服务</w:t>
            </w:r>
            <w:r w:rsidRPr="00A6205F">
              <w:rPr>
                <w:sz w:val="21"/>
                <w:szCs w:val="10"/>
                <w:lang w:val="zh-CN" w:eastAsia="zh-CN"/>
              </w:rPr>
              <w:t>(</w:t>
            </w:r>
            <w:r w:rsidRPr="00A6205F">
              <w:rPr>
                <w:sz w:val="21"/>
                <w:szCs w:val="10"/>
                <w:lang w:val="zh-CN" w:eastAsia="zh-CN"/>
              </w:rPr>
              <w:t>除非当前授权和法律禁止</w:t>
            </w:r>
            <w:r w:rsidRPr="00A6205F">
              <w:rPr>
                <w:sz w:val="21"/>
                <w:szCs w:val="10"/>
                <w:lang w:val="zh-CN" w:eastAsia="zh-CN"/>
              </w:rPr>
              <w:t>)</w:t>
            </w:r>
            <w:r w:rsidRPr="00A6205F">
              <w:rPr>
                <w:sz w:val="21"/>
                <w:szCs w:val="10"/>
                <w:lang w:val="zh-CN" w:eastAsia="zh-CN"/>
              </w:rPr>
              <w:t>：</w:t>
            </w:r>
          </w:p>
          <w:p w14:paraId="4F2D9F7D"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44C4B11" w14:textId="77777777" w:rsidR="00A6205F" w:rsidRPr="00A6205F" w:rsidRDefault="00A6205F" w:rsidP="00A6205F">
            <w:pPr>
              <w:tabs>
                <w:tab w:val="clear" w:pos="1418"/>
              </w:tabs>
              <w:snapToGrid w:val="0"/>
              <w:spacing w:before="60" w:after="60"/>
              <w:ind w:left="125" w:right="-113"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获取遥感和再分析产品</w:t>
            </w:r>
            <w:r w:rsidRPr="00A6205F">
              <w:rPr>
                <w:sz w:val="21"/>
                <w:szCs w:val="10"/>
                <w:lang w:val="zh-CN" w:eastAsia="zh-CN"/>
              </w:rPr>
              <w:t>(</w:t>
            </w:r>
            <w:r w:rsidRPr="00A6205F">
              <w:rPr>
                <w:sz w:val="21"/>
                <w:szCs w:val="10"/>
                <w:lang w:val="zh-CN" w:eastAsia="zh-CN"/>
              </w:rPr>
              <w:t>即</w:t>
            </w:r>
            <w:r w:rsidRPr="00A6205F">
              <w:rPr>
                <w:sz w:val="21"/>
                <w:szCs w:val="10"/>
                <w:lang w:val="zh-CN" w:eastAsia="zh-CN"/>
              </w:rPr>
              <w:t>EUMETCast)</w:t>
            </w:r>
            <w:r w:rsidRPr="00A6205F">
              <w:rPr>
                <w:sz w:val="21"/>
                <w:szCs w:val="10"/>
                <w:lang w:val="zh-CN" w:eastAsia="zh-CN"/>
              </w:rPr>
              <w:t>：</w:t>
            </w:r>
          </w:p>
          <w:p w14:paraId="1DE88EB0"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DB6C2A9"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天气预报产品：</w:t>
            </w:r>
          </w:p>
          <w:p w14:paraId="6756CD98"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081A3855"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8"/>
                <w:szCs w:val="18"/>
                <w:lang w:val="zh-CN" w:eastAsia="zh-CN"/>
              </w:rPr>
              <w:t></w:t>
            </w:r>
            <w:r w:rsidRPr="00A6205F">
              <w:rPr>
                <w:sz w:val="21"/>
                <w:szCs w:val="10"/>
                <w:lang w:val="zh-CN" w:eastAsia="zh-CN"/>
              </w:rPr>
              <w:tab/>
            </w:r>
            <w:r w:rsidRPr="00A6205F">
              <w:rPr>
                <w:sz w:val="21"/>
                <w:szCs w:val="10"/>
                <w:lang w:val="zh-CN" w:eastAsia="zh-CN"/>
              </w:rPr>
              <w:t>进行基本的气候诊断和气候分析</w:t>
            </w:r>
            <w:r w:rsidRPr="00A6205F">
              <w:rPr>
                <w:sz w:val="21"/>
                <w:szCs w:val="10"/>
                <w:lang w:val="zh-CN" w:eastAsia="zh-CN"/>
              </w:rPr>
              <w:t>(</w:t>
            </w:r>
            <w:r w:rsidRPr="00A6205F">
              <w:rPr>
                <w:sz w:val="21"/>
                <w:szCs w:val="10"/>
                <w:lang w:val="zh-CN" w:eastAsia="zh-CN"/>
              </w:rPr>
              <w:t>工作人员将在气候统计方面具有一定的熟练程度，或能够可靠地使用统计软件</w:t>
            </w:r>
            <w:r w:rsidRPr="00A6205F">
              <w:rPr>
                <w:sz w:val="21"/>
                <w:szCs w:val="10"/>
                <w:lang w:val="zh-CN" w:eastAsia="zh-CN"/>
              </w:rPr>
              <w:t>(</w:t>
            </w:r>
            <w:r w:rsidRPr="00A6205F">
              <w:rPr>
                <w:sz w:val="21"/>
                <w:szCs w:val="10"/>
                <w:lang w:val="zh-CN" w:eastAsia="zh-CN"/>
              </w:rPr>
              <w:t>例如气候数据库管理系统</w:t>
            </w:r>
            <w:r w:rsidRPr="00A6205F">
              <w:rPr>
                <w:sz w:val="21"/>
                <w:szCs w:val="10"/>
                <w:lang w:val="zh-CN" w:eastAsia="zh-CN"/>
              </w:rPr>
              <w:t>))</w:t>
            </w:r>
            <w:r w:rsidRPr="00A6205F">
              <w:rPr>
                <w:sz w:val="21"/>
                <w:szCs w:val="10"/>
                <w:lang w:val="zh-CN" w:eastAsia="zh-CN"/>
              </w:rPr>
              <w:t>：</w:t>
            </w:r>
          </w:p>
          <w:p w14:paraId="70EFCEDF" w14:textId="77777777" w:rsidR="00A6205F" w:rsidRPr="00A6205F" w:rsidRDefault="00A6205F" w:rsidP="00A6205F">
            <w:pPr>
              <w:keepNext/>
              <w:keepLines/>
              <w:pageBreakBefore/>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3AE0317B" w14:textId="77777777" w:rsidR="00A6205F" w:rsidRPr="00A6205F" w:rsidRDefault="00A6205F" w:rsidP="00A6205F">
            <w:pPr>
              <w:tabs>
                <w:tab w:val="clear" w:pos="1418"/>
              </w:tabs>
              <w:snapToGrid w:val="0"/>
              <w:spacing w:before="60" w:after="60"/>
              <w:ind w:left="125" w:right="-113"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基本统计数据</w:t>
            </w:r>
            <w:r w:rsidRPr="00A6205F">
              <w:rPr>
                <w:sz w:val="21"/>
                <w:szCs w:val="10"/>
                <w:lang w:val="zh-CN" w:eastAsia="zh-CN"/>
              </w:rPr>
              <w:t>(</w:t>
            </w:r>
            <w:r w:rsidRPr="00A6205F">
              <w:rPr>
                <w:sz w:val="21"/>
                <w:szCs w:val="10"/>
                <w:lang w:val="zh-CN" w:eastAsia="zh-CN"/>
              </w:rPr>
              <w:t>图形、计数等</w:t>
            </w:r>
            <w:r w:rsidRPr="00A6205F">
              <w:rPr>
                <w:sz w:val="21"/>
                <w:szCs w:val="10"/>
                <w:lang w:val="zh-CN" w:eastAsia="zh-CN"/>
              </w:rPr>
              <w:t>)</w:t>
            </w:r>
            <w:r w:rsidRPr="00A6205F">
              <w:rPr>
                <w:sz w:val="21"/>
                <w:szCs w:val="10"/>
                <w:lang w:val="zh-CN" w:eastAsia="zh-CN"/>
              </w:rPr>
              <w:t>极端情况、发生频率、温度的空间平均值</w:t>
            </w:r>
            <w:r w:rsidRPr="00A6205F">
              <w:rPr>
                <w:sz w:val="21"/>
                <w:szCs w:val="10"/>
                <w:lang w:val="zh-CN" w:eastAsia="zh-CN"/>
              </w:rPr>
              <w:t>(</w:t>
            </w:r>
            <w:r w:rsidRPr="00A6205F">
              <w:rPr>
                <w:sz w:val="21"/>
                <w:szCs w:val="10"/>
                <w:lang w:val="zh-CN" w:eastAsia="zh-CN"/>
              </w:rPr>
              <w:t>最高、最低、平均</w:t>
            </w:r>
            <w:r w:rsidRPr="00A6205F">
              <w:rPr>
                <w:sz w:val="21"/>
                <w:szCs w:val="10"/>
                <w:lang w:val="zh-CN" w:eastAsia="zh-CN"/>
              </w:rPr>
              <w:t>)</w:t>
            </w:r>
            <w:r w:rsidRPr="00A6205F">
              <w:rPr>
                <w:sz w:val="21"/>
                <w:szCs w:val="10"/>
                <w:lang w:val="zh-CN" w:eastAsia="zh-CN"/>
              </w:rPr>
              <w:t>、降水量、可能的相对湿度、蒸散量、雷电日数、日照时数、气旋等，气候正常：</w:t>
            </w:r>
          </w:p>
          <w:p w14:paraId="45D707E3"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5565EE3" w14:textId="77777777" w:rsidR="00A6205F" w:rsidRPr="00A6205F" w:rsidRDefault="00A6205F" w:rsidP="00A6205F">
            <w:pPr>
              <w:keepNext/>
              <w:keepLines/>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定期召开</w:t>
            </w:r>
            <w:r w:rsidRPr="00A6205F">
              <w:rPr>
                <w:sz w:val="21"/>
                <w:szCs w:val="10"/>
                <w:lang w:val="zh-CN" w:eastAsia="zh-CN"/>
              </w:rPr>
              <w:t>NCOF</w:t>
            </w:r>
            <w:r w:rsidRPr="00A6205F">
              <w:rPr>
                <w:sz w:val="21"/>
                <w:szCs w:val="10"/>
                <w:lang w:val="zh-CN" w:eastAsia="zh-CN"/>
              </w:rPr>
              <w:t>会议：</w:t>
            </w:r>
          </w:p>
          <w:p w14:paraId="3D8318FC" w14:textId="77777777" w:rsidR="00A6205F" w:rsidRPr="00A6205F" w:rsidRDefault="00A6205F" w:rsidP="00A6205F">
            <w:pPr>
              <w:keepNext/>
              <w:keepLines/>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9625250" w14:textId="77777777" w:rsidR="00A6205F" w:rsidRPr="00A6205F" w:rsidRDefault="00A6205F" w:rsidP="00A6205F">
            <w:pPr>
              <w:keepNext/>
              <w:keepLines/>
              <w:tabs>
                <w:tab w:val="clear" w:pos="1418"/>
              </w:tabs>
              <w:snapToGrid w:val="0"/>
              <w:spacing w:before="60" w:after="60"/>
              <w:ind w:left="125" w:right="-113"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开展气候观测方案并传播预警：</w:t>
            </w:r>
          </w:p>
          <w:p w14:paraId="7BFCADF0" w14:textId="77777777" w:rsidR="00A6205F" w:rsidRPr="00A6205F" w:rsidRDefault="00A6205F" w:rsidP="00A6205F">
            <w:pPr>
              <w:keepNext/>
              <w:keepLines/>
              <w:tabs>
                <w:tab w:val="clear" w:pos="1418"/>
              </w:tabs>
              <w:snapToGrid w:val="0"/>
              <w:spacing w:before="60" w:after="120"/>
              <w:ind w:left="215"/>
              <w:jc w:val="both"/>
              <w:rPr>
                <w:rFonts w:eastAsia="Times New Roman"/>
                <w:color w:val="000000"/>
                <w:sz w:val="16"/>
                <w:szCs w:val="16"/>
                <w:lang w:val="en-US"/>
              </w:rPr>
            </w:pPr>
            <w:proofErr w:type="spellStart"/>
            <w:r w:rsidRPr="00A6205F">
              <w:rPr>
                <w:sz w:val="21"/>
                <w:szCs w:val="10"/>
                <w:lang w:val="zh-CN"/>
              </w:rPr>
              <w:t>是否</w:t>
            </w:r>
            <w:proofErr w:type="spellEnd"/>
          </w:p>
        </w:tc>
        <w:tc>
          <w:tcPr>
            <w:tcW w:w="1543" w:type="pct"/>
            <w:shd w:val="clear" w:color="auto" w:fill="auto"/>
            <w:hideMark/>
          </w:tcPr>
          <w:p w14:paraId="27A9B917"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8"/>
                <w:szCs w:val="18"/>
                <w:lang w:val="zh-CN" w:eastAsia="zh-CN"/>
              </w:rPr>
              <w:t></w:t>
            </w:r>
            <w:r w:rsidRPr="00A6205F">
              <w:rPr>
                <w:sz w:val="21"/>
                <w:szCs w:val="10"/>
                <w:lang w:val="zh-CN" w:eastAsia="zh-CN"/>
              </w:rPr>
              <w:tab/>
            </w:r>
            <w:r w:rsidRPr="00A6205F">
              <w:rPr>
                <w:sz w:val="21"/>
                <w:szCs w:val="10"/>
                <w:lang w:val="zh-CN" w:eastAsia="zh-CN"/>
              </w:rPr>
              <w:t>气候监测产品：</w:t>
            </w:r>
          </w:p>
          <w:p w14:paraId="352E6639"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0145B64"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有针对性地向优先部门传播气候产品</w:t>
            </w:r>
            <w:r w:rsidRPr="00A6205F">
              <w:rPr>
                <w:sz w:val="21"/>
                <w:szCs w:val="10"/>
                <w:lang w:val="zh-CN" w:eastAsia="zh-CN"/>
              </w:rPr>
              <w:t>(</w:t>
            </w:r>
            <w:r w:rsidRPr="00A6205F">
              <w:rPr>
                <w:sz w:val="21"/>
                <w:szCs w:val="10"/>
                <w:lang w:val="zh-CN" w:eastAsia="zh-CN"/>
              </w:rPr>
              <w:t>即以数据为基础的产品；区域和国家气候监测产品</w:t>
            </w:r>
            <w:r w:rsidRPr="00A6205F">
              <w:rPr>
                <w:sz w:val="21"/>
                <w:szCs w:val="10"/>
                <w:lang w:val="zh-CN" w:eastAsia="zh-CN"/>
              </w:rPr>
              <w:t>(</w:t>
            </w:r>
            <w:r w:rsidRPr="00A6205F">
              <w:rPr>
                <w:sz w:val="21"/>
                <w:szCs w:val="10"/>
                <w:lang w:val="zh-CN" w:eastAsia="zh-CN"/>
              </w:rPr>
              <w:t>如有</w:t>
            </w:r>
            <w:r w:rsidRPr="00A6205F">
              <w:rPr>
                <w:sz w:val="21"/>
                <w:szCs w:val="10"/>
                <w:lang w:val="zh-CN" w:eastAsia="zh-CN"/>
              </w:rPr>
              <w:t>)</w:t>
            </w:r>
            <w:r w:rsidRPr="00A6205F">
              <w:rPr>
                <w:sz w:val="21"/>
                <w:szCs w:val="10"/>
                <w:lang w:val="zh-CN" w:eastAsia="zh-CN"/>
              </w:rPr>
              <w:t>；由</w:t>
            </w:r>
            <w:r w:rsidRPr="00A6205F">
              <w:rPr>
                <w:sz w:val="21"/>
                <w:szCs w:val="10"/>
                <w:lang w:val="zh-CN" w:eastAsia="zh-CN"/>
              </w:rPr>
              <w:t>RCOF</w:t>
            </w:r>
            <w:r w:rsidRPr="00A6205F">
              <w:rPr>
                <w:sz w:val="21"/>
                <w:szCs w:val="10"/>
                <w:lang w:val="zh-CN" w:eastAsia="zh-CN"/>
              </w:rPr>
              <w:t>和</w:t>
            </w:r>
            <w:r w:rsidRPr="00A6205F">
              <w:rPr>
                <w:sz w:val="21"/>
                <w:szCs w:val="10"/>
                <w:lang w:val="zh-CN" w:eastAsia="zh-CN"/>
              </w:rPr>
              <w:t>RCC</w:t>
            </w:r>
            <w:r w:rsidRPr="00A6205F">
              <w:rPr>
                <w:sz w:val="21"/>
                <w:szCs w:val="10"/>
                <w:lang w:val="zh-CN" w:eastAsia="zh-CN"/>
              </w:rPr>
              <w:t>提供的季节性展望</w:t>
            </w:r>
            <w:r w:rsidRPr="00A6205F">
              <w:rPr>
                <w:sz w:val="21"/>
                <w:szCs w:val="10"/>
                <w:lang w:val="zh-CN" w:eastAsia="zh-CN"/>
              </w:rPr>
              <w:t>)</w:t>
            </w:r>
            <w:r w:rsidRPr="00A6205F">
              <w:rPr>
                <w:sz w:val="21"/>
                <w:szCs w:val="10"/>
                <w:lang w:val="zh-CN" w:eastAsia="zh-CN"/>
              </w:rPr>
              <w:t>：</w:t>
            </w:r>
          </w:p>
          <w:p w14:paraId="3802FE7E"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5EA0894"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一般季节性预测：</w:t>
            </w:r>
          </w:p>
          <w:p w14:paraId="5E5809AE"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27831F9"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根据用户的反馈和要求更新</w:t>
            </w:r>
            <w:r w:rsidRPr="00A6205F">
              <w:rPr>
                <w:sz w:val="21"/>
                <w:szCs w:val="10"/>
                <w:lang w:val="zh-CN" w:eastAsia="zh-CN"/>
              </w:rPr>
              <w:t>/</w:t>
            </w:r>
            <w:r w:rsidRPr="00A6205F">
              <w:rPr>
                <w:sz w:val="21"/>
                <w:szCs w:val="10"/>
                <w:lang w:val="zh-CN" w:eastAsia="zh-CN"/>
              </w:rPr>
              <w:t>改进</w:t>
            </w:r>
            <w:r w:rsidRPr="00A6205F">
              <w:rPr>
                <w:sz w:val="21"/>
                <w:szCs w:val="10"/>
                <w:lang w:val="zh-CN" w:eastAsia="zh-CN"/>
              </w:rPr>
              <w:t>/</w:t>
            </w:r>
            <w:r w:rsidRPr="00A6205F">
              <w:rPr>
                <w:sz w:val="21"/>
                <w:szCs w:val="10"/>
                <w:lang w:val="zh-CN" w:eastAsia="zh-CN"/>
              </w:rPr>
              <w:t>开发产品和服务：</w:t>
            </w:r>
          </w:p>
          <w:p w14:paraId="08220E87" w14:textId="77777777" w:rsidR="00A6205F" w:rsidRPr="00A6205F" w:rsidRDefault="00A6205F" w:rsidP="00A6205F">
            <w:pPr>
              <w:keepNext/>
              <w:keepLines/>
              <w:tabs>
                <w:tab w:val="clear" w:pos="1418"/>
              </w:tabs>
              <w:snapToGrid w:val="0"/>
              <w:spacing w:after="120"/>
              <w:ind w:left="215"/>
              <w:jc w:val="both"/>
              <w:rPr>
                <w:rFonts w:eastAsia="Times New Roman"/>
                <w:color w:val="000000"/>
                <w:sz w:val="18"/>
                <w:szCs w:val="18"/>
                <w:lang w:val="en-US"/>
              </w:rPr>
            </w:pPr>
            <w:proofErr w:type="spellStart"/>
            <w:r w:rsidRPr="00A6205F">
              <w:rPr>
                <w:sz w:val="21"/>
                <w:szCs w:val="10"/>
                <w:lang w:val="zh-CN"/>
              </w:rPr>
              <w:t>是否</w:t>
            </w:r>
            <w:proofErr w:type="spellEnd"/>
          </w:p>
        </w:tc>
        <w:tc>
          <w:tcPr>
            <w:tcW w:w="1061" w:type="pct"/>
            <w:shd w:val="clear" w:color="auto" w:fill="auto"/>
            <w:hideMark/>
          </w:tcPr>
          <w:p w14:paraId="1D940844"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次季节预测：</w:t>
            </w:r>
          </w:p>
          <w:p w14:paraId="530DED85"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85DF8D5"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为国家应用量身定制从</w:t>
            </w:r>
            <w:r w:rsidRPr="00A6205F">
              <w:rPr>
                <w:sz w:val="21"/>
                <w:szCs w:val="10"/>
                <w:lang w:val="zh-CN" w:eastAsia="zh-CN"/>
              </w:rPr>
              <w:t xml:space="preserve">RCCS </w:t>
            </w:r>
            <w:r w:rsidRPr="00A6205F">
              <w:rPr>
                <w:sz w:val="21"/>
                <w:szCs w:val="10"/>
                <w:lang w:val="zh-CN" w:eastAsia="zh-CN"/>
              </w:rPr>
              <w:t>收到的产品，在某些情况下是从</w:t>
            </w:r>
            <w:r w:rsidRPr="00A6205F">
              <w:rPr>
                <w:sz w:val="21"/>
                <w:szCs w:val="10"/>
                <w:lang w:val="zh-CN" w:eastAsia="zh-CN"/>
              </w:rPr>
              <w:t>GPCs</w:t>
            </w:r>
            <w:r w:rsidRPr="00A6205F">
              <w:rPr>
                <w:sz w:val="21"/>
                <w:szCs w:val="10"/>
                <w:lang w:val="zh-CN" w:eastAsia="zh-CN"/>
              </w:rPr>
              <w:t>收到的产品：</w:t>
            </w:r>
          </w:p>
          <w:p w14:paraId="281FE457"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A8792BA"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量身定制的季节性预测</w:t>
            </w:r>
            <w:r w:rsidRPr="00A6205F">
              <w:rPr>
                <w:sz w:val="21"/>
                <w:szCs w:val="10"/>
                <w:lang w:val="zh-CN" w:eastAsia="zh-CN"/>
              </w:rPr>
              <w:t>(</w:t>
            </w:r>
            <w:r w:rsidRPr="00A6205F">
              <w:rPr>
                <w:sz w:val="21"/>
                <w:szCs w:val="10"/>
                <w:lang w:val="zh-CN" w:eastAsia="zh-CN"/>
              </w:rPr>
              <w:t>以满足用户需求</w:t>
            </w:r>
            <w:r w:rsidRPr="00A6205F">
              <w:rPr>
                <w:sz w:val="21"/>
                <w:szCs w:val="10"/>
                <w:lang w:val="zh-CN" w:eastAsia="zh-CN"/>
              </w:rPr>
              <w:t>)</w:t>
            </w:r>
            <w:r w:rsidRPr="00A6205F">
              <w:rPr>
                <w:sz w:val="21"/>
                <w:szCs w:val="10"/>
                <w:lang w:val="zh-CN" w:eastAsia="zh-CN"/>
              </w:rPr>
              <w:t>：</w:t>
            </w:r>
          </w:p>
          <w:p w14:paraId="6E14E174"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1106" w:type="pct"/>
            <w:shd w:val="clear" w:color="auto" w:fill="auto"/>
            <w:hideMark/>
          </w:tcPr>
          <w:p w14:paraId="321A10F5"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8"/>
                <w:szCs w:val="18"/>
                <w:lang w:val="zh-CN" w:eastAsia="zh-CN"/>
              </w:rPr>
              <w:t></w:t>
            </w:r>
            <w:r w:rsidRPr="00A6205F">
              <w:rPr>
                <w:sz w:val="21"/>
                <w:szCs w:val="10"/>
                <w:lang w:val="zh-CN" w:eastAsia="zh-CN"/>
              </w:rPr>
              <w:tab/>
            </w:r>
            <w:r w:rsidRPr="00A6205F">
              <w:rPr>
                <w:sz w:val="21"/>
                <w:szCs w:val="10"/>
                <w:lang w:val="zh-CN" w:eastAsia="zh-CN"/>
              </w:rPr>
              <w:t>气候变化预测：</w:t>
            </w:r>
          </w:p>
          <w:p w14:paraId="2D095D8C"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5B5695D4"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服务台功能：</w:t>
            </w:r>
          </w:p>
          <w:p w14:paraId="23BEDB48"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6BEF16E5"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提供可直接插入决策支持工具的产品，包括用于政策制定的产品：</w:t>
            </w:r>
          </w:p>
          <w:p w14:paraId="4E4E42CE"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B65BD2B"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用于传播气候产品的多样化沟通渠道</w:t>
            </w:r>
            <w:r w:rsidRPr="00A6205F">
              <w:rPr>
                <w:sz w:val="21"/>
                <w:szCs w:val="10"/>
                <w:lang w:val="zh-CN" w:eastAsia="zh-CN"/>
              </w:rPr>
              <w:t>(</w:t>
            </w:r>
            <w:r w:rsidRPr="00A6205F">
              <w:rPr>
                <w:sz w:val="21"/>
                <w:szCs w:val="10"/>
                <w:lang w:val="zh-CN" w:eastAsia="zh-CN"/>
              </w:rPr>
              <w:t>如广播、社交媒体</w:t>
            </w:r>
            <w:r w:rsidRPr="00A6205F">
              <w:rPr>
                <w:sz w:val="21"/>
                <w:szCs w:val="10"/>
                <w:lang w:val="zh-CN" w:eastAsia="zh-CN"/>
              </w:rPr>
              <w:t>)</w:t>
            </w:r>
            <w:r w:rsidRPr="00A6205F">
              <w:rPr>
                <w:sz w:val="21"/>
                <w:szCs w:val="10"/>
                <w:lang w:val="zh-CN" w:eastAsia="zh-CN"/>
              </w:rPr>
              <w:t>：</w:t>
            </w:r>
          </w:p>
          <w:p w14:paraId="7916D669"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7C2C7865"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提供与邻国或其他国家相关的产品：</w:t>
            </w:r>
          </w:p>
          <w:p w14:paraId="5113BD71" w14:textId="77777777" w:rsidR="00A6205F" w:rsidRPr="00A6205F" w:rsidRDefault="00A6205F" w:rsidP="00A6205F">
            <w:pPr>
              <w:tabs>
                <w:tab w:val="clear" w:pos="1418"/>
              </w:tabs>
              <w:snapToGrid w:val="0"/>
              <w:spacing w:before="60" w:after="60"/>
              <w:ind w:left="215"/>
              <w:jc w:val="both"/>
              <w:rPr>
                <w:rFonts w:eastAsia="Times New Roman"/>
                <w:color w:val="000000"/>
                <w:sz w:val="18"/>
                <w:szCs w:val="18"/>
                <w:lang w:val="en-US"/>
              </w:rPr>
            </w:pPr>
            <w:proofErr w:type="spellStart"/>
            <w:r w:rsidRPr="00A6205F">
              <w:rPr>
                <w:sz w:val="21"/>
                <w:szCs w:val="10"/>
                <w:lang w:val="zh-CN"/>
              </w:rPr>
              <w:t>是否</w:t>
            </w:r>
            <w:proofErr w:type="spellEnd"/>
          </w:p>
        </w:tc>
      </w:tr>
    </w:tbl>
    <w:p w14:paraId="1E854BD5" w14:textId="77777777" w:rsidR="00A6205F" w:rsidRPr="00A6205F" w:rsidRDefault="00A6205F" w:rsidP="00A6205F">
      <w:pPr>
        <w:spacing w:after="120" w:line="280" w:lineRule="exact"/>
        <w:jc w:val="both"/>
        <w:rPr>
          <w:rFonts w:eastAsia="SimSun" w:cs="Times New Roman"/>
          <w:sz w:val="28"/>
          <w:szCs w:val="28"/>
          <w:lang w:val="en-US"/>
        </w:r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3176"/>
      </w:tblGrid>
      <w:tr w:rsidR="00A6205F" w:rsidRPr="00A6205F" w14:paraId="6D6AF167" w14:textId="77777777" w:rsidTr="003C071C">
        <w:trPr>
          <w:jc w:val="center"/>
        </w:trPr>
        <w:tc>
          <w:tcPr>
            <w:tcW w:w="13176" w:type="dxa"/>
            <w:shd w:val="clear" w:color="auto" w:fill="EEF3F8"/>
            <w:vAlign w:val="center"/>
          </w:tcPr>
          <w:p w14:paraId="7ABADADB" w14:textId="77777777" w:rsidR="00A6205F" w:rsidRPr="00A6205F" w:rsidRDefault="00A6205F" w:rsidP="00A6205F">
            <w:pPr>
              <w:spacing w:before="120" w:after="120" w:line="280" w:lineRule="exact"/>
              <w:jc w:val="center"/>
              <w:rPr>
                <w:rFonts w:eastAsia="Times New Roman"/>
                <w:b/>
                <w:bCs/>
                <w:color w:val="000000"/>
                <w:sz w:val="22"/>
                <w:szCs w:val="10"/>
                <w:lang w:val="en-US"/>
              </w:rPr>
            </w:pPr>
            <w:proofErr w:type="spellStart"/>
            <w:r w:rsidRPr="00A6205F">
              <w:rPr>
                <w:b/>
                <w:bCs/>
                <w:sz w:val="21"/>
                <w:szCs w:val="10"/>
                <w:lang w:val="zh-CN"/>
              </w:rPr>
              <w:lastRenderedPageBreak/>
              <w:t>监测和评价</w:t>
            </w:r>
            <w:proofErr w:type="spellEnd"/>
          </w:p>
        </w:tc>
      </w:tr>
    </w:tbl>
    <w:p w14:paraId="3ABBE159" w14:textId="77777777" w:rsidR="00A6205F" w:rsidRPr="00A6205F" w:rsidRDefault="00A6205F" w:rsidP="00A6205F">
      <w:pPr>
        <w:widowControl w:val="0"/>
        <w:tabs>
          <w:tab w:val="clear" w:pos="1418"/>
        </w:tabs>
        <w:spacing w:before="120" w:after="120"/>
        <w:ind w:left="612" w:hanging="612"/>
        <w:jc w:val="both"/>
        <w:rPr>
          <w:rFonts w:eastAsia="Times New Roman" w:cs="Times New Roman"/>
          <w:color w:val="000000"/>
          <w:sz w:val="21"/>
          <w:szCs w:val="20"/>
          <w:lang w:val="en-US"/>
        </w:rPr>
      </w:pPr>
      <w:r w:rsidRPr="00A6205F">
        <w:rPr>
          <w:rFonts w:eastAsia="SimSun" w:cs="Times New Roman"/>
          <w:sz w:val="21"/>
          <w:szCs w:val="10"/>
          <w:lang w:val="zh-CN"/>
        </w:rPr>
        <w:t>11.</w:t>
      </w:r>
      <w:r w:rsidRPr="00A6205F">
        <w:rPr>
          <w:rFonts w:eastAsia="SimSun" w:cs="Times New Roman"/>
          <w:sz w:val="21"/>
          <w:szCs w:val="10"/>
          <w:lang w:val="zh-CN"/>
        </w:rPr>
        <w:tab/>
      </w:r>
      <w:r w:rsidRPr="00A6205F">
        <w:rPr>
          <w:rFonts w:eastAsia="SimSun" w:cs="Times New Roman"/>
          <w:sz w:val="21"/>
          <w:szCs w:val="10"/>
          <w:lang w:val="zh-CN"/>
        </w:rPr>
        <w:t>监测气候服务带来的惠益：</w:t>
      </w:r>
    </w:p>
    <w:tbl>
      <w:tblPr>
        <w:tblStyle w:val="TableGrid2"/>
        <w:tblW w:w="148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15"/>
        <w:gridCol w:w="3402"/>
        <w:gridCol w:w="3162"/>
        <w:gridCol w:w="3441"/>
      </w:tblGrid>
      <w:tr w:rsidR="00E44370" w:rsidRPr="00A6205F" w14:paraId="73354DA0" w14:textId="77777777" w:rsidTr="00234D6D">
        <w:trPr>
          <w:trHeight w:val="372"/>
          <w:jc w:val="center"/>
        </w:trPr>
        <w:tc>
          <w:tcPr>
            <w:tcW w:w="4815" w:type="dxa"/>
            <w:shd w:val="clear" w:color="auto" w:fill="E5DFEC" w:themeFill="accent4" w:themeFillTint="33"/>
          </w:tcPr>
          <w:p w14:paraId="54C0E095" w14:textId="0A380E5C" w:rsidR="00E44370" w:rsidRPr="00A6205F" w:rsidRDefault="00E44370" w:rsidP="00E44370">
            <w:pPr>
              <w:snapToGrid w:val="0"/>
              <w:spacing w:before="120" w:after="120" w:line="280" w:lineRule="exact"/>
              <w:jc w:val="center"/>
              <w:rPr>
                <w:rFonts w:eastAsia="Times New Roman"/>
                <w:b/>
                <w:bCs/>
                <w:color w:val="000000"/>
                <w:sz w:val="18"/>
                <w:szCs w:val="18"/>
                <w:lang w:val="en-US"/>
              </w:rPr>
            </w:pPr>
            <w:proofErr w:type="spellStart"/>
            <w:r w:rsidRPr="00A6205F">
              <w:rPr>
                <w:b/>
                <w:bCs/>
                <w:sz w:val="21"/>
                <w:szCs w:val="10"/>
                <w:lang w:val="zh-CN"/>
              </w:rPr>
              <w:t>基本</w:t>
            </w:r>
            <w:proofErr w:type="spellEnd"/>
          </w:p>
        </w:tc>
        <w:tc>
          <w:tcPr>
            <w:tcW w:w="3402" w:type="dxa"/>
            <w:shd w:val="clear" w:color="auto" w:fill="E5DFEC" w:themeFill="accent4" w:themeFillTint="33"/>
          </w:tcPr>
          <w:p w14:paraId="06749863" w14:textId="3FA8AF88" w:rsidR="00E44370" w:rsidRPr="00A6205F" w:rsidRDefault="00E44370" w:rsidP="00E44370">
            <w:pPr>
              <w:snapToGrid w:val="0"/>
              <w:spacing w:before="120" w:after="120" w:line="280" w:lineRule="exact"/>
              <w:jc w:val="center"/>
              <w:rPr>
                <w:rFonts w:eastAsia="Times New Roman"/>
                <w:b/>
                <w:bCs/>
                <w:color w:val="000000"/>
                <w:sz w:val="18"/>
                <w:szCs w:val="18"/>
                <w:lang w:val="en-US"/>
              </w:rPr>
            </w:pPr>
            <w:r>
              <w:rPr>
                <w:rFonts w:hint="eastAsia"/>
                <w:b/>
                <w:bCs/>
                <w:color w:val="000000"/>
                <w:sz w:val="19"/>
                <w:szCs w:val="19"/>
                <w:lang w:val="en-US" w:eastAsia="zh-CN"/>
              </w:rPr>
              <w:t>重点</w:t>
            </w:r>
          </w:p>
        </w:tc>
        <w:tc>
          <w:tcPr>
            <w:tcW w:w="3162" w:type="dxa"/>
            <w:shd w:val="clear" w:color="auto" w:fill="E5DFEC" w:themeFill="accent4" w:themeFillTint="33"/>
          </w:tcPr>
          <w:p w14:paraId="4206C2CA" w14:textId="7C83420D" w:rsidR="00E44370" w:rsidRPr="00A6205F" w:rsidRDefault="00E44370" w:rsidP="00E44370">
            <w:pPr>
              <w:snapToGrid w:val="0"/>
              <w:spacing w:before="120" w:after="120" w:line="280" w:lineRule="exact"/>
              <w:jc w:val="center"/>
              <w:rPr>
                <w:rFonts w:eastAsia="Times New Roman"/>
                <w:b/>
                <w:bCs/>
                <w:color w:val="000000"/>
                <w:sz w:val="18"/>
                <w:szCs w:val="18"/>
                <w:lang w:val="en-US"/>
              </w:rPr>
            </w:pPr>
            <w:r w:rsidRPr="00A6205F">
              <w:rPr>
                <w:b/>
                <w:bCs/>
                <w:sz w:val="21"/>
                <w:szCs w:val="10"/>
                <w:lang w:val="zh-CN"/>
              </w:rPr>
              <w:t>全</w:t>
            </w:r>
            <w:r>
              <w:rPr>
                <w:rFonts w:hint="eastAsia"/>
                <w:b/>
                <w:bCs/>
                <w:sz w:val="21"/>
                <w:szCs w:val="10"/>
                <w:lang w:val="zh-CN" w:eastAsia="zh-CN"/>
              </w:rPr>
              <w:t>面</w:t>
            </w:r>
          </w:p>
        </w:tc>
        <w:tc>
          <w:tcPr>
            <w:tcW w:w="3441" w:type="dxa"/>
            <w:shd w:val="clear" w:color="auto" w:fill="E5DFEC" w:themeFill="accent4" w:themeFillTint="33"/>
          </w:tcPr>
          <w:p w14:paraId="186B9B66" w14:textId="1207FE31" w:rsidR="00E44370" w:rsidRPr="00A6205F" w:rsidRDefault="00E44370" w:rsidP="00E44370">
            <w:pPr>
              <w:snapToGrid w:val="0"/>
              <w:spacing w:before="120" w:after="120" w:line="280" w:lineRule="exact"/>
              <w:jc w:val="center"/>
              <w:rPr>
                <w:rFonts w:eastAsia="Times New Roman"/>
                <w:b/>
                <w:bCs/>
                <w:color w:val="000000"/>
                <w:sz w:val="18"/>
                <w:szCs w:val="18"/>
                <w:lang w:val="en-US"/>
              </w:rPr>
            </w:pPr>
            <w:r>
              <w:rPr>
                <w:rFonts w:hint="eastAsia"/>
                <w:b/>
                <w:bCs/>
                <w:color w:val="000000"/>
                <w:sz w:val="19"/>
                <w:szCs w:val="19"/>
                <w:lang w:val="en-US" w:eastAsia="zh-CN"/>
              </w:rPr>
              <w:t>高级</w:t>
            </w:r>
          </w:p>
        </w:tc>
      </w:tr>
      <w:tr w:rsidR="00A6205F" w:rsidRPr="00A6205F" w14:paraId="554AE79F" w14:textId="77777777" w:rsidTr="003C071C">
        <w:trPr>
          <w:trHeight w:val="456"/>
          <w:jc w:val="center"/>
        </w:trPr>
        <w:tc>
          <w:tcPr>
            <w:tcW w:w="4815" w:type="dxa"/>
            <w:shd w:val="clear" w:color="auto" w:fill="auto"/>
          </w:tcPr>
          <w:p w14:paraId="5EEFEE75" w14:textId="77777777" w:rsidR="00A6205F" w:rsidRPr="00A6205F" w:rsidRDefault="00A6205F" w:rsidP="00A6205F">
            <w:pPr>
              <w:tabs>
                <w:tab w:val="clear" w:pos="1418"/>
              </w:tabs>
              <w:snapToGrid w:val="0"/>
              <w:spacing w:before="60" w:after="60"/>
              <w:ind w:left="125" w:right="-113"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确定对气候敏感的用户部门结果和相关变量，以对其进行衡量，即灾害损失、作物产量、水电：</w:t>
            </w:r>
          </w:p>
          <w:p w14:paraId="359BD7BF"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36B07AAD"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确定此信息的来源：</w:t>
            </w:r>
          </w:p>
          <w:p w14:paraId="2B5F12D8"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c>
          <w:tcPr>
            <w:tcW w:w="3402" w:type="dxa"/>
            <w:shd w:val="clear" w:color="auto" w:fill="auto"/>
          </w:tcPr>
          <w:p w14:paraId="7962B3B2"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8"/>
                <w:szCs w:val="18"/>
                <w:lang w:val="zh-CN" w:eastAsia="zh-CN"/>
              </w:rPr>
              <w:t></w:t>
            </w:r>
            <w:r w:rsidRPr="00A6205F">
              <w:rPr>
                <w:sz w:val="21"/>
                <w:szCs w:val="10"/>
                <w:lang w:val="zh-CN" w:eastAsia="zh-CN"/>
              </w:rPr>
              <w:tab/>
            </w:r>
            <w:r w:rsidRPr="00A6205F">
              <w:rPr>
                <w:sz w:val="21"/>
                <w:szCs w:val="10"/>
                <w:lang w:val="zh-CN" w:eastAsia="zh-CN"/>
              </w:rPr>
              <w:t>建立持续监测系统，以记录用户结果：</w:t>
            </w:r>
          </w:p>
          <w:p w14:paraId="5A949B97"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1221C74D"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为持续评估气候服务建立部门成果基线：</w:t>
            </w:r>
          </w:p>
          <w:p w14:paraId="34E7877A" w14:textId="77777777" w:rsidR="00A6205F" w:rsidRPr="00A6205F" w:rsidRDefault="00A6205F" w:rsidP="00A6205F">
            <w:pPr>
              <w:tabs>
                <w:tab w:val="clear" w:pos="1418"/>
              </w:tabs>
              <w:snapToGrid w:val="0"/>
              <w:spacing w:before="60" w:after="60"/>
              <w:ind w:left="215"/>
              <w:jc w:val="both"/>
              <w:rPr>
                <w:rFonts w:eastAsia="Times New Roman"/>
                <w:color w:val="000000"/>
                <w:sz w:val="18"/>
                <w:szCs w:val="18"/>
                <w:lang w:val="en-US"/>
              </w:rPr>
            </w:pPr>
            <w:proofErr w:type="spellStart"/>
            <w:r w:rsidRPr="00A6205F">
              <w:rPr>
                <w:sz w:val="21"/>
                <w:szCs w:val="10"/>
                <w:lang w:val="zh-CN"/>
              </w:rPr>
              <w:t>是否</w:t>
            </w:r>
            <w:proofErr w:type="spellEnd"/>
          </w:p>
        </w:tc>
        <w:tc>
          <w:tcPr>
            <w:tcW w:w="3162" w:type="dxa"/>
            <w:shd w:val="clear" w:color="auto" w:fill="auto"/>
          </w:tcPr>
          <w:p w14:paraId="31451722"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8"/>
                <w:szCs w:val="18"/>
                <w:lang w:val="zh-CN" w:eastAsia="zh-CN"/>
              </w:rPr>
              <w:t></w:t>
            </w:r>
            <w:r w:rsidRPr="00A6205F">
              <w:rPr>
                <w:sz w:val="21"/>
                <w:szCs w:val="10"/>
                <w:lang w:val="zh-CN" w:eastAsia="zh-CN"/>
              </w:rPr>
              <w:tab/>
            </w:r>
            <w:r w:rsidRPr="00A6205F">
              <w:rPr>
                <w:sz w:val="21"/>
                <w:szCs w:val="10"/>
                <w:lang w:val="zh-CN" w:eastAsia="zh-CN"/>
              </w:rPr>
              <w:t>与用户合作对气候服务的成本效益进行社会经济分析：</w:t>
            </w:r>
          </w:p>
          <w:p w14:paraId="42953597" w14:textId="77777777" w:rsidR="00A6205F" w:rsidRPr="00A6205F" w:rsidRDefault="00A6205F" w:rsidP="00A6205F">
            <w:pPr>
              <w:tabs>
                <w:tab w:val="clear" w:pos="1418"/>
              </w:tabs>
              <w:snapToGrid w:val="0"/>
              <w:spacing w:before="60" w:after="60"/>
              <w:ind w:left="215"/>
              <w:jc w:val="both"/>
              <w:rPr>
                <w:rFonts w:eastAsia="Times New Roman"/>
                <w:color w:val="000000"/>
                <w:sz w:val="18"/>
                <w:szCs w:val="18"/>
                <w:lang w:val="en-US"/>
              </w:rPr>
            </w:pPr>
            <w:proofErr w:type="spellStart"/>
            <w:r w:rsidRPr="00A6205F">
              <w:rPr>
                <w:sz w:val="21"/>
                <w:szCs w:val="10"/>
                <w:lang w:val="zh-CN"/>
              </w:rPr>
              <w:t>是否</w:t>
            </w:r>
            <w:proofErr w:type="spellEnd"/>
          </w:p>
        </w:tc>
        <w:tc>
          <w:tcPr>
            <w:tcW w:w="3441" w:type="dxa"/>
            <w:shd w:val="clear" w:color="auto" w:fill="auto"/>
          </w:tcPr>
          <w:p w14:paraId="7135AB35"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根据气候服务成本效益社会经济分析结果制定的气候敏感部门投资计划：</w:t>
            </w:r>
          </w:p>
          <w:p w14:paraId="32F609CA"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eastAsia="zh-CN"/>
              </w:rPr>
            </w:pPr>
            <w:r w:rsidRPr="00A6205F">
              <w:rPr>
                <w:sz w:val="21"/>
                <w:szCs w:val="10"/>
                <w:lang w:val="zh-CN" w:eastAsia="zh-CN"/>
              </w:rPr>
              <w:t>是否</w:t>
            </w:r>
          </w:p>
          <w:p w14:paraId="23E255D6" w14:textId="77777777" w:rsidR="00A6205F" w:rsidRPr="00A6205F" w:rsidRDefault="00A6205F" w:rsidP="00A6205F">
            <w:pPr>
              <w:tabs>
                <w:tab w:val="clear" w:pos="1418"/>
              </w:tabs>
              <w:snapToGrid w:val="0"/>
              <w:spacing w:before="60" w:after="60"/>
              <w:ind w:left="125" w:hanging="210"/>
              <w:jc w:val="both"/>
              <w:rPr>
                <w:rFonts w:eastAsia="Times New Roman"/>
                <w:color w:val="000000"/>
                <w:sz w:val="19"/>
                <w:szCs w:val="19"/>
                <w:lang w:val="en-US" w:eastAsia="zh-CN"/>
              </w:rPr>
            </w:pPr>
            <w:r w:rsidRPr="00A6205F">
              <w:rPr>
                <w:rFonts w:ascii="Symbol" w:eastAsia="Times New Roman" w:hAnsi="Symbol"/>
                <w:color w:val="000000"/>
                <w:sz w:val="19"/>
                <w:szCs w:val="19"/>
                <w:lang w:val="zh-CN" w:eastAsia="zh-CN"/>
              </w:rPr>
              <w:t></w:t>
            </w:r>
            <w:r w:rsidRPr="00A6205F">
              <w:rPr>
                <w:sz w:val="21"/>
                <w:szCs w:val="10"/>
                <w:lang w:val="zh-CN" w:eastAsia="zh-CN"/>
              </w:rPr>
              <w:tab/>
            </w:r>
            <w:r w:rsidRPr="00A6205F">
              <w:rPr>
                <w:sz w:val="21"/>
                <w:szCs w:val="10"/>
                <w:lang w:val="zh-CN" w:eastAsia="zh-CN"/>
              </w:rPr>
              <w:t>作为气候服务成本效益社会经济分析结果的政策反应：</w:t>
            </w:r>
          </w:p>
          <w:p w14:paraId="3D03C936" w14:textId="77777777" w:rsidR="00A6205F" w:rsidRPr="00A6205F" w:rsidRDefault="00A6205F" w:rsidP="00A6205F">
            <w:pPr>
              <w:tabs>
                <w:tab w:val="clear" w:pos="1418"/>
              </w:tabs>
              <w:snapToGrid w:val="0"/>
              <w:spacing w:before="60" w:after="60"/>
              <w:ind w:left="215"/>
              <w:jc w:val="both"/>
              <w:rPr>
                <w:rFonts w:eastAsia="Times New Roman"/>
                <w:color w:val="000000"/>
                <w:sz w:val="19"/>
                <w:szCs w:val="19"/>
                <w:lang w:val="en-US"/>
              </w:rPr>
            </w:pPr>
            <w:proofErr w:type="spellStart"/>
            <w:r w:rsidRPr="00A6205F">
              <w:rPr>
                <w:sz w:val="21"/>
                <w:szCs w:val="10"/>
                <w:lang w:val="zh-CN"/>
              </w:rPr>
              <w:t>是否</w:t>
            </w:r>
            <w:proofErr w:type="spellEnd"/>
          </w:p>
        </w:tc>
      </w:tr>
    </w:tbl>
    <w:p w14:paraId="35A491C9" w14:textId="77777777" w:rsidR="00A6205F" w:rsidRPr="00A6205F" w:rsidRDefault="00A6205F" w:rsidP="00A6205F">
      <w:pPr>
        <w:spacing w:before="240" w:after="0" w:line="280" w:lineRule="exact"/>
        <w:jc w:val="both"/>
        <w:rPr>
          <w:rFonts w:eastAsia="Times New Roman" w:cs="Times New Roman"/>
          <w:color w:val="000000"/>
          <w:sz w:val="21"/>
          <w:szCs w:val="20"/>
          <w:lang w:val="en-US"/>
        </w:rPr>
      </w:pPr>
      <w:r w:rsidRPr="00A6205F">
        <w:rPr>
          <w:rFonts w:eastAsia="Times New Roman" w:cs="Times New Roman"/>
          <w:color w:val="000000"/>
          <w:sz w:val="21"/>
          <w:szCs w:val="20"/>
          <w:lang w:val="en-US"/>
        </w:rPr>
        <w:br w:type="page"/>
      </w:r>
    </w:p>
    <w:p w14:paraId="05798964" w14:textId="77777777" w:rsidR="00A6205F" w:rsidRPr="00A6205F" w:rsidRDefault="00A6205F" w:rsidP="00A6205F">
      <w:pPr>
        <w:widowControl w:val="0"/>
        <w:tabs>
          <w:tab w:val="clear" w:pos="1418"/>
        </w:tabs>
        <w:spacing w:after="0"/>
        <w:ind w:left="611" w:hanging="611"/>
        <w:contextualSpacing/>
        <w:jc w:val="both"/>
        <w:rPr>
          <w:rFonts w:eastAsia="Times New Roman" w:cs="Times New Roman"/>
          <w:color w:val="000000"/>
          <w:sz w:val="21"/>
          <w:szCs w:val="20"/>
          <w:lang w:val="en-US"/>
        </w:rPr>
      </w:pPr>
      <w:r w:rsidRPr="00A6205F">
        <w:rPr>
          <w:rFonts w:eastAsia="SimSun" w:cs="Times New Roman"/>
          <w:sz w:val="21"/>
          <w:szCs w:val="10"/>
          <w:lang w:val="zh-CN"/>
        </w:rPr>
        <w:lastRenderedPageBreak/>
        <w:t>12.</w:t>
      </w:r>
      <w:r w:rsidRPr="00A6205F">
        <w:rPr>
          <w:rFonts w:eastAsia="SimSun" w:cs="Times New Roman"/>
          <w:sz w:val="21"/>
          <w:szCs w:val="10"/>
          <w:lang w:val="zh-CN"/>
        </w:rPr>
        <w:tab/>
      </w:r>
      <w:r w:rsidRPr="00A6205F">
        <w:rPr>
          <w:rFonts w:eastAsia="SimSun" w:cs="Times New Roman"/>
          <w:sz w:val="21"/>
          <w:szCs w:val="10"/>
          <w:lang w:val="zh-CN"/>
        </w:rPr>
        <w:t>请指出您的</w:t>
      </w:r>
      <w:r w:rsidRPr="00A6205F">
        <w:rPr>
          <w:rFonts w:eastAsia="SimSun" w:cs="Times New Roman"/>
          <w:sz w:val="21"/>
          <w:szCs w:val="10"/>
          <w:lang w:val="zh-CN"/>
        </w:rPr>
        <w:t>NMHS</w:t>
      </w:r>
      <w:r w:rsidRPr="00A6205F">
        <w:rPr>
          <w:rFonts w:eastAsia="SimSun" w:cs="Times New Roman"/>
          <w:sz w:val="21"/>
          <w:szCs w:val="10"/>
          <w:lang w:val="zh-CN"/>
        </w:rPr>
        <w:t>向哪些用户社区</w:t>
      </w:r>
      <w:r w:rsidRPr="00A6205F">
        <w:rPr>
          <w:rFonts w:eastAsia="SimSun" w:cs="Times New Roman"/>
          <w:sz w:val="21"/>
          <w:szCs w:val="10"/>
          <w:lang w:val="zh-CN"/>
        </w:rPr>
        <w:t>/</w:t>
      </w:r>
      <w:r w:rsidRPr="00A6205F">
        <w:rPr>
          <w:rFonts w:eastAsia="SimSun" w:cs="Times New Roman"/>
          <w:sz w:val="21"/>
          <w:szCs w:val="10"/>
          <w:lang w:val="zh-CN"/>
        </w:rPr>
        <w:t>部门提供气候产品</w:t>
      </w:r>
      <w:r w:rsidRPr="00A6205F">
        <w:rPr>
          <w:rFonts w:eastAsia="SimSun" w:cs="Times New Roman"/>
          <w:sz w:val="21"/>
          <w:szCs w:val="10"/>
          <w:lang w:val="zh-CN"/>
        </w:rPr>
        <w:t>/</w:t>
      </w:r>
      <w:r w:rsidRPr="00A6205F">
        <w:rPr>
          <w:rFonts w:eastAsia="SimSun" w:cs="Times New Roman"/>
          <w:sz w:val="21"/>
          <w:szCs w:val="10"/>
          <w:lang w:val="zh-CN"/>
        </w:rPr>
        <w:t>信息，对于提供服务的部门，请对服务的状态进行排名，并指出所提供产品的类型：</w:t>
      </w:r>
    </w:p>
    <w:p w14:paraId="22986BBD" w14:textId="77777777" w:rsidR="00A6205F" w:rsidRPr="00A6205F" w:rsidRDefault="00A6205F" w:rsidP="00A6205F">
      <w:pPr>
        <w:widowControl w:val="0"/>
        <w:tabs>
          <w:tab w:val="clear" w:pos="1418"/>
        </w:tabs>
        <w:spacing w:after="0"/>
        <w:ind w:left="611" w:hanging="611"/>
        <w:contextualSpacing/>
        <w:jc w:val="both"/>
        <w:rPr>
          <w:rFonts w:eastAsia="Times New Roman" w:cs="Times New Roman"/>
          <w:color w:val="000000"/>
          <w:sz w:val="21"/>
          <w:szCs w:val="20"/>
          <w:lang w:val="en-US"/>
        </w:rPr>
      </w:pPr>
    </w:p>
    <w:tbl>
      <w:tblPr>
        <w:tblW w:w="142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77"/>
        <w:gridCol w:w="1581"/>
        <w:gridCol w:w="1275"/>
        <w:gridCol w:w="1560"/>
        <w:gridCol w:w="1559"/>
        <w:gridCol w:w="1559"/>
        <w:gridCol w:w="1559"/>
        <w:gridCol w:w="1560"/>
        <w:gridCol w:w="1559"/>
      </w:tblGrid>
      <w:tr w:rsidR="00A6205F" w:rsidRPr="00A6205F" w14:paraId="53F5C02F" w14:textId="77777777" w:rsidTr="003C071C">
        <w:trPr>
          <w:trHeight w:val="410"/>
          <w:tblHeader/>
          <w:jc w:val="center"/>
        </w:trPr>
        <w:tc>
          <w:tcPr>
            <w:tcW w:w="2077" w:type="dxa"/>
            <w:vMerge w:val="restart"/>
            <w:shd w:val="clear" w:color="auto" w:fill="FFFBF7"/>
            <w:vAlign w:val="center"/>
          </w:tcPr>
          <w:p w14:paraId="4C6A0428" w14:textId="77777777" w:rsidR="00A6205F" w:rsidRPr="00A6205F" w:rsidRDefault="00A6205F" w:rsidP="00A6205F">
            <w:pPr>
              <w:snapToGrid w:val="0"/>
              <w:spacing w:before="120" w:after="120" w:line="280" w:lineRule="exact"/>
              <w:jc w:val="center"/>
              <w:rPr>
                <w:rFonts w:eastAsia="SimSun" w:cs="Times New Roman"/>
                <w:b/>
                <w:bCs/>
                <w:sz w:val="18"/>
                <w:szCs w:val="18"/>
                <w:lang w:val="en-US"/>
              </w:rPr>
            </w:pPr>
            <w:r w:rsidRPr="00A6205F">
              <w:rPr>
                <w:rFonts w:eastAsia="SimSun" w:cs="Times New Roman"/>
                <w:b/>
                <w:bCs/>
                <w:sz w:val="21"/>
                <w:szCs w:val="10"/>
                <w:lang w:val="zh-CN"/>
              </w:rPr>
              <w:t>使用者</w:t>
            </w:r>
          </w:p>
        </w:tc>
        <w:tc>
          <w:tcPr>
            <w:tcW w:w="1581" w:type="dxa"/>
            <w:vMerge w:val="restart"/>
            <w:shd w:val="clear" w:color="auto" w:fill="FFFBF7"/>
            <w:vAlign w:val="center"/>
          </w:tcPr>
          <w:p w14:paraId="1A2E4BD9" w14:textId="77777777" w:rsidR="00A6205F" w:rsidRPr="00A6205F" w:rsidRDefault="00A6205F" w:rsidP="00A6205F">
            <w:pPr>
              <w:snapToGrid w:val="0"/>
              <w:spacing w:before="120" w:after="120" w:line="280" w:lineRule="exact"/>
              <w:jc w:val="center"/>
              <w:rPr>
                <w:rFonts w:eastAsia="SimSun" w:cs="Times New Roman"/>
                <w:b/>
                <w:bCs/>
                <w:sz w:val="16"/>
                <w:szCs w:val="16"/>
                <w:lang w:val="en-US"/>
              </w:rPr>
            </w:pPr>
            <w:r w:rsidRPr="00A6205F">
              <w:rPr>
                <w:rFonts w:eastAsia="SimSun" w:cs="Times New Roman"/>
                <w:b/>
                <w:bCs/>
                <w:sz w:val="21"/>
                <w:szCs w:val="10"/>
                <w:lang w:val="zh-CN"/>
              </w:rPr>
              <w:t>请注明您是否提供气候服务</w:t>
            </w:r>
          </w:p>
        </w:tc>
        <w:tc>
          <w:tcPr>
            <w:tcW w:w="1275" w:type="dxa"/>
            <w:vMerge w:val="restart"/>
            <w:shd w:val="clear" w:color="auto" w:fill="FFFBF7"/>
            <w:vAlign w:val="center"/>
          </w:tcPr>
          <w:p w14:paraId="7D208B16" w14:textId="77777777" w:rsidR="00A6205F" w:rsidRPr="00A6205F" w:rsidRDefault="00A6205F" w:rsidP="00A6205F">
            <w:pPr>
              <w:snapToGrid w:val="0"/>
              <w:spacing w:before="120" w:after="120" w:line="280" w:lineRule="exact"/>
              <w:jc w:val="center"/>
              <w:rPr>
                <w:rFonts w:eastAsia="SimSun" w:cs="Times New Roman"/>
                <w:b/>
                <w:bCs/>
                <w:sz w:val="16"/>
                <w:szCs w:val="16"/>
                <w:lang w:val="en-US"/>
              </w:rPr>
            </w:pPr>
            <w:r w:rsidRPr="00A6205F">
              <w:rPr>
                <w:rFonts w:eastAsia="SimSun" w:cs="Times New Roman"/>
                <w:b/>
                <w:bCs/>
                <w:sz w:val="21"/>
                <w:szCs w:val="10"/>
                <w:lang w:val="zh-CN"/>
              </w:rPr>
              <w:t>对每个部门的气候服务状况进行排名</w:t>
            </w:r>
            <w:r w:rsidRPr="00A6205F">
              <w:rPr>
                <w:rFonts w:eastAsia="SimSun" w:cs="Times New Roman"/>
                <w:b/>
                <w:bCs/>
                <w:sz w:val="21"/>
                <w:szCs w:val="10"/>
                <w:lang w:val="zh-CN"/>
              </w:rPr>
              <w:t xml:space="preserve"> *</w:t>
            </w:r>
          </w:p>
        </w:tc>
        <w:tc>
          <w:tcPr>
            <w:tcW w:w="9356" w:type="dxa"/>
            <w:gridSpan w:val="6"/>
            <w:shd w:val="clear" w:color="auto" w:fill="FFFBF7"/>
            <w:vAlign w:val="center"/>
          </w:tcPr>
          <w:p w14:paraId="6484C13A" w14:textId="77777777" w:rsidR="00A6205F" w:rsidRPr="00A6205F" w:rsidRDefault="00A6205F" w:rsidP="00A6205F">
            <w:pPr>
              <w:snapToGrid w:val="0"/>
              <w:spacing w:before="120" w:after="120" w:line="280" w:lineRule="exact"/>
              <w:jc w:val="center"/>
              <w:rPr>
                <w:rFonts w:eastAsia="SimSun" w:cs="Times New Roman"/>
                <w:b/>
                <w:bCs/>
                <w:sz w:val="18"/>
                <w:szCs w:val="18"/>
                <w:lang w:val="en-US"/>
              </w:rPr>
            </w:pPr>
            <w:r w:rsidRPr="00A6205F">
              <w:rPr>
                <w:rFonts w:eastAsia="SimSun" w:cs="Times New Roman"/>
                <w:b/>
                <w:bCs/>
                <w:sz w:val="21"/>
                <w:szCs w:val="10"/>
                <w:lang w:val="zh-CN"/>
              </w:rPr>
              <w:t>指明提供给各部门的产品类型</w:t>
            </w:r>
          </w:p>
        </w:tc>
      </w:tr>
      <w:tr w:rsidR="00A6205F" w:rsidRPr="00A6205F" w14:paraId="591BFA8B" w14:textId="77777777" w:rsidTr="003C071C">
        <w:trPr>
          <w:trHeight w:val="815"/>
          <w:tblHeader/>
          <w:jc w:val="center"/>
        </w:trPr>
        <w:tc>
          <w:tcPr>
            <w:tcW w:w="2077" w:type="dxa"/>
            <w:vMerge/>
            <w:shd w:val="clear" w:color="auto" w:fill="FFFBF7"/>
            <w:vAlign w:val="center"/>
          </w:tcPr>
          <w:p w14:paraId="15DABD6B" w14:textId="77777777" w:rsidR="00A6205F" w:rsidRPr="00A6205F" w:rsidRDefault="00A6205F" w:rsidP="00A6205F">
            <w:pPr>
              <w:snapToGrid w:val="0"/>
              <w:spacing w:before="120" w:after="120" w:line="280" w:lineRule="exact"/>
              <w:jc w:val="center"/>
              <w:rPr>
                <w:rFonts w:eastAsia="SimSun" w:cs="Times New Roman"/>
                <w:b/>
                <w:bCs/>
                <w:sz w:val="18"/>
                <w:szCs w:val="18"/>
                <w:lang w:val="en-US"/>
              </w:rPr>
            </w:pPr>
          </w:p>
        </w:tc>
        <w:tc>
          <w:tcPr>
            <w:tcW w:w="1581" w:type="dxa"/>
            <w:vMerge/>
            <w:shd w:val="clear" w:color="auto" w:fill="FFFBF7"/>
            <w:vAlign w:val="center"/>
          </w:tcPr>
          <w:p w14:paraId="03A16C65" w14:textId="77777777" w:rsidR="00A6205F" w:rsidRPr="00A6205F" w:rsidRDefault="00A6205F" w:rsidP="00A6205F">
            <w:pPr>
              <w:snapToGrid w:val="0"/>
              <w:spacing w:before="120" w:after="120" w:line="280" w:lineRule="exact"/>
              <w:jc w:val="center"/>
              <w:rPr>
                <w:rFonts w:eastAsia="SimSun" w:cs="Times New Roman"/>
                <w:b/>
                <w:bCs/>
                <w:sz w:val="18"/>
                <w:szCs w:val="18"/>
                <w:lang w:val="en-US"/>
              </w:rPr>
            </w:pPr>
          </w:p>
        </w:tc>
        <w:tc>
          <w:tcPr>
            <w:tcW w:w="1275" w:type="dxa"/>
            <w:vMerge/>
            <w:shd w:val="clear" w:color="auto" w:fill="FFFBF7"/>
            <w:vAlign w:val="center"/>
          </w:tcPr>
          <w:p w14:paraId="62C80CD8" w14:textId="77777777" w:rsidR="00A6205F" w:rsidRPr="00A6205F" w:rsidRDefault="00A6205F" w:rsidP="00A6205F">
            <w:pPr>
              <w:snapToGrid w:val="0"/>
              <w:spacing w:before="120" w:after="120" w:line="280" w:lineRule="exact"/>
              <w:jc w:val="center"/>
              <w:rPr>
                <w:rFonts w:eastAsia="SimSun" w:cs="Times New Roman"/>
                <w:b/>
                <w:bCs/>
                <w:sz w:val="18"/>
                <w:szCs w:val="18"/>
                <w:lang w:val="en-US"/>
              </w:rPr>
            </w:pPr>
          </w:p>
        </w:tc>
        <w:tc>
          <w:tcPr>
            <w:tcW w:w="1560" w:type="dxa"/>
            <w:shd w:val="clear" w:color="auto" w:fill="FFFBF7"/>
            <w:vAlign w:val="center"/>
          </w:tcPr>
          <w:p w14:paraId="2FA1B67A" w14:textId="77777777" w:rsidR="00A6205F" w:rsidRPr="00A6205F" w:rsidRDefault="00A6205F" w:rsidP="00A6205F">
            <w:pPr>
              <w:snapToGrid w:val="0"/>
              <w:spacing w:before="120" w:after="120" w:line="280" w:lineRule="exact"/>
              <w:jc w:val="center"/>
              <w:rPr>
                <w:rFonts w:eastAsia="SimSun" w:cs="Times New Roman"/>
                <w:b/>
                <w:bCs/>
                <w:sz w:val="16"/>
                <w:szCs w:val="16"/>
                <w:lang w:val="en-US"/>
              </w:rPr>
            </w:pPr>
            <w:r w:rsidRPr="00A6205F">
              <w:rPr>
                <w:rFonts w:eastAsia="SimSun" w:cs="Times New Roman"/>
                <w:b/>
                <w:bCs/>
                <w:sz w:val="21"/>
                <w:szCs w:val="10"/>
                <w:lang w:val="zh-CN"/>
              </w:rPr>
              <w:t>数据服务</w:t>
            </w:r>
          </w:p>
        </w:tc>
        <w:tc>
          <w:tcPr>
            <w:tcW w:w="1559" w:type="dxa"/>
            <w:shd w:val="clear" w:color="auto" w:fill="FFFBF7"/>
            <w:vAlign w:val="center"/>
          </w:tcPr>
          <w:p w14:paraId="69E23165" w14:textId="77777777" w:rsidR="00A6205F" w:rsidRPr="00A6205F" w:rsidRDefault="00A6205F" w:rsidP="00A6205F">
            <w:pPr>
              <w:snapToGrid w:val="0"/>
              <w:spacing w:before="120" w:after="120" w:line="280" w:lineRule="exact"/>
              <w:jc w:val="center"/>
              <w:rPr>
                <w:rFonts w:eastAsia="SimSun" w:cs="Times New Roman"/>
                <w:b/>
                <w:bCs/>
                <w:sz w:val="16"/>
                <w:szCs w:val="16"/>
                <w:lang w:val="en-US"/>
              </w:rPr>
            </w:pPr>
            <w:r w:rsidRPr="00A6205F">
              <w:rPr>
                <w:rFonts w:eastAsia="SimSun" w:cs="Times New Roman"/>
                <w:b/>
                <w:bCs/>
                <w:sz w:val="21"/>
                <w:szCs w:val="10"/>
                <w:lang w:val="zh-CN"/>
              </w:rPr>
              <w:t>气候监测</w:t>
            </w:r>
          </w:p>
        </w:tc>
        <w:tc>
          <w:tcPr>
            <w:tcW w:w="1559" w:type="dxa"/>
            <w:shd w:val="clear" w:color="auto" w:fill="FFFBF7"/>
            <w:vAlign w:val="center"/>
          </w:tcPr>
          <w:p w14:paraId="258DF00C" w14:textId="77777777" w:rsidR="00A6205F" w:rsidRPr="00A6205F" w:rsidRDefault="00A6205F" w:rsidP="00A6205F">
            <w:pPr>
              <w:snapToGrid w:val="0"/>
              <w:spacing w:before="120" w:after="120" w:line="280" w:lineRule="exact"/>
              <w:jc w:val="center"/>
              <w:rPr>
                <w:rFonts w:eastAsia="SimSun" w:cs="Times New Roman"/>
                <w:b/>
                <w:bCs/>
                <w:sz w:val="16"/>
                <w:szCs w:val="16"/>
                <w:lang w:val="en-US"/>
              </w:rPr>
            </w:pPr>
            <w:r w:rsidRPr="00A6205F">
              <w:rPr>
                <w:rFonts w:eastAsia="SimSun" w:cs="Times New Roman"/>
                <w:b/>
                <w:bCs/>
                <w:sz w:val="21"/>
                <w:szCs w:val="10"/>
                <w:lang w:val="zh-CN"/>
              </w:rPr>
              <w:t>气候分析与诊断</w:t>
            </w:r>
          </w:p>
        </w:tc>
        <w:tc>
          <w:tcPr>
            <w:tcW w:w="1559" w:type="dxa"/>
            <w:shd w:val="clear" w:color="auto" w:fill="FFFBF7"/>
            <w:vAlign w:val="center"/>
          </w:tcPr>
          <w:p w14:paraId="513EB59B" w14:textId="77777777" w:rsidR="00A6205F" w:rsidRPr="00A6205F" w:rsidRDefault="00A6205F" w:rsidP="00A6205F">
            <w:pPr>
              <w:snapToGrid w:val="0"/>
              <w:spacing w:before="120" w:after="120" w:line="280" w:lineRule="exact"/>
              <w:jc w:val="center"/>
              <w:rPr>
                <w:rFonts w:eastAsia="SimSun" w:cs="Times New Roman"/>
                <w:b/>
                <w:bCs/>
                <w:sz w:val="16"/>
                <w:szCs w:val="16"/>
                <w:lang w:val="en-US"/>
              </w:rPr>
            </w:pPr>
            <w:r w:rsidRPr="00A6205F">
              <w:rPr>
                <w:rFonts w:eastAsia="SimSun" w:cs="Times New Roman"/>
                <w:b/>
                <w:bCs/>
                <w:sz w:val="21"/>
                <w:szCs w:val="10"/>
                <w:lang w:val="zh-CN"/>
              </w:rPr>
              <w:t>气候预测</w:t>
            </w:r>
          </w:p>
        </w:tc>
        <w:tc>
          <w:tcPr>
            <w:tcW w:w="1560" w:type="dxa"/>
            <w:shd w:val="clear" w:color="auto" w:fill="FFFBF7"/>
            <w:vAlign w:val="center"/>
          </w:tcPr>
          <w:p w14:paraId="6DC9CC74" w14:textId="77777777" w:rsidR="00A6205F" w:rsidRPr="00A6205F" w:rsidRDefault="00A6205F" w:rsidP="00A6205F">
            <w:pPr>
              <w:snapToGrid w:val="0"/>
              <w:spacing w:before="120" w:after="120" w:line="280" w:lineRule="exact"/>
              <w:jc w:val="center"/>
              <w:rPr>
                <w:rFonts w:eastAsia="SimSun" w:cs="Times New Roman"/>
                <w:b/>
                <w:bCs/>
                <w:sz w:val="16"/>
                <w:szCs w:val="16"/>
                <w:lang w:val="en-US"/>
              </w:rPr>
            </w:pPr>
            <w:r w:rsidRPr="00A6205F">
              <w:rPr>
                <w:rFonts w:eastAsia="SimSun" w:cs="Times New Roman"/>
                <w:b/>
                <w:bCs/>
                <w:sz w:val="21"/>
                <w:szCs w:val="10"/>
                <w:lang w:val="zh-CN"/>
              </w:rPr>
              <w:t>气候变化预测</w:t>
            </w:r>
          </w:p>
        </w:tc>
        <w:tc>
          <w:tcPr>
            <w:tcW w:w="1559" w:type="dxa"/>
            <w:shd w:val="clear" w:color="auto" w:fill="FFFBF7"/>
            <w:vAlign w:val="center"/>
          </w:tcPr>
          <w:p w14:paraId="71B5737A" w14:textId="77777777" w:rsidR="00A6205F" w:rsidRPr="00A6205F" w:rsidRDefault="00A6205F" w:rsidP="00A6205F">
            <w:pPr>
              <w:snapToGrid w:val="0"/>
              <w:spacing w:before="120" w:after="120" w:line="280" w:lineRule="exact"/>
              <w:jc w:val="center"/>
              <w:rPr>
                <w:rFonts w:eastAsia="SimSun" w:cs="Times New Roman"/>
                <w:b/>
                <w:bCs/>
                <w:sz w:val="16"/>
                <w:szCs w:val="16"/>
                <w:lang w:val="en-US"/>
              </w:rPr>
            </w:pPr>
            <w:r w:rsidRPr="00A6205F">
              <w:rPr>
                <w:rFonts w:eastAsia="SimSun" w:cs="Times New Roman"/>
                <w:b/>
                <w:bCs/>
                <w:sz w:val="21"/>
                <w:szCs w:val="10"/>
                <w:lang w:val="zh-CN"/>
              </w:rPr>
              <w:t>定制产品</w:t>
            </w:r>
          </w:p>
        </w:tc>
      </w:tr>
      <w:tr w:rsidR="00A6205F" w:rsidRPr="00A6205F" w14:paraId="51244DA1" w14:textId="77777777" w:rsidTr="003C071C">
        <w:trPr>
          <w:trHeight w:val="454"/>
          <w:jc w:val="center"/>
        </w:trPr>
        <w:tc>
          <w:tcPr>
            <w:tcW w:w="2077" w:type="dxa"/>
            <w:vAlign w:val="center"/>
          </w:tcPr>
          <w:p w14:paraId="21677DA4"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政府部门</w:t>
            </w:r>
          </w:p>
        </w:tc>
        <w:tc>
          <w:tcPr>
            <w:tcW w:w="1581" w:type="dxa"/>
            <w:vAlign w:val="center"/>
          </w:tcPr>
          <w:p w14:paraId="1A4BB993"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661AEA5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319CA5FB"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19865A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2E7F83FE"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CF76B1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6AD3ED3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5F40B9C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279C0FE5" w14:textId="77777777" w:rsidTr="003C071C">
        <w:trPr>
          <w:trHeight w:val="454"/>
          <w:jc w:val="center"/>
        </w:trPr>
        <w:tc>
          <w:tcPr>
            <w:tcW w:w="2077" w:type="dxa"/>
            <w:vAlign w:val="center"/>
          </w:tcPr>
          <w:p w14:paraId="78C2EBC2"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地方当局</w:t>
            </w:r>
          </w:p>
        </w:tc>
        <w:tc>
          <w:tcPr>
            <w:tcW w:w="1581" w:type="dxa"/>
            <w:vAlign w:val="center"/>
          </w:tcPr>
          <w:p w14:paraId="68DB5C3F"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426ED6F2"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3138D7A2"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CB533E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E94D46B"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2EA6135E"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3441D8C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5D26767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73DD866C" w14:textId="77777777" w:rsidTr="003C071C">
        <w:trPr>
          <w:trHeight w:val="454"/>
          <w:jc w:val="center"/>
        </w:trPr>
        <w:tc>
          <w:tcPr>
            <w:tcW w:w="2077" w:type="dxa"/>
            <w:vAlign w:val="center"/>
          </w:tcPr>
          <w:p w14:paraId="291A9B69"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科学</w:t>
            </w:r>
          </w:p>
        </w:tc>
        <w:tc>
          <w:tcPr>
            <w:tcW w:w="1581" w:type="dxa"/>
            <w:vAlign w:val="center"/>
          </w:tcPr>
          <w:p w14:paraId="7CC8CF1A"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3EBE0EFB"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1C519AD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1ACD90F"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5F0FD077"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CBD520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0600BD8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5727AC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7BE820BF" w14:textId="77777777" w:rsidTr="003C071C">
        <w:trPr>
          <w:trHeight w:val="454"/>
          <w:jc w:val="center"/>
        </w:trPr>
        <w:tc>
          <w:tcPr>
            <w:tcW w:w="2077" w:type="dxa"/>
            <w:vAlign w:val="center"/>
          </w:tcPr>
          <w:p w14:paraId="147AE4C8"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商用</w:t>
            </w:r>
          </w:p>
        </w:tc>
        <w:tc>
          <w:tcPr>
            <w:tcW w:w="1581" w:type="dxa"/>
            <w:vAlign w:val="center"/>
          </w:tcPr>
          <w:p w14:paraId="49A796C3"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3D4F82F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2E602C8D"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A99E98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D9FA9E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1457A3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516EDA3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24B62CF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4AC9B9C2" w14:textId="77777777" w:rsidTr="003C071C">
        <w:trPr>
          <w:trHeight w:val="454"/>
          <w:jc w:val="center"/>
        </w:trPr>
        <w:tc>
          <w:tcPr>
            <w:tcW w:w="2077" w:type="dxa"/>
            <w:vAlign w:val="center"/>
          </w:tcPr>
          <w:p w14:paraId="133D4CDB"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水资源</w:t>
            </w:r>
          </w:p>
        </w:tc>
        <w:tc>
          <w:tcPr>
            <w:tcW w:w="1581" w:type="dxa"/>
            <w:vAlign w:val="center"/>
          </w:tcPr>
          <w:p w14:paraId="31BA1EA3"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4C362C14"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5545E57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57FE24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4618FA3D"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4744C96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34EF6D0E"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037767E"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75B0C4A0" w14:textId="77777777" w:rsidTr="003C071C">
        <w:trPr>
          <w:trHeight w:val="454"/>
          <w:jc w:val="center"/>
        </w:trPr>
        <w:tc>
          <w:tcPr>
            <w:tcW w:w="2077" w:type="dxa"/>
            <w:vAlign w:val="center"/>
          </w:tcPr>
          <w:p w14:paraId="37E8163A"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农业</w:t>
            </w:r>
          </w:p>
        </w:tc>
        <w:tc>
          <w:tcPr>
            <w:tcW w:w="1581" w:type="dxa"/>
            <w:vAlign w:val="center"/>
          </w:tcPr>
          <w:p w14:paraId="5DA9853D"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4B694AA7"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2161CC2D"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FE29637"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2A99AD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FA6024B"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4EB2EF81"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419B163C"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30919D19" w14:textId="77777777" w:rsidTr="003C071C">
        <w:trPr>
          <w:trHeight w:val="454"/>
          <w:jc w:val="center"/>
        </w:trPr>
        <w:tc>
          <w:tcPr>
            <w:tcW w:w="2077" w:type="dxa"/>
            <w:vAlign w:val="center"/>
          </w:tcPr>
          <w:p w14:paraId="19741D3F"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渔业</w:t>
            </w:r>
          </w:p>
        </w:tc>
        <w:tc>
          <w:tcPr>
            <w:tcW w:w="1581" w:type="dxa"/>
            <w:vAlign w:val="center"/>
          </w:tcPr>
          <w:p w14:paraId="1692BBC0"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163981A1"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372EBEE7"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175E6D5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1C95C97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95EEE24"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09E2A3FD"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56B9CA4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6C600BC4" w14:textId="77777777" w:rsidTr="003C071C">
        <w:trPr>
          <w:trHeight w:val="454"/>
          <w:jc w:val="center"/>
        </w:trPr>
        <w:tc>
          <w:tcPr>
            <w:tcW w:w="2077" w:type="dxa"/>
            <w:vAlign w:val="center"/>
          </w:tcPr>
          <w:p w14:paraId="5D448E5D"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林业</w:t>
            </w:r>
          </w:p>
        </w:tc>
        <w:tc>
          <w:tcPr>
            <w:tcW w:w="1581" w:type="dxa"/>
            <w:vAlign w:val="center"/>
          </w:tcPr>
          <w:p w14:paraId="2A166E29"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398CF5B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6FBB004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406E10F"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46F4F60F"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E906FCC"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461DB07D"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C087AE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2BDBE613" w14:textId="77777777" w:rsidTr="003C071C">
        <w:trPr>
          <w:trHeight w:val="454"/>
          <w:jc w:val="center"/>
        </w:trPr>
        <w:tc>
          <w:tcPr>
            <w:tcW w:w="2077" w:type="dxa"/>
            <w:vAlign w:val="center"/>
          </w:tcPr>
          <w:p w14:paraId="3BB05737"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运输部</w:t>
            </w:r>
          </w:p>
        </w:tc>
        <w:tc>
          <w:tcPr>
            <w:tcW w:w="1581" w:type="dxa"/>
            <w:vAlign w:val="center"/>
          </w:tcPr>
          <w:p w14:paraId="770E99F1"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06349EE7"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2BC0AA3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194E8621"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47C4F6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5FFF94E2"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6AFF9A3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ACBE9F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2026CAB9" w14:textId="77777777" w:rsidTr="003C071C">
        <w:trPr>
          <w:trHeight w:val="454"/>
          <w:jc w:val="center"/>
        </w:trPr>
        <w:tc>
          <w:tcPr>
            <w:tcW w:w="2077" w:type="dxa"/>
            <w:vAlign w:val="center"/>
          </w:tcPr>
          <w:p w14:paraId="2E16410B"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能源行业</w:t>
            </w:r>
          </w:p>
        </w:tc>
        <w:tc>
          <w:tcPr>
            <w:tcW w:w="1581" w:type="dxa"/>
            <w:vAlign w:val="center"/>
          </w:tcPr>
          <w:p w14:paraId="26CA0A2E"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2FF54F9E"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70FC301F"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15CEF94B"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403E789B"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7A59B4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67433C93"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1977B35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20059203" w14:textId="77777777" w:rsidTr="003C071C">
        <w:trPr>
          <w:trHeight w:val="454"/>
          <w:jc w:val="center"/>
        </w:trPr>
        <w:tc>
          <w:tcPr>
            <w:tcW w:w="2077" w:type="dxa"/>
            <w:vAlign w:val="center"/>
          </w:tcPr>
          <w:p w14:paraId="0B3BD9B3"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人类健康</w:t>
            </w:r>
          </w:p>
        </w:tc>
        <w:tc>
          <w:tcPr>
            <w:tcW w:w="1581" w:type="dxa"/>
            <w:vAlign w:val="center"/>
          </w:tcPr>
          <w:p w14:paraId="121B6E3D"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4160D534"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3AE00AD3"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400C1FD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2C2D3C44"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5E6DBE0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33206E7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E3A5CC3"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750F0144" w14:textId="77777777" w:rsidTr="003C071C">
        <w:trPr>
          <w:trHeight w:val="454"/>
          <w:jc w:val="center"/>
        </w:trPr>
        <w:tc>
          <w:tcPr>
            <w:tcW w:w="2077" w:type="dxa"/>
            <w:vAlign w:val="center"/>
          </w:tcPr>
          <w:p w14:paraId="10BF4998"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旅游业</w:t>
            </w:r>
            <w:r w:rsidRPr="00A6205F">
              <w:rPr>
                <w:rFonts w:eastAsia="SimSun" w:cs="Times New Roman"/>
                <w:sz w:val="21"/>
                <w:szCs w:val="10"/>
                <w:lang w:val="zh-CN"/>
              </w:rPr>
              <w:t>(</w:t>
            </w:r>
            <w:r w:rsidRPr="00A6205F">
              <w:rPr>
                <w:rFonts w:eastAsia="SimSun" w:cs="Times New Roman"/>
                <w:sz w:val="21"/>
                <w:szCs w:val="10"/>
                <w:lang w:val="zh-CN"/>
              </w:rPr>
              <w:t>包括海岸带</w:t>
            </w:r>
            <w:r w:rsidRPr="00A6205F">
              <w:rPr>
                <w:rFonts w:eastAsia="SimSun" w:cs="Times New Roman"/>
                <w:sz w:val="21"/>
                <w:szCs w:val="10"/>
                <w:lang w:val="zh-CN"/>
              </w:rPr>
              <w:t>)</w:t>
            </w:r>
          </w:p>
        </w:tc>
        <w:tc>
          <w:tcPr>
            <w:tcW w:w="1581" w:type="dxa"/>
            <w:vAlign w:val="center"/>
          </w:tcPr>
          <w:p w14:paraId="15771128"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13D9E33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28EE1A2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516E4952"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EFFB1FF"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25C4A0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298F849E"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1DF781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77A1B975" w14:textId="77777777" w:rsidTr="003C071C">
        <w:trPr>
          <w:trHeight w:val="454"/>
          <w:jc w:val="center"/>
        </w:trPr>
        <w:tc>
          <w:tcPr>
            <w:tcW w:w="2077" w:type="dxa"/>
            <w:vAlign w:val="center"/>
          </w:tcPr>
          <w:p w14:paraId="5BB071A9"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娱乐、运动</w:t>
            </w:r>
          </w:p>
        </w:tc>
        <w:tc>
          <w:tcPr>
            <w:tcW w:w="1581" w:type="dxa"/>
            <w:vAlign w:val="center"/>
          </w:tcPr>
          <w:p w14:paraId="1B0536CA"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3213A76B"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370A8B03"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2A83D572"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1EA04AB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65EE8DC"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0217F101"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B8565DD"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6F93F2C5" w14:textId="77777777" w:rsidTr="003C071C">
        <w:trPr>
          <w:trHeight w:val="454"/>
          <w:jc w:val="center"/>
        </w:trPr>
        <w:tc>
          <w:tcPr>
            <w:tcW w:w="2077" w:type="dxa"/>
            <w:vAlign w:val="center"/>
          </w:tcPr>
          <w:p w14:paraId="1254BD1C"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lastRenderedPageBreak/>
              <w:t>航空业</w:t>
            </w:r>
          </w:p>
        </w:tc>
        <w:tc>
          <w:tcPr>
            <w:tcW w:w="1581" w:type="dxa"/>
            <w:vAlign w:val="center"/>
          </w:tcPr>
          <w:p w14:paraId="57E79B89"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6B46B1BB"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121D406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73C97CC"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A98218F"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94C4A7B"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7ED2413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31D215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1D841DAD" w14:textId="77777777" w:rsidTr="003C071C">
        <w:trPr>
          <w:trHeight w:val="454"/>
          <w:jc w:val="center"/>
        </w:trPr>
        <w:tc>
          <w:tcPr>
            <w:tcW w:w="2077" w:type="dxa"/>
            <w:vAlign w:val="center"/>
          </w:tcPr>
          <w:p w14:paraId="19D5614F"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海运</w:t>
            </w:r>
          </w:p>
        </w:tc>
        <w:tc>
          <w:tcPr>
            <w:tcW w:w="1581" w:type="dxa"/>
            <w:vAlign w:val="center"/>
          </w:tcPr>
          <w:p w14:paraId="2A02E35A"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4BD8AA64"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520DAF1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20313B7"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B18582D"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FFBAA8F"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24CB25A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2070AC0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3535AFEB" w14:textId="77777777" w:rsidTr="003C071C">
        <w:trPr>
          <w:trHeight w:val="454"/>
          <w:jc w:val="center"/>
        </w:trPr>
        <w:tc>
          <w:tcPr>
            <w:tcW w:w="2077" w:type="dxa"/>
            <w:vAlign w:val="center"/>
          </w:tcPr>
          <w:p w14:paraId="707331DD"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环境保护</w:t>
            </w:r>
          </w:p>
        </w:tc>
        <w:tc>
          <w:tcPr>
            <w:tcW w:w="1581" w:type="dxa"/>
            <w:vAlign w:val="center"/>
          </w:tcPr>
          <w:p w14:paraId="0E4CD816"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350A6D94"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6C1A995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5379588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145F64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2404F2D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6CE4995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18DB6EC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64E2B8A6" w14:textId="77777777" w:rsidTr="003C071C">
        <w:trPr>
          <w:trHeight w:val="454"/>
          <w:jc w:val="center"/>
        </w:trPr>
        <w:tc>
          <w:tcPr>
            <w:tcW w:w="2077" w:type="dxa"/>
            <w:vAlign w:val="center"/>
          </w:tcPr>
          <w:p w14:paraId="67AAAC3A"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建筑物</w:t>
            </w:r>
          </w:p>
        </w:tc>
        <w:tc>
          <w:tcPr>
            <w:tcW w:w="1581" w:type="dxa"/>
            <w:vAlign w:val="center"/>
          </w:tcPr>
          <w:p w14:paraId="199E0F74"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5FC39B92"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6E342659"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61B01D44"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C5F9A23"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AA901C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00B66A6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711C472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7633C563" w14:textId="77777777" w:rsidTr="003C071C">
        <w:trPr>
          <w:trHeight w:val="454"/>
          <w:jc w:val="center"/>
        </w:trPr>
        <w:tc>
          <w:tcPr>
            <w:tcW w:w="2077" w:type="dxa"/>
            <w:vAlign w:val="center"/>
          </w:tcPr>
          <w:p w14:paraId="68D2AC11" w14:textId="77777777" w:rsidR="00A6205F" w:rsidRPr="00A6205F" w:rsidRDefault="00A6205F" w:rsidP="00A6205F">
            <w:pPr>
              <w:snapToGrid w:val="0"/>
              <w:spacing w:before="120" w:after="120" w:line="280" w:lineRule="exact"/>
              <w:jc w:val="both"/>
              <w:rPr>
                <w:rFonts w:eastAsia="SimSun" w:cs="Times New Roman"/>
                <w:sz w:val="18"/>
                <w:szCs w:val="18"/>
                <w:lang w:val="en-US"/>
              </w:rPr>
            </w:pPr>
            <w:r w:rsidRPr="00A6205F">
              <w:rPr>
                <w:rFonts w:eastAsia="SimSun" w:cs="Times New Roman"/>
                <w:sz w:val="21"/>
                <w:szCs w:val="10"/>
                <w:lang w:val="zh-CN"/>
              </w:rPr>
              <w:t>金融保险</w:t>
            </w:r>
          </w:p>
        </w:tc>
        <w:tc>
          <w:tcPr>
            <w:tcW w:w="1581" w:type="dxa"/>
            <w:vAlign w:val="center"/>
          </w:tcPr>
          <w:p w14:paraId="751FFA5D"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66D4BB1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0A1A648F"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1907773"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E4344C8"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45B26381"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67A02434"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599BEA7"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r w:rsidR="00A6205F" w:rsidRPr="00A6205F" w14:paraId="38428F71" w14:textId="77777777" w:rsidTr="003C071C">
        <w:trPr>
          <w:trHeight w:val="454"/>
          <w:jc w:val="center"/>
        </w:trPr>
        <w:tc>
          <w:tcPr>
            <w:tcW w:w="2077" w:type="dxa"/>
            <w:vAlign w:val="center"/>
          </w:tcPr>
          <w:p w14:paraId="3B285410" w14:textId="77777777" w:rsidR="00A6205F" w:rsidRPr="00A6205F" w:rsidRDefault="00A6205F" w:rsidP="00A6205F">
            <w:pPr>
              <w:snapToGrid w:val="0"/>
              <w:spacing w:before="120" w:after="120" w:line="280" w:lineRule="exact"/>
              <w:ind w:right="-163"/>
              <w:jc w:val="both"/>
              <w:rPr>
                <w:rFonts w:eastAsia="SimSun" w:cs="Times New Roman"/>
                <w:sz w:val="18"/>
                <w:szCs w:val="18"/>
                <w:lang w:val="en-US"/>
              </w:rPr>
            </w:pPr>
            <w:r w:rsidRPr="00A6205F">
              <w:rPr>
                <w:rFonts w:eastAsia="SimSun" w:cs="Times New Roman"/>
                <w:sz w:val="21"/>
                <w:szCs w:val="10"/>
                <w:lang w:val="zh-CN"/>
              </w:rPr>
              <w:t>应急计划和响应</w:t>
            </w:r>
          </w:p>
        </w:tc>
        <w:tc>
          <w:tcPr>
            <w:tcW w:w="1581" w:type="dxa"/>
            <w:vAlign w:val="center"/>
          </w:tcPr>
          <w:p w14:paraId="152DAF46" w14:textId="77777777" w:rsidR="00A6205F" w:rsidRPr="00A6205F" w:rsidRDefault="00A6205F" w:rsidP="00A6205F">
            <w:pPr>
              <w:snapToGrid w:val="0"/>
              <w:spacing w:before="120" w:after="120" w:line="280" w:lineRule="exact"/>
              <w:jc w:val="center"/>
              <w:rPr>
                <w:rFonts w:eastAsia="SimSun" w:cs="Times New Roman"/>
                <w:sz w:val="16"/>
                <w:szCs w:val="16"/>
                <w:lang w:val="en-US"/>
              </w:rPr>
            </w:pPr>
            <w:r w:rsidRPr="00A6205F">
              <w:rPr>
                <w:rFonts w:eastAsia="SimSun" w:cs="Times New Roman"/>
                <w:sz w:val="21"/>
                <w:szCs w:val="10"/>
                <w:lang w:val="zh-CN"/>
              </w:rPr>
              <w:t>是否</w:t>
            </w:r>
          </w:p>
        </w:tc>
        <w:tc>
          <w:tcPr>
            <w:tcW w:w="1275" w:type="dxa"/>
            <w:vAlign w:val="center"/>
          </w:tcPr>
          <w:p w14:paraId="14A9D285"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18"/>
                <w:szCs w:val="18"/>
                <w:lang w:val="en-US"/>
              </w:rPr>
              <w:fldChar w:fldCharType="begin">
                <w:ffData>
                  <w:name w:val=""/>
                  <w:enabled/>
                  <w:calcOnExit w:val="0"/>
                  <w:textInput>
                    <w:type w:val="number"/>
                  </w:textInput>
                </w:ffData>
              </w:fldChar>
            </w:r>
            <w:r w:rsidRPr="00A6205F">
              <w:rPr>
                <w:rFonts w:eastAsia="SimSun" w:cs="Times New Roman"/>
                <w:sz w:val="18"/>
                <w:szCs w:val="18"/>
                <w:lang w:val="en-US"/>
              </w:rPr>
              <w:instrText xml:space="preserve"> FORMTEXT </w:instrText>
            </w:r>
            <w:r w:rsidRPr="00A6205F">
              <w:rPr>
                <w:rFonts w:eastAsia="SimSun" w:cs="Times New Roman"/>
                <w:sz w:val="18"/>
                <w:szCs w:val="18"/>
                <w:lang w:val="en-US"/>
              </w:rPr>
            </w:r>
            <w:r w:rsidRPr="00A6205F">
              <w:rPr>
                <w:rFonts w:eastAsia="SimSun" w:cs="Times New Roman"/>
                <w:sz w:val="18"/>
                <w:szCs w:val="18"/>
                <w:lang w:val="en-US"/>
              </w:rPr>
              <w:fldChar w:fldCharType="separate"/>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noProof/>
                <w:sz w:val="18"/>
                <w:szCs w:val="18"/>
                <w:lang w:val="en-US"/>
              </w:rPr>
              <w:t> </w:t>
            </w:r>
            <w:r w:rsidRPr="00A6205F">
              <w:rPr>
                <w:rFonts w:eastAsia="SimSun" w:cs="Times New Roman"/>
                <w:sz w:val="18"/>
                <w:szCs w:val="18"/>
                <w:lang w:val="en-US"/>
              </w:rPr>
              <w:fldChar w:fldCharType="end"/>
            </w:r>
          </w:p>
        </w:tc>
        <w:tc>
          <w:tcPr>
            <w:tcW w:w="1560" w:type="dxa"/>
            <w:vAlign w:val="center"/>
          </w:tcPr>
          <w:p w14:paraId="51FDF3BC"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167C4EB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39E466AC"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A43A410"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60" w:type="dxa"/>
            <w:vAlign w:val="center"/>
          </w:tcPr>
          <w:p w14:paraId="5FF9A98A"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c>
          <w:tcPr>
            <w:tcW w:w="1559" w:type="dxa"/>
            <w:vAlign w:val="center"/>
          </w:tcPr>
          <w:p w14:paraId="07EA0806" w14:textId="77777777" w:rsidR="00A6205F" w:rsidRPr="00A6205F" w:rsidRDefault="00A6205F" w:rsidP="00A6205F">
            <w:pPr>
              <w:snapToGrid w:val="0"/>
              <w:spacing w:before="120" w:after="120" w:line="280" w:lineRule="exact"/>
              <w:jc w:val="center"/>
              <w:rPr>
                <w:rFonts w:eastAsia="SimSun" w:cs="Times New Roman"/>
                <w:sz w:val="18"/>
                <w:szCs w:val="18"/>
                <w:lang w:val="en-US"/>
              </w:rPr>
            </w:pPr>
            <w:r w:rsidRPr="00A6205F">
              <w:rPr>
                <w:rFonts w:eastAsia="SimSun" w:cs="Times New Roman"/>
                <w:sz w:val="21"/>
                <w:szCs w:val="10"/>
                <w:lang w:val="zh-CN"/>
              </w:rPr>
              <w:t>是否</w:t>
            </w:r>
          </w:p>
        </w:tc>
      </w:tr>
    </w:tbl>
    <w:p w14:paraId="6C85C3E8" w14:textId="77777777" w:rsidR="00A6205F" w:rsidRPr="00A6205F" w:rsidRDefault="00A6205F" w:rsidP="00A6205F">
      <w:pPr>
        <w:widowControl w:val="0"/>
        <w:tabs>
          <w:tab w:val="clear" w:pos="1418"/>
        </w:tabs>
        <w:spacing w:after="0"/>
        <w:ind w:left="611"/>
        <w:contextualSpacing/>
        <w:jc w:val="both"/>
        <w:rPr>
          <w:rFonts w:eastAsia="Times New Roman" w:cs="Times New Roman"/>
          <w:color w:val="000000"/>
          <w:sz w:val="21"/>
          <w:szCs w:val="20"/>
          <w:lang w:val="en-US"/>
        </w:rPr>
      </w:pPr>
    </w:p>
    <w:p w14:paraId="62B97DA9" w14:textId="77777777" w:rsidR="00A6205F" w:rsidRPr="00A6205F" w:rsidRDefault="00A6205F" w:rsidP="00A6205F">
      <w:pPr>
        <w:tabs>
          <w:tab w:val="left" w:pos="284"/>
        </w:tabs>
        <w:spacing w:after="0" w:line="280" w:lineRule="exact"/>
        <w:ind w:left="284" w:hanging="284"/>
        <w:jc w:val="both"/>
        <w:rPr>
          <w:rFonts w:eastAsia="SimSun" w:cs="Times New Roman"/>
          <w:sz w:val="18"/>
          <w:szCs w:val="18"/>
          <w:lang w:val="en-US"/>
        </w:rPr>
      </w:pPr>
      <w:r w:rsidRPr="00A6205F">
        <w:rPr>
          <w:rFonts w:eastAsia="SimSun" w:cs="Times New Roman"/>
          <w:sz w:val="21"/>
          <w:szCs w:val="10"/>
          <w:lang w:val="zh-CN"/>
        </w:rPr>
        <w:t>*1=</w:t>
      </w:r>
      <w:r w:rsidRPr="00A6205F">
        <w:rPr>
          <w:rFonts w:eastAsia="SimSun" w:cs="Times New Roman"/>
          <w:sz w:val="21"/>
          <w:szCs w:val="10"/>
          <w:lang w:val="zh-CN"/>
        </w:rPr>
        <w:t>与各部门的初步接触，</w:t>
      </w:r>
      <w:r w:rsidRPr="00A6205F">
        <w:rPr>
          <w:rFonts w:eastAsia="SimSun" w:cs="Times New Roman"/>
          <w:sz w:val="21"/>
          <w:szCs w:val="10"/>
          <w:lang w:val="zh-CN"/>
        </w:rPr>
        <w:t>2=</w:t>
      </w:r>
      <w:r w:rsidRPr="00A6205F">
        <w:rPr>
          <w:rFonts w:eastAsia="SimSun" w:cs="Times New Roman"/>
          <w:sz w:val="21"/>
          <w:szCs w:val="10"/>
          <w:lang w:val="zh-CN"/>
        </w:rPr>
        <w:t>需求的界定，</w:t>
      </w:r>
      <w:r w:rsidRPr="00A6205F">
        <w:rPr>
          <w:rFonts w:eastAsia="SimSun" w:cs="Times New Roman"/>
          <w:sz w:val="21"/>
          <w:szCs w:val="10"/>
          <w:lang w:val="zh-CN"/>
        </w:rPr>
        <w:t>3=</w:t>
      </w:r>
      <w:r w:rsidRPr="00A6205F">
        <w:rPr>
          <w:rFonts w:eastAsia="SimSun" w:cs="Times New Roman"/>
          <w:sz w:val="21"/>
          <w:szCs w:val="10"/>
          <w:lang w:val="zh-CN"/>
        </w:rPr>
        <w:t>产品的共同设计，</w:t>
      </w:r>
      <w:r w:rsidRPr="00A6205F">
        <w:rPr>
          <w:rFonts w:eastAsia="SimSun" w:cs="Times New Roman"/>
          <w:sz w:val="21"/>
          <w:szCs w:val="10"/>
          <w:lang w:val="zh-CN"/>
        </w:rPr>
        <w:t>4=</w:t>
      </w:r>
      <w:r w:rsidRPr="00A6205F">
        <w:rPr>
          <w:rFonts w:eastAsia="SimSun" w:cs="Times New Roman"/>
          <w:sz w:val="21"/>
          <w:szCs w:val="10"/>
          <w:lang w:val="zh-CN"/>
        </w:rPr>
        <w:t>可供使用的定制产品，</w:t>
      </w:r>
      <w:r w:rsidRPr="00A6205F">
        <w:rPr>
          <w:rFonts w:eastAsia="SimSun" w:cs="Times New Roman"/>
          <w:sz w:val="21"/>
          <w:szCs w:val="10"/>
          <w:lang w:val="zh-CN"/>
        </w:rPr>
        <w:t>5=</w:t>
      </w:r>
      <w:r w:rsidRPr="00A6205F">
        <w:rPr>
          <w:rFonts w:eastAsia="SimSun" w:cs="Times New Roman"/>
          <w:sz w:val="21"/>
          <w:szCs w:val="10"/>
          <w:lang w:val="zh-CN"/>
        </w:rPr>
        <w:t>气候服务指导各部门的政策决定和投资计划，</w:t>
      </w:r>
      <w:r w:rsidRPr="00A6205F">
        <w:rPr>
          <w:rFonts w:eastAsia="SimSun" w:cs="Times New Roman"/>
          <w:sz w:val="21"/>
          <w:szCs w:val="10"/>
          <w:lang w:val="zh-CN"/>
        </w:rPr>
        <w:t>6=</w:t>
      </w:r>
      <w:r w:rsidRPr="00A6205F">
        <w:rPr>
          <w:rFonts w:eastAsia="SimSun" w:cs="Times New Roman"/>
          <w:sz w:val="21"/>
          <w:szCs w:val="10"/>
          <w:lang w:val="zh-CN"/>
        </w:rPr>
        <w:t>社会经济效益的记录</w:t>
      </w:r>
    </w:p>
    <w:p w14:paraId="0116A945" w14:textId="77777777" w:rsidR="00A6205F" w:rsidRPr="00A6205F" w:rsidRDefault="00A6205F" w:rsidP="00A6205F">
      <w:pPr>
        <w:spacing w:after="120" w:line="280" w:lineRule="exact"/>
        <w:jc w:val="both"/>
        <w:rPr>
          <w:rFonts w:eastAsia="Times New Roman" w:cs="Times New Roman"/>
          <w:b/>
          <w:bCs/>
          <w:color w:val="000000"/>
          <w:sz w:val="22"/>
          <w:szCs w:val="10"/>
          <w:lang w:val="en-US"/>
        </w:rPr>
      </w:pPr>
      <w:r w:rsidRPr="00A6205F">
        <w:rPr>
          <w:rFonts w:eastAsia="Times New Roman" w:cs="Times New Roman"/>
          <w:b/>
          <w:bCs/>
          <w:color w:val="000000"/>
          <w:sz w:val="22"/>
          <w:szCs w:val="10"/>
          <w:lang w:val="en-US"/>
        </w:rPr>
        <w:br w:type="page"/>
      </w:r>
    </w:p>
    <w:p w14:paraId="5D686C9E" w14:textId="77777777" w:rsidR="00A6205F" w:rsidRPr="00A6205F" w:rsidRDefault="00A6205F" w:rsidP="00A6205F">
      <w:pPr>
        <w:spacing w:after="120" w:line="280" w:lineRule="exact"/>
        <w:jc w:val="center"/>
        <w:rPr>
          <w:rFonts w:eastAsia="Times New Roman" w:cs="Times New Roman"/>
          <w:b/>
          <w:bCs/>
          <w:color w:val="000000"/>
          <w:sz w:val="22"/>
          <w:szCs w:val="10"/>
          <w:lang w:val="en-US"/>
        </w:rPr>
      </w:pPr>
      <w:r w:rsidRPr="00A6205F">
        <w:rPr>
          <w:rFonts w:eastAsia="SimSun" w:cs="Times New Roman"/>
          <w:b/>
          <w:bCs/>
          <w:sz w:val="21"/>
          <w:szCs w:val="10"/>
          <w:lang w:val="zh-CN"/>
        </w:rPr>
        <w:lastRenderedPageBreak/>
        <w:t>附件</w:t>
      </w:r>
    </w:p>
    <w:p w14:paraId="0A1BDE37" w14:textId="77777777" w:rsidR="00A6205F" w:rsidRPr="00A6205F" w:rsidRDefault="00A6205F" w:rsidP="00A6205F">
      <w:pPr>
        <w:tabs>
          <w:tab w:val="clear" w:pos="1418"/>
        </w:tabs>
        <w:spacing w:after="120" w:line="276" w:lineRule="auto"/>
        <w:ind w:left="567" w:hanging="567"/>
        <w:contextualSpacing/>
        <w:jc w:val="both"/>
        <w:rPr>
          <w:rFonts w:eastAsia="Times New Roman" w:cs="Times New Roman"/>
          <w:color w:val="000000"/>
          <w:sz w:val="21"/>
          <w:szCs w:val="20"/>
          <w:lang w:val="en-US"/>
        </w:rPr>
      </w:pPr>
      <w:r w:rsidRPr="00A6205F">
        <w:rPr>
          <w:rFonts w:eastAsia="SimSun" w:cs="Times New Roman"/>
          <w:b/>
          <w:bCs/>
          <w:sz w:val="21"/>
          <w:szCs w:val="10"/>
          <w:lang w:val="zh-CN"/>
        </w:rPr>
        <w:t>1.</w:t>
      </w:r>
      <w:r w:rsidRPr="00A6205F">
        <w:rPr>
          <w:rFonts w:eastAsia="SimSun" w:cs="Times New Roman"/>
          <w:sz w:val="21"/>
          <w:szCs w:val="10"/>
          <w:lang w:val="zh-CN"/>
        </w:rPr>
        <w:tab/>
      </w:r>
      <w:r w:rsidRPr="00A6205F">
        <w:rPr>
          <w:rFonts w:eastAsia="SimSun" w:cs="Times New Roman"/>
          <w:b/>
          <w:bCs/>
          <w:sz w:val="21"/>
          <w:szCs w:val="10"/>
          <w:lang w:val="zh-CN"/>
        </w:rPr>
        <w:t>表</w:t>
      </w:r>
      <w:r w:rsidRPr="00A6205F">
        <w:rPr>
          <w:rFonts w:eastAsia="SimSun" w:cs="Times New Roman"/>
          <w:b/>
          <w:bCs/>
          <w:sz w:val="21"/>
          <w:szCs w:val="10"/>
          <w:lang w:val="zh-CN"/>
        </w:rPr>
        <w:t>1.</w:t>
      </w:r>
      <w:r w:rsidRPr="00A6205F">
        <w:rPr>
          <w:rFonts w:eastAsia="SimSun" w:cs="Times New Roman"/>
          <w:sz w:val="21"/>
          <w:szCs w:val="10"/>
          <w:lang w:val="zh-CN"/>
        </w:rPr>
        <w:t>NMHS</w:t>
      </w:r>
      <w:r w:rsidRPr="00A6205F">
        <w:rPr>
          <w:rFonts w:eastAsia="SimSun" w:cs="Times New Roman"/>
          <w:sz w:val="21"/>
          <w:szCs w:val="10"/>
          <w:lang w:val="zh-CN"/>
        </w:rPr>
        <w:t>的分类</w:t>
      </w:r>
      <w:r w:rsidRPr="00A6205F">
        <w:rPr>
          <w:rFonts w:eastAsia="SimSun" w:cs="Times New Roman"/>
          <w:sz w:val="21"/>
          <w:szCs w:val="10"/>
          <w:lang w:val="zh-CN"/>
        </w:rPr>
        <w:t>(</w:t>
      </w:r>
      <w:r w:rsidRPr="00A6205F">
        <w:rPr>
          <w:rFonts w:eastAsia="SimSun" w:cs="Times New Roman"/>
          <w:sz w:val="21"/>
          <w:szCs w:val="10"/>
          <w:lang w:val="zh-CN"/>
        </w:rPr>
        <w:t>来源：气候学委员会关于国家气象和水文系统气候服务能力发展的指南</w:t>
      </w:r>
      <w:r w:rsidRPr="00A6205F">
        <w:rPr>
          <w:rFonts w:eastAsia="SimSun" w:cs="Times New Roman"/>
          <w:sz w:val="21"/>
          <w:szCs w:val="10"/>
          <w:lang w:val="zh-CN"/>
        </w:rPr>
        <w:t>)</w:t>
      </w:r>
      <w:bookmarkStart w:id="1" w:name="table1"/>
      <w:bookmarkEnd w:id="1"/>
    </w:p>
    <w:tbl>
      <w:tblPr>
        <w:tblStyle w:val="TableGrid11"/>
        <w:tblW w:w="514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16"/>
        <w:gridCol w:w="2812"/>
        <w:gridCol w:w="2548"/>
        <w:gridCol w:w="3084"/>
        <w:gridCol w:w="5009"/>
      </w:tblGrid>
      <w:tr w:rsidR="00A6205F" w:rsidRPr="00A6205F" w14:paraId="1C27DD7F" w14:textId="77777777" w:rsidTr="003C071C">
        <w:trPr>
          <w:tblHeader/>
          <w:jc w:val="center"/>
        </w:trPr>
        <w:tc>
          <w:tcPr>
            <w:tcW w:w="506" w:type="pct"/>
            <w:shd w:val="clear" w:color="auto" w:fill="00B0F0"/>
            <w:vAlign w:val="center"/>
          </w:tcPr>
          <w:p w14:paraId="6A28A9BD" w14:textId="77777777" w:rsidR="00A6205F" w:rsidRPr="00A6205F" w:rsidRDefault="00A6205F" w:rsidP="00A6205F">
            <w:pPr>
              <w:snapToGrid w:val="0"/>
              <w:spacing w:before="120" w:after="120" w:line="280" w:lineRule="exact"/>
              <w:jc w:val="center"/>
              <w:rPr>
                <w:b/>
                <w:color w:val="FFFFFF" w:themeColor="background1"/>
                <w:sz w:val="21"/>
                <w:szCs w:val="20"/>
                <w:lang w:val="en-US" w:eastAsia="zh-CN"/>
              </w:rPr>
            </w:pPr>
            <w:r w:rsidRPr="00A6205F">
              <w:rPr>
                <w:b/>
                <w:bCs/>
                <w:sz w:val="21"/>
                <w:szCs w:val="10"/>
                <w:lang w:val="zh-CN" w:eastAsia="zh-CN"/>
              </w:rPr>
              <w:t>服务水平</w:t>
            </w:r>
          </w:p>
        </w:tc>
        <w:tc>
          <w:tcPr>
            <w:tcW w:w="939" w:type="pct"/>
            <w:shd w:val="clear" w:color="auto" w:fill="00B0F0"/>
            <w:vAlign w:val="center"/>
          </w:tcPr>
          <w:p w14:paraId="3504959F" w14:textId="77777777" w:rsidR="00A6205F" w:rsidRPr="00A6205F" w:rsidRDefault="00A6205F" w:rsidP="00A6205F">
            <w:pPr>
              <w:snapToGrid w:val="0"/>
              <w:spacing w:before="120" w:after="120" w:line="280" w:lineRule="exact"/>
              <w:jc w:val="center"/>
              <w:rPr>
                <w:b/>
                <w:color w:val="FFFFFF" w:themeColor="background1"/>
                <w:sz w:val="21"/>
                <w:szCs w:val="20"/>
                <w:lang w:val="en-US" w:eastAsia="zh-CN"/>
              </w:rPr>
            </w:pPr>
            <w:r w:rsidRPr="00A6205F">
              <w:rPr>
                <w:b/>
                <w:bCs/>
                <w:sz w:val="21"/>
                <w:szCs w:val="10"/>
                <w:lang w:val="zh-CN" w:eastAsia="zh-CN"/>
              </w:rPr>
              <w:t>气象服务器</w:t>
            </w:r>
          </w:p>
        </w:tc>
        <w:tc>
          <w:tcPr>
            <w:tcW w:w="851" w:type="pct"/>
            <w:shd w:val="clear" w:color="auto" w:fill="00B0F0"/>
            <w:vAlign w:val="center"/>
          </w:tcPr>
          <w:p w14:paraId="0BECC610" w14:textId="77777777" w:rsidR="00A6205F" w:rsidRPr="00A6205F" w:rsidRDefault="00A6205F" w:rsidP="00A6205F">
            <w:pPr>
              <w:snapToGrid w:val="0"/>
              <w:spacing w:before="120" w:after="120" w:line="280" w:lineRule="exact"/>
              <w:jc w:val="center"/>
              <w:rPr>
                <w:b/>
                <w:color w:val="FFFFFF" w:themeColor="background1"/>
                <w:sz w:val="21"/>
                <w:szCs w:val="20"/>
                <w:lang w:val="en-US" w:eastAsia="zh-CN"/>
              </w:rPr>
            </w:pPr>
            <w:r w:rsidRPr="00A6205F">
              <w:rPr>
                <w:b/>
                <w:bCs/>
                <w:i/>
                <w:iCs/>
                <w:sz w:val="21"/>
                <w:szCs w:val="10"/>
                <w:lang w:val="zh-CN" w:eastAsia="zh-CN"/>
              </w:rPr>
              <w:t>气候服务</w:t>
            </w:r>
          </w:p>
        </w:tc>
        <w:tc>
          <w:tcPr>
            <w:tcW w:w="1030" w:type="pct"/>
            <w:shd w:val="clear" w:color="auto" w:fill="00B0F0"/>
            <w:vAlign w:val="center"/>
          </w:tcPr>
          <w:p w14:paraId="15770A5D" w14:textId="77777777" w:rsidR="00A6205F" w:rsidRPr="00A6205F" w:rsidRDefault="00A6205F" w:rsidP="00A6205F">
            <w:pPr>
              <w:snapToGrid w:val="0"/>
              <w:spacing w:before="120" w:after="120" w:line="280" w:lineRule="exact"/>
              <w:jc w:val="center"/>
              <w:rPr>
                <w:b/>
                <w:color w:val="FFFFFF" w:themeColor="background1"/>
                <w:sz w:val="21"/>
                <w:szCs w:val="20"/>
                <w:lang w:val="en-US" w:eastAsia="zh-CN"/>
              </w:rPr>
            </w:pPr>
            <w:r w:rsidRPr="00A6205F">
              <w:rPr>
                <w:b/>
                <w:bCs/>
                <w:sz w:val="21"/>
                <w:szCs w:val="10"/>
                <w:lang w:val="zh-CN" w:eastAsia="zh-CN"/>
              </w:rPr>
              <w:t>水文服务</w:t>
            </w:r>
          </w:p>
        </w:tc>
        <w:tc>
          <w:tcPr>
            <w:tcW w:w="1673" w:type="pct"/>
            <w:shd w:val="clear" w:color="auto" w:fill="00B0F0"/>
            <w:vAlign w:val="center"/>
          </w:tcPr>
          <w:p w14:paraId="12D54E41" w14:textId="77777777" w:rsidR="00A6205F" w:rsidRPr="00A6205F" w:rsidRDefault="00A6205F" w:rsidP="00A6205F">
            <w:pPr>
              <w:snapToGrid w:val="0"/>
              <w:spacing w:before="120" w:after="120" w:line="280" w:lineRule="exact"/>
              <w:jc w:val="center"/>
              <w:rPr>
                <w:b/>
                <w:color w:val="FFFFFF" w:themeColor="background1"/>
                <w:sz w:val="21"/>
                <w:szCs w:val="20"/>
                <w:lang w:val="en-US" w:eastAsia="zh-CN"/>
              </w:rPr>
            </w:pPr>
            <w:r w:rsidRPr="00A6205F">
              <w:rPr>
                <w:b/>
                <w:bCs/>
                <w:sz w:val="21"/>
                <w:szCs w:val="10"/>
                <w:lang w:val="zh-CN" w:eastAsia="zh-CN"/>
              </w:rPr>
              <w:t>达到服务级别所需的容量描述</w:t>
            </w:r>
          </w:p>
        </w:tc>
      </w:tr>
      <w:tr w:rsidR="00A6205F" w:rsidRPr="00A6205F" w14:paraId="15BC7A5E" w14:textId="77777777" w:rsidTr="003C071C">
        <w:trPr>
          <w:jc w:val="center"/>
        </w:trPr>
        <w:tc>
          <w:tcPr>
            <w:tcW w:w="506" w:type="pct"/>
            <w:shd w:val="clear" w:color="auto" w:fill="F2F2F2" w:themeFill="background1" w:themeFillShade="F2"/>
            <w:vAlign w:val="center"/>
          </w:tcPr>
          <w:p w14:paraId="4069085C" w14:textId="77777777" w:rsidR="00A6205F" w:rsidRPr="00A6205F" w:rsidRDefault="00A6205F" w:rsidP="00A6205F">
            <w:pPr>
              <w:snapToGrid w:val="0"/>
              <w:spacing w:before="120" w:after="120" w:line="280" w:lineRule="exact"/>
              <w:jc w:val="both"/>
              <w:rPr>
                <w:sz w:val="18"/>
                <w:szCs w:val="18"/>
                <w:lang w:val="en-US" w:eastAsia="zh-CN"/>
              </w:rPr>
            </w:pPr>
            <w:r w:rsidRPr="00A6205F">
              <w:rPr>
                <w:sz w:val="21"/>
                <w:szCs w:val="10"/>
                <w:lang w:val="zh-CN" w:eastAsia="zh-CN"/>
              </w:rPr>
              <w:t>第</w:t>
            </w:r>
            <w:r w:rsidRPr="00A6205F">
              <w:rPr>
                <w:sz w:val="21"/>
                <w:szCs w:val="10"/>
                <w:lang w:val="zh-CN" w:eastAsia="zh-CN"/>
              </w:rPr>
              <w:t>1</w:t>
            </w:r>
            <w:r w:rsidRPr="00A6205F">
              <w:rPr>
                <w:sz w:val="21"/>
                <w:szCs w:val="10"/>
                <w:lang w:val="zh-CN" w:eastAsia="zh-CN"/>
              </w:rPr>
              <w:t>类</w:t>
            </w:r>
            <w:r w:rsidRPr="00A6205F">
              <w:rPr>
                <w:sz w:val="21"/>
                <w:szCs w:val="10"/>
                <w:lang w:val="zh-CN" w:eastAsia="zh-CN"/>
              </w:rPr>
              <w:t>-</w:t>
            </w:r>
          </w:p>
          <w:p w14:paraId="1872863E" w14:textId="77777777" w:rsidR="00A6205F" w:rsidRPr="00A6205F" w:rsidRDefault="00A6205F" w:rsidP="00A6205F">
            <w:pPr>
              <w:snapToGrid w:val="0"/>
              <w:spacing w:before="120" w:after="120" w:line="280" w:lineRule="exact"/>
              <w:jc w:val="both"/>
              <w:rPr>
                <w:sz w:val="18"/>
                <w:szCs w:val="18"/>
                <w:lang w:val="en-US" w:eastAsia="zh-CN"/>
              </w:rPr>
            </w:pPr>
            <w:r w:rsidRPr="00A6205F">
              <w:rPr>
                <w:sz w:val="21"/>
                <w:szCs w:val="10"/>
                <w:lang w:val="zh-CN" w:eastAsia="zh-CN"/>
              </w:rPr>
              <w:t>基本型</w:t>
            </w:r>
          </w:p>
        </w:tc>
        <w:tc>
          <w:tcPr>
            <w:tcW w:w="939" w:type="pct"/>
            <w:shd w:val="clear" w:color="auto" w:fill="F2F2F2" w:themeFill="background1" w:themeFillShade="F2"/>
            <w:vAlign w:val="center"/>
          </w:tcPr>
          <w:p w14:paraId="7C94C3AC" w14:textId="77777777" w:rsidR="00A6205F" w:rsidRPr="00A6205F" w:rsidRDefault="00A6205F" w:rsidP="00A6205F">
            <w:pPr>
              <w:tabs>
                <w:tab w:val="clear" w:pos="1418"/>
              </w:tabs>
              <w:snapToGrid w:val="0"/>
              <w:spacing w:before="120" w:after="120"/>
              <w:ind w:left="301" w:hanging="301"/>
              <w:jc w:val="both"/>
              <w:rPr>
                <w:sz w:val="18"/>
                <w:szCs w:val="18"/>
                <w:lang w:val="en-US" w:eastAsia="zh-CN"/>
              </w:rPr>
            </w:pPr>
            <w:r w:rsidRPr="00A6205F">
              <w:rPr>
                <w:sz w:val="21"/>
                <w:szCs w:val="10"/>
                <w:lang w:val="zh-CN" w:eastAsia="zh-CN"/>
              </w:rPr>
              <w:t></w:t>
            </w:r>
            <w:r w:rsidRPr="00A6205F">
              <w:rPr>
                <w:sz w:val="21"/>
                <w:szCs w:val="10"/>
                <w:lang w:val="zh-CN" w:eastAsia="zh-CN"/>
              </w:rPr>
              <w:t>气象观测</w:t>
            </w:r>
          </w:p>
          <w:p w14:paraId="7223A4CD" w14:textId="77777777" w:rsidR="00A6205F" w:rsidRPr="00A6205F" w:rsidRDefault="00A6205F" w:rsidP="00A6205F">
            <w:pPr>
              <w:tabs>
                <w:tab w:val="clear" w:pos="1418"/>
              </w:tabs>
              <w:snapToGrid w:val="0"/>
              <w:spacing w:before="120" w:after="120"/>
              <w:ind w:left="301" w:hanging="301"/>
              <w:jc w:val="both"/>
              <w:rPr>
                <w:sz w:val="18"/>
                <w:szCs w:val="18"/>
                <w:lang w:val="en-US" w:eastAsia="zh-CN"/>
              </w:rPr>
            </w:pPr>
            <w:r w:rsidRPr="00A6205F">
              <w:rPr>
                <w:sz w:val="21"/>
                <w:szCs w:val="10"/>
                <w:lang w:val="zh-CN" w:eastAsia="zh-CN"/>
              </w:rPr>
              <w:t></w:t>
            </w:r>
            <w:r w:rsidRPr="00A6205F">
              <w:rPr>
                <w:sz w:val="21"/>
                <w:szCs w:val="10"/>
                <w:lang w:val="zh-CN" w:eastAsia="zh-CN"/>
              </w:rPr>
              <w:t>气象数据管理</w:t>
            </w:r>
          </w:p>
          <w:p w14:paraId="5C764E79" w14:textId="77777777" w:rsidR="00A6205F" w:rsidRPr="00A6205F" w:rsidRDefault="00A6205F" w:rsidP="00A6205F">
            <w:pPr>
              <w:tabs>
                <w:tab w:val="clear" w:pos="1418"/>
              </w:tabs>
              <w:snapToGrid w:val="0"/>
              <w:spacing w:before="120" w:after="120"/>
              <w:ind w:left="301" w:hanging="301"/>
              <w:jc w:val="both"/>
              <w:rPr>
                <w:sz w:val="18"/>
                <w:szCs w:val="18"/>
                <w:lang w:val="en-US" w:eastAsia="zh-CN"/>
              </w:rPr>
            </w:pPr>
            <w:r w:rsidRPr="00A6205F">
              <w:rPr>
                <w:sz w:val="21"/>
                <w:szCs w:val="10"/>
                <w:lang w:val="zh-CN" w:eastAsia="zh-CN"/>
              </w:rPr>
              <w:t></w:t>
            </w:r>
            <w:r w:rsidRPr="00A6205F">
              <w:rPr>
                <w:sz w:val="21"/>
                <w:szCs w:val="10"/>
                <w:lang w:val="zh-CN" w:eastAsia="zh-CN"/>
              </w:rPr>
              <w:t>与气象数据和产品用户的互动</w:t>
            </w:r>
          </w:p>
        </w:tc>
        <w:tc>
          <w:tcPr>
            <w:tcW w:w="851" w:type="pct"/>
            <w:shd w:val="clear" w:color="auto" w:fill="F2F2F2" w:themeFill="background1" w:themeFillShade="F2"/>
            <w:vAlign w:val="center"/>
          </w:tcPr>
          <w:p w14:paraId="41AD577E"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t></w:t>
            </w:r>
            <w:r w:rsidRPr="00A6205F">
              <w:rPr>
                <w:sz w:val="21"/>
                <w:szCs w:val="10"/>
                <w:lang w:val="zh-CN" w:eastAsia="zh-CN"/>
              </w:rPr>
              <w:t>气候观测</w:t>
            </w:r>
          </w:p>
          <w:p w14:paraId="320246F4"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t></w:t>
            </w:r>
            <w:r w:rsidRPr="00A6205F">
              <w:rPr>
                <w:sz w:val="21"/>
                <w:szCs w:val="10"/>
                <w:lang w:val="zh-CN" w:eastAsia="zh-CN"/>
              </w:rPr>
              <w:t>气候数据管理</w:t>
            </w:r>
          </w:p>
          <w:p w14:paraId="1C68D1BD"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t></w:t>
            </w:r>
            <w:r w:rsidRPr="00A6205F">
              <w:rPr>
                <w:sz w:val="21"/>
                <w:szCs w:val="10"/>
                <w:lang w:val="zh-CN" w:eastAsia="zh-CN"/>
              </w:rPr>
              <w:t>与气候数据和产品用户的互动</w:t>
            </w:r>
          </w:p>
        </w:tc>
        <w:tc>
          <w:tcPr>
            <w:tcW w:w="1030" w:type="pct"/>
            <w:shd w:val="clear" w:color="auto" w:fill="F2F2F2" w:themeFill="background1" w:themeFillShade="F2"/>
            <w:vAlign w:val="center"/>
          </w:tcPr>
          <w:p w14:paraId="7C4303FE"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水文观测</w:t>
            </w:r>
          </w:p>
          <w:p w14:paraId="31FD1A4A"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水文资料管理</w:t>
            </w:r>
          </w:p>
          <w:p w14:paraId="55E65BD4"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与水文数据和产品用户的互动</w:t>
            </w:r>
          </w:p>
        </w:tc>
        <w:tc>
          <w:tcPr>
            <w:tcW w:w="1673" w:type="pct"/>
            <w:shd w:val="clear" w:color="auto" w:fill="F2F2F2" w:themeFill="background1" w:themeFillShade="F2"/>
            <w:vAlign w:val="center"/>
          </w:tcPr>
          <w:p w14:paraId="015DB0C8"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质量控制观测的小型网络</w:t>
            </w:r>
          </w:p>
          <w:p w14:paraId="02539731"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基本数据处理、存档和通信系统</w:t>
            </w:r>
          </w:p>
          <w:p w14:paraId="5BDBDE8F"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很少或没有备份</w:t>
            </w:r>
            <w:r w:rsidRPr="00A6205F">
              <w:rPr>
                <w:sz w:val="21"/>
                <w:szCs w:val="10"/>
                <w:lang w:val="zh-CN" w:eastAsia="zh-CN"/>
              </w:rPr>
              <w:t>/</w:t>
            </w:r>
            <w:r w:rsidRPr="00A6205F">
              <w:rPr>
                <w:sz w:val="21"/>
                <w:szCs w:val="10"/>
                <w:lang w:val="zh-CN" w:eastAsia="zh-CN"/>
              </w:rPr>
              <w:t>异地存储或应急选项</w:t>
            </w:r>
          </w:p>
          <w:p w14:paraId="1CF5FC49"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工作人员：观察员和一些气象学家接受了基本指令包培训</w:t>
            </w:r>
          </w:p>
          <w:p w14:paraId="23DC5011"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无</w:t>
            </w:r>
            <w:r w:rsidRPr="00A6205F">
              <w:rPr>
                <w:sz w:val="21"/>
                <w:szCs w:val="10"/>
                <w:lang w:val="zh-CN" w:eastAsia="zh-CN"/>
              </w:rPr>
              <w:t>24 /7</w:t>
            </w:r>
            <w:r w:rsidRPr="00A6205F">
              <w:rPr>
                <w:sz w:val="21"/>
                <w:szCs w:val="10"/>
                <w:lang w:val="zh-CN" w:eastAsia="zh-CN"/>
              </w:rPr>
              <w:t>运行</w:t>
            </w:r>
          </w:p>
          <w:p w14:paraId="55F863F5"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初步质量管理体系</w:t>
            </w:r>
          </w:p>
          <w:p w14:paraId="351F884B"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无研发</w:t>
            </w:r>
          </w:p>
        </w:tc>
      </w:tr>
      <w:tr w:rsidR="00A6205F" w:rsidRPr="00A6205F" w14:paraId="43EFE6FB" w14:textId="77777777" w:rsidTr="003C071C">
        <w:trPr>
          <w:jc w:val="center"/>
        </w:trPr>
        <w:tc>
          <w:tcPr>
            <w:tcW w:w="506" w:type="pct"/>
            <w:vAlign w:val="center"/>
          </w:tcPr>
          <w:p w14:paraId="7AAF28CF" w14:textId="77777777" w:rsidR="00A6205F" w:rsidRPr="00A6205F" w:rsidRDefault="00A6205F" w:rsidP="00A6205F">
            <w:pPr>
              <w:snapToGrid w:val="0"/>
              <w:spacing w:before="120" w:after="120" w:line="280" w:lineRule="exact"/>
              <w:jc w:val="both"/>
              <w:rPr>
                <w:sz w:val="18"/>
                <w:szCs w:val="18"/>
                <w:lang w:val="en-US" w:eastAsia="zh-CN"/>
              </w:rPr>
            </w:pPr>
            <w:r w:rsidRPr="00A6205F">
              <w:rPr>
                <w:sz w:val="21"/>
                <w:szCs w:val="10"/>
                <w:lang w:val="zh-CN" w:eastAsia="zh-CN"/>
              </w:rPr>
              <w:t>第</w:t>
            </w:r>
            <w:r w:rsidRPr="00A6205F">
              <w:rPr>
                <w:sz w:val="21"/>
                <w:szCs w:val="10"/>
                <w:lang w:val="zh-CN" w:eastAsia="zh-CN"/>
              </w:rPr>
              <w:t>2</w:t>
            </w:r>
            <w:r w:rsidRPr="00A6205F">
              <w:rPr>
                <w:sz w:val="21"/>
                <w:szCs w:val="10"/>
                <w:lang w:val="zh-CN" w:eastAsia="zh-CN"/>
              </w:rPr>
              <w:t>类</w:t>
            </w:r>
            <w:r w:rsidRPr="00A6205F">
              <w:rPr>
                <w:sz w:val="21"/>
                <w:szCs w:val="10"/>
                <w:lang w:val="zh-CN" w:eastAsia="zh-CN"/>
              </w:rPr>
              <w:t>-</w:t>
            </w:r>
            <w:r w:rsidRPr="00A6205F">
              <w:rPr>
                <w:sz w:val="21"/>
                <w:szCs w:val="10"/>
                <w:lang w:val="zh-CN" w:eastAsia="zh-CN"/>
              </w:rPr>
              <w:t>基本</w:t>
            </w:r>
          </w:p>
        </w:tc>
        <w:tc>
          <w:tcPr>
            <w:tcW w:w="939" w:type="pct"/>
            <w:vAlign w:val="center"/>
          </w:tcPr>
          <w:p w14:paraId="2CBD8409" w14:textId="77777777" w:rsidR="00A6205F" w:rsidRPr="00A6205F" w:rsidRDefault="00A6205F" w:rsidP="00A6205F">
            <w:pPr>
              <w:tabs>
                <w:tab w:val="clear" w:pos="1418"/>
              </w:tabs>
              <w:snapToGrid w:val="0"/>
              <w:spacing w:before="120" w:after="120"/>
              <w:ind w:left="301" w:hanging="301"/>
              <w:jc w:val="both"/>
              <w:rPr>
                <w:sz w:val="18"/>
                <w:szCs w:val="18"/>
                <w:lang w:val="en-US" w:eastAsia="zh-CN"/>
              </w:rPr>
            </w:pPr>
            <w:r w:rsidRPr="00A6205F">
              <w:rPr>
                <w:sz w:val="21"/>
                <w:szCs w:val="10"/>
                <w:lang w:val="zh-CN" w:eastAsia="zh-CN"/>
              </w:rPr>
              <w:t></w:t>
            </w:r>
            <w:r w:rsidRPr="00A6205F">
              <w:rPr>
                <w:sz w:val="21"/>
                <w:szCs w:val="10"/>
                <w:lang w:val="zh-CN" w:eastAsia="zh-CN"/>
              </w:rPr>
              <w:t>中期</w:t>
            </w:r>
            <w:r w:rsidRPr="00A6205F">
              <w:rPr>
                <w:sz w:val="21"/>
                <w:szCs w:val="10"/>
                <w:lang w:val="zh-CN" w:eastAsia="zh-CN"/>
              </w:rPr>
              <w:t>(</w:t>
            </w:r>
            <w:r w:rsidRPr="00A6205F">
              <w:rPr>
                <w:sz w:val="21"/>
                <w:szCs w:val="10"/>
                <w:lang w:val="zh-CN" w:eastAsia="zh-CN"/>
              </w:rPr>
              <w:t>天气尺度</w:t>
            </w:r>
            <w:r w:rsidRPr="00A6205F">
              <w:rPr>
                <w:sz w:val="21"/>
                <w:szCs w:val="10"/>
                <w:lang w:val="zh-CN" w:eastAsia="zh-CN"/>
              </w:rPr>
              <w:t>)</w:t>
            </w:r>
            <w:r w:rsidRPr="00A6205F">
              <w:rPr>
                <w:sz w:val="21"/>
                <w:szCs w:val="10"/>
                <w:lang w:val="zh-CN" w:eastAsia="zh-CN"/>
              </w:rPr>
              <w:t>预报和警报</w:t>
            </w:r>
          </w:p>
          <w:p w14:paraId="7D7F2A67" w14:textId="77777777" w:rsidR="00A6205F" w:rsidRPr="00A6205F" w:rsidRDefault="00A6205F" w:rsidP="00A6205F">
            <w:pPr>
              <w:tabs>
                <w:tab w:val="clear" w:pos="1418"/>
              </w:tabs>
              <w:snapToGrid w:val="0"/>
              <w:spacing w:before="120" w:after="120"/>
              <w:ind w:left="301" w:hanging="301"/>
              <w:jc w:val="both"/>
              <w:rPr>
                <w:sz w:val="18"/>
                <w:szCs w:val="18"/>
                <w:lang w:val="en-US" w:eastAsia="zh-CN"/>
              </w:rPr>
            </w:pPr>
            <w:r w:rsidRPr="00A6205F">
              <w:rPr>
                <w:sz w:val="21"/>
                <w:szCs w:val="10"/>
                <w:lang w:val="zh-CN" w:eastAsia="zh-CN"/>
              </w:rPr>
              <w:t></w:t>
            </w:r>
            <w:r w:rsidRPr="00A6205F">
              <w:rPr>
                <w:sz w:val="21"/>
                <w:szCs w:val="10"/>
                <w:lang w:val="zh-CN" w:eastAsia="zh-CN"/>
              </w:rPr>
              <w:t>与媒体和减少灾害风险社区建立联系</w:t>
            </w:r>
          </w:p>
        </w:tc>
        <w:tc>
          <w:tcPr>
            <w:tcW w:w="851" w:type="pct"/>
            <w:vAlign w:val="center"/>
          </w:tcPr>
          <w:p w14:paraId="128AA928"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t></w:t>
            </w:r>
            <w:r w:rsidRPr="00A6205F">
              <w:rPr>
                <w:sz w:val="21"/>
                <w:szCs w:val="10"/>
                <w:lang w:val="zh-CN" w:eastAsia="zh-CN"/>
              </w:rPr>
              <w:t>季节性气候展望</w:t>
            </w:r>
          </w:p>
          <w:p w14:paraId="6C882132"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t></w:t>
            </w:r>
            <w:r w:rsidRPr="00A6205F">
              <w:rPr>
                <w:sz w:val="21"/>
                <w:szCs w:val="10"/>
                <w:lang w:val="zh-CN" w:eastAsia="zh-CN"/>
              </w:rPr>
              <w:t>气候监测</w:t>
            </w:r>
          </w:p>
        </w:tc>
        <w:tc>
          <w:tcPr>
            <w:tcW w:w="1030" w:type="pct"/>
            <w:vAlign w:val="center"/>
          </w:tcPr>
          <w:p w14:paraId="3D6E67D0"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供水构筑物设计和运行的水文数据产品</w:t>
            </w:r>
          </w:p>
          <w:p w14:paraId="4F9158B9"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水位、流量监测</w:t>
            </w:r>
          </w:p>
          <w:p w14:paraId="160599F6"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短期流量预测</w:t>
            </w:r>
            <w:r w:rsidRPr="00A6205F">
              <w:rPr>
                <w:sz w:val="21"/>
                <w:szCs w:val="10"/>
                <w:lang w:val="zh-CN" w:eastAsia="zh-CN"/>
              </w:rPr>
              <w:t>(</w:t>
            </w:r>
            <w:r w:rsidRPr="00A6205F">
              <w:rPr>
                <w:sz w:val="21"/>
                <w:szCs w:val="10"/>
                <w:lang w:val="zh-CN" w:eastAsia="zh-CN"/>
              </w:rPr>
              <w:t>低流量</w:t>
            </w:r>
            <w:r w:rsidRPr="00A6205F">
              <w:rPr>
                <w:sz w:val="21"/>
                <w:szCs w:val="10"/>
                <w:lang w:val="zh-CN" w:eastAsia="zh-CN"/>
              </w:rPr>
              <w:t>)</w:t>
            </w:r>
          </w:p>
          <w:p w14:paraId="6FF0234B"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洪水预报</w:t>
            </w:r>
          </w:p>
        </w:tc>
        <w:tc>
          <w:tcPr>
            <w:tcW w:w="1673" w:type="pct"/>
            <w:vAlign w:val="center"/>
          </w:tcPr>
          <w:p w14:paraId="6A86E589"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能够接受并整合其他各方的观察结果</w:t>
            </w:r>
          </w:p>
          <w:p w14:paraId="5420AB2F"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完善的应急协议、数据备份和最少的场外设施</w:t>
            </w:r>
          </w:p>
          <w:p w14:paraId="045411EE"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工作人员：观察员和气象学家，接受</w:t>
            </w:r>
            <w:r w:rsidRPr="00A6205F">
              <w:rPr>
                <w:sz w:val="21"/>
                <w:szCs w:val="10"/>
                <w:lang w:val="zh-CN" w:eastAsia="zh-CN"/>
              </w:rPr>
              <w:t>BIP</w:t>
            </w:r>
            <w:r w:rsidRPr="00A6205F">
              <w:rPr>
                <w:sz w:val="21"/>
                <w:szCs w:val="10"/>
                <w:lang w:val="zh-CN" w:eastAsia="zh-CN"/>
              </w:rPr>
              <w:t>标准培训</w:t>
            </w:r>
          </w:p>
          <w:p w14:paraId="2840817F"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24/7</w:t>
            </w:r>
            <w:r w:rsidRPr="00A6205F">
              <w:rPr>
                <w:sz w:val="21"/>
                <w:szCs w:val="10"/>
                <w:lang w:val="zh-CN" w:eastAsia="zh-CN"/>
              </w:rPr>
              <w:t>全天候运行。</w:t>
            </w:r>
          </w:p>
          <w:p w14:paraId="4DB4BB27"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完善的质量管理体系</w:t>
            </w:r>
          </w:p>
          <w:p w14:paraId="297CB517"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能够访问其他中心的大多数数值天气预报数据</w:t>
            </w:r>
            <w:r w:rsidRPr="00A6205F">
              <w:rPr>
                <w:sz w:val="21"/>
                <w:szCs w:val="10"/>
                <w:lang w:val="zh-CN" w:eastAsia="zh-CN"/>
              </w:rPr>
              <w:t>/</w:t>
            </w:r>
            <w:r w:rsidRPr="00A6205F">
              <w:rPr>
                <w:sz w:val="21"/>
                <w:szCs w:val="10"/>
                <w:lang w:val="zh-CN" w:eastAsia="zh-CN"/>
              </w:rPr>
              <w:t>产品</w:t>
            </w:r>
          </w:p>
          <w:p w14:paraId="303BF8BE"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小型研发单位</w:t>
            </w:r>
          </w:p>
          <w:p w14:paraId="07C24C25"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一些合伙企业作为初级成员</w:t>
            </w:r>
          </w:p>
        </w:tc>
      </w:tr>
      <w:tr w:rsidR="00A6205F" w:rsidRPr="00A6205F" w14:paraId="31129025" w14:textId="77777777" w:rsidTr="003C071C">
        <w:trPr>
          <w:jc w:val="center"/>
        </w:trPr>
        <w:tc>
          <w:tcPr>
            <w:tcW w:w="506" w:type="pct"/>
            <w:shd w:val="clear" w:color="auto" w:fill="F2F2F2" w:themeFill="background1" w:themeFillShade="F2"/>
            <w:vAlign w:val="center"/>
          </w:tcPr>
          <w:p w14:paraId="657D0638" w14:textId="77777777" w:rsidR="00A6205F" w:rsidRPr="00A6205F" w:rsidRDefault="00A6205F" w:rsidP="00A6205F">
            <w:pPr>
              <w:snapToGrid w:val="0"/>
              <w:spacing w:before="120" w:after="120" w:line="280" w:lineRule="exact"/>
              <w:jc w:val="both"/>
              <w:rPr>
                <w:sz w:val="18"/>
                <w:szCs w:val="18"/>
                <w:lang w:val="en-US" w:eastAsia="zh-CN"/>
              </w:rPr>
            </w:pPr>
            <w:r w:rsidRPr="00A6205F">
              <w:rPr>
                <w:sz w:val="21"/>
                <w:szCs w:val="10"/>
                <w:lang w:val="zh-CN" w:eastAsia="zh-CN"/>
              </w:rPr>
              <w:t>第</w:t>
            </w:r>
            <w:r w:rsidRPr="00A6205F">
              <w:rPr>
                <w:sz w:val="21"/>
                <w:szCs w:val="10"/>
                <w:lang w:val="zh-CN" w:eastAsia="zh-CN"/>
              </w:rPr>
              <w:t>3</w:t>
            </w:r>
            <w:r w:rsidRPr="00A6205F">
              <w:rPr>
                <w:sz w:val="21"/>
                <w:szCs w:val="10"/>
                <w:lang w:val="zh-CN" w:eastAsia="zh-CN"/>
              </w:rPr>
              <w:t>类</w:t>
            </w:r>
            <w:r w:rsidRPr="00A6205F">
              <w:rPr>
                <w:sz w:val="21"/>
                <w:szCs w:val="10"/>
                <w:lang w:val="zh-CN" w:eastAsia="zh-CN"/>
              </w:rPr>
              <w:t>-</w:t>
            </w:r>
          </w:p>
          <w:p w14:paraId="086486C9" w14:textId="77777777" w:rsidR="00A6205F" w:rsidRPr="00A6205F" w:rsidRDefault="00A6205F" w:rsidP="00A6205F">
            <w:pPr>
              <w:snapToGrid w:val="0"/>
              <w:spacing w:before="120" w:after="120" w:line="280" w:lineRule="exact"/>
              <w:jc w:val="both"/>
              <w:rPr>
                <w:sz w:val="18"/>
                <w:szCs w:val="18"/>
                <w:lang w:val="en-US" w:eastAsia="zh-CN"/>
              </w:rPr>
            </w:pPr>
            <w:r w:rsidRPr="00A6205F">
              <w:rPr>
                <w:sz w:val="21"/>
                <w:szCs w:val="10"/>
                <w:lang w:val="zh-CN" w:eastAsia="zh-CN"/>
              </w:rPr>
              <w:t>完整</w:t>
            </w:r>
          </w:p>
        </w:tc>
        <w:tc>
          <w:tcPr>
            <w:tcW w:w="939" w:type="pct"/>
            <w:shd w:val="clear" w:color="auto" w:fill="F2F2F2" w:themeFill="background1" w:themeFillShade="F2"/>
            <w:vAlign w:val="center"/>
          </w:tcPr>
          <w:p w14:paraId="13938AD7" w14:textId="77777777" w:rsidR="00A6205F" w:rsidRPr="00A6205F" w:rsidRDefault="00A6205F" w:rsidP="00A6205F">
            <w:pPr>
              <w:tabs>
                <w:tab w:val="clear" w:pos="1418"/>
              </w:tabs>
              <w:snapToGrid w:val="0"/>
              <w:spacing w:before="120" w:after="120"/>
              <w:ind w:left="301" w:hanging="301"/>
              <w:jc w:val="both"/>
              <w:rPr>
                <w:sz w:val="18"/>
                <w:szCs w:val="18"/>
                <w:lang w:val="en-US" w:eastAsia="zh-CN"/>
              </w:rPr>
            </w:pPr>
            <w:r w:rsidRPr="00A6205F">
              <w:rPr>
                <w:sz w:val="21"/>
                <w:szCs w:val="10"/>
                <w:lang w:val="zh-CN" w:eastAsia="zh-CN"/>
              </w:rPr>
              <w:t></w:t>
            </w:r>
            <w:r w:rsidRPr="00A6205F">
              <w:rPr>
                <w:sz w:val="21"/>
                <w:szCs w:val="10"/>
                <w:lang w:val="zh-CN" w:eastAsia="zh-CN"/>
              </w:rPr>
              <w:t>面向广泛行业的专业气象产品</w:t>
            </w:r>
          </w:p>
          <w:p w14:paraId="1E4207F7" w14:textId="77777777" w:rsidR="00A6205F" w:rsidRPr="00A6205F" w:rsidRDefault="00A6205F" w:rsidP="00A6205F">
            <w:pPr>
              <w:tabs>
                <w:tab w:val="clear" w:pos="1418"/>
              </w:tabs>
              <w:snapToGrid w:val="0"/>
              <w:spacing w:before="120" w:after="120"/>
              <w:ind w:left="301" w:hanging="301"/>
              <w:jc w:val="both"/>
              <w:rPr>
                <w:sz w:val="18"/>
                <w:szCs w:val="18"/>
                <w:lang w:val="en-US" w:eastAsia="zh-CN"/>
              </w:rPr>
            </w:pPr>
            <w:r w:rsidRPr="00A6205F">
              <w:rPr>
                <w:sz w:val="21"/>
                <w:szCs w:val="10"/>
                <w:lang w:val="zh-CN" w:eastAsia="zh-CN"/>
              </w:rPr>
              <w:lastRenderedPageBreak/>
              <w:t></w:t>
            </w:r>
            <w:r w:rsidRPr="00A6205F">
              <w:rPr>
                <w:sz w:val="21"/>
                <w:szCs w:val="10"/>
                <w:lang w:val="zh-CN" w:eastAsia="zh-CN"/>
              </w:rPr>
              <w:t>充分融入减灾社区，与媒体建立成熟的联系</w:t>
            </w:r>
          </w:p>
        </w:tc>
        <w:tc>
          <w:tcPr>
            <w:tcW w:w="851" w:type="pct"/>
            <w:shd w:val="clear" w:color="auto" w:fill="F2F2F2" w:themeFill="background1" w:themeFillShade="F2"/>
            <w:vAlign w:val="center"/>
          </w:tcPr>
          <w:p w14:paraId="66384880"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lastRenderedPageBreak/>
              <w:t></w:t>
            </w:r>
            <w:r w:rsidRPr="00A6205F">
              <w:rPr>
                <w:sz w:val="21"/>
                <w:szCs w:val="10"/>
                <w:lang w:val="zh-CN" w:eastAsia="zh-CN"/>
              </w:rPr>
              <w:t>专业气候产品</w:t>
            </w:r>
          </w:p>
          <w:p w14:paraId="18423211"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t></w:t>
            </w:r>
            <w:r w:rsidRPr="00A6205F">
              <w:rPr>
                <w:sz w:val="21"/>
                <w:szCs w:val="10"/>
                <w:lang w:val="zh-CN" w:eastAsia="zh-CN"/>
              </w:rPr>
              <w:t>年代际气候预测</w:t>
            </w:r>
          </w:p>
          <w:p w14:paraId="3E87684E"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lastRenderedPageBreak/>
              <w:t></w:t>
            </w:r>
            <w:r w:rsidRPr="00A6205F">
              <w:rPr>
                <w:sz w:val="21"/>
                <w:szCs w:val="10"/>
                <w:lang w:val="zh-CN" w:eastAsia="zh-CN"/>
              </w:rPr>
              <w:t>长期气候预测</w:t>
            </w:r>
          </w:p>
        </w:tc>
        <w:tc>
          <w:tcPr>
            <w:tcW w:w="1030" w:type="pct"/>
            <w:shd w:val="clear" w:color="auto" w:fill="F2F2F2" w:themeFill="background1" w:themeFillShade="F2"/>
            <w:vAlign w:val="center"/>
          </w:tcPr>
          <w:p w14:paraId="6BB93FAA"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lastRenderedPageBreak/>
              <w:t></w:t>
            </w:r>
            <w:r w:rsidRPr="00A6205F">
              <w:rPr>
                <w:sz w:val="21"/>
                <w:szCs w:val="10"/>
                <w:lang w:val="zh-CN" w:eastAsia="zh-CN"/>
              </w:rPr>
              <w:t>季节性河流流量展望</w:t>
            </w:r>
          </w:p>
          <w:p w14:paraId="3CCC59F7"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专业水文产品</w:t>
            </w:r>
          </w:p>
        </w:tc>
        <w:tc>
          <w:tcPr>
            <w:tcW w:w="1673" w:type="pct"/>
            <w:shd w:val="clear" w:color="auto" w:fill="F2F2F2" w:themeFill="background1" w:themeFillShade="F2"/>
            <w:vAlign w:val="center"/>
          </w:tcPr>
          <w:p w14:paraId="06A4204A"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先进的观测设备</w:t>
            </w:r>
          </w:p>
          <w:p w14:paraId="61777C44"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能够运行自己的数值预测套件</w:t>
            </w:r>
          </w:p>
          <w:p w14:paraId="3FE71E2F"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lastRenderedPageBreak/>
              <w:t></w:t>
            </w:r>
            <w:r w:rsidRPr="00A6205F">
              <w:rPr>
                <w:sz w:val="21"/>
                <w:szCs w:val="10"/>
                <w:lang w:val="zh-CN" w:eastAsia="zh-CN"/>
              </w:rPr>
              <w:t>研发单位</w:t>
            </w:r>
          </w:p>
          <w:p w14:paraId="207DD6FB"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受过良好教育</w:t>
            </w:r>
            <w:r w:rsidRPr="00A6205F">
              <w:rPr>
                <w:sz w:val="21"/>
                <w:szCs w:val="10"/>
                <w:lang w:val="zh-CN" w:eastAsia="zh-CN"/>
              </w:rPr>
              <w:t>/</w:t>
            </w:r>
            <w:r w:rsidRPr="00A6205F">
              <w:rPr>
                <w:sz w:val="21"/>
                <w:szCs w:val="10"/>
                <w:lang w:val="zh-CN" w:eastAsia="zh-CN"/>
              </w:rPr>
              <w:t>培训的员工</w:t>
            </w:r>
          </w:p>
          <w:p w14:paraId="16AD0FDC"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自己的培训小组</w:t>
            </w:r>
          </w:p>
          <w:p w14:paraId="08463900"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发达的图书馆和信息服务</w:t>
            </w:r>
          </w:p>
          <w:p w14:paraId="090572D2"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与发挥主导作用的</w:t>
            </w:r>
            <w:r w:rsidRPr="00A6205F">
              <w:rPr>
                <w:sz w:val="21"/>
                <w:szCs w:val="10"/>
                <w:lang w:val="zh-CN" w:eastAsia="zh-CN"/>
              </w:rPr>
              <w:t>NMHS</w:t>
            </w:r>
            <w:r w:rsidRPr="00A6205F">
              <w:rPr>
                <w:sz w:val="21"/>
                <w:szCs w:val="10"/>
                <w:lang w:val="zh-CN" w:eastAsia="zh-CN"/>
              </w:rPr>
              <w:t>积极合作</w:t>
            </w:r>
          </w:p>
        </w:tc>
      </w:tr>
      <w:tr w:rsidR="00A6205F" w:rsidRPr="00A6205F" w14:paraId="3A5979FC" w14:textId="77777777" w:rsidTr="003C071C">
        <w:trPr>
          <w:jc w:val="center"/>
        </w:trPr>
        <w:tc>
          <w:tcPr>
            <w:tcW w:w="506" w:type="pct"/>
            <w:vAlign w:val="center"/>
          </w:tcPr>
          <w:p w14:paraId="3030BB93" w14:textId="77777777" w:rsidR="00A6205F" w:rsidRPr="00A6205F" w:rsidRDefault="00A6205F" w:rsidP="00A6205F">
            <w:pPr>
              <w:snapToGrid w:val="0"/>
              <w:spacing w:before="120" w:after="120" w:line="280" w:lineRule="exact"/>
              <w:jc w:val="both"/>
              <w:rPr>
                <w:sz w:val="18"/>
                <w:szCs w:val="18"/>
                <w:lang w:val="en-US" w:eastAsia="zh-CN"/>
              </w:rPr>
            </w:pPr>
            <w:r w:rsidRPr="00A6205F">
              <w:rPr>
                <w:sz w:val="21"/>
                <w:szCs w:val="10"/>
                <w:lang w:val="zh-CN" w:eastAsia="zh-CN"/>
              </w:rPr>
              <w:lastRenderedPageBreak/>
              <w:t>类别</w:t>
            </w:r>
            <w:r w:rsidRPr="00A6205F">
              <w:rPr>
                <w:sz w:val="21"/>
                <w:szCs w:val="10"/>
                <w:lang w:val="zh-CN" w:eastAsia="zh-CN"/>
              </w:rPr>
              <w:t>4-</w:t>
            </w:r>
            <w:r w:rsidRPr="00A6205F">
              <w:rPr>
                <w:sz w:val="21"/>
                <w:szCs w:val="10"/>
                <w:lang w:val="zh-CN" w:eastAsia="zh-CN"/>
              </w:rPr>
              <w:t>高级</w:t>
            </w:r>
          </w:p>
        </w:tc>
        <w:tc>
          <w:tcPr>
            <w:tcW w:w="939" w:type="pct"/>
            <w:vAlign w:val="center"/>
          </w:tcPr>
          <w:p w14:paraId="5898D1F7" w14:textId="77777777" w:rsidR="00A6205F" w:rsidRPr="00A6205F" w:rsidRDefault="00A6205F" w:rsidP="00A6205F">
            <w:pPr>
              <w:tabs>
                <w:tab w:val="clear" w:pos="1418"/>
              </w:tabs>
              <w:snapToGrid w:val="0"/>
              <w:spacing w:before="120" w:after="120"/>
              <w:ind w:left="301" w:hanging="301"/>
              <w:jc w:val="both"/>
              <w:rPr>
                <w:sz w:val="18"/>
                <w:szCs w:val="18"/>
                <w:lang w:val="en-US" w:eastAsia="zh-CN"/>
              </w:rPr>
            </w:pPr>
            <w:r w:rsidRPr="00A6205F">
              <w:rPr>
                <w:sz w:val="21"/>
                <w:szCs w:val="10"/>
                <w:lang w:val="zh-CN" w:eastAsia="zh-CN"/>
              </w:rPr>
              <w:t></w:t>
            </w:r>
            <w:r w:rsidRPr="00A6205F">
              <w:rPr>
                <w:sz w:val="21"/>
                <w:szCs w:val="10"/>
                <w:lang w:val="zh-CN" w:eastAsia="zh-CN"/>
              </w:rPr>
              <w:t>定制天气产品</w:t>
            </w:r>
          </w:p>
          <w:p w14:paraId="79BBC938" w14:textId="77777777" w:rsidR="00A6205F" w:rsidRPr="00A6205F" w:rsidRDefault="00A6205F" w:rsidP="00A6205F">
            <w:pPr>
              <w:tabs>
                <w:tab w:val="clear" w:pos="1418"/>
              </w:tabs>
              <w:snapToGrid w:val="0"/>
              <w:spacing w:before="120" w:after="120"/>
              <w:ind w:left="301" w:hanging="301"/>
              <w:jc w:val="both"/>
              <w:rPr>
                <w:sz w:val="18"/>
                <w:szCs w:val="18"/>
                <w:lang w:val="en-US" w:eastAsia="zh-CN"/>
              </w:rPr>
            </w:pPr>
            <w:r w:rsidRPr="00A6205F">
              <w:rPr>
                <w:sz w:val="21"/>
                <w:szCs w:val="10"/>
                <w:lang w:val="zh-CN" w:eastAsia="zh-CN"/>
              </w:rPr>
              <w:t></w:t>
            </w:r>
            <w:r w:rsidRPr="00A6205F">
              <w:rPr>
                <w:sz w:val="21"/>
                <w:szCs w:val="10"/>
                <w:lang w:val="zh-CN" w:eastAsia="zh-CN"/>
              </w:rPr>
              <w:t>天气应用工具</w:t>
            </w:r>
          </w:p>
        </w:tc>
        <w:tc>
          <w:tcPr>
            <w:tcW w:w="851" w:type="pct"/>
            <w:vAlign w:val="center"/>
          </w:tcPr>
          <w:p w14:paraId="3423570A"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t></w:t>
            </w:r>
            <w:r w:rsidRPr="00A6205F">
              <w:rPr>
                <w:sz w:val="21"/>
                <w:szCs w:val="10"/>
                <w:lang w:val="zh-CN" w:eastAsia="zh-CN"/>
              </w:rPr>
              <w:t>定制气候产品</w:t>
            </w:r>
          </w:p>
          <w:p w14:paraId="4ACEF179" w14:textId="77777777" w:rsidR="00A6205F" w:rsidRPr="00A6205F" w:rsidRDefault="00A6205F" w:rsidP="00A6205F">
            <w:pPr>
              <w:tabs>
                <w:tab w:val="clear" w:pos="1418"/>
              </w:tabs>
              <w:snapToGrid w:val="0"/>
              <w:spacing w:before="120" w:after="120"/>
              <w:ind w:left="332" w:hanging="284"/>
              <w:jc w:val="both"/>
              <w:rPr>
                <w:sz w:val="18"/>
                <w:szCs w:val="18"/>
                <w:lang w:val="en-US" w:eastAsia="zh-CN"/>
              </w:rPr>
            </w:pPr>
            <w:r w:rsidRPr="00A6205F">
              <w:rPr>
                <w:sz w:val="21"/>
                <w:szCs w:val="10"/>
                <w:lang w:val="zh-CN" w:eastAsia="zh-CN"/>
              </w:rPr>
              <w:t></w:t>
            </w:r>
            <w:r w:rsidRPr="00A6205F">
              <w:rPr>
                <w:sz w:val="21"/>
                <w:szCs w:val="10"/>
                <w:lang w:val="zh-CN" w:eastAsia="zh-CN"/>
              </w:rPr>
              <w:t>气候应用工具</w:t>
            </w:r>
          </w:p>
        </w:tc>
        <w:tc>
          <w:tcPr>
            <w:tcW w:w="1030" w:type="pct"/>
            <w:vAlign w:val="center"/>
          </w:tcPr>
          <w:p w14:paraId="00129CCE"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定制水文产品</w:t>
            </w:r>
          </w:p>
          <w:p w14:paraId="65164940" w14:textId="77777777" w:rsidR="00A6205F" w:rsidRPr="00A6205F" w:rsidRDefault="00A6205F" w:rsidP="00A6205F">
            <w:pPr>
              <w:tabs>
                <w:tab w:val="clear" w:pos="1418"/>
              </w:tabs>
              <w:snapToGrid w:val="0"/>
              <w:spacing w:before="120" w:after="120"/>
              <w:ind w:left="327" w:hanging="283"/>
              <w:jc w:val="both"/>
              <w:rPr>
                <w:sz w:val="18"/>
                <w:szCs w:val="18"/>
                <w:lang w:val="en-US" w:eastAsia="zh-CN"/>
              </w:rPr>
            </w:pPr>
            <w:r w:rsidRPr="00A6205F">
              <w:rPr>
                <w:sz w:val="21"/>
                <w:szCs w:val="10"/>
                <w:lang w:val="zh-CN" w:eastAsia="zh-CN"/>
              </w:rPr>
              <w:t></w:t>
            </w:r>
            <w:r w:rsidRPr="00A6205F">
              <w:rPr>
                <w:sz w:val="21"/>
                <w:szCs w:val="10"/>
                <w:lang w:val="zh-CN" w:eastAsia="zh-CN"/>
              </w:rPr>
              <w:t>水文应用工具</w:t>
            </w:r>
          </w:p>
        </w:tc>
        <w:tc>
          <w:tcPr>
            <w:tcW w:w="1673" w:type="pct"/>
            <w:vAlign w:val="center"/>
          </w:tcPr>
          <w:p w14:paraId="230501DB"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高级观察</w:t>
            </w:r>
          </w:p>
          <w:p w14:paraId="1224FB5D"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领先的研发团队</w:t>
            </w:r>
          </w:p>
          <w:p w14:paraId="2FCBD93B" w14:textId="77777777" w:rsidR="00A6205F" w:rsidRPr="00A6205F" w:rsidRDefault="00A6205F" w:rsidP="00A6205F">
            <w:pPr>
              <w:tabs>
                <w:tab w:val="clear" w:pos="1418"/>
              </w:tabs>
              <w:snapToGrid w:val="0"/>
              <w:spacing w:before="120" w:after="120"/>
              <w:ind w:left="384" w:hanging="384"/>
              <w:jc w:val="both"/>
              <w:rPr>
                <w:sz w:val="18"/>
                <w:szCs w:val="18"/>
                <w:lang w:val="en-US" w:eastAsia="zh-CN"/>
              </w:rPr>
            </w:pPr>
            <w:r w:rsidRPr="00A6205F">
              <w:rPr>
                <w:sz w:val="21"/>
                <w:szCs w:val="10"/>
                <w:lang w:val="zh-CN" w:eastAsia="zh-CN"/>
              </w:rPr>
              <w:t></w:t>
            </w:r>
            <w:r w:rsidRPr="00A6205F">
              <w:rPr>
                <w:sz w:val="21"/>
                <w:szCs w:val="10"/>
                <w:lang w:val="zh-CN" w:eastAsia="zh-CN"/>
              </w:rPr>
              <w:t>发达的教育和培训股</w:t>
            </w:r>
          </w:p>
        </w:tc>
      </w:tr>
    </w:tbl>
    <w:p w14:paraId="15A99250" w14:textId="77777777" w:rsidR="00A6205F" w:rsidRPr="00A6205F" w:rsidRDefault="00A6205F" w:rsidP="00A6205F">
      <w:pPr>
        <w:spacing w:after="120" w:line="280" w:lineRule="exact"/>
        <w:ind w:left="709"/>
        <w:jc w:val="center"/>
        <w:rPr>
          <w:rFonts w:eastAsia="SimSun" w:cs="Times New Roman"/>
          <w:sz w:val="21"/>
          <w:szCs w:val="10"/>
          <w:lang w:val="en-US"/>
        </w:rPr>
      </w:pPr>
    </w:p>
    <w:p w14:paraId="255ED1C5" w14:textId="77777777" w:rsidR="00A6205F" w:rsidRPr="00A6205F" w:rsidRDefault="00A6205F" w:rsidP="00A6205F">
      <w:pPr>
        <w:tabs>
          <w:tab w:val="clear" w:pos="1418"/>
        </w:tabs>
        <w:spacing w:after="120" w:line="276" w:lineRule="auto"/>
        <w:ind w:left="567" w:hanging="567"/>
        <w:contextualSpacing/>
        <w:jc w:val="both"/>
        <w:rPr>
          <w:rFonts w:eastAsia="Times New Roman" w:cs="Times New Roman"/>
          <w:b/>
          <w:bCs/>
          <w:color w:val="000000"/>
          <w:sz w:val="21"/>
          <w:szCs w:val="20"/>
          <w:lang w:val="en-US"/>
        </w:rPr>
        <w:sectPr w:rsidR="00A6205F" w:rsidRPr="00A6205F" w:rsidSect="00870619">
          <w:headerReference w:type="even" r:id="rId18"/>
          <w:headerReference w:type="default" r:id="rId19"/>
          <w:headerReference w:type="first" r:id="rId20"/>
          <w:pgSz w:w="16839" w:h="11907" w:orient="landscape" w:code="9"/>
          <w:pgMar w:top="1134" w:right="1134" w:bottom="1134" w:left="1134" w:header="709" w:footer="680" w:gutter="0"/>
          <w:cols w:space="708"/>
          <w:titlePg/>
          <w:docGrid w:linePitch="360"/>
        </w:sectPr>
      </w:pPr>
    </w:p>
    <w:p w14:paraId="41A229B7" w14:textId="77777777" w:rsidR="00A6205F" w:rsidRPr="00A6205F" w:rsidRDefault="00A6205F" w:rsidP="00A6205F">
      <w:pPr>
        <w:tabs>
          <w:tab w:val="clear" w:pos="1418"/>
        </w:tabs>
        <w:spacing w:after="120" w:line="276" w:lineRule="auto"/>
        <w:ind w:left="567" w:hanging="567"/>
        <w:contextualSpacing/>
        <w:jc w:val="both"/>
        <w:rPr>
          <w:rFonts w:eastAsia="Times New Roman" w:cs="Times New Roman"/>
          <w:b/>
          <w:bCs/>
          <w:color w:val="000000"/>
          <w:sz w:val="21"/>
          <w:szCs w:val="20"/>
          <w:lang w:val="en-US"/>
        </w:rPr>
      </w:pPr>
      <w:r w:rsidRPr="00A6205F">
        <w:rPr>
          <w:rFonts w:eastAsia="SimSun" w:cs="Times New Roman"/>
          <w:b/>
          <w:bCs/>
          <w:sz w:val="21"/>
          <w:szCs w:val="10"/>
          <w:lang w:val="zh-CN"/>
        </w:rPr>
        <w:lastRenderedPageBreak/>
        <w:t>2.</w:t>
      </w:r>
      <w:r w:rsidRPr="00A6205F">
        <w:rPr>
          <w:rFonts w:eastAsia="SimSun" w:cs="Times New Roman"/>
          <w:sz w:val="21"/>
          <w:szCs w:val="10"/>
          <w:lang w:val="zh-CN"/>
        </w:rPr>
        <w:tab/>
      </w:r>
      <w:r w:rsidRPr="00A6205F">
        <w:rPr>
          <w:rFonts w:eastAsia="SimSun" w:cs="Times New Roman"/>
          <w:b/>
          <w:bCs/>
          <w:sz w:val="21"/>
          <w:szCs w:val="10"/>
          <w:lang w:val="zh-CN"/>
        </w:rPr>
        <w:t>缩略语列表</w:t>
      </w:r>
    </w:p>
    <w:p w14:paraId="05271F56" w14:textId="77777777" w:rsidR="00A6205F" w:rsidRPr="00A6205F" w:rsidRDefault="00A6205F" w:rsidP="00A6205F">
      <w:pPr>
        <w:tabs>
          <w:tab w:val="clear" w:pos="1418"/>
        </w:tabs>
        <w:spacing w:after="120" w:line="276" w:lineRule="auto"/>
        <w:contextualSpacing/>
        <w:jc w:val="both"/>
        <w:rPr>
          <w:rFonts w:eastAsia="SimSun" w:cs="Times New Roman"/>
          <w:sz w:val="21"/>
          <w:szCs w:val="20"/>
          <w:lang w:val="en-US"/>
        </w:rPr>
      </w:pPr>
    </w:p>
    <w:tbl>
      <w:tblPr>
        <w:tblStyle w:val="TableGrid2"/>
        <w:tblW w:w="0" w:type="auto"/>
        <w:tblBorders>
          <w:top w:val="dashSmallGap" w:sz="2" w:space="0" w:color="DBE5F1" w:themeColor="accent1" w:themeTint="33"/>
          <w:left w:val="dashSmallGap" w:sz="2" w:space="0" w:color="DBE5F1" w:themeColor="accent1" w:themeTint="33"/>
          <w:bottom w:val="dashSmallGap" w:sz="2" w:space="0" w:color="DBE5F1" w:themeColor="accent1" w:themeTint="33"/>
          <w:right w:val="dashSmallGap" w:sz="2" w:space="0" w:color="DBE5F1" w:themeColor="accent1" w:themeTint="33"/>
          <w:insideH w:val="dashSmallGap" w:sz="2" w:space="0" w:color="DBE5F1" w:themeColor="accent1" w:themeTint="33"/>
          <w:insideV w:val="dashSmallGap" w:sz="2" w:space="0" w:color="DBE5F1" w:themeColor="accent1" w:themeTint="33"/>
        </w:tblBorders>
        <w:tblLayout w:type="fixed"/>
        <w:tblLook w:val="04A0" w:firstRow="1" w:lastRow="0" w:firstColumn="1" w:lastColumn="0" w:noHBand="0" w:noVBand="1"/>
      </w:tblPr>
      <w:tblGrid>
        <w:gridCol w:w="1415"/>
        <w:gridCol w:w="8758"/>
      </w:tblGrid>
      <w:tr w:rsidR="00A6205F" w:rsidRPr="00A6205F" w14:paraId="06AD03C3" w14:textId="77777777" w:rsidTr="003C071C">
        <w:tc>
          <w:tcPr>
            <w:tcW w:w="1415" w:type="dxa"/>
          </w:tcPr>
          <w:p w14:paraId="48E9CF27"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DRM</w:t>
            </w:r>
          </w:p>
        </w:tc>
        <w:tc>
          <w:tcPr>
            <w:tcW w:w="8758" w:type="dxa"/>
          </w:tcPr>
          <w:p w14:paraId="4CBCEBC0"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灾害风险管理</w:t>
            </w:r>
            <w:proofErr w:type="spellEnd"/>
          </w:p>
        </w:tc>
      </w:tr>
      <w:tr w:rsidR="00A6205F" w:rsidRPr="00A6205F" w14:paraId="6C7ACA8A" w14:textId="77777777" w:rsidTr="003C071C">
        <w:tc>
          <w:tcPr>
            <w:tcW w:w="1415" w:type="dxa"/>
          </w:tcPr>
          <w:p w14:paraId="36760F9B"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ECV</w:t>
            </w:r>
          </w:p>
        </w:tc>
        <w:tc>
          <w:tcPr>
            <w:tcW w:w="8758" w:type="dxa"/>
          </w:tcPr>
          <w:p w14:paraId="6A4176E3"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基本气候变量</w:t>
            </w:r>
            <w:proofErr w:type="spellEnd"/>
          </w:p>
        </w:tc>
      </w:tr>
      <w:tr w:rsidR="00A6205F" w:rsidRPr="00A6205F" w14:paraId="269D5FA7" w14:textId="77777777" w:rsidTr="003C071C">
        <w:tc>
          <w:tcPr>
            <w:tcW w:w="1415" w:type="dxa"/>
          </w:tcPr>
          <w:p w14:paraId="3DB8F570"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EGOS-IP</w:t>
            </w:r>
          </w:p>
        </w:tc>
        <w:tc>
          <w:tcPr>
            <w:tcW w:w="8758" w:type="dxa"/>
          </w:tcPr>
          <w:p w14:paraId="7BAC9357" w14:textId="77777777" w:rsidR="00A6205F" w:rsidRPr="00A6205F" w:rsidRDefault="00A6205F" w:rsidP="00A6205F">
            <w:pPr>
              <w:tabs>
                <w:tab w:val="clear" w:pos="1418"/>
              </w:tabs>
              <w:snapToGrid w:val="0"/>
              <w:spacing w:before="60" w:after="60"/>
              <w:jc w:val="both"/>
              <w:rPr>
                <w:sz w:val="21"/>
                <w:szCs w:val="20"/>
                <w:lang w:val="en-US" w:eastAsia="zh-CN"/>
              </w:rPr>
            </w:pPr>
            <w:r w:rsidRPr="00A6205F">
              <w:rPr>
                <w:sz w:val="21"/>
                <w:szCs w:val="10"/>
                <w:lang w:val="zh-CN" w:eastAsia="zh-CN"/>
              </w:rPr>
              <w:t>气象组织全球观测系统演变实施计划</w:t>
            </w:r>
          </w:p>
        </w:tc>
      </w:tr>
      <w:tr w:rsidR="00A6205F" w:rsidRPr="00A6205F" w14:paraId="2F483D24" w14:textId="77777777" w:rsidTr="003C071C">
        <w:tc>
          <w:tcPr>
            <w:tcW w:w="1415" w:type="dxa"/>
          </w:tcPr>
          <w:p w14:paraId="7E6B44A2"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ETCCDI</w:t>
            </w:r>
          </w:p>
        </w:tc>
        <w:tc>
          <w:tcPr>
            <w:tcW w:w="8758" w:type="dxa"/>
          </w:tcPr>
          <w:p w14:paraId="7434F92E" w14:textId="77777777" w:rsidR="00A6205F" w:rsidRPr="00A6205F" w:rsidRDefault="00A6205F" w:rsidP="00A6205F">
            <w:pPr>
              <w:tabs>
                <w:tab w:val="clear" w:pos="1418"/>
              </w:tabs>
              <w:snapToGrid w:val="0"/>
              <w:spacing w:before="60" w:after="60"/>
              <w:jc w:val="both"/>
              <w:rPr>
                <w:sz w:val="21"/>
                <w:szCs w:val="20"/>
                <w:lang w:val="en-US" w:eastAsia="zh-CN"/>
              </w:rPr>
            </w:pPr>
            <w:r w:rsidRPr="00A6205F">
              <w:rPr>
                <w:sz w:val="21"/>
                <w:szCs w:val="10"/>
                <w:lang w:val="zh-CN" w:eastAsia="zh-CN"/>
              </w:rPr>
              <w:t>气候变化探测和指数专家组</w:t>
            </w:r>
          </w:p>
        </w:tc>
      </w:tr>
      <w:tr w:rsidR="00A6205F" w:rsidRPr="00A6205F" w14:paraId="5881E933" w14:textId="77777777" w:rsidTr="003C071C">
        <w:tc>
          <w:tcPr>
            <w:tcW w:w="1415" w:type="dxa"/>
          </w:tcPr>
          <w:p w14:paraId="015E696B"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FAO</w:t>
            </w:r>
          </w:p>
        </w:tc>
        <w:tc>
          <w:tcPr>
            <w:tcW w:w="8758" w:type="dxa"/>
          </w:tcPr>
          <w:p w14:paraId="1DFEF175" w14:textId="77777777" w:rsidR="00A6205F" w:rsidRPr="00A6205F" w:rsidRDefault="00A6205F" w:rsidP="00A6205F">
            <w:pPr>
              <w:tabs>
                <w:tab w:val="clear" w:pos="1418"/>
              </w:tabs>
              <w:snapToGrid w:val="0"/>
              <w:spacing w:before="60" w:after="60"/>
              <w:jc w:val="both"/>
              <w:rPr>
                <w:sz w:val="21"/>
                <w:szCs w:val="20"/>
                <w:lang w:val="en-US" w:eastAsia="zh-CN"/>
              </w:rPr>
            </w:pPr>
            <w:r w:rsidRPr="00A6205F">
              <w:rPr>
                <w:sz w:val="21"/>
                <w:szCs w:val="10"/>
                <w:lang w:val="zh-CN" w:eastAsia="zh-CN"/>
              </w:rPr>
              <w:t>联合国粮食及农业组织</w:t>
            </w:r>
          </w:p>
        </w:tc>
      </w:tr>
      <w:tr w:rsidR="00A6205F" w:rsidRPr="00A6205F" w14:paraId="0A0105FA" w14:textId="77777777" w:rsidTr="003C071C">
        <w:tc>
          <w:tcPr>
            <w:tcW w:w="1415" w:type="dxa"/>
          </w:tcPr>
          <w:p w14:paraId="0ADC2AC0"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GCF</w:t>
            </w:r>
          </w:p>
        </w:tc>
        <w:tc>
          <w:tcPr>
            <w:tcW w:w="8758" w:type="dxa"/>
          </w:tcPr>
          <w:p w14:paraId="3B60C20B"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绿色气候乐趣</w:t>
            </w:r>
            <w:proofErr w:type="spellEnd"/>
          </w:p>
        </w:tc>
      </w:tr>
      <w:tr w:rsidR="00A6205F" w:rsidRPr="00A6205F" w14:paraId="550E0DA1" w14:textId="77777777" w:rsidTr="003C071C">
        <w:tc>
          <w:tcPr>
            <w:tcW w:w="1415" w:type="dxa"/>
          </w:tcPr>
          <w:p w14:paraId="644F0376"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GCOS</w:t>
            </w:r>
          </w:p>
        </w:tc>
        <w:tc>
          <w:tcPr>
            <w:tcW w:w="8758" w:type="dxa"/>
          </w:tcPr>
          <w:p w14:paraId="4644B62F"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全球气候观测系统</w:t>
            </w:r>
            <w:proofErr w:type="spellEnd"/>
          </w:p>
        </w:tc>
      </w:tr>
      <w:tr w:rsidR="00A6205F" w:rsidRPr="00A6205F" w14:paraId="2838E72B" w14:textId="77777777" w:rsidTr="003C071C">
        <w:tc>
          <w:tcPr>
            <w:tcW w:w="1415" w:type="dxa"/>
          </w:tcPr>
          <w:p w14:paraId="172DAA30"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GEF</w:t>
            </w:r>
          </w:p>
        </w:tc>
        <w:tc>
          <w:tcPr>
            <w:tcW w:w="8758" w:type="dxa"/>
          </w:tcPr>
          <w:p w14:paraId="4DE6BEF7"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全球环境基金</w:t>
            </w:r>
            <w:proofErr w:type="spellEnd"/>
          </w:p>
        </w:tc>
      </w:tr>
      <w:tr w:rsidR="00A6205F" w:rsidRPr="00A6205F" w14:paraId="18B8C730" w14:textId="77777777" w:rsidTr="003C071C">
        <w:tc>
          <w:tcPr>
            <w:tcW w:w="1415" w:type="dxa"/>
          </w:tcPr>
          <w:p w14:paraId="2A092381"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GFCS</w:t>
            </w:r>
          </w:p>
        </w:tc>
        <w:tc>
          <w:tcPr>
            <w:tcW w:w="8758" w:type="dxa"/>
          </w:tcPr>
          <w:p w14:paraId="3BA3DF42"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全球气候服务框架</w:t>
            </w:r>
            <w:proofErr w:type="spellEnd"/>
          </w:p>
        </w:tc>
      </w:tr>
      <w:tr w:rsidR="00A6205F" w:rsidRPr="00A6205F" w14:paraId="7905E8EA" w14:textId="77777777" w:rsidTr="003C071C">
        <w:tc>
          <w:tcPr>
            <w:tcW w:w="1415" w:type="dxa"/>
          </w:tcPr>
          <w:p w14:paraId="03BE389C"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GPC</w:t>
            </w:r>
          </w:p>
        </w:tc>
        <w:tc>
          <w:tcPr>
            <w:tcW w:w="8758" w:type="dxa"/>
          </w:tcPr>
          <w:p w14:paraId="338E66AE"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WMO</w:t>
            </w:r>
            <w:proofErr w:type="spellStart"/>
            <w:r w:rsidRPr="00A6205F">
              <w:rPr>
                <w:sz w:val="21"/>
                <w:szCs w:val="10"/>
                <w:lang w:val="zh-CN"/>
              </w:rPr>
              <w:t>全球生产中心</w:t>
            </w:r>
            <w:proofErr w:type="spellEnd"/>
          </w:p>
        </w:tc>
      </w:tr>
      <w:tr w:rsidR="00A6205F" w:rsidRPr="00A6205F" w14:paraId="490079DC" w14:textId="77777777" w:rsidTr="003C071C">
        <w:tc>
          <w:tcPr>
            <w:tcW w:w="1415" w:type="dxa"/>
          </w:tcPr>
          <w:p w14:paraId="72C552B0"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I-DARE</w:t>
            </w:r>
          </w:p>
        </w:tc>
        <w:tc>
          <w:tcPr>
            <w:tcW w:w="8758" w:type="dxa"/>
          </w:tcPr>
          <w:p w14:paraId="1702298B"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国际数据救援</w:t>
            </w:r>
            <w:proofErr w:type="spellEnd"/>
          </w:p>
        </w:tc>
      </w:tr>
      <w:tr w:rsidR="00A6205F" w:rsidRPr="00A6205F" w14:paraId="4CD2C757" w14:textId="77777777" w:rsidTr="003C071C">
        <w:tc>
          <w:tcPr>
            <w:tcW w:w="1415" w:type="dxa"/>
          </w:tcPr>
          <w:p w14:paraId="324FC7E3"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IFI</w:t>
            </w:r>
          </w:p>
        </w:tc>
        <w:tc>
          <w:tcPr>
            <w:tcW w:w="8758" w:type="dxa"/>
          </w:tcPr>
          <w:p w14:paraId="39B41693"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国际金融机构</w:t>
            </w:r>
            <w:proofErr w:type="spellEnd"/>
          </w:p>
        </w:tc>
      </w:tr>
      <w:tr w:rsidR="00A6205F" w:rsidRPr="00A6205F" w14:paraId="60B61720" w14:textId="77777777" w:rsidTr="003C071C">
        <w:tc>
          <w:tcPr>
            <w:tcW w:w="1415" w:type="dxa"/>
          </w:tcPr>
          <w:p w14:paraId="4D362873"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iTACS</w:t>
            </w:r>
          </w:p>
        </w:tc>
        <w:tc>
          <w:tcPr>
            <w:tcW w:w="8758" w:type="dxa"/>
          </w:tcPr>
          <w:p w14:paraId="31BAA76F" w14:textId="77777777" w:rsidR="00A6205F" w:rsidRPr="00A6205F" w:rsidRDefault="00A6205F" w:rsidP="00A6205F">
            <w:pPr>
              <w:tabs>
                <w:tab w:val="clear" w:pos="1418"/>
              </w:tabs>
              <w:snapToGrid w:val="0"/>
              <w:spacing w:before="60" w:after="60"/>
              <w:jc w:val="both"/>
              <w:rPr>
                <w:sz w:val="21"/>
                <w:szCs w:val="20"/>
                <w:lang w:val="en-US" w:eastAsia="zh-CN"/>
              </w:rPr>
            </w:pPr>
            <w:r w:rsidRPr="00A6205F">
              <w:rPr>
                <w:sz w:val="21"/>
                <w:szCs w:val="10"/>
                <w:lang w:val="zh-CN" w:eastAsia="zh-CN"/>
              </w:rPr>
              <w:t>分析气候系统的交互式工具</w:t>
            </w:r>
          </w:p>
        </w:tc>
      </w:tr>
      <w:tr w:rsidR="00A6205F" w:rsidRPr="00A6205F" w14:paraId="0627C408" w14:textId="77777777" w:rsidTr="003C071C">
        <w:tc>
          <w:tcPr>
            <w:tcW w:w="1415" w:type="dxa"/>
          </w:tcPr>
          <w:p w14:paraId="44A2239B"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NAP</w:t>
            </w:r>
          </w:p>
        </w:tc>
        <w:tc>
          <w:tcPr>
            <w:tcW w:w="8758" w:type="dxa"/>
          </w:tcPr>
          <w:p w14:paraId="1B3CCA40"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国家适应计划</w:t>
            </w:r>
            <w:proofErr w:type="spellEnd"/>
          </w:p>
        </w:tc>
      </w:tr>
      <w:tr w:rsidR="00A6205F" w:rsidRPr="00A6205F" w14:paraId="0AE85A4C" w14:textId="77777777" w:rsidTr="003C071C">
        <w:tc>
          <w:tcPr>
            <w:tcW w:w="1415" w:type="dxa"/>
          </w:tcPr>
          <w:p w14:paraId="3E982506"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NCMP</w:t>
            </w:r>
          </w:p>
        </w:tc>
        <w:tc>
          <w:tcPr>
            <w:tcW w:w="8758" w:type="dxa"/>
          </w:tcPr>
          <w:p w14:paraId="6DD120E8"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国家气候监测产品</w:t>
            </w:r>
            <w:proofErr w:type="spellEnd"/>
          </w:p>
        </w:tc>
      </w:tr>
      <w:tr w:rsidR="00A6205F" w:rsidRPr="00A6205F" w14:paraId="6B27E056" w14:textId="77777777" w:rsidTr="003C071C">
        <w:tc>
          <w:tcPr>
            <w:tcW w:w="1415" w:type="dxa"/>
          </w:tcPr>
          <w:p w14:paraId="0EDCCC63"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NDC</w:t>
            </w:r>
          </w:p>
        </w:tc>
        <w:tc>
          <w:tcPr>
            <w:tcW w:w="8758" w:type="dxa"/>
          </w:tcPr>
          <w:p w14:paraId="47999CF9" w14:textId="77777777" w:rsidR="00A6205F" w:rsidRPr="00A6205F" w:rsidRDefault="00A6205F" w:rsidP="00A6205F">
            <w:pPr>
              <w:tabs>
                <w:tab w:val="clear" w:pos="1418"/>
              </w:tabs>
              <w:snapToGrid w:val="0"/>
              <w:spacing w:before="60" w:after="60"/>
              <w:jc w:val="both"/>
              <w:rPr>
                <w:sz w:val="21"/>
                <w:szCs w:val="20"/>
                <w:lang w:val="en-US" w:eastAsia="zh-CN"/>
              </w:rPr>
            </w:pPr>
            <w:r w:rsidRPr="00A6205F">
              <w:rPr>
                <w:sz w:val="21"/>
                <w:szCs w:val="10"/>
                <w:lang w:val="zh-CN" w:eastAsia="zh-CN"/>
              </w:rPr>
              <w:t>各国对《巴黎协定》的贡献</w:t>
            </w:r>
          </w:p>
        </w:tc>
      </w:tr>
      <w:tr w:rsidR="00A6205F" w:rsidRPr="00A6205F" w14:paraId="77F5C654" w14:textId="77777777" w:rsidTr="003C071C">
        <w:tc>
          <w:tcPr>
            <w:tcW w:w="1415" w:type="dxa"/>
          </w:tcPr>
          <w:p w14:paraId="73D621F3"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NCOF</w:t>
            </w:r>
          </w:p>
        </w:tc>
        <w:tc>
          <w:tcPr>
            <w:tcW w:w="8758" w:type="dxa"/>
          </w:tcPr>
          <w:p w14:paraId="78E157E4"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国家气候展望论坛</w:t>
            </w:r>
            <w:proofErr w:type="spellEnd"/>
          </w:p>
        </w:tc>
      </w:tr>
      <w:tr w:rsidR="00A6205F" w:rsidRPr="00A6205F" w14:paraId="44C2E454" w14:textId="77777777" w:rsidTr="003C071C">
        <w:tc>
          <w:tcPr>
            <w:tcW w:w="1415" w:type="dxa"/>
          </w:tcPr>
          <w:p w14:paraId="2AC67223"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NMHS</w:t>
            </w:r>
          </w:p>
        </w:tc>
        <w:tc>
          <w:tcPr>
            <w:tcW w:w="8758" w:type="dxa"/>
          </w:tcPr>
          <w:p w14:paraId="1A1578AA"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国家气象和水文局</w:t>
            </w:r>
            <w:proofErr w:type="spellEnd"/>
          </w:p>
        </w:tc>
      </w:tr>
      <w:tr w:rsidR="00A6205F" w:rsidRPr="00A6205F" w14:paraId="113BF9EC" w14:textId="77777777" w:rsidTr="003C071C">
        <w:tc>
          <w:tcPr>
            <w:tcW w:w="1415" w:type="dxa"/>
          </w:tcPr>
          <w:p w14:paraId="03BE4ACD"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OSCAR</w:t>
            </w:r>
          </w:p>
        </w:tc>
        <w:tc>
          <w:tcPr>
            <w:tcW w:w="8758" w:type="dxa"/>
          </w:tcPr>
          <w:p w14:paraId="36485D9C" w14:textId="77777777" w:rsidR="00A6205F" w:rsidRPr="00A6205F" w:rsidRDefault="00A6205F" w:rsidP="00A6205F">
            <w:pPr>
              <w:tabs>
                <w:tab w:val="clear" w:pos="1418"/>
              </w:tabs>
              <w:snapToGrid w:val="0"/>
              <w:spacing w:before="60" w:after="60"/>
              <w:jc w:val="both"/>
              <w:rPr>
                <w:sz w:val="21"/>
                <w:szCs w:val="20"/>
                <w:lang w:val="en-US" w:eastAsia="zh-CN"/>
              </w:rPr>
            </w:pPr>
            <w:r w:rsidRPr="00A6205F">
              <w:rPr>
                <w:sz w:val="21"/>
                <w:szCs w:val="10"/>
                <w:lang w:val="zh-CN" w:eastAsia="zh-CN"/>
              </w:rPr>
              <w:t>观测系统能力分析和审查工具</w:t>
            </w:r>
          </w:p>
        </w:tc>
      </w:tr>
      <w:tr w:rsidR="00A6205F" w:rsidRPr="00A6205F" w14:paraId="71E88B34" w14:textId="77777777" w:rsidTr="003C071C">
        <w:tc>
          <w:tcPr>
            <w:tcW w:w="1415" w:type="dxa"/>
          </w:tcPr>
          <w:p w14:paraId="44EF9AD1"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PPCR</w:t>
            </w:r>
          </w:p>
        </w:tc>
        <w:tc>
          <w:tcPr>
            <w:tcW w:w="8758" w:type="dxa"/>
          </w:tcPr>
          <w:p w14:paraId="371313BA"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气候适应力试点计划</w:t>
            </w:r>
            <w:proofErr w:type="spellEnd"/>
          </w:p>
        </w:tc>
      </w:tr>
      <w:tr w:rsidR="00A6205F" w:rsidRPr="00A6205F" w14:paraId="4A3B9C24" w14:textId="77777777" w:rsidTr="003C071C">
        <w:tc>
          <w:tcPr>
            <w:tcW w:w="1415" w:type="dxa"/>
          </w:tcPr>
          <w:p w14:paraId="0131326B"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QMS</w:t>
            </w:r>
          </w:p>
        </w:tc>
        <w:tc>
          <w:tcPr>
            <w:tcW w:w="8758" w:type="dxa"/>
          </w:tcPr>
          <w:p w14:paraId="5767F555"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质量管理体系</w:t>
            </w:r>
            <w:proofErr w:type="spellEnd"/>
          </w:p>
        </w:tc>
      </w:tr>
      <w:tr w:rsidR="00A6205F" w:rsidRPr="00A6205F" w14:paraId="2F32B781" w14:textId="77777777" w:rsidTr="003C071C">
        <w:tc>
          <w:tcPr>
            <w:tcW w:w="1415" w:type="dxa"/>
          </w:tcPr>
          <w:p w14:paraId="6BE1E359"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RCC</w:t>
            </w:r>
          </w:p>
        </w:tc>
        <w:tc>
          <w:tcPr>
            <w:tcW w:w="8758" w:type="dxa"/>
          </w:tcPr>
          <w:p w14:paraId="53DBB81B" w14:textId="77777777" w:rsidR="00A6205F" w:rsidRPr="00A6205F" w:rsidRDefault="00A6205F" w:rsidP="00A6205F">
            <w:pPr>
              <w:tabs>
                <w:tab w:val="clear" w:pos="1418"/>
              </w:tabs>
              <w:snapToGrid w:val="0"/>
              <w:spacing w:before="60" w:after="60"/>
              <w:jc w:val="both"/>
              <w:rPr>
                <w:sz w:val="21"/>
                <w:szCs w:val="20"/>
                <w:lang w:val="en-US" w:eastAsia="zh-CN"/>
              </w:rPr>
            </w:pPr>
            <w:r w:rsidRPr="00A6205F">
              <w:rPr>
                <w:sz w:val="21"/>
                <w:szCs w:val="10"/>
                <w:lang w:val="zh-CN" w:eastAsia="zh-CN"/>
              </w:rPr>
              <w:t>气象组织区域气候中心</w:t>
            </w:r>
          </w:p>
        </w:tc>
      </w:tr>
      <w:tr w:rsidR="00A6205F" w:rsidRPr="00A6205F" w14:paraId="6FB4EF37" w14:textId="77777777" w:rsidTr="003C071C">
        <w:tc>
          <w:tcPr>
            <w:tcW w:w="1415" w:type="dxa"/>
          </w:tcPr>
          <w:p w14:paraId="47B6A595"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RCOF</w:t>
            </w:r>
          </w:p>
        </w:tc>
        <w:tc>
          <w:tcPr>
            <w:tcW w:w="8758" w:type="dxa"/>
          </w:tcPr>
          <w:p w14:paraId="44FB172D"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区域气候展望论坛</w:t>
            </w:r>
            <w:proofErr w:type="spellEnd"/>
          </w:p>
        </w:tc>
      </w:tr>
      <w:tr w:rsidR="00A6205F" w:rsidRPr="00A6205F" w14:paraId="6479C0A9" w14:textId="77777777" w:rsidTr="003C071C">
        <w:tc>
          <w:tcPr>
            <w:tcW w:w="1415" w:type="dxa"/>
          </w:tcPr>
          <w:p w14:paraId="0B49F0F8"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REC</w:t>
            </w:r>
          </w:p>
        </w:tc>
        <w:tc>
          <w:tcPr>
            <w:tcW w:w="8758" w:type="dxa"/>
          </w:tcPr>
          <w:p w14:paraId="2EAE016F"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区域经济委员会</w:t>
            </w:r>
            <w:proofErr w:type="spellEnd"/>
          </w:p>
        </w:tc>
      </w:tr>
      <w:tr w:rsidR="00A6205F" w:rsidRPr="00A6205F" w14:paraId="3D5AD71E" w14:textId="77777777" w:rsidTr="003C071C">
        <w:tc>
          <w:tcPr>
            <w:tcW w:w="1415" w:type="dxa"/>
          </w:tcPr>
          <w:p w14:paraId="2DE0FC38"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RTC</w:t>
            </w:r>
          </w:p>
        </w:tc>
        <w:tc>
          <w:tcPr>
            <w:tcW w:w="8758" w:type="dxa"/>
          </w:tcPr>
          <w:p w14:paraId="2B38CE9B"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地区培训中心</w:t>
            </w:r>
            <w:proofErr w:type="spellEnd"/>
          </w:p>
        </w:tc>
      </w:tr>
      <w:tr w:rsidR="00A6205F" w:rsidRPr="00A6205F" w14:paraId="0F7BEAD8" w14:textId="77777777" w:rsidTr="003C071C">
        <w:tc>
          <w:tcPr>
            <w:tcW w:w="1415" w:type="dxa"/>
          </w:tcPr>
          <w:p w14:paraId="60FB6653"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UIP</w:t>
            </w:r>
          </w:p>
        </w:tc>
        <w:tc>
          <w:tcPr>
            <w:tcW w:w="8758" w:type="dxa"/>
          </w:tcPr>
          <w:p w14:paraId="2791627C"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用户界面平台</w:t>
            </w:r>
            <w:proofErr w:type="spellEnd"/>
          </w:p>
        </w:tc>
      </w:tr>
      <w:tr w:rsidR="00A6205F" w:rsidRPr="00A6205F" w14:paraId="571A1EB9" w14:textId="77777777" w:rsidTr="003C071C">
        <w:tc>
          <w:tcPr>
            <w:tcW w:w="1415" w:type="dxa"/>
          </w:tcPr>
          <w:p w14:paraId="1FED1200"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UNDP</w:t>
            </w:r>
          </w:p>
        </w:tc>
        <w:tc>
          <w:tcPr>
            <w:tcW w:w="8758" w:type="dxa"/>
          </w:tcPr>
          <w:p w14:paraId="64D83FF2"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联合国开发计划署</w:t>
            </w:r>
            <w:proofErr w:type="spellEnd"/>
          </w:p>
        </w:tc>
      </w:tr>
      <w:tr w:rsidR="00A6205F" w:rsidRPr="00A6205F" w14:paraId="2C96587A" w14:textId="77777777" w:rsidTr="003C071C">
        <w:tc>
          <w:tcPr>
            <w:tcW w:w="1415" w:type="dxa"/>
          </w:tcPr>
          <w:p w14:paraId="20198A0F"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WFP</w:t>
            </w:r>
          </w:p>
        </w:tc>
        <w:tc>
          <w:tcPr>
            <w:tcW w:w="8758" w:type="dxa"/>
          </w:tcPr>
          <w:p w14:paraId="0ED215AD"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世界粮食计划署</w:t>
            </w:r>
            <w:proofErr w:type="spellEnd"/>
          </w:p>
        </w:tc>
      </w:tr>
      <w:tr w:rsidR="00A6205F" w:rsidRPr="00A6205F" w14:paraId="4EAB28E0" w14:textId="77777777" w:rsidTr="003C071C">
        <w:tc>
          <w:tcPr>
            <w:tcW w:w="1415" w:type="dxa"/>
          </w:tcPr>
          <w:p w14:paraId="1ECD16DD"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WHO</w:t>
            </w:r>
          </w:p>
        </w:tc>
        <w:tc>
          <w:tcPr>
            <w:tcW w:w="8758" w:type="dxa"/>
          </w:tcPr>
          <w:p w14:paraId="3CF2EE42"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世界卫生组织</w:t>
            </w:r>
            <w:proofErr w:type="spellEnd"/>
          </w:p>
        </w:tc>
      </w:tr>
      <w:tr w:rsidR="00A6205F" w:rsidRPr="00A6205F" w14:paraId="3FBDC914" w14:textId="77777777" w:rsidTr="003C071C">
        <w:tc>
          <w:tcPr>
            <w:tcW w:w="1415" w:type="dxa"/>
          </w:tcPr>
          <w:p w14:paraId="174BFD7B"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WIGOS</w:t>
            </w:r>
          </w:p>
        </w:tc>
        <w:tc>
          <w:tcPr>
            <w:tcW w:w="8758" w:type="dxa"/>
          </w:tcPr>
          <w:p w14:paraId="594824EF" w14:textId="77777777" w:rsidR="00A6205F" w:rsidRPr="00A6205F" w:rsidRDefault="00A6205F" w:rsidP="00A6205F">
            <w:pPr>
              <w:tabs>
                <w:tab w:val="clear" w:pos="1418"/>
              </w:tabs>
              <w:snapToGrid w:val="0"/>
              <w:spacing w:before="60" w:after="60"/>
              <w:jc w:val="both"/>
              <w:rPr>
                <w:sz w:val="21"/>
                <w:szCs w:val="20"/>
                <w:lang w:val="en-US" w:eastAsia="zh-CN"/>
              </w:rPr>
            </w:pPr>
            <w:r w:rsidRPr="00A6205F">
              <w:rPr>
                <w:sz w:val="21"/>
                <w:szCs w:val="10"/>
                <w:lang w:val="zh-CN" w:eastAsia="zh-CN"/>
              </w:rPr>
              <w:t>气象组织综合全球观测系统</w:t>
            </w:r>
          </w:p>
        </w:tc>
      </w:tr>
      <w:tr w:rsidR="00A6205F" w:rsidRPr="00A6205F" w14:paraId="3A64511B" w14:textId="77777777" w:rsidTr="003C071C">
        <w:tc>
          <w:tcPr>
            <w:tcW w:w="1415" w:type="dxa"/>
          </w:tcPr>
          <w:p w14:paraId="6ED7DF73"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WIS</w:t>
            </w:r>
          </w:p>
        </w:tc>
        <w:tc>
          <w:tcPr>
            <w:tcW w:w="8758" w:type="dxa"/>
          </w:tcPr>
          <w:p w14:paraId="6AA44126"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气象组织信息系统</w:t>
            </w:r>
            <w:proofErr w:type="spellEnd"/>
          </w:p>
        </w:tc>
      </w:tr>
      <w:tr w:rsidR="00A6205F" w:rsidRPr="00A6205F" w14:paraId="6ADB1C50" w14:textId="77777777" w:rsidTr="003C071C">
        <w:tc>
          <w:tcPr>
            <w:tcW w:w="1415" w:type="dxa"/>
          </w:tcPr>
          <w:p w14:paraId="35884DC7"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WMO</w:t>
            </w:r>
          </w:p>
        </w:tc>
        <w:tc>
          <w:tcPr>
            <w:tcW w:w="8758" w:type="dxa"/>
          </w:tcPr>
          <w:p w14:paraId="491CA462"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b/>
                <w:bCs/>
                <w:sz w:val="21"/>
                <w:szCs w:val="10"/>
                <w:lang w:val="zh-CN"/>
              </w:rPr>
              <w:t>世界气象组织</w:t>
            </w:r>
            <w:proofErr w:type="spellEnd"/>
          </w:p>
        </w:tc>
      </w:tr>
      <w:tr w:rsidR="00A6205F" w:rsidRPr="00A6205F" w14:paraId="7A2243B5" w14:textId="77777777" w:rsidTr="003C071C">
        <w:tc>
          <w:tcPr>
            <w:tcW w:w="1415" w:type="dxa"/>
          </w:tcPr>
          <w:p w14:paraId="72DA2BA9" w14:textId="77777777" w:rsidR="00A6205F" w:rsidRPr="00A6205F" w:rsidRDefault="00A6205F" w:rsidP="00A6205F">
            <w:pPr>
              <w:tabs>
                <w:tab w:val="clear" w:pos="1418"/>
              </w:tabs>
              <w:snapToGrid w:val="0"/>
              <w:spacing w:before="60" w:after="60"/>
              <w:jc w:val="both"/>
              <w:rPr>
                <w:sz w:val="21"/>
                <w:szCs w:val="20"/>
                <w:lang w:val="en-US"/>
              </w:rPr>
            </w:pPr>
            <w:r w:rsidRPr="00A6205F">
              <w:rPr>
                <w:sz w:val="21"/>
                <w:szCs w:val="10"/>
                <w:lang w:val="zh-CN"/>
              </w:rPr>
              <w:t>WRM</w:t>
            </w:r>
          </w:p>
        </w:tc>
        <w:tc>
          <w:tcPr>
            <w:tcW w:w="8758" w:type="dxa"/>
          </w:tcPr>
          <w:p w14:paraId="36C9E350" w14:textId="77777777" w:rsidR="00A6205F" w:rsidRPr="00A6205F" w:rsidRDefault="00A6205F" w:rsidP="00A6205F">
            <w:pPr>
              <w:tabs>
                <w:tab w:val="clear" w:pos="1418"/>
              </w:tabs>
              <w:snapToGrid w:val="0"/>
              <w:spacing w:before="60" w:after="60"/>
              <w:jc w:val="both"/>
              <w:rPr>
                <w:sz w:val="21"/>
                <w:szCs w:val="20"/>
                <w:lang w:val="en-US"/>
              </w:rPr>
            </w:pPr>
            <w:proofErr w:type="spellStart"/>
            <w:r w:rsidRPr="00A6205F">
              <w:rPr>
                <w:sz w:val="21"/>
                <w:szCs w:val="10"/>
                <w:lang w:val="zh-CN"/>
              </w:rPr>
              <w:t>水资源管理</w:t>
            </w:r>
            <w:proofErr w:type="spellEnd"/>
          </w:p>
        </w:tc>
      </w:tr>
    </w:tbl>
    <w:p w14:paraId="0F8C7A2E" w14:textId="77777777" w:rsidR="00A6205F" w:rsidRPr="00A6205F" w:rsidRDefault="00A6205F" w:rsidP="00A6205F">
      <w:pPr>
        <w:spacing w:after="120" w:line="280" w:lineRule="exact"/>
        <w:jc w:val="both"/>
        <w:rPr>
          <w:rFonts w:eastAsia="SimSun" w:cs="Times New Roman"/>
          <w:sz w:val="21"/>
          <w:szCs w:val="20"/>
          <w:lang w:val="en-US"/>
        </w:rPr>
        <w:sectPr w:rsidR="00A6205F" w:rsidRPr="00A6205F" w:rsidSect="00AC4BF9">
          <w:headerReference w:type="even" r:id="rId21"/>
          <w:headerReference w:type="default" r:id="rId22"/>
          <w:headerReference w:type="first" r:id="rId23"/>
          <w:pgSz w:w="11907" w:h="16839" w:code="9"/>
          <w:pgMar w:top="1134" w:right="1134" w:bottom="1134" w:left="1134" w:header="709" w:footer="680" w:gutter="0"/>
          <w:cols w:space="708"/>
          <w:titlePg/>
          <w:docGrid w:linePitch="360"/>
        </w:sectPr>
      </w:pPr>
    </w:p>
    <w:p w14:paraId="1B380144" w14:textId="77777777" w:rsidR="00A6205F" w:rsidRPr="00A6205F" w:rsidRDefault="00A6205F" w:rsidP="00A6205F">
      <w:pPr>
        <w:tabs>
          <w:tab w:val="clear" w:pos="1418"/>
          <w:tab w:val="left" w:pos="1134"/>
        </w:tabs>
        <w:spacing w:after="120" w:line="276" w:lineRule="auto"/>
        <w:ind w:left="567" w:hanging="567"/>
        <w:contextualSpacing/>
        <w:jc w:val="both"/>
        <w:rPr>
          <w:rFonts w:eastAsia="Times New Roman" w:cs="Times New Roman"/>
          <w:b/>
          <w:bCs/>
          <w:color w:val="000000"/>
          <w:sz w:val="21"/>
          <w:szCs w:val="20"/>
          <w:lang w:val="en-US"/>
        </w:rPr>
      </w:pPr>
      <w:r w:rsidRPr="00A6205F">
        <w:rPr>
          <w:rFonts w:eastAsia="SimSun" w:cs="Times New Roman"/>
          <w:b/>
          <w:bCs/>
          <w:sz w:val="21"/>
          <w:szCs w:val="10"/>
          <w:lang w:val="zh-CN"/>
        </w:rPr>
        <w:lastRenderedPageBreak/>
        <w:t>3.</w:t>
      </w:r>
      <w:r w:rsidRPr="00A6205F">
        <w:rPr>
          <w:rFonts w:eastAsia="SimSun" w:cs="Times New Roman"/>
          <w:sz w:val="21"/>
          <w:szCs w:val="10"/>
          <w:lang w:val="zh-CN"/>
        </w:rPr>
        <w:tab/>
      </w:r>
      <w:r w:rsidRPr="00A6205F">
        <w:rPr>
          <w:rFonts w:eastAsia="SimSun" w:cs="Times New Roman"/>
          <w:b/>
          <w:bCs/>
          <w:sz w:val="21"/>
          <w:szCs w:val="10"/>
          <w:lang w:val="zh-CN"/>
        </w:rPr>
        <w:t>全球气候观测系统气候监测原则</w:t>
      </w:r>
    </w:p>
    <w:tbl>
      <w:tblPr>
        <w:tblW w:w="0" w:type="auto"/>
        <w:shd w:val="clear" w:color="auto" w:fill="C6D9F1" w:themeFill="text2" w:themeFillTint="33"/>
        <w:tblLayout w:type="fixed"/>
        <w:tblLook w:val="0000" w:firstRow="0" w:lastRow="0" w:firstColumn="0" w:lastColumn="0" w:noHBand="0" w:noVBand="0"/>
      </w:tblPr>
      <w:tblGrid>
        <w:gridCol w:w="13433"/>
      </w:tblGrid>
      <w:tr w:rsidR="00A6205F" w:rsidRPr="00A6205F" w14:paraId="0626CF1D" w14:textId="77777777" w:rsidTr="003C071C">
        <w:trPr>
          <w:trHeight w:val="1850"/>
        </w:trPr>
        <w:tc>
          <w:tcPr>
            <w:tcW w:w="13433" w:type="dxa"/>
            <w:shd w:val="clear" w:color="auto" w:fill="EEF3F8"/>
          </w:tcPr>
          <w:p w14:paraId="4E955D47" w14:textId="77777777" w:rsidR="00A6205F" w:rsidRPr="00A6205F" w:rsidRDefault="00A6205F" w:rsidP="00A6205F">
            <w:pPr>
              <w:autoSpaceDE w:val="0"/>
              <w:autoSpaceDN w:val="0"/>
              <w:adjustRightInd w:val="0"/>
              <w:spacing w:after="120" w:line="280" w:lineRule="exact"/>
              <w:jc w:val="both"/>
              <w:rPr>
                <w:rFonts w:eastAsia="SimSun" w:cs="Calibri"/>
                <w:color w:val="000000"/>
                <w:sz w:val="21"/>
                <w:szCs w:val="20"/>
                <w:lang w:val="en-US"/>
              </w:rPr>
            </w:pPr>
          </w:p>
          <w:p w14:paraId="532842E2" w14:textId="77777777" w:rsidR="00A6205F" w:rsidRPr="00A6205F" w:rsidRDefault="00A6205F" w:rsidP="00A6205F">
            <w:pPr>
              <w:autoSpaceDE w:val="0"/>
              <w:autoSpaceDN w:val="0"/>
              <w:adjustRightInd w:val="0"/>
              <w:spacing w:after="120" w:line="280" w:lineRule="exact"/>
              <w:jc w:val="both"/>
              <w:rPr>
                <w:rFonts w:eastAsia="SimSun" w:cs="Calibri"/>
                <w:color w:val="000000"/>
                <w:sz w:val="21"/>
                <w:szCs w:val="20"/>
                <w:lang w:val="en-US"/>
              </w:rPr>
            </w:pPr>
            <w:r w:rsidRPr="00A6205F">
              <w:rPr>
                <w:rFonts w:eastAsia="SimSun" w:cs="Times New Roman"/>
                <w:sz w:val="21"/>
                <w:szCs w:val="10"/>
                <w:lang w:val="zh-CN"/>
              </w:rPr>
              <w:t>( UNFCCC(2007</w:t>
            </w:r>
            <w:r w:rsidRPr="00A6205F">
              <w:rPr>
                <w:rFonts w:eastAsia="SimSun" w:cs="Times New Roman"/>
                <w:sz w:val="21"/>
                <w:szCs w:val="10"/>
                <w:lang w:val="zh-CN"/>
              </w:rPr>
              <w:t>年</w:t>
            </w:r>
            <w:r w:rsidRPr="00A6205F">
              <w:rPr>
                <w:rFonts w:eastAsia="SimSun" w:cs="Times New Roman"/>
                <w:sz w:val="21"/>
                <w:szCs w:val="10"/>
                <w:lang w:val="zh-CN"/>
              </w:rPr>
              <w:t>12</w:t>
            </w:r>
            <w:r w:rsidRPr="00A6205F">
              <w:rPr>
                <w:rFonts w:eastAsia="SimSun" w:cs="Times New Roman"/>
                <w:sz w:val="21"/>
                <w:szCs w:val="10"/>
                <w:lang w:val="zh-CN"/>
              </w:rPr>
              <w:t>月，巴厘</w:t>
            </w:r>
            <w:r w:rsidRPr="00A6205F">
              <w:rPr>
                <w:rFonts w:eastAsia="SimSun" w:cs="Times New Roman"/>
                <w:sz w:val="21"/>
                <w:szCs w:val="10"/>
                <w:lang w:val="zh-CN"/>
              </w:rPr>
              <w:t>)</w:t>
            </w:r>
            <w:r w:rsidRPr="00A6205F">
              <w:rPr>
                <w:rFonts w:eastAsia="SimSun" w:cs="Times New Roman"/>
                <w:sz w:val="21"/>
                <w:szCs w:val="10"/>
                <w:lang w:val="zh-CN"/>
              </w:rPr>
              <w:t>第</w:t>
            </w:r>
            <w:r w:rsidRPr="00A6205F">
              <w:rPr>
                <w:rFonts w:eastAsia="SimSun" w:cs="Times New Roman"/>
                <w:sz w:val="21"/>
                <w:szCs w:val="10"/>
                <w:lang w:val="zh-CN"/>
              </w:rPr>
              <w:t>11/CP.13</w:t>
            </w:r>
            <w:r w:rsidRPr="00A6205F">
              <w:rPr>
                <w:rFonts w:eastAsia="SimSun" w:cs="Times New Roman"/>
                <w:sz w:val="21"/>
                <w:szCs w:val="10"/>
                <w:lang w:val="zh-CN"/>
              </w:rPr>
              <w:t>号决定商定的经修订的报告指南</w:t>
            </w:r>
            <w:r w:rsidRPr="00A6205F">
              <w:rPr>
                <w:rFonts w:eastAsia="SimSun" w:cs="Times New Roman"/>
                <w:sz w:val="21"/>
                <w:szCs w:val="10"/>
                <w:lang w:val="zh-CN"/>
              </w:rPr>
              <w:t>)</w:t>
            </w:r>
          </w:p>
          <w:p w14:paraId="4A9ACCFD" w14:textId="77777777" w:rsidR="00A6205F" w:rsidRPr="00A6205F" w:rsidRDefault="00A6205F" w:rsidP="00A6205F">
            <w:pPr>
              <w:autoSpaceDE w:val="0"/>
              <w:autoSpaceDN w:val="0"/>
              <w:adjustRightInd w:val="0"/>
              <w:spacing w:after="120" w:line="280" w:lineRule="exact"/>
              <w:jc w:val="both"/>
              <w:rPr>
                <w:rFonts w:eastAsia="SimSun" w:cs="Calibri"/>
                <w:color w:val="000000"/>
                <w:sz w:val="21"/>
                <w:szCs w:val="20"/>
                <w:lang w:val="en-US"/>
              </w:rPr>
            </w:pPr>
            <w:r w:rsidRPr="00A6205F">
              <w:rPr>
                <w:rFonts w:eastAsia="SimSun" w:cs="Times New Roman"/>
                <w:sz w:val="21"/>
                <w:szCs w:val="10"/>
                <w:lang w:val="zh-CN"/>
              </w:rPr>
              <w:t>有效的气候监测系统应遵循以下原则：</w:t>
            </w:r>
          </w:p>
          <w:p w14:paraId="2FB6ED8A"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(a)</w:t>
            </w:r>
            <w:r w:rsidRPr="00A6205F">
              <w:rPr>
                <w:rFonts w:eastAsia="SimSun" w:cs="Times New Roman"/>
                <w:sz w:val="21"/>
                <w:szCs w:val="10"/>
                <w:lang w:val="zh-CN"/>
              </w:rPr>
              <w:tab/>
            </w:r>
            <w:r w:rsidRPr="00A6205F">
              <w:rPr>
                <w:rFonts w:eastAsia="SimSun" w:cs="Times New Roman"/>
                <w:sz w:val="21"/>
                <w:szCs w:val="10"/>
                <w:lang w:val="zh-CN"/>
              </w:rPr>
              <w:t>新系统或现有系统变更的影响应在实施前进行评估；</w:t>
            </w:r>
          </w:p>
          <w:p w14:paraId="17C382A1"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(b)</w:t>
            </w:r>
            <w:r w:rsidRPr="00A6205F">
              <w:rPr>
                <w:rFonts w:eastAsia="SimSun" w:cs="Times New Roman"/>
                <w:sz w:val="21"/>
                <w:szCs w:val="10"/>
                <w:lang w:val="zh-CN"/>
              </w:rPr>
              <w:tab/>
            </w:r>
            <w:r w:rsidRPr="00A6205F">
              <w:rPr>
                <w:rFonts w:eastAsia="SimSun" w:cs="Times New Roman"/>
                <w:sz w:val="21"/>
                <w:szCs w:val="10"/>
                <w:lang w:val="zh-CN"/>
              </w:rPr>
              <w:t>新的和旧的观测系统需要有一段适当的重叠期；</w:t>
            </w:r>
          </w:p>
          <w:p w14:paraId="42771682"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(c)</w:t>
            </w:r>
            <w:r w:rsidRPr="00A6205F">
              <w:rPr>
                <w:rFonts w:eastAsia="SimSun" w:cs="Times New Roman"/>
                <w:sz w:val="21"/>
                <w:szCs w:val="10"/>
                <w:lang w:val="zh-CN"/>
              </w:rPr>
              <w:tab/>
            </w:r>
            <w:r w:rsidRPr="00A6205F">
              <w:rPr>
                <w:rFonts w:eastAsia="SimSun" w:cs="Times New Roman"/>
                <w:sz w:val="21"/>
                <w:szCs w:val="10"/>
                <w:lang w:val="zh-CN"/>
              </w:rPr>
              <w:t>当地条件、仪器、操作程序、数据处理算法和其他与解释数据有关的因素</w:t>
            </w:r>
            <w:r w:rsidRPr="00A6205F">
              <w:rPr>
                <w:rFonts w:eastAsia="SimSun" w:cs="Times New Roman"/>
                <w:sz w:val="21"/>
                <w:szCs w:val="10"/>
                <w:lang w:val="zh-CN"/>
              </w:rPr>
              <w:t>(</w:t>
            </w:r>
            <w:r w:rsidRPr="00A6205F">
              <w:rPr>
                <w:rFonts w:eastAsia="SimSun" w:cs="Times New Roman"/>
                <w:sz w:val="21"/>
                <w:szCs w:val="10"/>
                <w:lang w:val="zh-CN"/>
              </w:rPr>
              <w:t>即元数据</w:t>
            </w:r>
            <w:r w:rsidRPr="00A6205F">
              <w:rPr>
                <w:rFonts w:eastAsia="SimSun" w:cs="Times New Roman"/>
                <w:sz w:val="21"/>
                <w:szCs w:val="10"/>
                <w:lang w:val="zh-CN"/>
              </w:rPr>
              <w:t>)</w:t>
            </w:r>
            <w:r w:rsidRPr="00A6205F">
              <w:rPr>
                <w:rFonts w:eastAsia="SimSun" w:cs="Times New Roman"/>
                <w:sz w:val="21"/>
                <w:szCs w:val="10"/>
                <w:lang w:val="zh-CN"/>
              </w:rPr>
              <w:t>的详细情况和历史应记录在案，并以与数据本身同样的谨慎对待；</w:t>
            </w:r>
          </w:p>
          <w:p w14:paraId="6DA73FA8"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 xml:space="preserve">(d) </w:t>
            </w:r>
            <w:r w:rsidRPr="00A6205F">
              <w:rPr>
                <w:rFonts w:eastAsia="SimSun" w:cs="Times New Roman"/>
                <w:sz w:val="21"/>
                <w:szCs w:val="10"/>
                <w:lang w:val="zh-CN"/>
              </w:rPr>
              <w:tab/>
            </w:r>
            <w:r w:rsidRPr="00A6205F">
              <w:rPr>
                <w:rFonts w:eastAsia="SimSun" w:cs="Times New Roman"/>
                <w:sz w:val="21"/>
                <w:szCs w:val="10"/>
                <w:lang w:val="zh-CN"/>
              </w:rPr>
              <w:t>应定期评估数据的质量和同质性，作为日常业务的一部分；</w:t>
            </w:r>
          </w:p>
          <w:p w14:paraId="44420658"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 xml:space="preserve">(e) </w:t>
            </w:r>
            <w:r w:rsidRPr="00A6205F">
              <w:rPr>
                <w:rFonts w:eastAsia="SimSun" w:cs="Times New Roman"/>
                <w:sz w:val="21"/>
                <w:szCs w:val="10"/>
                <w:lang w:val="zh-CN"/>
              </w:rPr>
              <w:tab/>
            </w:r>
            <w:r w:rsidRPr="00A6205F">
              <w:rPr>
                <w:rFonts w:eastAsia="SimSun" w:cs="Times New Roman"/>
                <w:sz w:val="21"/>
                <w:szCs w:val="10"/>
                <w:lang w:val="zh-CN"/>
              </w:rPr>
              <w:t>应将对环境和气候监测产品和评估的需要的审议，例如政府间气候变化专门委员会的评估，纳入国家、区域和全球观测的优先事项；</w:t>
            </w:r>
          </w:p>
          <w:p w14:paraId="33FA309E"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 xml:space="preserve">(f) </w:t>
            </w:r>
            <w:r w:rsidRPr="00A6205F">
              <w:rPr>
                <w:rFonts w:eastAsia="SimSun" w:cs="Times New Roman"/>
                <w:sz w:val="21"/>
                <w:szCs w:val="10"/>
                <w:lang w:val="zh-CN"/>
              </w:rPr>
              <w:tab/>
            </w:r>
            <w:r w:rsidRPr="00A6205F">
              <w:rPr>
                <w:rFonts w:eastAsia="SimSun" w:cs="Times New Roman"/>
                <w:sz w:val="21"/>
                <w:szCs w:val="10"/>
                <w:lang w:val="zh-CN"/>
              </w:rPr>
              <w:t>应保持历来不间断的台站和观测系统的运行；</w:t>
            </w:r>
          </w:p>
          <w:p w14:paraId="2027DE4A"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(g)</w:t>
            </w:r>
            <w:r w:rsidRPr="00A6205F">
              <w:rPr>
                <w:rFonts w:eastAsia="SimSun" w:cs="Times New Roman"/>
                <w:sz w:val="21"/>
                <w:szCs w:val="10"/>
                <w:lang w:val="zh-CN"/>
              </w:rPr>
              <w:tab/>
            </w:r>
            <w:r w:rsidRPr="00A6205F">
              <w:rPr>
                <w:rFonts w:eastAsia="SimSun" w:cs="Times New Roman"/>
                <w:sz w:val="21"/>
                <w:szCs w:val="10"/>
                <w:lang w:val="zh-CN"/>
              </w:rPr>
              <w:t>额外观测的高度优先重点应是数据贫乏的区域、观测参数不佳的区域、对变化敏感的区域以及时间分辨率不足的关键测量；</w:t>
            </w:r>
          </w:p>
          <w:p w14:paraId="34877BE6"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(h)</w:t>
            </w:r>
            <w:r w:rsidRPr="00A6205F">
              <w:rPr>
                <w:rFonts w:eastAsia="SimSun" w:cs="Times New Roman"/>
                <w:sz w:val="21"/>
                <w:szCs w:val="10"/>
                <w:lang w:val="zh-CN"/>
              </w:rPr>
              <w:tab/>
            </w:r>
            <w:r w:rsidRPr="00A6205F">
              <w:rPr>
                <w:rFonts w:eastAsia="SimSun" w:cs="Times New Roman"/>
                <w:sz w:val="21"/>
                <w:szCs w:val="10"/>
                <w:lang w:val="zh-CN"/>
              </w:rPr>
              <w:t>在系统设计和实施之初，应向网络设计师、操作员和仪器工程师明确长期要求，包括适当的采样频率；</w:t>
            </w:r>
          </w:p>
          <w:p w14:paraId="4CA8F72D"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 xml:space="preserve">(i) </w:t>
            </w:r>
            <w:r w:rsidRPr="00A6205F">
              <w:rPr>
                <w:rFonts w:eastAsia="SimSun" w:cs="Times New Roman"/>
                <w:sz w:val="21"/>
                <w:szCs w:val="10"/>
                <w:lang w:val="zh-CN"/>
              </w:rPr>
              <w:tab/>
            </w:r>
            <w:r w:rsidRPr="00A6205F">
              <w:rPr>
                <w:rFonts w:eastAsia="SimSun" w:cs="Times New Roman"/>
                <w:sz w:val="21"/>
                <w:szCs w:val="10"/>
                <w:lang w:val="zh-CN"/>
              </w:rPr>
              <w:t>应促进以仔细规划的方式将研究观测系统转为长期业务；</w:t>
            </w:r>
          </w:p>
          <w:p w14:paraId="091F6446"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 xml:space="preserve">(j) </w:t>
            </w:r>
            <w:r w:rsidRPr="00A6205F">
              <w:rPr>
                <w:rFonts w:eastAsia="SimSun" w:cs="Times New Roman"/>
                <w:sz w:val="21"/>
                <w:szCs w:val="10"/>
                <w:lang w:val="zh-CN"/>
              </w:rPr>
              <w:tab/>
            </w:r>
            <w:r w:rsidRPr="00A6205F">
              <w:rPr>
                <w:rFonts w:eastAsia="SimSun" w:cs="Times New Roman"/>
                <w:sz w:val="21"/>
                <w:szCs w:val="10"/>
                <w:lang w:val="zh-CN"/>
              </w:rPr>
              <w:t>应将便利获取、使用和解释数据和产品的数据管理系统作为气候监测系统的基本要素。</w:t>
            </w:r>
          </w:p>
          <w:p w14:paraId="14568CA0" w14:textId="77777777" w:rsidR="00A6205F" w:rsidRPr="00A6205F" w:rsidRDefault="00A6205F" w:rsidP="00A6205F">
            <w:pPr>
              <w:autoSpaceDE w:val="0"/>
              <w:autoSpaceDN w:val="0"/>
              <w:adjustRightInd w:val="0"/>
              <w:spacing w:after="120" w:line="280" w:lineRule="exact"/>
              <w:jc w:val="both"/>
              <w:rPr>
                <w:rFonts w:eastAsia="SimSun" w:cs="Calibri"/>
                <w:color w:val="000000"/>
                <w:sz w:val="21"/>
                <w:szCs w:val="20"/>
                <w:lang w:val="en-US"/>
              </w:rPr>
            </w:pPr>
          </w:p>
          <w:p w14:paraId="575D9CA2" w14:textId="77777777" w:rsidR="00A6205F" w:rsidRPr="00A6205F" w:rsidRDefault="00A6205F" w:rsidP="00A6205F">
            <w:pPr>
              <w:autoSpaceDE w:val="0"/>
              <w:autoSpaceDN w:val="0"/>
              <w:adjustRightInd w:val="0"/>
              <w:spacing w:after="120" w:line="280" w:lineRule="exact"/>
              <w:jc w:val="both"/>
              <w:rPr>
                <w:rFonts w:eastAsia="SimSun" w:cs="Calibri"/>
                <w:color w:val="000000"/>
                <w:sz w:val="21"/>
                <w:szCs w:val="20"/>
                <w:lang w:val="en-US"/>
              </w:rPr>
            </w:pPr>
            <w:r w:rsidRPr="00A6205F">
              <w:rPr>
                <w:rFonts w:eastAsia="SimSun" w:cs="Times New Roman"/>
                <w:sz w:val="21"/>
                <w:szCs w:val="10"/>
                <w:lang w:val="zh-CN"/>
              </w:rPr>
              <w:t>此外，用于监测气候的卫星系统的运营者需要：</w:t>
            </w:r>
          </w:p>
          <w:p w14:paraId="3D4EC9C5"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(a)</w:t>
            </w:r>
            <w:r w:rsidRPr="00A6205F">
              <w:rPr>
                <w:rFonts w:eastAsia="SimSun" w:cs="Times New Roman"/>
                <w:sz w:val="21"/>
                <w:szCs w:val="10"/>
                <w:lang w:val="zh-CN"/>
              </w:rPr>
              <w:tab/>
            </w:r>
            <w:r w:rsidRPr="00A6205F">
              <w:rPr>
                <w:rFonts w:eastAsia="SimSun" w:cs="Times New Roman"/>
                <w:sz w:val="21"/>
                <w:szCs w:val="10"/>
                <w:lang w:val="zh-CN"/>
              </w:rPr>
              <w:t>采取步骤，使全运行星座的辐射率校准、校准监测和卫星间交叉校准成为运行卫星系统的一部分；</w:t>
            </w:r>
          </w:p>
          <w:p w14:paraId="129F5905"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(b)</w:t>
            </w:r>
            <w:r w:rsidRPr="00A6205F">
              <w:rPr>
                <w:rFonts w:eastAsia="SimSun" w:cs="Times New Roman"/>
                <w:sz w:val="21"/>
                <w:szCs w:val="10"/>
                <w:lang w:val="zh-CN"/>
              </w:rPr>
              <w:tab/>
            </w:r>
            <w:r w:rsidRPr="00A6205F">
              <w:rPr>
                <w:rFonts w:eastAsia="SimSun" w:cs="Times New Roman"/>
                <w:sz w:val="21"/>
                <w:szCs w:val="10"/>
                <w:lang w:val="zh-CN"/>
              </w:rPr>
              <w:t>采取步骤对地球系统进行采样，以便能够解决与气候相关的</w:t>
            </w:r>
            <w:r w:rsidRPr="00A6205F">
              <w:rPr>
                <w:rFonts w:eastAsia="SimSun" w:cs="Times New Roman"/>
                <w:sz w:val="21"/>
                <w:szCs w:val="10"/>
                <w:lang w:val="zh-CN"/>
              </w:rPr>
              <w:t>(</w:t>
            </w:r>
            <w:r w:rsidRPr="00A6205F">
              <w:rPr>
                <w:rFonts w:eastAsia="SimSun" w:cs="Times New Roman"/>
                <w:sz w:val="21"/>
                <w:szCs w:val="10"/>
                <w:lang w:val="zh-CN"/>
              </w:rPr>
              <w:t>日变化、季节变化和长期年际变化</w:t>
            </w:r>
            <w:r w:rsidRPr="00A6205F">
              <w:rPr>
                <w:rFonts w:eastAsia="SimSun" w:cs="Times New Roman"/>
                <w:sz w:val="21"/>
                <w:szCs w:val="10"/>
                <w:lang w:val="zh-CN"/>
              </w:rPr>
              <w:t>)</w:t>
            </w:r>
            <w:r w:rsidRPr="00A6205F">
              <w:rPr>
                <w:rFonts w:eastAsia="SimSun" w:cs="Times New Roman"/>
                <w:sz w:val="21"/>
                <w:szCs w:val="10"/>
                <w:lang w:val="zh-CN"/>
              </w:rPr>
              <w:t>变化。</w:t>
            </w:r>
          </w:p>
        </w:tc>
      </w:tr>
      <w:tr w:rsidR="00A6205F" w:rsidRPr="00A6205F" w14:paraId="5D17EBC8" w14:textId="77777777" w:rsidTr="003C071C">
        <w:trPr>
          <w:trHeight w:val="1850"/>
        </w:trPr>
        <w:tc>
          <w:tcPr>
            <w:tcW w:w="13433" w:type="dxa"/>
            <w:shd w:val="clear" w:color="auto" w:fill="EEF3F8"/>
          </w:tcPr>
          <w:p w14:paraId="19E44B27" w14:textId="77777777" w:rsidR="00A6205F" w:rsidRPr="00A6205F" w:rsidRDefault="00A6205F" w:rsidP="00A6205F">
            <w:pPr>
              <w:autoSpaceDE w:val="0"/>
              <w:autoSpaceDN w:val="0"/>
              <w:adjustRightInd w:val="0"/>
              <w:spacing w:after="120" w:line="280" w:lineRule="exact"/>
              <w:jc w:val="both"/>
              <w:rPr>
                <w:rFonts w:eastAsia="SimSun" w:cs="Calibri"/>
                <w:color w:val="000000"/>
                <w:sz w:val="21"/>
                <w:szCs w:val="20"/>
                <w:lang w:val="en-US"/>
              </w:rPr>
            </w:pPr>
            <w:r w:rsidRPr="00A6205F">
              <w:rPr>
                <w:rFonts w:eastAsia="SimSun" w:cs="Times New Roman"/>
                <w:sz w:val="21"/>
                <w:szCs w:val="10"/>
                <w:lang w:val="zh-CN"/>
              </w:rPr>
              <w:t>因此，用于气候监测的卫星系统应遵守以下具体原则：</w:t>
            </w:r>
          </w:p>
          <w:p w14:paraId="6623D2CF" w14:textId="77777777" w:rsidR="00A6205F" w:rsidRPr="00A6205F" w:rsidRDefault="00A6205F" w:rsidP="00A6205F">
            <w:pPr>
              <w:autoSpaceDE w:val="0"/>
              <w:autoSpaceDN w:val="0"/>
              <w:adjustRightInd w:val="0"/>
              <w:spacing w:after="120" w:line="280" w:lineRule="exact"/>
              <w:jc w:val="both"/>
              <w:rPr>
                <w:rFonts w:eastAsia="SimSun" w:cs="Calibri"/>
                <w:color w:val="000000"/>
                <w:sz w:val="21"/>
                <w:szCs w:val="20"/>
                <w:lang w:val="en-US"/>
              </w:rPr>
            </w:pPr>
          </w:p>
          <w:p w14:paraId="075B3F85"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(a)</w:t>
            </w:r>
            <w:r w:rsidRPr="00A6205F">
              <w:rPr>
                <w:rFonts w:eastAsia="SimSun" w:cs="Times New Roman"/>
                <w:sz w:val="21"/>
                <w:szCs w:val="10"/>
                <w:lang w:val="zh-CN"/>
              </w:rPr>
              <w:tab/>
            </w:r>
            <w:r w:rsidRPr="00A6205F">
              <w:rPr>
                <w:rFonts w:eastAsia="SimSun" w:cs="Times New Roman"/>
                <w:sz w:val="21"/>
                <w:szCs w:val="10"/>
                <w:lang w:val="zh-CN"/>
              </w:rPr>
              <w:t>应保持日周期内的恒定采样</w:t>
            </w:r>
            <w:r w:rsidRPr="00A6205F">
              <w:rPr>
                <w:rFonts w:eastAsia="SimSun" w:cs="Times New Roman"/>
                <w:sz w:val="21"/>
                <w:szCs w:val="10"/>
                <w:lang w:val="zh-CN"/>
              </w:rPr>
              <w:t>(</w:t>
            </w:r>
            <w:r w:rsidRPr="00A6205F">
              <w:rPr>
                <w:rFonts w:eastAsia="SimSun" w:cs="Times New Roman"/>
                <w:sz w:val="21"/>
                <w:szCs w:val="10"/>
                <w:lang w:val="zh-CN"/>
              </w:rPr>
              <w:t>尽量减少轨道衰减和轨道漂移的影响</w:t>
            </w:r>
            <w:r w:rsidRPr="00A6205F">
              <w:rPr>
                <w:rFonts w:eastAsia="SimSun" w:cs="Times New Roman"/>
                <w:sz w:val="21"/>
                <w:szCs w:val="10"/>
                <w:lang w:val="zh-CN"/>
              </w:rPr>
              <w:t>)</w:t>
            </w:r>
            <w:r w:rsidRPr="00A6205F">
              <w:rPr>
                <w:rFonts w:eastAsia="SimSun" w:cs="Times New Roman"/>
                <w:sz w:val="21"/>
                <w:szCs w:val="10"/>
                <w:lang w:val="zh-CN"/>
              </w:rPr>
              <w:t>；</w:t>
            </w:r>
          </w:p>
          <w:p w14:paraId="52A08F82"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(b)</w:t>
            </w:r>
            <w:r w:rsidRPr="00A6205F">
              <w:rPr>
                <w:rFonts w:eastAsia="SimSun" w:cs="Times New Roman"/>
                <w:sz w:val="21"/>
                <w:szCs w:val="10"/>
                <w:lang w:val="zh-CN"/>
              </w:rPr>
              <w:tab/>
            </w:r>
            <w:r w:rsidRPr="00A6205F">
              <w:rPr>
                <w:rFonts w:eastAsia="SimSun" w:cs="Times New Roman"/>
                <w:sz w:val="21"/>
                <w:szCs w:val="10"/>
                <w:lang w:val="zh-CN"/>
              </w:rPr>
              <w:t>应确保新旧卫星系统有一段适当的重叠期，这段时间足以确定卫星间的偏差，并保持时间序列观测的同质性和一致性；</w:t>
            </w:r>
          </w:p>
          <w:p w14:paraId="74AE3EEC"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(c)</w:t>
            </w:r>
            <w:r w:rsidRPr="00A6205F">
              <w:rPr>
                <w:rFonts w:eastAsia="SimSun" w:cs="Times New Roman"/>
                <w:sz w:val="21"/>
                <w:szCs w:val="10"/>
                <w:lang w:val="zh-CN"/>
              </w:rPr>
              <w:tab/>
            </w:r>
            <w:r w:rsidRPr="00A6205F">
              <w:rPr>
                <w:rFonts w:eastAsia="SimSun" w:cs="Times New Roman"/>
                <w:sz w:val="21"/>
                <w:szCs w:val="10"/>
                <w:lang w:val="zh-CN"/>
              </w:rPr>
              <w:t>应通过适当的发射和轨道战略确保卫星测量的连续性</w:t>
            </w:r>
            <w:r w:rsidRPr="00A6205F">
              <w:rPr>
                <w:rFonts w:eastAsia="SimSun" w:cs="Times New Roman"/>
                <w:sz w:val="21"/>
                <w:szCs w:val="10"/>
                <w:lang w:val="zh-CN"/>
              </w:rPr>
              <w:t>(</w:t>
            </w:r>
            <w:r w:rsidRPr="00A6205F">
              <w:rPr>
                <w:rFonts w:eastAsia="SimSun" w:cs="Times New Roman"/>
                <w:sz w:val="21"/>
                <w:szCs w:val="10"/>
                <w:lang w:val="zh-CN"/>
              </w:rPr>
              <w:t>即消除长期记录中的空白</w:t>
            </w:r>
            <w:r w:rsidRPr="00A6205F">
              <w:rPr>
                <w:rFonts w:eastAsia="SimSun" w:cs="Times New Roman"/>
                <w:sz w:val="21"/>
                <w:szCs w:val="10"/>
                <w:lang w:val="zh-CN"/>
              </w:rPr>
              <w:t>)</w:t>
            </w:r>
            <w:r w:rsidRPr="00A6205F">
              <w:rPr>
                <w:rFonts w:eastAsia="SimSun" w:cs="Times New Roman"/>
                <w:sz w:val="21"/>
                <w:szCs w:val="10"/>
                <w:lang w:val="zh-CN"/>
              </w:rPr>
              <w:t>；</w:t>
            </w:r>
          </w:p>
          <w:p w14:paraId="5BB0D5A0"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lastRenderedPageBreak/>
              <w:t xml:space="preserve">(d) </w:t>
            </w:r>
            <w:r w:rsidRPr="00A6205F">
              <w:rPr>
                <w:rFonts w:eastAsia="SimSun" w:cs="Times New Roman"/>
                <w:sz w:val="21"/>
                <w:szCs w:val="10"/>
                <w:lang w:val="zh-CN"/>
              </w:rPr>
              <w:tab/>
            </w:r>
            <w:r w:rsidRPr="00A6205F">
              <w:rPr>
                <w:rFonts w:eastAsia="SimSun" w:cs="Times New Roman"/>
                <w:sz w:val="21"/>
                <w:szCs w:val="10"/>
                <w:lang w:val="zh-CN"/>
              </w:rPr>
              <w:t>应确保严格的发射前仪器特性鉴定和校准，包括对照国家计量研究所提供的国际辐射度表确认辐射度；</w:t>
            </w:r>
          </w:p>
          <w:p w14:paraId="2A003890"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(e)</w:t>
            </w:r>
            <w:r w:rsidRPr="00A6205F">
              <w:rPr>
                <w:rFonts w:eastAsia="SimSun" w:cs="Times New Roman"/>
                <w:sz w:val="21"/>
                <w:szCs w:val="10"/>
                <w:lang w:val="zh-CN"/>
              </w:rPr>
              <w:tab/>
            </w:r>
            <w:r w:rsidRPr="00A6205F">
              <w:rPr>
                <w:rFonts w:eastAsia="SimSun" w:cs="Times New Roman"/>
                <w:sz w:val="21"/>
                <w:szCs w:val="10"/>
                <w:lang w:val="zh-CN"/>
              </w:rPr>
              <w:t>应确保进行足以进行气候系统观测的机载校准，并监测相关的仪器特性；</w:t>
            </w:r>
          </w:p>
          <w:p w14:paraId="6586B331"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(f)</w:t>
            </w:r>
            <w:r w:rsidRPr="00A6205F">
              <w:rPr>
                <w:rFonts w:eastAsia="SimSun" w:cs="Times New Roman"/>
                <w:sz w:val="21"/>
                <w:szCs w:val="10"/>
                <w:lang w:val="zh-CN"/>
              </w:rPr>
              <w:tab/>
            </w:r>
            <w:r w:rsidRPr="00A6205F">
              <w:rPr>
                <w:rFonts w:eastAsia="SimSun" w:cs="Times New Roman"/>
                <w:sz w:val="21"/>
                <w:szCs w:val="10"/>
                <w:lang w:val="zh-CN"/>
              </w:rPr>
              <w:t>应保持优先气候产品的实际生产，并应酌情引进经同行审评的新产品；</w:t>
            </w:r>
          </w:p>
          <w:p w14:paraId="7B95588E"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(g)</w:t>
            </w:r>
            <w:r w:rsidRPr="00A6205F">
              <w:rPr>
                <w:rFonts w:eastAsia="SimSun" w:cs="Times New Roman"/>
                <w:sz w:val="21"/>
                <w:szCs w:val="10"/>
                <w:lang w:val="zh-CN"/>
              </w:rPr>
              <w:tab/>
            </w:r>
            <w:r w:rsidRPr="00A6205F">
              <w:rPr>
                <w:rFonts w:eastAsia="SimSun" w:cs="Times New Roman"/>
                <w:sz w:val="21"/>
                <w:szCs w:val="10"/>
                <w:lang w:val="zh-CN"/>
              </w:rPr>
              <w:t>应建立和维持便利用户获取气候产品、元数据和原始数据，包括延迟模式分析的关键数据所需的数据系统；</w:t>
            </w:r>
          </w:p>
          <w:p w14:paraId="2B734629"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(h)</w:t>
            </w:r>
            <w:r w:rsidRPr="00A6205F">
              <w:rPr>
                <w:rFonts w:eastAsia="SimSun" w:cs="Times New Roman"/>
                <w:sz w:val="21"/>
                <w:szCs w:val="10"/>
                <w:lang w:val="zh-CN"/>
              </w:rPr>
              <w:tab/>
            </w:r>
            <w:r w:rsidRPr="00A6205F">
              <w:rPr>
                <w:rFonts w:eastAsia="SimSun" w:cs="Times New Roman"/>
                <w:sz w:val="21"/>
                <w:szCs w:val="10"/>
                <w:lang w:val="zh-CN"/>
              </w:rPr>
              <w:t>应尽可能长时间地保持使用符合上述校准和稳定性要求的正常运行的基准仪器，即使这些仪器存在于退役卫星上；</w:t>
            </w:r>
          </w:p>
          <w:p w14:paraId="00574F11"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(i)</w:t>
            </w:r>
            <w:r w:rsidRPr="00A6205F">
              <w:rPr>
                <w:rFonts w:eastAsia="SimSun" w:cs="Times New Roman"/>
                <w:sz w:val="21"/>
                <w:szCs w:val="10"/>
                <w:lang w:val="zh-CN"/>
              </w:rPr>
              <w:tab/>
            </w:r>
            <w:r w:rsidRPr="00A6205F">
              <w:rPr>
                <w:rFonts w:eastAsia="SimSun" w:cs="Times New Roman"/>
                <w:sz w:val="21"/>
                <w:szCs w:val="10"/>
                <w:lang w:val="zh-CN"/>
              </w:rPr>
              <w:t>应通过适当的活动与合作，保持卫星测量的补充性实地基线观测；</w:t>
            </w:r>
          </w:p>
          <w:p w14:paraId="3080ED2F" w14:textId="77777777" w:rsidR="00A6205F" w:rsidRPr="00A6205F" w:rsidRDefault="00A6205F" w:rsidP="00A6205F">
            <w:pPr>
              <w:autoSpaceDE w:val="0"/>
              <w:autoSpaceDN w:val="0"/>
              <w:adjustRightInd w:val="0"/>
              <w:spacing w:after="120" w:line="280" w:lineRule="exact"/>
              <w:ind w:left="720" w:hanging="720"/>
              <w:jc w:val="both"/>
              <w:rPr>
                <w:rFonts w:eastAsia="SimSun" w:cs="Calibri"/>
                <w:color w:val="000000"/>
                <w:sz w:val="21"/>
                <w:szCs w:val="20"/>
                <w:lang w:val="en-US"/>
              </w:rPr>
            </w:pPr>
            <w:r w:rsidRPr="00A6205F">
              <w:rPr>
                <w:rFonts w:eastAsia="SimSun" w:cs="Times New Roman"/>
                <w:sz w:val="21"/>
                <w:szCs w:val="10"/>
                <w:lang w:val="zh-CN"/>
              </w:rPr>
              <w:t>(j)</w:t>
            </w:r>
            <w:r w:rsidRPr="00A6205F">
              <w:rPr>
                <w:rFonts w:eastAsia="SimSun" w:cs="Times New Roman"/>
                <w:sz w:val="21"/>
                <w:szCs w:val="10"/>
                <w:lang w:val="zh-CN"/>
              </w:rPr>
              <w:tab/>
            </w:r>
            <w:r w:rsidRPr="00A6205F">
              <w:rPr>
                <w:rFonts w:eastAsia="SimSun" w:cs="Times New Roman"/>
                <w:sz w:val="21"/>
                <w:szCs w:val="10"/>
                <w:lang w:val="zh-CN"/>
              </w:rPr>
              <w:t>应查明卫星观测和衍生产品中的随机误差和随时间变化的偏差。</w:t>
            </w:r>
          </w:p>
        </w:tc>
      </w:tr>
    </w:tbl>
    <w:p w14:paraId="79BD395C" w14:textId="77777777" w:rsidR="00A6205F" w:rsidRPr="00A6205F" w:rsidRDefault="00A6205F" w:rsidP="00A6205F">
      <w:pPr>
        <w:spacing w:after="120" w:line="280" w:lineRule="exact"/>
        <w:jc w:val="both"/>
        <w:rPr>
          <w:rFonts w:eastAsia="SimSun" w:cs="Times New Roman"/>
          <w:sz w:val="21"/>
          <w:szCs w:val="20"/>
          <w:lang w:val="en-US"/>
        </w:rPr>
      </w:pPr>
    </w:p>
    <w:p w14:paraId="6B4E793A" w14:textId="77777777" w:rsidR="00A6205F" w:rsidRPr="00A6205F" w:rsidRDefault="00A6205F" w:rsidP="00A6205F">
      <w:pPr>
        <w:tabs>
          <w:tab w:val="clear" w:pos="1418"/>
        </w:tabs>
        <w:spacing w:after="120" w:line="276" w:lineRule="auto"/>
        <w:ind w:left="567" w:hanging="567"/>
        <w:contextualSpacing/>
        <w:jc w:val="both"/>
        <w:rPr>
          <w:rFonts w:eastAsia="SimSun" w:cs="Times New Roman"/>
          <w:b/>
          <w:bCs/>
          <w:sz w:val="21"/>
          <w:szCs w:val="20"/>
          <w:lang w:val="en-US"/>
        </w:rPr>
      </w:pPr>
      <w:r w:rsidRPr="00A6205F">
        <w:rPr>
          <w:rFonts w:eastAsia="SimSun" w:cs="Times New Roman"/>
          <w:b/>
          <w:bCs/>
          <w:sz w:val="21"/>
          <w:szCs w:val="10"/>
          <w:lang w:val="en-US"/>
        </w:rPr>
        <w:t>4.</w:t>
      </w:r>
      <w:r w:rsidRPr="00A6205F">
        <w:rPr>
          <w:rFonts w:eastAsia="SimSun" w:cs="Times New Roman"/>
          <w:sz w:val="21"/>
          <w:szCs w:val="10"/>
          <w:lang w:val="en-US"/>
        </w:rPr>
        <w:tab/>
      </w:r>
      <w:r w:rsidRPr="00A6205F">
        <w:rPr>
          <w:rFonts w:eastAsia="SimSun" w:cs="Times New Roman"/>
          <w:b/>
          <w:bCs/>
          <w:sz w:val="21"/>
          <w:szCs w:val="10"/>
          <w:lang w:val="en-US"/>
        </w:rPr>
        <w:t xml:space="preserve">– </w:t>
      </w:r>
      <w:r w:rsidRPr="00A6205F">
        <w:rPr>
          <w:rFonts w:eastAsia="SimSun" w:cs="Times New Roman"/>
          <w:b/>
          <w:bCs/>
          <w:sz w:val="21"/>
          <w:szCs w:val="10"/>
          <w:lang w:val="zh-CN"/>
        </w:rPr>
        <w:t>参考文献</w:t>
      </w:r>
    </w:p>
    <w:p w14:paraId="3C8D9B2F" w14:textId="77777777" w:rsidR="00A6205F" w:rsidRPr="00A6205F" w:rsidRDefault="00A6205F" w:rsidP="00A6205F">
      <w:pPr>
        <w:tabs>
          <w:tab w:val="left" w:pos="567"/>
        </w:tabs>
        <w:spacing w:after="120" w:line="280" w:lineRule="exact"/>
        <w:ind w:left="567" w:hanging="567"/>
        <w:jc w:val="both"/>
        <w:rPr>
          <w:rFonts w:eastAsia="SimSun" w:cs="Times New Roman"/>
          <w:sz w:val="21"/>
          <w:szCs w:val="20"/>
          <w:lang w:val="en-US"/>
        </w:rPr>
      </w:pPr>
      <w:r w:rsidRPr="00A6205F">
        <w:rPr>
          <w:rFonts w:eastAsia="SimSun" w:cs="Times New Roman"/>
          <w:sz w:val="21"/>
          <w:szCs w:val="10"/>
          <w:lang w:val="en-US"/>
        </w:rPr>
        <w:t>1.</w:t>
      </w:r>
      <w:r w:rsidRPr="00A6205F">
        <w:rPr>
          <w:rFonts w:eastAsia="SimSun" w:cs="Times New Roman"/>
          <w:sz w:val="21"/>
          <w:szCs w:val="10"/>
          <w:lang w:val="en-US"/>
        </w:rPr>
        <w:tab/>
      </w:r>
      <w:hyperlink r:id="rId24" w:anchor=".YxjHt3ZBw2x" w:history="1">
        <w:r w:rsidRPr="00A6205F">
          <w:rPr>
            <w:rFonts w:eastAsia="SimSun" w:cs="Times New Roman" w:hint="eastAsia"/>
            <w:color w:val="0000FF"/>
            <w:sz w:val="21"/>
            <w:szCs w:val="20"/>
            <w:lang w:val="en-US"/>
          </w:rPr>
          <w:t>高级别工作组报告气候知识行动：全球气候服务框架</w:t>
        </w:r>
      </w:hyperlink>
      <w:r w:rsidRPr="00A6205F">
        <w:rPr>
          <w:rFonts w:eastAsia="SimSun" w:cs="Times New Roman"/>
          <w:sz w:val="21"/>
          <w:szCs w:val="10"/>
          <w:lang w:val="en-US"/>
        </w:rPr>
        <w:t>(WMO-No. 1065)</w:t>
      </w:r>
    </w:p>
    <w:p w14:paraId="1F873052" w14:textId="77777777" w:rsidR="00A6205F" w:rsidRPr="00A6205F" w:rsidRDefault="00A6205F" w:rsidP="00A6205F">
      <w:pPr>
        <w:tabs>
          <w:tab w:val="left" w:pos="567"/>
        </w:tabs>
        <w:spacing w:after="120" w:line="280" w:lineRule="exact"/>
        <w:ind w:left="567" w:hanging="567"/>
        <w:jc w:val="both"/>
        <w:rPr>
          <w:rFonts w:eastAsia="SimSun" w:cs="Times New Roman"/>
          <w:sz w:val="21"/>
          <w:szCs w:val="20"/>
          <w:lang w:val="en-US"/>
        </w:rPr>
      </w:pPr>
      <w:r w:rsidRPr="00A6205F">
        <w:rPr>
          <w:rFonts w:eastAsia="SimSun" w:cs="Times New Roman"/>
          <w:sz w:val="21"/>
          <w:szCs w:val="10"/>
          <w:lang w:val="en-US"/>
        </w:rPr>
        <w:t>2.</w:t>
      </w:r>
      <w:r w:rsidRPr="00A6205F">
        <w:rPr>
          <w:rFonts w:eastAsia="SimSun" w:cs="Times New Roman"/>
          <w:sz w:val="21"/>
          <w:szCs w:val="10"/>
          <w:lang w:val="en-US"/>
        </w:rPr>
        <w:tab/>
      </w:r>
      <w:hyperlink r:id="rId25" w:history="1">
        <w:r w:rsidRPr="00A6205F">
          <w:rPr>
            <w:rFonts w:eastAsia="SimSun" w:cs="Times New Roman"/>
            <w:color w:val="0000FF"/>
            <w:sz w:val="21"/>
            <w:szCs w:val="20"/>
            <w:lang w:val="en-US"/>
          </w:rPr>
          <w:t>WMO</w:t>
        </w:r>
        <w:r w:rsidRPr="00A6205F">
          <w:rPr>
            <w:rFonts w:eastAsia="SimSun" w:cs="Times New Roman"/>
            <w:color w:val="0000FF"/>
            <w:sz w:val="21"/>
            <w:szCs w:val="20"/>
            <w:lang w:val="en-US"/>
          </w:rPr>
          <w:t>能力发展战略和实施计划</w:t>
        </w:r>
      </w:hyperlink>
      <w:r w:rsidRPr="00A6205F">
        <w:rPr>
          <w:rFonts w:eastAsia="SimSun" w:cs="Times New Roman"/>
          <w:sz w:val="21"/>
          <w:szCs w:val="20"/>
          <w:lang w:val="en-US"/>
        </w:rPr>
        <w:t xml:space="preserve"> </w:t>
      </w:r>
    </w:p>
    <w:p w14:paraId="20556FE4" w14:textId="77777777" w:rsidR="00A6205F" w:rsidRPr="00A6205F" w:rsidRDefault="00A6205F" w:rsidP="00A6205F">
      <w:pPr>
        <w:tabs>
          <w:tab w:val="left" w:pos="567"/>
        </w:tabs>
        <w:spacing w:after="120" w:line="280" w:lineRule="exact"/>
        <w:ind w:left="567" w:hanging="567"/>
        <w:jc w:val="both"/>
        <w:rPr>
          <w:rFonts w:eastAsia="SimSun" w:cs="Times New Roman"/>
          <w:sz w:val="21"/>
          <w:szCs w:val="20"/>
          <w:lang w:val="en-US"/>
        </w:rPr>
      </w:pPr>
      <w:r w:rsidRPr="00A6205F">
        <w:rPr>
          <w:rFonts w:eastAsia="SimSun" w:cs="Times New Roman"/>
          <w:sz w:val="21"/>
          <w:szCs w:val="10"/>
          <w:lang w:val="en-US"/>
        </w:rPr>
        <w:t>3.</w:t>
      </w:r>
      <w:r w:rsidRPr="00A6205F">
        <w:rPr>
          <w:rFonts w:eastAsia="SimSun" w:cs="Times New Roman"/>
          <w:sz w:val="21"/>
          <w:szCs w:val="10"/>
          <w:lang w:val="en-US"/>
        </w:rPr>
        <w:tab/>
      </w:r>
      <w:hyperlink w:anchor="table1" w:history="1">
        <w:r w:rsidRPr="00A6205F">
          <w:rPr>
            <w:rFonts w:eastAsia="SimSun" w:cs="Times New Roman"/>
            <w:b/>
            <w:bCs/>
            <w:color w:val="0000FF"/>
            <w:sz w:val="21"/>
            <w:szCs w:val="10"/>
            <w:lang w:val="zh-CN"/>
          </w:rPr>
          <w:t>表</w:t>
        </w:r>
        <w:r w:rsidRPr="00A6205F">
          <w:rPr>
            <w:rFonts w:eastAsia="SimSun" w:cs="Times New Roman"/>
            <w:b/>
            <w:bCs/>
            <w:color w:val="0000FF"/>
            <w:sz w:val="21"/>
            <w:szCs w:val="10"/>
            <w:lang w:val="en-US"/>
          </w:rPr>
          <w:t>1.</w:t>
        </w:r>
      </w:hyperlink>
      <w:r w:rsidRPr="00A6205F">
        <w:rPr>
          <w:rFonts w:eastAsia="SimSun" w:cs="Times New Roman"/>
          <w:sz w:val="21"/>
          <w:szCs w:val="10"/>
          <w:lang w:val="en-US"/>
        </w:rPr>
        <w:t>NMHS</w:t>
      </w:r>
      <w:r w:rsidRPr="00A6205F">
        <w:rPr>
          <w:rFonts w:eastAsia="SimSun" w:cs="Times New Roman"/>
          <w:sz w:val="21"/>
          <w:szCs w:val="10"/>
          <w:lang w:val="zh-CN"/>
        </w:rPr>
        <w:t>能力的分类。</w:t>
      </w:r>
    </w:p>
    <w:p w14:paraId="08B236DA" w14:textId="77777777" w:rsidR="00A6205F" w:rsidRPr="00A6205F" w:rsidRDefault="00A6205F" w:rsidP="00A6205F">
      <w:pPr>
        <w:tabs>
          <w:tab w:val="clear" w:pos="1418"/>
        </w:tabs>
        <w:spacing w:after="120" w:line="276" w:lineRule="auto"/>
        <w:contextualSpacing/>
        <w:jc w:val="center"/>
        <w:rPr>
          <w:rFonts w:eastAsia="SimSun" w:cs="Times New Roman"/>
          <w:sz w:val="21"/>
          <w:szCs w:val="10"/>
          <w:lang w:val="en-US"/>
        </w:rPr>
      </w:pPr>
      <w:r w:rsidRPr="00A6205F">
        <w:rPr>
          <w:rFonts w:eastAsia="SimSun" w:cs="Times New Roman"/>
          <w:sz w:val="21"/>
          <w:szCs w:val="10"/>
          <w:lang w:val="zh-CN"/>
        </w:rPr>
        <w:t>_____________</w:t>
      </w:r>
    </w:p>
    <w:p w14:paraId="0F48C704" w14:textId="5E9E8A66" w:rsidR="002C3868" w:rsidRPr="00AD516D" w:rsidRDefault="002C3868" w:rsidP="00AD516D"/>
    <w:sectPr w:rsidR="002C3868" w:rsidRPr="00AD516D" w:rsidSect="00AC4BF9">
      <w:headerReference w:type="even" r:id="rId26"/>
      <w:headerReference w:type="default" r:id="rId27"/>
      <w:headerReference w:type="first" r:id="rId28"/>
      <w:pgSz w:w="16839" w:h="11907" w:orient="landscape"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343F" w14:textId="77777777" w:rsidR="00BC191E" w:rsidRDefault="00BC191E" w:rsidP="003E2ED3">
      <w:pPr>
        <w:spacing w:after="0"/>
      </w:pPr>
      <w:r>
        <w:separator/>
      </w:r>
    </w:p>
    <w:p w14:paraId="04F33327" w14:textId="77777777" w:rsidR="00BC191E" w:rsidRDefault="00BC191E"/>
  </w:endnote>
  <w:endnote w:type="continuationSeparator" w:id="0">
    <w:p w14:paraId="2B43F677" w14:textId="77777777" w:rsidR="00BC191E" w:rsidRDefault="00BC191E" w:rsidP="003E2ED3">
      <w:pPr>
        <w:spacing w:after="0"/>
      </w:pPr>
      <w:r>
        <w:continuationSeparator/>
      </w:r>
    </w:p>
    <w:p w14:paraId="6952F132" w14:textId="77777777" w:rsidR="00BC191E" w:rsidRDefault="00BC191E"/>
  </w:endnote>
  <w:endnote w:type="continuationNotice" w:id="1">
    <w:p w14:paraId="368576CB" w14:textId="77777777" w:rsidR="00BC191E" w:rsidRDefault="00BC19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6FC3" w14:textId="77777777" w:rsidR="00BC191E" w:rsidRDefault="00BC191E" w:rsidP="003E2ED3">
      <w:pPr>
        <w:spacing w:after="0"/>
      </w:pPr>
      <w:r>
        <w:separator/>
      </w:r>
    </w:p>
    <w:p w14:paraId="74FD73B0" w14:textId="77777777" w:rsidR="00BC191E" w:rsidRDefault="00BC191E"/>
  </w:footnote>
  <w:footnote w:type="continuationSeparator" w:id="0">
    <w:p w14:paraId="151C321F" w14:textId="77777777" w:rsidR="00BC191E" w:rsidRDefault="00BC191E" w:rsidP="003E2ED3">
      <w:pPr>
        <w:spacing w:after="0"/>
      </w:pPr>
      <w:r>
        <w:continuationSeparator/>
      </w:r>
    </w:p>
    <w:p w14:paraId="75BB9DC9" w14:textId="77777777" w:rsidR="00BC191E" w:rsidRDefault="00BC191E"/>
  </w:footnote>
  <w:footnote w:type="continuationNotice" w:id="1">
    <w:p w14:paraId="72E20EDF" w14:textId="77777777" w:rsidR="00BC191E" w:rsidRDefault="00BC191E">
      <w:pPr>
        <w:spacing w:after="0"/>
      </w:pPr>
    </w:p>
  </w:footnote>
  <w:footnote w:id="2">
    <w:p w14:paraId="77865120" w14:textId="77777777" w:rsidR="00A6205F" w:rsidRPr="0068247E" w:rsidRDefault="00A6205F" w:rsidP="00A6205F">
      <w:pPr>
        <w:pStyle w:val="FootnoteText"/>
        <w:tabs>
          <w:tab w:val="left" w:pos="284"/>
        </w:tabs>
        <w:rPr>
          <w:szCs w:val="18"/>
        </w:rPr>
      </w:pPr>
      <w:r w:rsidRPr="0068247E">
        <w:rPr>
          <w:rStyle w:val="FootnoteReference"/>
          <w:sz w:val="18"/>
          <w:szCs w:val="18"/>
          <w:lang w:val="zh-CN"/>
        </w:rPr>
        <w:footnoteRef/>
      </w:r>
      <w:r>
        <w:rPr>
          <w:lang w:val="zh-CN"/>
        </w:rPr>
        <w:t xml:space="preserve"> </w:t>
      </w:r>
      <w:r>
        <w:rPr>
          <w:lang w:val="zh-CN"/>
        </w:rPr>
        <w:tab/>
        <w:t>WMO</w:t>
      </w:r>
      <w:r>
        <w:rPr>
          <w:lang w:val="zh-CN"/>
        </w:rPr>
        <w:t>世界气象组织</w:t>
      </w:r>
    </w:p>
  </w:footnote>
  <w:footnote w:id="3">
    <w:p w14:paraId="76E332AE" w14:textId="77777777" w:rsidR="00A6205F" w:rsidRPr="0068247E" w:rsidRDefault="00A6205F" w:rsidP="00A6205F">
      <w:pPr>
        <w:pStyle w:val="FootnoteText"/>
        <w:tabs>
          <w:tab w:val="left" w:pos="284"/>
        </w:tabs>
        <w:rPr>
          <w:szCs w:val="18"/>
        </w:rPr>
      </w:pPr>
      <w:r w:rsidRPr="0068247E">
        <w:rPr>
          <w:rStyle w:val="FootnoteReference"/>
          <w:sz w:val="18"/>
          <w:szCs w:val="18"/>
          <w:lang w:val="zh-CN"/>
        </w:rPr>
        <w:footnoteRef/>
      </w:r>
      <w:r>
        <w:rPr>
          <w:lang w:val="zh-CN"/>
        </w:rPr>
        <w:t xml:space="preserve"> </w:t>
      </w:r>
      <w:r>
        <w:rPr>
          <w:lang w:val="zh-CN"/>
        </w:rPr>
        <w:tab/>
      </w:r>
      <w:r>
        <w:rPr>
          <w:lang w:val="zh-CN"/>
        </w:rPr>
        <w:t xml:space="preserve">OSCAR – </w:t>
      </w:r>
      <w:r>
        <w:rPr>
          <w:lang w:val="zh-CN"/>
        </w:rPr>
        <w:t>观测系统能力分析和审查工具</w:t>
      </w:r>
    </w:p>
  </w:footnote>
  <w:footnote w:id="4">
    <w:p w14:paraId="051C395F" w14:textId="77777777" w:rsidR="00A6205F" w:rsidRPr="0068247E" w:rsidRDefault="00A6205F" w:rsidP="00A6205F">
      <w:pPr>
        <w:pStyle w:val="FootnoteText"/>
        <w:tabs>
          <w:tab w:val="left" w:pos="284"/>
        </w:tabs>
        <w:rPr>
          <w:szCs w:val="18"/>
        </w:rPr>
      </w:pPr>
      <w:r w:rsidRPr="0068247E">
        <w:rPr>
          <w:rStyle w:val="FootnoteReference"/>
          <w:sz w:val="18"/>
          <w:szCs w:val="18"/>
          <w:lang w:val="zh-CN"/>
        </w:rPr>
        <w:footnoteRef/>
      </w:r>
      <w:r>
        <w:rPr>
          <w:lang w:val="zh-CN"/>
        </w:rPr>
        <w:t xml:space="preserve"> </w:t>
      </w:r>
      <w:r>
        <w:rPr>
          <w:lang w:val="zh-CN"/>
        </w:rPr>
        <w:tab/>
      </w:r>
      <w:r>
        <w:rPr>
          <w:lang w:val="zh-CN"/>
        </w:rPr>
        <w:t>ECVs</w:t>
      </w:r>
      <w:r>
        <w:rPr>
          <w:lang w:val="zh-CN"/>
        </w:rPr>
        <w:t>基本气候变量</w:t>
      </w:r>
    </w:p>
  </w:footnote>
  <w:footnote w:id="5">
    <w:p w14:paraId="26D1A43D" w14:textId="77777777" w:rsidR="00A6205F" w:rsidRPr="0068247E" w:rsidRDefault="00A6205F" w:rsidP="00A6205F">
      <w:pPr>
        <w:pStyle w:val="FootnoteText"/>
        <w:tabs>
          <w:tab w:val="left" w:pos="284"/>
        </w:tabs>
        <w:rPr>
          <w:szCs w:val="18"/>
        </w:rPr>
      </w:pPr>
      <w:r w:rsidRPr="0068247E">
        <w:rPr>
          <w:rStyle w:val="FootnoteReference"/>
          <w:sz w:val="18"/>
          <w:szCs w:val="18"/>
          <w:lang w:val="zh-CN"/>
        </w:rPr>
        <w:footnoteRef/>
      </w:r>
      <w:r>
        <w:rPr>
          <w:lang w:val="zh-CN"/>
        </w:rPr>
        <w:t xml:space="preserve"> </w:t>
      </w:r>
      <w:r>
        <w:rPr>
          <w:lang w:val="zh-CN"/>
        </w:rPr>
        <w:tab/>
      </w:r>
      <w:r>
        <w:rPr>
          <w:lang w:val="zh-CN"/>
        </w:rPr>
        <w:t>WIGOS WMO</w:t>
      </w:r>
      <w:r>
        <w:rPr>
          <w:lang w:val="zh-CN"/>
        </w:rPr>
        <w:t>综合全球观测系统</w:t>
      </w:r>
    </w:p>
  </w:footnote>
  <w:footnote w:id="6">
    <w:p w14:paraId="539690E0" w14:textId="77777777" w:rsidR="00A6205F" w:rsidRPr="0068247E" w:rsidRDefault="00A6205F" w:rsidP="00A6205F">
      <w:pPr>
        <w:pStyle w:val="FootnoteText"/>
        <w:tabs>
          <w:tab w:val="left" w:pos="284"/>
        </w:tabs>
        <w:rPr>
          <w:rFonts w:eastAsia="Times New Roman"/>
          <w:color w:val="000000"/>
          <w:szCs w:val="18"/>
        </w:rPr>
      </w:pPr>
      <w:r w:rsidRPr="0068247E">
        <w:rPr>
          <w:rStyle w:val="FootnoteReference"/>
          <w:sz w:val="18"/>
          <w:szCs w:val="18"/>
          <w:lang w:val="zh-CN"/>
        </w:rPr>
        <w:footnoteRef/>
      </w:r>
      <w:r>
        <w:rPr>
          <w:lang w:val="zh-CN"/>
        </w:rPr>
        <w:t xml:space="preserve"> </w:t>
      </w:r>
      <w:r>
        <w:rPr>
          <w:lang w:val="zh-CN"/>
        </w:rPr>
        <w:tab/>
      </w:r>
      <w:r>
        <w:rPr>
          <w:lang w:val="zh-CN"/>
        </w:rPr>
        <w:t>EGOS-IP WMO</w:t>
      </w:r>
      <w:r>
        <w:rPr>
          <w:lang w:val="zh-CN"/>
        </w:rPr>
        <w:t>全球观测系统发展实施计划</w:t>
      </w:r>
    </w:p>
  </w:footnote>
  <w:footnote w:id="7">
    <w:p w14:paraId="5240BD9C" w14:textId="77777777" w:rsidR="00A6205F" w:rsidRPr="0068247E" w:rsidRDefault="00A6205F" w:rsidP="00A6205F">
      <w:pPr>
        <w:pStyle w:val="FootnoteText"/>
        <w:tabs>
          <w:tab w:val="left" w:pos="284"/>
          <w:tab w:val="left" w:pos="6237"/>
        </w:tabs>
        <w:rPr>
          <w:szCs w:val="18"/>
        </w:rPr>
      </w:pPr>
      <w:r w:rsidRPr="0068247E">
        <w:rPr>
          <w:rStyle w:val="FootnoteReference"/>
          <w:sz w:val="18"/>
          <w:szCs w:val="18"/>
          <w:lang w:val="zh-CN"/>
        </w:rPr>
        <w:footnoteRef/>
      </w:r>
      <w:r>
        <w:rPr>
          <w:lang w:val="zh-CN"/>
        </w:rPr>
        <w:t xml:space="preserve"> </w:t>
      </w:r>
      <w:r>
        <w:rPr>
          <w:lang w:val="zh-CN"/>
        </w:rPr>
        <w:tab/>
      </w:r>
      <w:r>
        <w:rPr>
          <w:lang w:val="zh-CN"/>
        </w:rPr>
        <w:t>GCOS –</w:t>
      </w:r>
      <w:r>
        <w:rPr>
          <w:lang w:val="zh-CN"/>
        </w:rPr>
        <w:t>全球气候观测系统全球气候观测系统</w:t>
      </w:r>
    </w:p>
  </w:footnote>
  <w:footnote w:id="8">
    <w:p w14:paraId="18B6FA84" w14:textId="77777777" w:rsidR="00A6205F" w:rsidRPr="0068247E" w:rsidRDefault="00A6205F" w:rsidP="00A6205F">
      <w:pPr>
        <w:pStyle w:val="FootnoteText"/>
        <w:tabs>
          <w:tab w:val="left" w:pos="284"/>
        </w:tabs>
        <w:rPr>
          <w:szCs w:val="18"/>
        </w:rPr>
      </w:pPr>
      <w:r w:rsidRPr="0068247E">
        <w:rPr>
          <w:rStyle w:val="FootnoteReference"/>
          <w:sz w:val="18"/>
          <w:szCs w:val="18"/>
          <w:lang w:val="zh-CN"/>
        </w:rPr>
        <w:footnoteRef/>
      </w:r>
      <w:r>
        <w:rPr>
          <w:lang w:val="zh-CN"/>
        </w:rPr>
        <w:t xml:space="preserve"> </w:t>
      </w:r>
      <w:r>
        <w:rPr>
          <w:lang w:val="zh-CN"/>
        </w:rPr>
        <w:tab/>
      </w:r>
      <w:r>
        <w:rPr>
          <w:lang w:val="zh-CN"/>
        </w:rPr>
        <w:t>RCC-</w:t>
      </w:r>
      <w:r>
        <w:rPr>
          <w:lang w:val="zh-CN"/>
        </w:rPr>
        <w:t>区域气候中心</w:t>
      </w:r>
    </w:p>
  </w:footnote>
  <w:footnote w:id="9">
    <w:p w14:paraId="3EB5628F" w14:textId="77777777" w:rsidR="00A6205F" w:rsidRPr="0068247E" w:rsidRDefault="00A6205F" w:rsidP="00A6205F">
      <w:pPr>
        <w:pStyle w:val="FootnoteText"/>
        <w:tabs>
          <w:tab w:val="left" w:pos="284"/>
        </w:tabs>
        <w:rPr>
          <w:szCs w:val="18"/>
        </w:rPr>
      </w:pPr>
      <w:r w:rsidRPr="0068247E">
        <w:rPr>
          <w:rStyle w:val="FootnoteReference"/>
          <w:sz w:val="18"/>
          <w:szCs w:val="18"/>
          <w:lang w:val="zh-CN"/>
        </w:rPr>
        <w:footnoteRef/>
      </w:r>
      <w:r>
        <w:rPr>
          <w:lang w:val="zh-CN"/>
        </w:rPr>
        <w:t xml:space="preserve"> </w:t>
      </w:r>
      <w:r>
        <w:rPr>
          <w:lang w:val="zh-CN"/>
        </w:rPr>
        <w:tab/>
      </w:r>
      <w:r>
        <w:rPr>
          <w:lang w:val="zh-CN"/>
        </w:rPr>
        <w:t>WIS</w:t>
      </w:r>
      <w:r>
        <w:rPr>
          <w:lang w:val="zh-CN"/>
        </w:rPr>
        <w:t>气象组织信息系统</w:t>
      </w:r>
    </w:p>
  </w:footnote>
  <w:footnote w:id="10">
    <w:p w14:paraId="4F92E22A" w14:textId="77777777" w:rsidR="00A6205F" w:rsidRPr="0068247E" w:rsidRDefault="00A6205F" w:rsidP="00A6205F">
      <w:pPr>
        <w:pStyle w:val="FootnoteText"/>
        <w:tabs>
          <w:tab w:val="left" w:pos="284"/>
        </w:tabs>
        <w:rPr>
          <w:szCs w:val="18"/>
        </w:rPr>
      </w:pPr>
      <w:r w:rsidRPr="0068247E">
        <w:rPr>
          <w:rStyle w:val="FootnoteReference"/>
          <w:sz w:val="18"/>
          <w:szCs w:val="18"/>
          <w:lang w:val="zh-CN"/>
        </w:rPr>
        <w:footnoteRef/>
      </w:r>
      <w:r>
        <w:rPr>
          <w:lang w:val="zh-CN"/>
        </w:rPr>
        <w:t xml:space="preserve"> </w:t>
      </w:r>
      <w:r>
        <w:rPr>
          <w:lang w:val="zh-CN"/>
        </w:rPr>
        <w:tab/>
      </w:r>
      <w:r>
        <w:rPr>
          <w:lang w:val="zh-CN"/>
        </w:rPr>
        <w:t>I-DARE</w:t>
      </w:r>
      <w:r>
        <w:rPr>
          <w:lang w:val="zh-CN"/>
        </w:rPr>
        <w:t>国际数据救援</w:t>
      </w:r>
    </w:p>
  </w:footnote>
  <w:footnote w:id="11">
    <w:p w14:paraId="50FB3368" w14:textId="77777777" w:rsidR="00A6205F" w:rsidRPr="00DF3C7E" w:rsidRDefault="00A6205F" w:rsidP="00A6205F">
      <w:pPr>
        <w:pStyle w:val="FootnoteText"/>
        <w:tabs>
          <w:tab w:val="left" w:pos="284"/>
          <w:tab w:val="left" w:pos="7938"/>
        </w:tabs>
        <w:rPr>
          <w:rFonts w:eastAsia="Times New Roman"/>
          <w:color w:val="000000"/>
          <w:szCs w:val="18"/>
        </w:rPr>
      </w:pPr>
      <w:r w:rsidRPr="00DF3C7E">
        <w:rPr>
          <w:rStyle w:val="FootnoteReference"/>
          <w:sz w:val="18"/>
          <w:szCs w:val="18"/>
          <w:lang w:val="zh-CN"/>
        </w:rPr>
        <w:footnoteRef/>
      </w:r>
      <w:r>
        <w:rPr>
          <w:lang w:val="zh-CN"/>
        </w:rPr>
        <w:t xml:space="preserve"> </w:t>
      </w:r>
      <w:r>
        <w:rPr>
          <w:lang w:val="zh-CN"/>
        </w:rPr>
        <w:tab/>
      </w:r>
      <w:r>
        <w:rPr>
          <w:lang w:val="zh-CN"/>
        </w:rPr>
        <w:t>ETCCDI</w:t>
      </w:r>
      <w:r>
        <w:rPr>
          <w:lang w:val="zh-CN"/>
        </w:rPr>
        <w:t>气候变化检测和指数专家组</w:t>
      </w:r>
    </w:p>
  </w:footnote>
  <w:footnote w:id="12">
    <w:p w14:paraId="4FF007EE" w14:textId="77777777" w:rsidR="00A6205F" w:rsidRPr="00DF3C7E" w:rsidRDefault="00A6205F" w:rsidP="00A6205F">
      <w:pPr>
        <w:pStyle w:val="FootnoteText"/>
        <w:tabs>
          <w:tab w:val="left" w:pos="284"/>
        </w:tabs>
        <w:rPr>
          <w:rFonts w:eastAsia="Times New Roman"/>
          <w:color w:val="000000"/>
          <w:szCs w:val="18"/>
        </w:rPr>
      </w:pPr>
      <w:r w:rsidRPr="00DF3C7E">
        <w:rPr>
          <w:rStyle w:val="FootnoteReference"/>
          <w:sz w:val="18"/>
          <w:szCs w:val="18"/>
          <w:lang w:val="zh-CN"/>
        </w:rPr>
        <w:footnoteRef/>
      </w:r>
      <w:r>
        <w:rPr>
          <w:lang w:val="zh-CN"/>
        </w:rPr>
        <w:t xml:space="preserve"> </w:t>
      </w:r>
      <w:r>
        <w:rPr>
          <w:lang w:val="zh-CN"/>
        </w:rPr>
        <w:tab/>
      </w:r>
      <w:r>
        <w:rPr>
          <w:lang w:val="zh-CN"/>
        </w:rPr>
        <w:t>iTacs</w:t>
      </w:r>
      <w:r>
        <w:rPr>
          <w:lang w:val="zh-CN"/>
        </w:rPr>
        <w:t>气候系统分析的交互式工具</w:t>
      </w:r>
    </w:p>
  </w:footnote>
  <w:footnote w:id="13">
    <w:p w14:paraId="466D058F" w14:textId="77777777" w:rsidR="00A6205F" w:rsidRPr="00DF3C7E" w:rsidRDefault="00A6205F" w:rsidP="00A6205F">
      <w:pPr>
        <w:pStyle w:val="FootnoteText"/>
        <w:tabs>
          <w:tab w:val="left" w:pos="284"/>
        </w:tabs>
      </w:pPr>
      <w:r w:rsidRPr="00DF3C7E">
        <w:rPr>
          <w:rStyle w:val="FootnoteReference"/>
          <w:sz w:val="18"/>
          <w:szCs w:val="18"/>
          <w:lang w:val="zh-CN"/>
        </w:rPr>
        <w:footnoteRef/>
      </w:r>
      <w:r>
        <w:rPr>
          <w:lang w:val="zh-CN"/>
        </w:rPr>
        <w:t xml:space="preserve"> </w:t>
      </w:r>
      <w:r>
        <w:rPr>
          <w:lang w:val="zh-CN"/>
        </w:rPr>
        <w:tab/>
      </w:r>
      <w:r>
        <w:rPr>
          <w:lang w:val="zh-CN"/>
        </w:rPr>
        <w:t>NCMP</w:t>
      </w:r>
      <w:r>
        <w:rPr>
          <w:lang w:val="zh-CN"/>
        </w:rPr>
        <w:t>国家气候监测产品</w:t>
      </w:r>
    </w:p>
  </w:footnote>
  <w:footnote w:id="14">
    <w:p w14:paraId="5F7B1F75" w14:textId="77777777" w:rsidR="00A6205F" w:rsidRPr="00DF3C7E" w:rsidRDefault="00A6205F" w:rsidP="00A6205F">
      <w:pPr>
        <w:pStyle w:val="FootnoteText"/>
        <w:tabs>
          <w:tab w:val="left" w:pos="284"/>
        </w:tabs>
        <w:rPr>
          <w:szCs w:val="18"/>
        </w:rPr>
      </w:pPr>
      <w:r w:rsidRPr="00DF3C7E">
        <w:rPr>
          <w:rStyle w:val="FootnoteReference"/>
          <w:sz w:val="18"/>
          <w:szCs w:val="18"/>
          <w:lang w:val="zh-CN"/>
        </w:rPr>
        <w:footnoteRef/>
      </w:r>
      <w:r>
        <w:rPr>
          <w:lang w:val="zh-CN"/>
        </w:rPr>
        <w:t xml:space="preserve"> </w:t>
      </w:r>
      <w:r>
        <w:rPr>
          <w:lang w:val="zh-CN"/>
        </w:rPr>
        <w:tab/>
      </w:r>
      <w:r>
        <w:rPr>
          <w:lang w:val="zh-CN"/>
        </w:rPr>
        <w:t>QMS</w:t>
      </w:r>
      <w:r>
        <w:rPr>
          <w:lang w:val="zh-CN"/>
        </w:rPr>
        <w:t>质量管理体系</w:t>
      </w:r>
    </w:p>
  </w:footnote>
  <w:footnote w:id="15">
    <w:p w14:paraId="1172A38C" w14:textId="77777777" w:rsidR="00A6205F" w:rsidRPr="00DF3C7E" w:rsidRDefault="00A6205F" w:rsidP="00A6205F">
      <w:pPr>
        <w:pStyle w:val="FootnoteText"/>
        <w:tabs>
          <w:tab w:val="left" w:pos="284"/>
        </w:tabs>
        <w:rPr>
          <w:szCs w:val="18"/>
        </w:rPr>
      </w:pPr>
      <w:r w:rsidRPr="00DF3C7E">
        <w:rPr>
          <w:rStyle w:val="FootnoteReference"/>
          <w:sz w:val="18"/>
          <w:szCs w:val="18"/>
          <w:lang w:val="zh-CN"/>
        </w:rPr>
        <w:footnoteRef/>
      </w:r>
      <w:r>
        <w:rPr>
          <w:lang w:val="zh-CN"/>
        </w:rPr>
        <w:t xml:space="preserve">  </w:t>
      </w:r>
      <w:r>
        <w:rPr>
          <w:lang w:val="zh-CN"/>
        </w:rPr>
        <w:tab/>
      </w:r>
      <w:r>
        <w:rPr>
          <w:lang w:val="zh-CN"/>
        </w:rPr>
        <w:t xml:space="preserve">RCOF – </w:t>
      </w:r>
      <w:r>
        <w:rPr>
          <w:lang w:val="zh-CN"/>
        </w:rPr>
        <w:t>区域气候展望论坛</w:t>
      </w:r>
    </w:p>
  </w:footnote>
  <w:footnote w:id="16">
    <w:p w14:paraId="75F8F5BE" w14:textId="77777777" w:rsidR="00A6205F" w:rsidRPr="00DF3C7E" w:rsidRDefault="00A6205F" w:rsidP="00A6205F">
      <w:pPr>
        <w:pStyle w:val="FootnoteText"/>
        <w:tabs>
          <w:tab w:val="left" w:pos="284"/>
        </w:tabs>
      </w:pPr>
      <w:r w:rsidRPr="00DF3C7E">
        <w:rPr>
          <w:rStyle w:val="FootnoteReference"/>
          <w:sz w:val="18"/>
          <w:szCs w:val="18"/>
          <w:lang w:val="zh-CN"/>
        </w:rPr>
        <w:footnoteRef/>
      </w:r>
      <w:r>
        <w:rPr>
          <w:lang w:val="zh-CN"/>
        </w:rPr>
        <w:t xml:space="preserve">  </w:t>
      </w:r>
      <w:r>
        <w:rPr>
          <w:lang w:val="zh-CN"/>
        </w:rPr>
        <w:tab/>
      </w:r>
      <w:r>
        <w:rPr>
          <w:lang w:val="zh-CN"/>
        </w:rPr>
        <w:t>GPC WMO</w:t>
      </w:r>
      <w:r>
        <w:rPr>
          <w:lang w:val="zh-CN"/>
        </w:rPr>
        <w:t>全球生产中心</w:t>
      </w:r>
    </w:p>
  </w:footnote>
  <w:footnote w:id="17">
    <w:p w14:paraId="6AF86997" w14:textId="77777777" w:rsidR="00A6205F" w:rsidRPr="00DF3C7E" w:rsidRDefault="00A6205F" w:rsidP="00A6205F">
      <w:pPr>
        <w:pStyle w:val="FootnoteText"/>
        <w:tabs>
          <w:tab w:val="left" w:pos="284"/>
        </w:tabs>
        <w:rPr>
          <w:szCs w:val="18"/>
        </w:rPr>
      </w:pPr>
      <w:r w:rsidRPr="00DF3C7E">
        <w:rPr>
          <w:rStyle w:val="FootnoteReference"/>
          <w:sz w:val="18"/>
          <w:szCs w:val="18"/>
          <w:lang w:val="zh-CN"/>
        </w:rPr>
        <w:footnoteRef/>
      </w:r>
      <w:r>
        <w:rPr>
          <w:lang w:val="zh-CN"/>
        </w:rPr>
        <w:t xml:space="preserve">  </w:t>
      </w:r>
      <w:r>
        <w:rPr>
          <w:lang w:val="zh-CN"/>
        </w:rPr>
        <w:tab/>
      </w:r>
      <w:r>
        <w:rPr>
          <w:lang w:val="zh-CN"/>
        </w:rPr>
        <w:t>国家气候展望论坛</w:t>
      </w:r>
    </w:p>
  </w:footnote>
  <w:footnote w:id="18">
    <w:p w14:paraId="56F7B187" w14:textId="77777777" w:rsidR="00A6205F" w:rsidRPr="0009231D" w:rsidRDefault="00A6205F" w:rsidP="00A6205F">
      <w:pPr>
        <w:pStyle w:val="FootnoteText"/>
        <w:tabs>
          <w:tab w:val="left" w:pos="284"/>
        </w:tabs>
        <w:rPr>
          <w:szCs w:val="18"/>
        </w:rPr>
      </w:pPr>
      <w:r w:rsidRPr="0009231D">
        <w:rPr>
          <w:rStyle w:val="FootnoteReference"/>
          <w:sz w:val="18"/>
          <w:szCs w:val="18"/>
          <w:lang w:val="zh-CN"/>
        </w:rPr>
        <w:footnoteRef/>
      </w:r>
      <w:r>
        <w:rPr>
          <w:lang w:val="zh-CN"/>
        </w:rPr>
        <w:t xml:space="preserve"> </w:t>
      </w:r>
      <w:r>
        <w:rPr>
          <w:lang w:val="zh-CN"/>
        </w:rPr>
        <w:tab/>
      </w:r>
      <w:r>
        <w:rPr>
          <w:lang w:val="zh-CN"/>
        </w:rPr>
        <w:t>RTC</w:t>
      </w:r>
      <w:r>
        <w:rPr>
          <w:lang w:val="zh-CN"/>
        </w:rPr>
        <w:t>地区培训中心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482A" w14:textId="77777777" w:rsidR="00A6205F" w:rsidRDefault="00A6205F">
    <w:pPr>
      <w:pStyle w:val="Header"/>
    </w:pPr>
    <w:r>
      <w:rPr>
        <w:noProof/>
      </w:rPr>
      <mc:AlternateContent>
        <mc:Choice Requires="wps">
          <w:drawing>
            <wp:anchor distT="0" distB="0" distL="114300" distR="114300" simplePos="0" relativeHeight="251635200" behindDoc="0" locked="0" layoutInCell="1" allowOverlap="1" wp14:anchorId="4FDD42A9" wp14:editId="76533671">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67A84" id="Rectangle 62" o:spid="_x0000_s1026" style="position:absolute;margin-left:0;margin-top:0;width:50pt;height:50pt;z-index:2517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06880" behindDoc="1" locked="0" layoutInCell="0" allowOverlap="1" wp14:anchorId="715C8036" wp14:editId="04AF9EDE">
          <wp:simplePos x="0" y="0"/>
          <wp:positionH relativeFrom="page">
            <wp:align>left</wp:align>
          </wp:positionH>
          <wp:positionV relativeFrom="page">
            <wp:align>top</wp:align>
          </wp:positionV>
          <wp:extent cx="6120765" cy="56553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4A24EC0" w14:textId="77777777" w:rsidR="00A6205F" w:rsidRDefault="00A6205F"/>
  <w:p w14:paraId="61B3C6E8" w14:textId="77777777" w:rsidR="00A6205F" w:rsidRDefault="00A6205F">
    <w:pPr>
      <w:pStyle w:val="Header"/>
    </w:pPr>
    <w:r>
      <w:rPr>
        <w:noProof/>
      </w:rPr>
      <mc:AlternateContent>
        <mc:Choice Requires="wps">
          <w:drawing>
            <wp:anchor distT="0" distB="0" distL="114300" distR="114300" simplePos="0" relativeHeight="251636224" behindDoc="0" locked="0" layoutInCell="1" allowOverlap="1" wp14:anchorId="606E58E1" wp14:editId="04548C5B">
              <wp:simplePos x="0" y="0"/>
              <wp:positionH relativeFrom="column">
                <wp:posOffset>0</wp:posOffset>
              </wp:positionH>
              <wp:positionV relativeFrom="paragraph">
                <wp:posOffset>0</wp:posOffset>
              </wp:positionV>
              <wp:extent cx="635000" cy="635000"/>
              <wp:effectExtent l="0" t="0" r="3175" b="3175"/>
              <wp:wrapNone/>
              <wp:docPr id="60" name="Rectangl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1E32B" id="Rectangle 60" o:spid="_x0000_s1026" style="position:absolute;margin-left:0;margin-top:0;width:50pt;height:50pt;z-index:2517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05856" behindDoc="1" locked="0" layoutInCell="0" allowOverlap="1" wp14:anchorId="3A991FA7" wp14:editId="1F602409">
          <wp:simplePos x="0" y="0"/>
          <wp:positionH relativeFrom="page">
            <wp:align>left</wp:align>
          </wp:positionH>
          <wp:positionV relativeFrom="page">
            <wp:align>top</wp:align>
          </wp:positionV>
          <wp:extent cx="6120765" cy="5655310"/>
          <wp:effectExtent l="0" t="0" r="0" b="25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8E2A419" w14:textId="77777777" w:rsidR="00A6205F" w:rsidRDefault="00A6205F"/>
  <w:p w14:paraId="39BE298D" w14:textId="77777777" w:rsidR="00A6205F" w:rsidRDefault="00A6205F">
    <w:pPr>
      <w:pStyle w:val="Header"/>
    </w:pPr>
    <w:r>
      <w:rPr>
        <w:noProof/>
      </w:rPr>
      <mc:AlternateContent>
        <mc:Choice Requires="wps">
          <w:drawing>
            <wp:anchor distT="0" distB="0" distL="114300" distR="114300" simplePos="0" relativeHeight="251637248" behindDoc="0" locked="0" layoutInCell="1" allowOverlap="1" wp14:anchorId="465322FE" wp14:editId="7E724D2D">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2F2EE" id="Rectangle 58" o:spid="_x0000_s1026" style="position:absolute;margin-left:0;margin-top:0;width:50pt;height:50pt;z-index:2517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04832" behindDoc="1" locked="0" layoutInCell="0" allowOverlap="1" wp14:anchorId="0207AE90" wp14:editId="7BC07D7C">
          <wp:simplePos x="0" y="0"/>
          <wp:positionH relativeFrom="page">
            <wp:align>left</wp:align>
          </wp:positionH>
          <wp:positionV relativeFrom="page">
            <wp:align>top</wp:align>
          </wp:positionV>
          <wp:extent cx="6120765" cy="56553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F4CD13A" w14:textId="77777777" w:rsidR="00A6205F" w:rsidRDefault="00A6205F"/>
  <w:p w14:paraId="51037117" w14:textId="77777777" w:rsidR="00A6205F" w:rsidRDefault="00A6205F">
    <w:pPr>
      <w:pStyle w:val="Header"/>
    </w:pPr>
    <w:r>
      <w:rPr>
        <w:noProof/>
      </w:rPr>
      <mc:AlternateContent>
        <mc:Choice Requires="wps">
          <w:drawing>
            <wp:anchor distT="0" distB="0" distL="114300" distR="114300" simplePos="0" relativeHeight="251666944" behindDoc="0" locked="0" layoutInCell="1" allowOverlap="1" wp14:anchorId="229B0094" wp14:editId="2F71E1FE">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49E9" id="Rectangle 56" o:spid="_x0000_s1026" style="position:absolute;margin-left:0;margin-top:0;width:50pt;height:50pt;z-index:25178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8272" behindDoc="0" locked="0" layoutInCell="1" allowOverlap="1" wp14:anchorId="3EF797E7" wp14:editId="3B8B4F76">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4512B" id="Rectangle 55" o:spid="_x0000_s1026" style="position:absolute;margin-left:0;margin-top:0;width:50pt;height:50pt;z-index:2517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44370">
      <w:pict w14:anchorId="77626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351" type="#_x0000_t75" style="position:absolute;margin-left:0;margin-top:0;width:595.3pt;height:550pt;z-index:-251584000;visibility:visible;mso-position-horizontal:left;mso-position-horizontal-relative:page;mso-position-vertical:top;mso-position-vertical-relative:page" o:allowincell="f">
          <v:imagedata r:id="rId2" o:title="docx4j-logo"/>
          <v:path gradientshapeok="f"/>
          <w10:wrap anchorx="page" anchory="page"/>
        </v:shape>
      </w:pict>
    </w:r>
  </w:p>
  <w:p w14:paraId="0C166317" w14:textId="77777777" w:rsidR="00A6205F" w:rsidRDefault="00A6205F"/>
  <w:p w14:paraId="51E413C4" w14:textId="77777777" w:rsidR="00A6205F" w:rsidRDefault="00A6205F">
    <w:pPr>
      <w:pStyle w:val="Header"/>
    </w:pPr>
    <w:r>
      <w:rPr>
        <w:noProof/>
      </w:rPr>
      <mc:AlternateContent>
        <mc:Choice Requires="wps">
          <w:drawing>
            <wp:anchor distT="0" distB="0" distL="114300" distR="114300" simplePos="0" relativeHeight="251687424" behindDoc="0" locked="0" layoutInCell="1" allowOverlap="1" wp14:anchorId="6A7433D6" wp14:editId="06F58E02">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5B55C" id="Rectangle 54" o:spid="_x0000_s1026" style="position:absolute;margin-left:0;margin-top:0;width:50pt;height:50pt;z-index:25180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968" behindDoc="0" locked="0" layoutInCell="1" allowOverlap="1" wp14:anchorId="1555A078" wp14:editId="10F9E8D9">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469C" id="Rectangle 53" o:spid="_x0000_s1026" style="position:absolute;margin-left:0;margin-top:0;width:50pt;height:50pt;z-index:25178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0B9D" w14:textId="7D15F1BF" w:rsidR="00A6205F" w:rsidRDefault="00A6205F">
    <w:pPr>
      <w:pStyle w:val="Header"/>
    </w:pPr>
    <w:r>
      <w:rPr>
        <w:noProof/>
      </w:rPr>
      <mc:AlternateContent>
        <mc:Choice Requires="wps">
          <w:drawing>
            <wp:anchor distT="0" distB="0" distL="114300" distR="114300" simplePos="0" relativeHeight="251722240" behindDoc="0" locked="0" layoutInCell="1" allowOverlap="1" wp14:anchorId="61A592FB" wp14:editId="6B2171C1">
              <wp:simplePos x="0" y="0"/>
              <wp:positionH relativeFrom="column">
                <wp:posOffset>0</wp:posOffset>
              </wp:positionH>
              <wp:positionV relativeFrom="paragraph">
                <wp:posOffset>0</wp:posOffset>
              </wp:positionV>
              <wp:extent cx="635000" cy="635000"/>
              <wp:effectExtent l="0" t="0" r="3175" b="3175"/>
              <wp:wrapNone/>
              <wp:docPr id="90"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202B" id="Rectangle 90" o:spid="_x0000_s1026" style="position:absolute;margin-left:0;margin-top:0;width:50pt;height:50pt;z-index:25184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85376" behindDoc="0" locked="0" layoutInCell="1" allowOverlap="1" wp14:anchorId="28048419" wp14:editId="207F38CE">
              <wp:simplePos x="0" y="0"/>
              <wp:positionH relativeFrom="column">
                <wp:posOffset>0</wp:posOffset>
              </wp:positionH>
              <wp:positionV relativeFrom="paragraph">
                <wp:posOffset>0</wp:posOffset>
              </wp:positionV>
              <wp:extent cx="635000" cy="635000"/>
              <wp:effectExtent l="0" t="0" r="3175" b="3175"/>
              <wp:wrapNone/>
              <wp:docPr id="89"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F7920" id="Rectangle 89" o:spid="_x0000_s1026" style="position:absolute;margin-left:0;margin-top:0;width:50pt;height:50pt;z-index:25180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86400" behindDoc="0" locked="0" layoutInCell="1" allowOverlap="1" wp14:anchorId="504C6F8C" wp14:editId="00661727">
              <wp:simplePos x="0" y="0"/>
              <wp:positionH relativeFrom="column">
                <wp:posOffset>0</wp:posOffset>
              </wp:positionH>
              <wp:positionV relativeFrom="paragraph">
                <wp:posOffset>0</wp:posOffset>
              </wp:positionV>
              <wp:extent cx="635000" cy="635000"/>
              <wp:effectExtent l="0" t="0" r="3175" b="3175"/>
              <wp:wrapNone/>
              <wp:docPr id="88"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44E2" id="Rectangle 88" o:spid="_x0000_s1026" style="position:absolute;margin-left:0;margin-top:0;width:50pt;height:50pt;z-index:25180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656" behindDoc="0" locked="0" layoutInCell="1" allowOverlap="1" wp14:anchorId="1F603E1B" wp14:editId="4CAA6980">
              <wp:simplePos x="0" y="0"/>
              <wp:positionH relativeFrom="column">
                <wp:posOffset>0</wp:posOffset>
              </wp:positionH>
              <wp:positionV relativeFrom="paragraph">
                <wp:posOffset>0</wp:posOffset>
              </wp:positionV>
              <wp:extent cx="635000" cy="635000"/>
              <wp:effectExtent l="0" t="0" r="3175" b="3175"/>
              <wp:wrapNone/>
              <wp:docPr id="87"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51F5F" id="Rectangle 87" o:spid="_x0000_s1026" style="position:absolute;margin-left:0;margin-top:0;width:50pt;height:50pt;z-index:25177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17120" behindDoc="1" locked="0" layoutInCell="0" allowOverlap="1" wp14:anchorId="4A3B4908" wp14:editId="003B782F">
          <wp:simplePos x="0" y="0"/>
          <wp:positionH relativeFrom="page">
            <wp:align>left</wp:align>
          </wp:positionH>
          <wp:positionV relativeFrom="page">
            <wp:align>top</wp:align>
          </wp:positionV>
          <wp:extent cx="6120765" cy="5655310"/>
          <wp:effectExtent l="0" t="0" r="0" b="254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5F6D8CB9" wp14:editId="2D4EDBB5">
              <wp:simplePos x="0" y="0"/>
              <wp:positionH relativeFrom="column">
                <wp:posOffset>0</wp:posOffset>
              </wp:positionH>
              <wp:positionV relativeFrom="paragraph">
                <wp:posOffset>0</wp:posOffset>
              </wp:positionV>
              <wp:extent cx="635000" cy="635000"/>
              <wp:effectExtent l="0" t="0" r="3175" b="3175"/>
              <wp:wrapNone/>
              <wp:docPr id="85"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BBB45" id="Rectangle 85" o:spid="_x0000_s1026" style="position:absolute;margin-left:0;margin-top:0;width:50pt;height:50pt;z-index:25177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18144" behindDoc="1" locked="0" layoutInCell="0" allowOverlap="1" wp14:anchorId="08BC86BA" wp14:editId="4A5BDC97">
          <wp:simplePos x="0" y="0"/>
          <wp:positionH relativeFrom="page">
            <wp:align>left</wp:align>
          </wp:positionH>
          <wp:positionV relativeFrom="page">
            <wp:align>top</wp:align>
          </wp:positionV>
          <wp:extent cx="6120765" cy="5655310"/>
          <wp:effectExtent l="0" t="0" r="0" b="254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0B5A" w14:textId="77777777" w:rsidR="00A6205F" w:rsidRDefault="00A6205F" w:rsidP="00D20F09">
    <w:pPr>
      <w:pStyle w:val="Header"/>
      <w:spacing w:after="360"/>
      <w:jc w:val="center"/>
    </w:pPr>
    <w:r w:rsidRPr="005D4436">
      <w:rPr>
        <w:sz w:val="20"/>
        <w:szCs w:val="24"/>
      </w:rPr>
      <w:t>SERCOM-2/INF. 5.5(1</w:t>
    </w:r>
    <w:r>
      <w:rPr>
        <w:sz w:val="20"/>
        <w:szCs w:val="24"/>
        <w:lang w:val="en-CH"/>
      </w:rPr>
      <w:t>b</w:t>
    </w:r>
    <w:r w:rsidRPr="005D4436">
      <w:rPr>
        <w:sz w:val="20"/>
        <w:szCs w:val="24"/>
      </w:rPr>
      <w:t>), p.</w:t>
    </w:r>
    <w:r>
      <w:t> </w:t>
    </w:r>
    <w:sdt>
      <w:sdtPr>
        <w:id w:val="-387879886"/>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BBA5" w14:textId="63193906" w:rsidR="002328FC" w:rsidRDefault="00A6205F">
    <w:pPr>
      <w:pStyle w:val="Header"/>
    </w:pPr>
    <w:r>
      <w:rPr>
        <w:noProof/>
      </w:rPr>
      <mc:AlternateContent>
        <mc:Choice Requires="wps">
          <w:drawing>
            <wp:anchor distT="0" distB="0" distL="114300" distR="114300" simplePos="0" relativeHeight="251582976" behindDoc="0" locked="0" layoutInCell="1" allowOverlap="1" wp14:anchorId="2A13A912" wp14:editId="36F4A98C">
              <wp:simplePos x="0" y="0"/>
              <wp:positionH relativeFrom="column">
                <wp:posOffset>0</wp:posOffset>
              </wp:positionH>
              <wp:positionV relativeFrom="paragraph">
                <wp:posOffset>0</wp:posOffset>
              </wp:positionV>
              <wp:extent cx="635000" cy="635000"/>
              <wp:effectExtent l="0" t="0" r="3175" b="3175"/>
              <wp:wrapNone/>
              <wp:docPr id="83" name="Rectangl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8CE5D" id="Rectangle 83"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00384" behindDoc="1" locked="0" layoutInCell="0" allowOverlap="1" wp14:anchorId="4F49D4E8" wp14:editId="142966A9">
          <wp:simplePos x="0" y="0"/>
          <wp:positionH relativeFrom="page">
            <wp:align>left</wp:align>
          </wp:positionH>
          <wp:positionV relativeFrom="page">
            <wp:align>top</wp:align>
          </wp:positionV>
          <wp:extent cx="6120765" cy="5655310"/>
          <wp:effectExtent l="0" t="0" r="0" b="254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7149A15" w14:textId="77777777" w:rsidR="00F21723" w:rsidRDefault="00F21723"/>
  <w:p w14:paraId="7C67FC1B" w14:textId="36D53016" w:rsidR="002328FC" w:rsidRDefault="00A6205F">
    <w:pPr>
      <w:pStyle w:val="Header"/>
    </w:pPr>
    <w:r>
      <w:rPr>
        <w:noProof/>
      </w:rPr>
      <mc:AlternateContent>
        <mc:Choice Requires="wps">
          <w:drawing>
            <wp:anchor distT="0" distB="0" distL="114300" distR="114300" simplePos="0" relativeHeight="251584000" behindDoc="0" locked="0" layoutInCell="1" allowOverlap="1" wp14:anchorId="5E79990D" wp14:editId="121B27DE">
              <wp:simplePos x="0" y="0"/>
              <wp:positionH relativeFrom="column">
                <wp:posOffset>0</wp:posOffset>
              </wp:positionH>
              <wp:positionV relativeFrom="paragraph">
                <wp:posOffset>0</wp:posOffset>
              </wp:positionV>
              <wp:extent cx="635000" cy="635000"/>
              <wp:effectExtent l="0" t="0" r="3175" b="3175"/>
              <wp:wrapNone/>
              <wp:docPr id="81" name="Rectangl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7817" id="Rectangle 81"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599360" behindDoc="1" locked="0" layoutInCell="0" allowOverlap="1" wp14:anchorId="79F18094" wp14:editId="54B79C6F">
          <wp:simplePos x="0" y="0"/>
          <wp:positionH relativeFrom="page">
            <wp:align>left</wp:align>
          </wp:positionH>
          <wp:positionV relativeFrom="page">
            <wp:align>top</wp:align>
          </wp:positionV>
          <wp:extent cx="6120765" cy="5655310"/>
          <wp:effectExtent l="0" t="0" r="0" b="254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C3F87E7" w14:textId="77777777" w:rsidR="00F21723" w:rsidRDefault="00F21723"/>
  <w:p w14:paraId="6C4D7890" w14:textId="47CB76A7" w:rsidR="002328FC" w:rsidRDefault="00A6205F">
    <w:pPr>
      <w:pStyle w:val="Header"/>
    </w:pPr>
    <w:r>
      <w:rPr>
        <w:noProof/>
      </w:rPr>
      <mc:AlternateContent>
        <mc:Choice Requires="wps">
          <w:drawing>
            <wp:anchor distT="0" distB="0" distL="114300" distR="114300" simplePos="0" relativeHeight="251585024" behindDoc="0" locked="0" layoutInCell="1" allowOverlap="1" wp14:anchorId="40DEAD72" wp14:editId="633D7557">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D933" id="Rectangle 79"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598336" behindDoc="1" locked="0" layoutInCell="0" allowOverlap="1" wp14:anchorId="39B0B5AC" wp14:editId="2FDE60B9">
          <wp:simplePos x="0" y="0"/>
          <wp:positionH relativeFrom="page">
            <wp:align>left</wp:align>
          </wp:positionH>
          <wp:positionV relativeFrom="page">
            <wp:align>top</wp:align>
          </wp:positionV>
          <wp:extent cx="6120765" cy="5655310"/>
          <wp:effectExtent l="0" t="0" r="0" b="254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3172FBC" w14:textId="77777777" w:rsidR="00F21723" w:rsidRDefault="00F21723"/>
  <w:p w14:paraId="5B8F3036" w14:textId="37DB877E" w:rsidR="0066590A" w:rsidRDefault="00A6205F">
    <w:pPr>
      <w:pStyle w:val="Header"/>
    </w:pPr>
    <w:r>
      <w:rPr>
        <w:noProof/>
      </w:rPr>
      <mc:AlternateContent>
        <mc:Choice Requires="wps">
          <w:drawing>
            <wp:anchor distT="0" distB="0" distL="114300" distR="114300" simplePos="0" relativeHeight="251591168" behindDoc="0" locked="0" layoutInCell="1" allowOverlap="1" wp14:anchorId="4B36575C" wp14:editId="6B585C58">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0E491" id="Rectangle 77"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86048" behindDoc="0" locked="0" layoutInCell="1" allowOverlap="1" wp14:anchorId="7EC23005" wp14:editId="3B4F0412">
              <wp:simplePos x="0" y="0"/>
              <wp:positionH relativeFrom="column">
                <wp:posOffset>0</wp:posOffset>
              </wp:positionH>
              <wp:positionV relativeFrom="paragraph">
                <wp:posOffset>0</wp:posOffset>
              </wp:positionV>
              <wp:extent cx="635000" cy="635000"/>
              <wp:effectExtent l="0" t="0" r="3175" b="3175"/>
              <wp:wrapNone/>
              <wp:docPr id="76" name="Rectangl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A04D9" id="Rectangle 76"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597312" behindDoc="1" locked="0" layoutInCell="0" allowOverlap="1" wp14:anchorId="7AB93A95" wp14:editId="06E945D0">
          <wp:simplePos x="0" y="0"/>
          <wp:positionH relativeFrom="page">
            <wp:align>left</wp:align>
          </wp:positionH>
          <wp:positionV relativeFrom="page">
            <wp:align>top</wp:align>
          </wp:positionV>
          <wp:extent cx="6120765" cy="5655310"/>
          <wp:effectExtent l="0" t="0" r="0" b="254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F397DA2" w14:textId="77777777" w:rsidR="002328FC" w:rsidRDefault="002328FC"/>
  <w:p w14:paraId="7B95668C" w14:textId="54127077" w:rsidR="006B3226" w:rsidRDefault="00A6205F">
    <w:pPr>
      <w:pStyle w:val="Header"/>
    </w:pPr>
    <w:r>
      <w:rPr>
        <w:noProof/>
      </w:rPr>
      <mc:AlternateContent>
        <mc:Choice Requires="wps">
          <w:drawing>
            <wp:anchor distT="0" distB="0" distL="114300" distR="114300" simplePos="0" relativeHeight="251601408" behindDoc="0" locked="0" layoutInCell="1" allowOverlap="1" wp14:anchorId="2F094F41" wp14:editId="35A69E44">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A4AD" id="Rectangle 74" o:spid="_x0000_s1026" style="position:absolute;margin-left:0;margin-top:0;width:50pt;height:50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92192" behindDoc="0" locked="0" layoutInCell="1" allowOverlap="1" wp14:anchorId="13324476" wp14:editId="4EC2A344">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5E43D" id="Rectangle 73"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5733" w14:textId="175A323C" w:rsidR="006B3226" w:rsidRDefault="00D20F09" w:rsidP="00D20F09">
    <w:pPr>
      <w:pStyle w:val="Header"/>
      <w:spacing w:after="360"/>
      <w:jc w:val="center"/>
    </w:pPr>
    <w:r w:rsidRPr="005D4436">
      <w:rPr>
        <w:sz w:val="20"/>
        <w:szCs w:val="24"/>
      </w:rPr>
      <w:t>SERCOM-2/INF. 5.5(1</w:t>
    </w:r>
    <w:r>
      <w:rPr>
        <w:sz w:val="20"/>
        <w:szCs w:val="24"/>
        <w:lang w:val="en-CH"/>
      </w:rPr>
      <w:t>b</w:t>
    </w:r>
    <w:r w:rsidRPr="005D4436">
      <w:rPr>
        <w:sz w:val="20"/>
        <w:szCs w:val="24"/>
      </w:rPr>
      <w:t>), p.</w:t>
    </w:r>
    <w:r>
      <w:t> </w:t>
    </w:r>
    <w:sdt>
      <w:sdtPr>
        <w:id w:val="-5390492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18</w:t>
        </w:r>
        <w:r>
          <w:rPr>
            <w:noProof/>
          </w:rPr>
          <w:fldChar w:fldCharType="end"/>
        </w:r>
      </w:sdtContent>
    </w:sdt>
    <w:r w:rsidR="00A6205F">
      <w:rPr>
        <w:noProof/>
      </w:rPr>
      <mc:AlternateContent>
        <mc:Choice Requires="wps">
          <w:drawing>
            <wp:anchor distT="0" distB="0" distL="114300" distR="114300" simplePos="0" relativeHeight="251602432" behindDoc="0" locked="0" layoutInCell="1" allowOverlap="1" wp14:anchorId="0A79202A" wp14:editId="1A786227">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982D0" id="Rectangle 72" o:spid="_x0000_s1026" style="position:absolute;margin-left:0;margin-top:0;width:50pt;height:50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6205F">
      <w:rPr>
        <w:noProof/>
      </w:rPr>
      <mc:AlternateContent>
        <mc:Choice Requires="wps">
          <w:drawing>
            <wp:anchor distT="0" distB="0" distL="114300" distR="114300" simplePos="0" relativeHeight="251593216" behindDoc="0" locked="0" layoutInCell="1" allowOverlap="1" wp14:anchorId="63D38EB2" wp14:editId="32929639">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063B" id="Rectangle 71"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6205F">
      <w:rPr>
        <w:noProof/>
      </w:rPr>
      <mc:AlternateContent>
        <mc:Choice Requires="wps">
          <w:drawing>
            <wp:anchor distT="0" distB="0" distL="114300" distR="114300" simplePos="0" relativeHeight="251594240" behindDoc="0" locked="0" layoutInCell="1" allowOverlap="1" wp14:anchorId="46163FA5" wp14:editId="2407C76C">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F809A" id="Rectangle 70"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6205F">
      <w:rPr>
        <w:noProof/>
      </w:rPr>
      <mc:AlternateContent>
        <mc:Choice Requires="wps">
          <w:drawing>
            <wp:anchor distT="0" distB="0" distL="114300" distR="114300" simplePos="0" relativeHeight="251587072" behindDoc="0" locked="0" layoutInCell="1" allowOverlap="1" wp14:anchorId="5E9475E1" wp14:editId="723E822B">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4582E" id="Rectangle 69"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6205F">
      <w:rPr>
        <w:noProof/>
      </w:rPr>
      <mc:AlternateContent>
        <mc:Choice Requires="wps">
          <w:drawing>
            <wp:anchor distT="0" distB="0" distL="114300" distR="114300" simplePos="0" relativeHeight="251588096" behindDoc="0" locked="0" layoutInCell="1" allowOverlap="1" wp14:anchorId="10028138" wp14:editId="74FF69EB">
              <wp:simplePos x="0" y="0"/>
              <wp:positionH relativeFrom="column">
                <wp:posOffset>0</wp:posOffset>
              </wp:positionH>
              <wp:positionV relativeFrom="paragraph">
                <wp:posOffset>0</wp:posOffset>
              </wp:positionV>
              <wp:extent cx="635000" cy="635000"/>
              <wp:effectExtent l="0" t="0" r="3175" b="3175"/>
              <wp:wrapNone/>
              <wp:docPr id="68" name="Rectangl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9A148" id="Rectangle 68"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909" w14:textId="431DE2EA" w:rsidR="006B3226" w:rsidRDefault="00D20F09" w:rsidP="00D20F09">
    <w:pPr>
      <w:pStyle w:val="Header"/>
      <w:spacing w:after="360"/>
      <w:jc w:val="center"/>
    </w:pPr>
    <w:r w:rsidRPr="005D4436">
      <w:rPr>
        <w:sz w:val="20"/>
        <w:szCs w:val="24"/>
      </w:rPr>
      <w:t>SERCOM-2/INF. 5.5(1</w:t>
    </w:r>
    <w:r>
      <w:rPr>
        <w:sz w:val="20"/>
        <w:szCs w:val="24"/>
        <w:lang w:val="en-CH"/>
      </w:rPr>
      <w:t>b</w:t>
    </w:r>
    <w:r w:rsidRPr="005D4436">
      <w:rPr>
        <w:sz w:val="20"/>
        <w:szCs w:val="24"/>
      </w:rPr>
      <w:t>), p.</w:t>
    </w:r>
    <w:r>
      <w:t> </w:t>
    </w:r>
    <w:sdt>
      <w:sdtPr>
        <w:id w:val="-8170379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18</w:t>
        </w:r>
        <w:r>
          <w:rPr>
            <w:noProof/>
          </w:rPr>
          <w:fldChar w:fldCharType="end"/>
        </w:r>
      </w:sdtContent>
    </w:sdt>
    <w:r w:rsidR="00A6205F">
      <w:rPr>
        <w:noProof/>
      </w:rPr>
      <mc:AlternateContent>
        <mc:Choice Requires="wps">
          <w:drawing>
            <wp:anchor distT="0" distB="0" distL="114300" distR="114300" simplePos="0" relativeHeight="251603456" behindDoc="0" locked="0" layoutInCell="1" allowOverlap="1" wp14:anchorId="40C9B30E" wp14:editId="3855800A">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D0E7D" id="Rectangle 67" o:spid="_x0000_s1026" style="position:absolute;margin-left:0;margin-top:0;width:50pt;height:50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6205F">
      <w:rPr>
        <w:noProof/>
      </w:rPr>
      <mc:AlternateContent>
        <mc:Choice Requires="wps">
          <w:drawing>
            <wp:anchor distT="0" distB="0" distL="114300" distR="114300" simplePos="0" relativeHeight="251595264" behindDoc="0" locked="0" layoutInCell="1" allowOverlap="1" wp14:anchorId="14E6E579" wp14:editId="507BAF1B">
              <wp:simplePos x="0" y="0"/>
              <wp:positionH relativeFrom="column">
                <wp:posOffset>0</wp:posOffset>
              </wp:positionH>
              <wp:positionV relativeFrom="paragraph">
                <wp:posOffset>0</wp:posOffset>
              </wp:positionV>
              <wp:extent cx="635000" cy="635000"/>
              <wp:effectExtent l="0" t="0" r="3175" b="3175"/>
              <wp:wrapNone/>
              <wp:docPr id="66" name="Rectangl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E326D" id="Rectangle 66"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6205F">
      <w:rPr>
        <w:noProof/>
      </w:rPr>
      <mc:AlternateContent>
        <mc:Choice Requires="wps">
          <w:drawing>
            <wp:anchor distT="0" distB="0" distL="114300" distR="114300" simplePos="0" relativeHeight="251596288" behindDoc="0" locked="0" layoutInCell="1" allowOverlap="1" wp14:anchorId="78FE0E13" wp14:editId="2ECE55AF">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C3C40" id="Rectangle 65"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6205F">
      <w:rPr>
        <w:noProof/>
      </w:rPr>
      <mc:AlternateContent>
        <mc:Choice Requires="wps">
          <w:drawing>
            <wp:anchor distT="0" distB="0" distL="114300" distR="114300" simplePos="0" relativeHeight="251589120" behindDoc="0" locked="0" layoutInCell="1" allowOverlap="1" wp14:anchorId="456ED4CE" wp14:editId="2F4D0616">
              <wp:simplePos x="0" y="0"/>
              <wp:positionH relativeFrom="column">
                <wp:posOffset>0</wp:posOffset>
              </wp:positionH>
              <wp:positionV relativeFrom="paragraph">
                <wp:posOffset>0</wp:posOffset>
              </wp:positionV>
              <wp:extent cx="635000" cy="635000"/>
              <wp:effectExtent l="0" t="0" r="3175" b="3175"/>
              <wp:wrapNone/>
              <wp:docPr id="64" name="Rectangl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29FFE" id="Rectangle 64"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6205F">
      <w:rPr>
        <w:noProof/>
      </w:rPr>
      <mc:AlternateContent>
        <mc:Choice Requires="wps">
          <w:drawing>
            <wp:anchor distT="0" distB="0" distL="114300" distR="114300" simplePos="0" relativeHeight="251590144" behindDoc="0" locked="0" layoutInCell="1" allowOverlap="1" wp14:anchorId="7A0F0872" wp14:editId="45276941">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852C8" id="Rectangle 63"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6458" w14:textId="77777777" w:rsidR="00A6205F" w:rsidRPr="00661A00" w:rsidRDefault="00A6205F" w:rsidP="00015DC2">
    <w:pPr>
      <w:spacing w:after="0"/>
      <w:jc w:val="center"/>
      <w:rPr>
        <w:b/>
        <w:bCs/>
        <w:szCs w:val="20"/>
      </w:rPr>
    </w:pPr>
    <w:r w:rsidRPr="00661A00">
      <w:rPr>
        <w:szCs w:val="20"/>
      </w:rPr>
      <w:t>SERCOM-2/INF. 5.5(1b), p.</w:t>
    </w:r>
    <w:r w:rsidRPr="00661A00">
      <w:rPr>
        <w:b/>
        <w:bCs/>
        <w:szCs w:val="20"/>
      </w:rPr>
      <w:t> </w:t>
    </w:r>
    <w:r w:rsidRPr="00661A00">
      <w:rPr>
        <w:szCs w:val="20"/>
      </w:rPr>
      <w:fldChar w:fldCharType="begin"/>
    </w:r>
    <w:r w:rsidRPr="00661A00">
      <w:rPr>
        <w:szCs w:val="20"/>
      </w:rPr>
      <w:instrText xml:space="preserve"> PAGE   \* MERGEFORMAT </w:instrText>
    </w:r>
    <w:r w:rsidRPr="00661A00">
      <w:rPr>
        <w:szCs w:val="20"/>
      </w:rPr>
      <w:fldChar w:fldCharType="separate"/>
    </w:r>
    <w:r w:rsidRPr="00661A00">
      <w:rPr>
        <w:noProof/>
        <w:szCs w:val="20"/>
      </w:rPr>
      <w:t>1</w:t>
    </w:r>
    <w:r w:rsidRPr="00661A00">
      <w:rPr>
        <w:noProof/>
        <w:szCs w:val="20"/>
      </w:rPr>
      <w:fldChar w:fldCharType="end"/>
    </w:r>
    <w:r w:rsidRPr="00661A00">
      <w:rPr>
        <w:noProof/>
      </w:rPr>
      <mc:AlternateContent>
        <mc:Choice Requires="wps">
          <w:drawing>
            <wp:anchor distT="0" distB="0" distL="114300" distR="114300" simplePos="0" relativeHeight="251618816" behindDoc="0" locked="0" layoutInCell="1" allowOverlap="1" wp14:anchorId="5E668AB9" wp14:editId="1EE4B666">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3D86B" id="Rectangle 17" o:spid="_x0000_s1026" style="position:absolute;margin-left:0;margin-top:0;width:50pt;height:50pt;z-index:2517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19840" behindDoc="0" locked="0" layoutInCell="1" allowOverlap="1" wp14:anchorId="47361CB4" wp14:editId="01F8015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A977" id="Rectangle 16" o:spid="_x0000_s1026" style="position:absolute;margin-left:0;margin-top:0;width:50pt;height:50pt;z-index:2517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16768" behindDoc="0" locked="0" layoutInCell="1" allowOverlap="1" wp14:anchorId="2257C87D" wp14:editId="1CB31624">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6F9A6" id="Rectangle 15" o:spid="_x0000_s1026" style="position:absolute;margin-left:0;margin-top:0;width:50pt;height:50pt;z-index:251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17792" behindDoc="0" locked="0" layoutInCell="1" allowOverlap="1" wp14:anchorId="1D652C6F" wp14:editId="4D66717E">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D7101" id="Rectangle 14" o:spid="_x0000_s1026" style="position:absolute;margin-left:0;margin-top:0;width:50pt;height:50pt;z-index:2517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12672" behindDoc="0" locked="0" layoutInCell="1" allowOverlap="1" wp14:anchorId="6E1CE070" wp14:editId="64DB1794">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ADF7" id="Rectangle 13" o:spid="_x0000_s1026" style="position:absolute;margin-left:0;margin-top:0;width:50pt;height:50pt;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13696" behindDoc="0" locked="0" layoutInCell="1" allowOverlap="1" wp14:anchorId="44248260" wp14:editId="47AA6F2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9B2ED" id="Rectangle 12" o:spid="_x0000_s1026" style="position:absolute;margin-left:0;margin-top:0;width:50pt;height:50pt;z-index:251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10624" behindDoc="0" locked="0" layoutInCell="1" allowOverlap="1" wp14:anchorId="7076C936" wp14:editId="1812169A">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DC32" id="Rectangle 11" o:spid="_x0000_s1026" style="position:absolute;margin-left:0;margin-top:0;width:50pt;height:50pt;z-index:251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11648" behindDoc="0" locked="0" layoutInCell="1" allowOverlap="1" wp14:anchorId="08F9E0B3" wp14:editId="752DE2D4">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71ACE" id="Rectangle 10" o:spid="_x0000_s1026" style="position:absolute;margin-left:0;margin-top:0;width:50pt;height:50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08576" behindDoc="0" locked="0" layoutInCell="1" allowOverlap="1" wp14:anchorId="7C63DADE" wp14:editId="1DD08098">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85BAB" id="Rectangle 9" o:spid="_x0000_s1026" style="position:absolute;margin-left:0;margin-top:0;width:50pt;height:50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09600" behindDoc="0" locked="0" layoutInCell="1" allowOverlap="1" wp14:anchorId="62E20A21" wp14:editId="14AB75B3">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7C9A8" id="Rectangle 8" o:spid="_x0000_s1026" style="position:absolute;margin-left:0;margin-top:0;width:50pt;height:50pt;z-index:251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06528" behindDoc="0" locked="0" layoutInCell="1" allowOverlap="1" wp14:anchorId="10CF021D" wp14:editId="7090BAD8">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BE73F" id="Rectangle 7" o:spid="_x0000_s1026" style="position:absolute;margin-left:0;margin-top:0;width:50pt;height:50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07552" behindDoc="0" locked="0" layoutInCell="1" allowOverlap="1" wp14:anchorId="7B5CE607" wp14:editId="35F19A9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62B89" id="Rectangle 6" o:spid="_x0000_s1026" style="position:absolute;margin-left:0;margin-top:0;width:50pt;height:50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mc:AlternateContent>
        <mc:Choice Requires="wps">
          <w:drawing>
            <wp:anchor distT="0" distB="0" distL="114300" distR="114300" simplePos="0" relativeHeight="251604480" behindDoc="0" locked="0" layoutInCell="1" allowOverlap="1" wp14:anchorId="10C4A365" wp14:editId="62BD1BE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49400" id="Rectangle 5" o:spid="_x0000_s1026" style="position:absolute;margin-left:0;margin-top:0;width:50pt;height:50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w:drawing>
        <wp:anchor distT="0" distB="0" distL="114300" distR="114300" simplePos="0" relativeHeight="251614720" behindDoc="1" locked="0" layoutInCell="0" allowOverlap="1" wp14:anchorId="0BE542D2" wp14:editId="75411F18">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A00">
      <w:rPr>
        <w:noProof/>
      </w:rPr>
      <mc:AlternateContent>
        <mc:Choice Requires="wps">
          <w:drawing>
            <wp:anchor distT="0" distB="0" distL="114300" distR="114300" simplePos="0" relativeHeight="251605504" behindDoc="0" locked="0" layoutInCell="1" allowOverlap="1" wp14:anchorId="5E52CD62" wp14:editId="299E179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4BCCB" id="Rectangle 2" o:spid="_x0000_s1026" style="position:absolute;margin-left:0;margin-top:0;width:50pt;height:50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661A00">
      <w:rPr>
        <w:noProof/>
      </w:rPr>
      <w:drawing>
        <wp:anchor distT="0" distB="0" distL="114300" distR="114300" simplePos="0" relativeHeight="251615744" behindDoc="1" locked="0" layoutInCell="0" allowOverlap="1" wp14:anchorId="30FB1641" wp14:editId="2B9189C4">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448" behindDoc="0" locked="0" layoutInCell="1" allowOverlap="1" wp14:anchorId="095EE8FE" wp14:editId="191D0203">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31BFB" id="Rectangle 52" o:spid="_x0000_s1026" style="position:absolute;margin-left:0;margin-top:0;width:50pt;height:50pt;z-index:25180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89472" behindDoc="0" locked="0" layoutInCell="1" allowOverlap="1" wp14:anchorId="08E2E73D" wp14:editId="03CDC0D7">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E9F7" id="Rectangle 51" o:spid="_x0000_s1026" style="position:absolute;margin-left:0;margin-top:0;width:50pt;height:50pt;z-index:25181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90496" behindDoc="0" locked="0" layoutInCell="1" allowOverlap="1" wp14:anchorId="076BBBFF" wp14:editId="4B17C87A">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512F" id="Rectangle 50" o:spid="_x0000_s1026" style="position:absolute;margin-left:0;margin-top:0;width:50pt;height:50pt;z-index:25181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91520" behindDoc="0" locked="0" layoutInCell="1" allowOverlap="1" wp14:anchorId="6A72DBEA" wp14:editId="536B99EA">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CCAA1" id="Rectangle 49" o:spid="_x0000_s1026" style="position:absolute;margin-left:0;margin-top:0;width:50pt;height:50pt;z-index:25181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992" behindDoc="0" locked="0" layoutInCell="1" allowOverlap="1" wp14:anchorId="61FC9427" wp14:editId="31CC7675">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04DF3" id="Rectangle 48" o:spid="_x0000_s1026" style="position:absolute;margin-left:0;margin-top:0;width:50pt;height:50pt;z-index:25178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0016" behindDoc="0" locked="0" layoutInCell="1" allowOverlap="1" wp14:anchorId="0BE93BA0" wp14:editId="0DA129CB">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4721" id="Rectangle 47" o:spid="_x0000_s1026" style="position:absolute;margin-left:0;margin-top:0;width:50pt;height:50pt;z-index:25179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1040" behindDoc="0" locked="0" layoutInCell="1" allowOverlap="1" wp14:anchorId="7ACCFADA" wp14:editId="24C0808C">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3041E" id="Rectangle 46" o:spid="_x0000_s1026" style="position:absolute;margin-left:0;margin-top:0;width:50pt;height:50pt;z-index:25179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2064" behindDoc="0" locked="0" layoutInCell="1" allowOverlap="1" wp14:anchorId="08103E60" wp14:editId="72358F3C">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A8603" id="Rectangle 45" o:spid="_x0000_s1026" style="position:absolute;margin-left:0;margin-top:0;width:50pt;height:50pt;z-index:25179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9296" behindDoc="0" locked="0" layoutInCell="1" allowOverlap="1" wp14:anchorId="0BC4F101" wp14:editId="1D5E5EC0">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E6769" id="Rectangle 44" o:spid="_x0000_s1026" style="position:absolute;margin-left:0;margin-top:0;width:50pt;height:50pt;z-index:2517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01760" behindDoc="1" locked="0" layoutInCell="0" allowOverlap="1" wp14:anchorId="4865A5BF" wp14:editId="7E945A7D">
          <wp:simplePos x="0" y="0"/>
          <wp:positionH relativeFrom="page">
            <wp:align>left</wp:align>
          </wp:positionH>
          <wp:positionV relativeFrom="page">
            <wp:align>top</wp:align>
          </wp:positionV>
          <wp:extent cx="6120765" cy="56553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0320" behindDoc="0" locked="0" layoutInCell="1" allowOverlap="1" wp14:anchorId="1C605FE7" wp14:editId="384BE960">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C0C8" id="Rectangle 42" o:spid="_x0000_s1026" style="position:absolute;margin-left:0;margin-top:0;width:50pt;height:50pt;z-index:2517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02784" behindDoc="1" locked="0" layoutInCell="0" allowOverlap="1" wp14:anchorId="5344D427" wp14:editId="128BB290">
          <wp:simplePos x="0" y="0"/>
          <wp:positionH relativeFrom="page">
            <wp:align>left</wp:align>
          </wp:positionH>
          <wp:positionV relativeFrom="page">
            <wp:align>top</wp:align>
          </wp:positionV>
          <wp:extent cx="6120765" cy="565531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1344" behindDoc="0" locked="0" layoutInCell="1" allowOverlap="1" wp14:anchorId="144E025A" wp14:editId="0FBCE77A">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FFD9A" id="Rectangle 40" o:spid="_x0000_s1026" style="position:absolute;margin-left:0;margin-top:0;width:50pt;height:50pt;z-index:2517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03808" behindDoc="1" locked="0" layoutInCell="0" allowOverlap="1" wp14:anchorId="5D08F04F" wp14:editId="3AF8015C">
          <wp:simplePos x="0" y="0"/>
          <wp:positionH relativeFrom="page">
            <wp:align>left</wp:align>
          </wp:positionH>
          <wp:positionV relativeFrom="page">
            <wp:align>top</wp:align>
          </wp:positionV>
          <wp:extent cx="6120765" cy="5655310"/>
          <wp:effectExtent l="0" t="0" r="0" b="254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758E729" wp14:editId="08A8E757">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2F889" id="Rectangle 38" o:spid="_x0000_s1026" style="position:absolute;margin-left:0;margin-top:0;width:50pt;height:50pt;z-index:25177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BFF2" w14:textId="77777777" w:rsidR="00A6205F" w:rsidRPr="00591F17" w:rsidRDefault="00A6205F" w:rsidP="009B52BD">
    <w:pPr>
      <w:pStyle w:val="Header"/>
      <w:jc w:val="center"/>
      <w:rPr>
        <w:sz w:val="20"/>
        <w:szCs w:val="24"/>
      </w:rPr>
    </w:pPr>
    <w:r>
      <w:rPr>
        <w:noProof/>
      </w:rPr>
      <mc:AlternateContent>
        <mc:Choice Requires="wps">
          <w:drawing>
            <wp:anchor distT="0" distB="0" distL="114300" distR="114300" simplePos="0" relativeHeight="251692544" behindDoc="0" locked="0" layoutInCell="1" allowOverlap="1" wp14:anchorId="52BFA71B" wp14:editId="1D7AA0FC">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C333" id="Rectangle 37" o:spid="_x0000_s1026" style="position:absolute;margin-left:0;margin-top:0;width:50pt;height:50pt;z-index:25181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93568" behindDoc="0" locked="0" layoutInCell="1" allowOverlap="1" wp14:anchorId="047EA5CA" wp14:editId="09AAD961">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B2479" id="Rectangle 36" o:spid="_x0000_s1026" style="position:absolute;margin-left:0;margin-top:0;width:50pt;height:50pt;z-index:25181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3088" behindDoc="0" locked="0" layoutInCell="1" allowOverlap="1" wp14:anchorId="7A620B0B" wp14:editId="1E4E96AA">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8424B" id="Rectangle 35" o:spid="_x0000_s1026" style="position:absolute;margin-left:0;margin-top:0;width:50pt;height:50pt;z-index:25179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4112" behindDoc="0" locked="0" layoutInCell="1" allowOverlap="1" wp14:anchorId="47F6C05D" wp14:editId="603E89F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C1B55" id="Rectangle 34" o:spid="_x0000_s1026" style="position:absolute;margin-left:0;margin-top:0;width:50pt;height:50pt;z-index:25179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728" behindDoc="0" locked="0" layoutInCell="1" allowOverlap="1" wp14:anchorId="5A40F026" wp14:editId="0849CCF5">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070F0" id="Rectangle 33" o:spid="_x0000_s1026" style="position:absolute;margin-left:0;margin-top:0;width:50pt;height:50pt;z-index:25177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12487CBE" wp14:editId="01E63F2C">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D9F94" id="Rectangle 32" o:spid="_x0000_s1026" style="position:absolute;margin-left:0;margin-top:0;width:50pt;height:50pt;z-index:25177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165C" w14:textId="26CF70E2" w:rsidR="00A6205F" w:rsidRDefault="00A6205F">
    <w:pPr>
      <w:pStyle w:val="Header"/>
    </w:pPr>
    <w:r>
      <w:rPr>
        <w:noProof/>
      </w:rPr>
      <mc:AlternateContent>
        <mc:Choice Requires="wps">
          <w:drawing>
            <wp:anchor distT="0" distB="0" distL="114300" distR="114300" simplePos="0" relativeHeight="251642368" behindDoc="0" locked="0" layoutInCell="1" allowOverlap="1" wp14:anchorId="146EAB7C" wp14:editId="3B0AC25E">
              <wp:simplePos x="0" y="0"/>
              <wp:positionH relativeFrom="column">
                <wp:posOffset>0</wp:posOffset>
              </wp:positionH>
              <wp:positionV relativeFrom="paragraph">
                <wp:posOffset>0</wp:posOffset>
              </wp:positionV>
              <wp:extent cx="635000" cy="635000"/>
              <wp:effectExtent l="0" t="0" r="3175" b="3175"/>
              <wp:wrapNone/>
              <wp:docPr id="147" name="Rectangle 1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74BF6" id="Rectangle 147" o:spid="_x0000_s1026" style="position:absolute;margin-left:0;margin-top:0;width:50pt;height:50pt;z-index:25176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10976" behindDoc="1" locked="0" layoutInCell="0" allowOverlap="1" wp14:anchorId="74B56439" wp14:editId="0B1FB308">
          <wp:simplePos x="0" y="0"/>
          <wp:positionH relativeFrom="page">
            <wp:align>left</wp:align>
          </wp:positionH>
          <wp:positionV relativeFrom="page">
            <wp:align>top</wp:align>
          </wp:positionV>
          <wp:extent cx="6120765" cy="5655310"/>
          <wp:effectExtent l="0" t="0" r="0" b="254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3A38A30" w14:textId="77777777" w:rsidR="00A6205F" w:rsidRDefault="00A6205F"/>
  <w:p w14:paraId="33F900D8" w14:textId="12DF7B35" w:rsidR="00A6205F" w:rsidRDefault="00A6205F">
    <w:pPr>
      <w:pStyle w:val="Header"/>
    </w:pPr>
    <w:r>
      <w:rPr>
        <w:noProof/>
      </w:rPr>
      <mc:AlternateContent>
        <mc:Choice Requires="wps">
          <w:drawing>
            <wp:anchor distT="0" distB="0" distL="114300" distR="114300" simplePos="0" relativeHeight="251643392" behindDoc="0" locked="0" layoutInCell="1" allowOverlap="1" wp14:anchorId="6DD2D70A" wp14:editId="1BCC9792">
              <wp:simplePos x="0" y="0"/>
              <wp:positionH relativeFrom="column">
                <wp:posOffset>0</wp:posOffset>
              </wp:positionH>
              <wp:positionV relativeFrom="paragraph">
                <wp:posOffset>0</wp:posOffset>
              </wp:positionV>
              <wp:extent cx="635000" cy="635000"/>
              <wp:effectExtent l="0" t="0" r="3175" b="3175"/>
              <wp:wrapNone/>
              <wp:docPr id="145" name="Rectangle 1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E80BF" id="Rectangle 145" o:spid="_x0000_s1026" style="position:absolute;margin-left:0;margin-top:0;width:50pt;height:50pt;z-index:25176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09952" behindDoc="1" locked="0" layoutInCell="0" allowOverlap="1" wp14:anchorId="4C90900C" wp14:editId="0819950A">
          <wp:simplePos x="0" y="0"/>
          <wp:positionH relativeFrom="page">
            <wp:align>left</wp:align>
          </wp:positionH>
          <wp:positionV relativeFrom="page">
            <wp:align>top</wp:align>
          </wp:positionV>
          <wp:extent cx="6120765" cy="5655310"/>
          <wp:effectExtent l="0" t="0" r="0" b="254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2A23B27" w14:textId="77777777" w:rsidR="00A6205F" w:rsidRDefault="00A6205F"/>
  <w:p w14:paraId="54C43B75" w14:textId="4801C2D0" w:rsidR="00A6205F" w:rsidRDefault="00A6205F">
    <w:pPr>
      <w:pStyle w:val="Header"/>
    </w:pPr>
    <w:r>
      <w:rPr>
        <w:noProof/>
      </w:rPr>
      <mc:AlternateContent>
        <mc:Choice Requires="wps">
          <w:drawing>
            <wp:anchor distT="0" distB="0" distL="114300" distR="114300" simplePos="0" relativeHeight="251644416" behindDoc="0" locked="0" layoutInCell="1" allowOverlap="1" wp14:anchorId="60F2E81C" wp14:editId="759AA03A">
              <wp:simplePos x="0" y="0"/>
              <wp:positionH relativeFrom="column">
                <wp:posOffset>0</wp:posOffset>
              </wp:positionH>
              <wp:positionV relativeFrom="paragraph">
                <wp:posOffset>0</wp:posOffset>
              </wp:positionV>
              <wp:extent cx="635000" cy="635000"/>
              <wp:effectExtent l="0" t="0" r="3175" b="3175"/>
              <wp:wrapNone/>
              <wp:docPr id="143" name="Rectangle 1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98CA1" id="Rectangle 143" o:spid="_x0000_s1026" style="position:absolute;margin-left:0;margin-top:0;width:50pt;height:50pt;z-index:25176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08928" behindDoc="1" locked="0" layoutInCell="0" allowOverlap="1" wp14:anchorId="61BF6C83" wp14:editId="0F6B84E2">
          <wp:simplePos x="0" y="0"/>
          <wp:positionH relativeFrom="page">
            <wp:align>left</wp:align>
          </wp:positionH>
          <wp:positionV relativeFrom="page">
            <wp:align>top</wp:align>
          </wp:positionV>
          <wp:extent cx="6120765" cy="5655310"/>
          <wp:effectExtent l="0" t="0" r="0" b="254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729CDC0" w14:textId="77777777" w:rsidR="00A6205F" w:rsidRDefault="00A6205F"/>
  <w:p w14:paraId="69C6F4D9" w14:textId="616B05E4" w:rsidR="00A6205F" w:rsidRDefault="00A6205F">
    <w:pPr>
      <w:pStyle w:val="Header"/>
    </w:pPr>
    <w:r>
      <w:rPr>
        <w:noProof/>
      </w:rPr>
      <mc:AlternateContent>
        <mc:Choice Requires="wps">
          <w:drawing>
            <wp:anchor distT="0" distB="0" distL="114300" distR="114300" simplePos="0" relativeHeight="251675136" behindDoc="0" locked="0" layoutInCell="1" allowOverlap="1" wp14:anchorId="07B2BE7A" wp14:editId="78D012B8">
              <wp:simplePos x="0" y="0"/>
              <wp:positionH relativeFrom="column">
                <wp:posOffset>0</wp:posOffset>
              </wp:positionH>
              <wp:positionV relativeFrom="paragraph">
                <wp:posOffset>0</wp:posOffset>
              </wp:positionV>
              <wp:extent cx="635000" cy="635000"/>
              <wp:effectExtent l="0" t="0" r="3175" b="3175"/>
              <wp:wrapNone/>
              <wp:docPr id="141" name="Rectangle 1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0C9ED" id="Rectangle 141" o:spid="_x0000_s1026" style="position:absolute;margin-left:0;margin-top:0;width:50pt;height:50pt;z-index:25179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440" behindDoc="0" locked="0" layoutInCell="1" allowOverlap="1" wp14:anchorId="6F41FC79" wp14:editId="2B75AD64">
              <wp:simplePos x="0" y="0"/>
              <wp:positionH relativeFrom="column">
                <wp:posOffset>0</wp:posOffset>
              </wp:positionH>
              <wp:positionV relativeFrom="paragraph">
                <wp:posOffset>0</wp:posOffset>
              </wp:positionV>
              <wp:extent cx="635000" cy="635000"/>
              <wp:effectExtent l="0" t="0" r="3175" b="3175"/>
              <wp:wrapNone/>
              <wp:docPr id="140" name="Rectangle 1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570C" id="Rectangle 140" o:spid="_x0000_s1026" style="position:absolute;margin-left:0;margin-top:0;width:50pt;height:50pt;z-index:25176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07904" behindDoc="1" locked="0" layoutInCell="0" allowOverlap="1" wp14:anchorId="517FA9F6" wp14:editId="2FC626FC">
          <wp:simplePos x="0" y="0"/>
          <wp:positionH relativeFrom="page">
            <wp:align>left</wp:align>
          </wp:positionH>
          <wp:positionV relativeFrom="page">
            <wp:align>top</wp:align>
          </wp:positionV>
          <wp:extent cx="6120765" cy="5655310"/>
          <wp:effectExtent l="0" t="0" r="0" b="254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0AC0838" w14:textId="77777777" w:rsidR="00A6205F" w:rsidRDefault="00A6205F"/>
  <w:p w14:paraId="32C40896" w14:textId="50A00180" w:rsidR="00A6205F" w:rsidRDefault="00A6205F">
    <w:pPr>
      <w:pStyle w:val="Header"/>
    </w:pPr>
    <w:r>
      <w:rPr>
        <w:noProof/>
      </w:rPr>
      <mc:AlternateContent>
        <mc:Choice Requires="wps">
          <w:drawing>
            <wp:anchor distT="0" distB="0" distL="114300" distR="114300" simplePos="0" relativeHeight="251694592" behindDoc="0" locked="0" layoutInCell="1" allowOverlap="1" wp14:anchorId="29A833E3" wp14:editId="229F3424">
              <wp:simplePos x="0" y="0"/>
              <wp:positionH relativeFrom="column">
                <wp:posOffset>0</wp:posOffset>
              </wp:positionH>
              <wp:positionV relativeFrom="paragraph">
                <wp:posOffset>0</wp:posOffset>
              </wp:positionV>
              <wp:extent cx="635000" cy="635000"/>
              <wp:effectExtent l="0" t="0" r="3175" b="3175"/>
              <wp:wrapNone/>
              <wp:docPr id="138" name="Rectangle 1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BEF38" id="Rectangle 138" o:spid="_x0000_s1026" style="position:absolute;margin-left:0;margin-top:0;width:50pt;height:50pt;z-index:25181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6160" behindDoc="0" locked="0" layoutInCell="1" allowOverlap="1" wp14:anchorId="34DB460F" wp14:editId="4639562E">
              <wp:simplePos x="0" y="0"/>
              <wp:positionH relativeFrom="column">
                <wp:posOffset>0</wp:posOffset>
              </wp:positionH>
              <wp:positionV relativeFrom="paragraph">
                <wp:posOffset>0</wp:posOffset>
              </wp:positionV>
              <wp:extent cx="635000" cy="635000"/>
              <wp:effectExtent l="0" t="0" r="3175" b="3175"/>
              <wp:wrapNone/>
              <wp:docPr id="137" name="Rectangle 1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F7E0" id="Rectangle 137" o:spid="_x0000_s1026" style="position:absolute;margin-left:0;margin-top:0;width:50pt;height:50pt;z-index:25179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D7F7" w14:textId="5865CFCD" w:rsidR="00A6205F" w:rsidRPr="00591F17" w:rsidRDefault="00A6205F" w:rsidP="00D20F09">
    <w:pPr>
      <w:pStyle w:val="Header"/>
      <w:spacing w:after="360"/>
      <w:jc w:val="center"/>
      <w:rPr>
        <w:sz w:val="20"/>
        <w:szCs w:val="24"/>
      </w:rPr>
    </w:pPr>
    <w:r>
      <w:rPr>
        <w:lang w:val="zh-CN"/>
      </w:rPr>
      <w:t>第二次区域通信</w:t>
    </w:r>
    <w:r>
      <w:rPr>
        <w:lang w:val="zh-CN"/>
      </w:rPr>
      <w:t>/INF.5.5 (1b)</w:t>
    </w:r>
    <w:r>
      <w:rPr>
        <w:lang w:val="zh-CN"/>
      </w:rPr>
      <w:t>，第</w:t>
    </w:r>
    <w:r>
      <w:rPr>
        <w:lang w:val="zh-CN"/>
      </w:rPr>
      <w:t>2</w:t>
    </w:r>
    <w:r>
      <w:rPr>
        <w:lang w:val="zh-CN"/>
      </w:rPr>
      <w:t>页</w:t>
    </w:r>
    <w:r>
      <w:rPr>
        <w:noProof/>
        <w:szCs w:val="10"/>
        <w:lang w:val="zh-CN"/>
      </w:rPr>
      <mc:AlternateContent>
        <mc:Choice Requires="wps">
          <w:drawing>
            <wp:anchor distT="0" distB="0" distL="114300" distR="114300" simplePos="0" relativeHeight="251695616" behindDoc="0" locked="0" layoutInCell="1" allowOverlap="1" wp14:anchorId="5B1B88EF" wp14:editId="447BB1EE">
              <wp:simplePos x="0" y="0"/>
              <wp:positionH relativeFrom="column">
                <wp:posOffset>0</wp:posOffset>
              </wp:positionH>
              <wp:positionV relativeFrom="paragraph">
                <wp:posOffset>0</wp:posOffset>
              </wp:positionV>
              <wp:extent cx="635000" cy="635000"/>
              <wp:effectExtent l="0" t="0" r="3175" b="3175"/>
              <wp:wrapNone/>
              <wp:docPr id="136" name="Rectangle 1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9925" id="Rectangle 136" o:spid="_x0000_s1026" style="position:absolute;margin-left:0;margin-top:0;width:50pt;height:50pt;z-index:25181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Cs w:val="10"/>
        <w:lang w:val="zh-CN"/>
      </w:rPr>
      <mc:AlternateContent>
        <mc:Choice Requires="wps">
          <w:drawing>
            <wp:anchor distT="0" distB="0" distL="114300" distR="114300" simplePos="0" relativeHeight="251696640" behindDoc="0" locked="0" layoutInCell="1" allowOverlap="1" wp14:anchorId="4A6130B6" wp14:editId="6D6421DE">
              <wp:simplePos x="0" y="0"/>
              <wp:positionH relativeFrom="column">
                <wp:posOffset>0</wp:posOffset>
              </wp:positionH>
              <wp:positionV relativeFrom="paragraph">
                <wp:posOffset>0</wp:posOffset>
              </wp:positionV>
              <wp:extent cx="635000" cy="635000"/>
              <wp:effectExtent l="0" t="0" r="3175" b="3175"/>
              <wp:wrapNone/>
              <wp:docPr id="135" name="Rectangle 1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2DBC7" id="Rectangle 135" o:spid="_x0000_s1026" style="position:absolute;margin-left:0;margin-top:0;width:50pt;height:50pt;z-index:25181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Cs w:val="10"/>
        <w:lang w:val="zh-CN"/>
      </w:rPr>
      <mc:AlternateContent>
        <mc:Choice Requires="wps">
          <w:drawing>
            <wp:anchor distT="0" distB="0" distL="114300" distR="114300" simplePos="0" relativeHeight="251677184" behindDoc="0" locked="0" layoutInCell="1" allowOverlap="1" wp14:anchorId="0D968193" wp14:editId="42B52060">
              <wp:simplePos x="0" y="0"/>
              <wp:positionH relativeFrom="column">
                <wp:posOffset>0</wp:posOffset>
              </wp:positionH>
              <wp:positionV relativeFrom="paragraph">
                <wp:posOffset>0</wp:posOffset>
              </wp:positionV>
              <wp:extent cx="635000" cy="635000"/>
              <wp:effectExtent l="0" t="0" r="3175" b="3175"/>
              <wp:wrapNone/>
              <wp:docPr id="134" name="Rectangle 1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2088" id="Rectangle 134" o:spid="_x0000_s1026" style="position:absolute;margin-left:0;margin-top:0;width:50pt;height:50pt;z-index:25179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Cs w:val="10"/>
        <w:lang w:val="zh-CN"/>
      </w:rPr>
      <mc:AlternateContent>
        <mc:Choice Requires="wps">
          <w:drawing>
            <wp:anchor distT="0" distB="0" distL="114300" distR="114300" simplePos="0" relativeHeight="251678208" behindDoc="0" locked="0" layoutInCell="1" allowOverlap="1" wp14:anchorId="61F59481" wp14:editId="6B61DA0E">
              <wp:simplePos x="0" y="0"/>
              <wp:positionH relativeFrom="column">
                <wp:posOffset>0</wp:posOffset>
              </wp:positionH>
              <wp:positionV relativeFrom="paragraph">
                <wp:posOffset>0</wp:posOffset>
              </wp:positionV>
              <wp:extent cx="635000" cy="635000"/>
              <wp:effectExtent l="0" t="0" r="3175" b="3175"/>
              <wp:wrapNone/>
              <wp:docPr id="133" name="Rectangle 1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10518" id="Rectangle 133" o:spid="_x0000_s1026" style="position:absolute;margin-left:0;margin-top:0;width:50pt;height:50pt;z-index:25179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Cs w:val="10"/>
        <w:lang w:val="zh-CN"/>
      </w:rPr>
      <mc:AlternateContent>
        <mc:Choice Requires="wps">
          <w:drawing>
            <wp:anchor distT="0" distB="0" distL="114300" distR="114300" simplePos="0" relativeHeight="251659776" behindDoc="0" locked="0" layoutInCell="1" allowOverlap="1" wp14:anchorId="254F0A3B" wp14:editId="027A7B1E">
              <wp:simplePos x="0" y="0"/>
              <wp:positionH relativeFrom="column">
                <wp:posOffset>0</wp:posOffset>
              </wp:positionH>
              <wp:positionV relativeFrom="paragraph">
                <wp:posOffset>0</wp:posOffset>
              </wp:positionV>
              <wp:extent cx="635000" cy="635000"/>
              <wp:effectExtent l="0" t="0" r="3175" b="3175"/>
              <wp:wrapNone/>
              <wp:docPr id="132" name="Rectangle 1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A47C7" id="Rectangle 132" o:spid="_x0000_s1026" style="position:absolute;margin-left:0;margin-top:0;width:50pt;height:50pt;z-index:25178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Cs w:val="10"/>
        <w:lang w:val="zh-CN"/>
      </w:rPr>
      <mc:AlternateContent>
        <mc:Choice Requires="wps">
          <w:drawing>
            <wp:anchor distT="0" distB="0" distL="114300" distR="114300" simplePos="0" relativeHeight="251660800" behindDoc="0" locked="0" layoutInCell="1" allowOverlap="1" wp14:anchorId="64484C74" wp14:editId="7AB81DDC">
              <wp:simplePos x="0" y="0"/>
              <wp:positionH relativeFrom="column">
                <wp:posOffset>0</wp:posOffset>
              </wp:positionH>
              <wp:positionV relativeFrom="paragraph">
                <wp:posOffset>0</wp:posOffset>
              </wp:positionV>
              <wp:extent cx="635000" cy="635000"/>
              <wp:effectExtent l="0" t="0" r="3175" b="3175"/>
              <wp:wrapNone/>
              <wp:docPr id="131" name="Rectangle 1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48CD2" id="Rectangle 131" o:spid="_x0000_s1026" style="position:absolute;margin-left:0;margin-top:0;width:50pt;height:50pt;z-index:25178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1552" w14:textId="74DA29F4" w:rsidR="00A6205F" w:rsidRDefault="00A6205F">
    <w:pPr>
      <w:pStyle w:val="Header"/>
    </w:pPr>
    <w:r>
      <w:rPr>
        <w:noProof/>
      </w:rPr>
      <mc:AlternateContent>
        <mc:Choice Requires="wps">
          <w:drawing>
            <wp:anchor distT="0" distB="0" distL="114300" distR="114300" simplePos="0" relativeHeight="251646464" behindDoc="0" locked="0" layoutInCell="1" allowOverlap="1" wp14:anchorId="44A9E1DF" wp14:editId="731E84D1">
              <wp:simplePos x="0" y="0"/>
              <wp:positionH relativeFrom="column">
                <wp:posOffset>0</wp:posOffset>
              </wp:positionH>
              <wp:positionV relativeFrom="paragraph">
                <wp:posOffset>0</wp:posOffset>
              </wp:positionV>
              <wp:extent cx="635000" cy="635000"/>
              <wp:effectExtent l="0" t="0" r="3175" b="3175"/>
              <wp:wrapNone/>
              <wp:docPr id="130" name="Rectangl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07DD9" id="Rectangle 130" o:spid="_x0000_s1026" style="position:absolute;margin-left:0;margin-top:0;width:50pt;height:50pt;z-index:25176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15072" behindDoc="1" locked="0" layoutInCell="0" allowOverlap="1" wp14:anchorId="444AF8C9" wp14:editId="7DC59E22">
          <wp:simplePos x="0" y="0"/>
          <wp:positionH relativeFrom="page">
            <wp:align>left</wp:align>
          </wp:positionH>
          <wp:positionV relativeFrom="page">
            <wp:align>top</wp:align>
          </wp:positionV>
          <wp:extent cx="6120765" cy="5655310"/>
          <wp:effectExtent l="0" t="0" r="0" b="254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626967A" w14:textId="77777777" w:rsidR="00A6205F" w:rsidRDefault="00A6205F"/>
  <w:p w14:paraId="616775D3" w14:textId="32116C0C" w:rsidR="00A6205F" w:rsidRDefault="00A6205F">
    <w:pPr>
      <w:pStyle w:val="Header"/>
    </w:pPr>
    <w:r>
      <w:rPr>
        <w:noProof/>
      </w:rPr>
      <mc:AlternateContent>
        <mc:Choice Requires="wps">
          <w:drawing>
            <wp:anchor distT="0" distB="0" distL="114300" distR="114300" simplePos="0" relativeHeight="251647488" behindDoc="0" locked="0" layoutInCell="1" allowOverlap="1" wp14:anchorId="0B370985" wp14:editId="49CF558A">
              <wp:simplePos x="0" y="0"/>
              <wp:positionH relativeFrom="column">
                <wp:posOffset>0</wp:posOffset>
              </wp:positionH>
              <wp:positionV relativeFrom="paragraph">
                <wp:posOffset>0</wp:posOffset>
              </wp:positionV>
              <wp:extent cx="635000" cy="635000"/>
              <wp:effectExtent l="0" t="0" r="3175" b="3175"/>
              <wp:wrapNone/>
              <wp:docPr id="128" name="Rectangl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7F8A6" id="Rectangle 128" o:spid="_x0000_s1026" style="position:absolute;margin-left:0;margin-top:0;width:50pt;height:50pt;z-index:25176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14048" behindDoc="1" locked="0" layoutInCell="0" allowOverlap="1" wp14:anchorId="5974E644" wp14:editId="748A0F8F">
          <wp:simplePos x="0" y="0"/>
          <wp:positionH relativeFrom="page">
            <wp:align>left</wp:align>
          </wp:positionH>
          <wp:positionV relativeFrom="page">
            <wp:align>top</wp:align>
          </wp:positionV>
          <wp:extent cx="6120765" cy="56553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91FFFA2" w14:textId="77777777" w:rsidR="00A6205F" w:rsidRDefault="00A6205F"/>
  <w:p w14:paraId="3B9EDDD7" w14:textId="6A2197B1" w:rsidR="00A6205F" w:rsidRDefault="00A6205F">
    <w:pPr>
      <w:pStyle w:val="Header"/>
    </w:pPr>
    <w:r>
      <w:rPr>
        <w:noProof/>
      </w:rPr>
      <mc:AlternateContent>
        <mc:Choice Requires="wps">
          <w:drawing>
            <wp:anchor distT="0" distB="0" distL="114300" distR="114300" simplePos="0" relativeHeight="251648512" behindDoc="0" locked="0" layoutInCell="1" allowOverlap="1" wp14:anchorId="74B2AC52" wp14:editId="19BFB223">
              <wp:simplePos x="0" y="0"/>
              <wp:positionH relativeFrom="column">
                <wp:posOffset>0</wp:posOffset>
              </wp:positionH>
              <wp:positionV relativeFrom="paragraph">
                <wp:posOffset>0</wp:posOffset>
              </wp:positionV>
              <wp:extent cx="635000" cy="635000"/>
              <wp:effectExtent l="0" t="0" r="3175" b="3175"/>
              <wp:wrapNone/>
              <wp:docPr id="126" name="Rectangle 1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24DB7" id="Rectangle 126" o:spid="_x0000_s1026" style="position:absolute;margin-left:0;margin-top:0;width:50pt;height:50pt;z-index:25176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13024" behindDoc="1" locked="0" layoutInCell="0" allowOverlap="1" wp14:anchorId="0589BC08" wp14:editId="220F9D40">
          <wp:simplePos x="0" y="0"/>
          <wp:positionH relativeFrom="page">
            <wp:align>left</wp:align>
          </wp:positionH>
          <wp:positionV relativeFrom="page">
            <wp:align>top</wp:align>
          </wp:positionV>
          <wp:extent cx="6120765" cy="56553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8B161D6" w14:textId="77777777" w:rsidR="00A6205F" w:rsidRDefault="00A6205F"/>
  <w:p w14:paraId="28033BB1" w14:textId="6B7799EF" w:rsidR="00A6205F" w:rsidRDefault="00A6205F">
    <w:pPr>
      <w:pStyle w:val="Header"/>
    </w:pPr>
    <w:r>
      <w:rPr>
        <w:noProof/>
      </w:rPr>
      <mc:AlternateContent>
        <mc:Choice Requires="wps">
          <w:drawing>
            <wp:anchor distT="0" distB="0" distL="114300" distR="114300" simplePos="0" relativeHeight="251679232" behindDoc="0" locked="0" layoutInCell="1" allowOverlap="1" wp14:anchorId="0FFF244C" wp14:editId="7DF99936">
              <wp:simplePos x="0" y="0"/>
              <wp:positionH relativeFrom="column">
                <wp:posOffset>0</wp:posOffset>
              </wp:positionH>
              <wp:positionV relativeFrom="paragraph">
                <wp:posOffset>0</wp:posOffset>
              </wp:positionV>
              <wp:extent cx="635000" cy="635000"/>
              <wp:effectExtent l="0" t="0" r="3175" b="3175"/>
              <wp:wrapNone/>
              <wp:docPr id="124" name="Rectangle 1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2E7C" id="Rectangle 124" o:spid="_x0000_s1026" style="position:absolute;margin-left:0;margin-top:0;width:50pt;height:50pt;z-index:25180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4A204396" wp14:editId="606AE1E3">
              <wp:simplePos x="0" y="0"/>
              <wp:positionH relativeFrom="column">
                <wp:posOffset>0</wp:posOffset>
              </wp:positionH>
              <wp:positionV relativeFrom="paragraph">
                <wp:posOffset>0</wp:posOffset>
              </wp:positionV>
              <wp:extent cx="635000" cy="635000"/>
              <wp:effectExtent l="0" t="0" r="3175" b="3175"/>
              <wp:wrapNone/>
              <wp:docPr id="123" name="Rectangl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B0DE9" id="Rectangle 123" o:spid="_x0000_s1026" style="position:absolute;margin-left:0;margin-top:0;width:50pt;height:50pt;z-index:25177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12000" behindDoc="1" locked="0" layoutInCell="0" allowOverlap="1" wp14:anchorId="52CDB260" wp14:editId="6EE4EE4D">
          <wp:simplePos x="0" y="0"/>
          <wp:positionH relativeFrom="page">
            <wp:align>left</wp:align>
          </wp:positionH>
          <wp:positionV relativeFrom="page">
            <wp:align>top</wp:align>
          </wp:positionV>
          <wp:extent cx="6120765" cy="56553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F15ACD3" w14:textId="77777777" w:rsidR="00A6205F" w:rsidRDefault="00A6205F"/>
  <w:p w14:paraId="1D93E4FC" w14:textId="0673F186" w:rsidR="00A6205F" w:rsidRDefault="00A6205F">
    <w:pPr>
      <w:pStyle w:val="Header"/>
    </w:pPr>
    <w:r>
      <w:rPr>
        <w:noProof/>
      </w:rPr>
      <mc:AlternateContent>
        <mc:Choice Requires="wps">
          <w:drawing>
            <wp:anchor distT="0" distB="0" distL="114300" distR="114300" simplePos="0" relativeHeight="251697664" behindDoc="0" locked="0" layoutInCell="1" allowOverlap="1" wp14:anchorId="3840E165" wp14:editId="0719DE5B">
              <wp:simplePos x="0" y="0"/>
              <wp:positionH relativeFrom="column">
                <wp:posOffset>0</wp:posOffset>
              </wp:positionH>
              <wp:positionV relativeFrom="paragraph">
                <wp:posOffset>0</wp:posOffset>
              </wp:positionV>
              <wp:extent cx="635000" cy="635000"/>
              <wp:effectExtent l="0" t="0" r="3175" b="3175"/>
              <wp:wrapNone/>
              <wp:docPr id="121" name="Rectangl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6B3" id="Rectangle 121" o:spid="_x0000_s1026" style="position:absolute;margin-left:0;margin-top:0;width:50pt;height:50pt;z-index:25181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80256" behindDoc="0" locked="0" layoutInCell="1" allowOverlap="1" wp14:anchorId="2C13B556" wp14:editId="2B5CB9B1">
              <wp:simplePos x="0" y="0"/>
              <wp:positionH relativeFrom="column">
                <wp:posOffset>0</wp:posOffset>
              </wp:positionH>
              <wp:positionV relativeFrom="paragraph">
                <wp:posOffset>0</wp:posOffset>
              </wp:positionV>
              <wp:extent cx="635000" cy="635000"/>
              <wp:effectExtent l="0" t="0" r="3175" b="3175"/>
              <wp:wrapNone/>
              <wp:docPr id="120" name="Rectangl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12B0" id="Rectangle 120" o:spid="_x0000_s1026" style="position:absolute;margin-left:0;margin-top:0;width:50pt;height:50pt;z-index:25180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A6F" w14:textId="154D8824" w:rsidR="00A6205F" w:rsidRPr="00D20F09" w:rsidRDefault="00A6205F" w:rsidP="00D20F09">
    <w:pPr>
      <w:pStyle w:val="Header"/>
      <w:spacing w:after="360"/>
      <w:jc w:val="center"/>
      <w:rPr>
        <w:b/>
        <w:bCs/>
        <w:sz w:val="20"/>
        <w:szCs w:val="20"/>
      </w:rPr>
    </w:pPr>
    <w:r w:rsidRPr="00D20F09">
      <w:rPr>
        <w:sz w:val="20"/>
        <w:szCs w:val="20"/>
      </w:rPr>
      <w:t>SERCOM-2/INF. 5.5(1b), p.</w:t>
    </w:r>
    <w:r w:rsidRPr="00D20F09">
      <w:rPr>
        <w:b/>
        <w:bCs/>
        <w:sz w:val="20"/>
        <w:szCs w:val="20"/>
      </w:rPr>
      <w:t> </w:t>
    </w:r>
    <w:r w:rsidRPr="00D20F09">
      <w:rPr>
        <w:sz w:val="20"/>
        <w:szCs w:val="20"/>
      </w:rPr>
      <w:fldChar w:fldCharType="begin"/>
    </w:r>
    <w:r w:rsidRPr="00D20F09">
      <w:rPr>
        <w:sz w:val="20"/>
        <w:szCs w:val="20"/>
      </w:rPr>
      <w:instrText xml:space="preserve"> PAGE   \* MERGEFORMAT </w:instrText>
    </w:r>
    <w:r w:rsidRPr="00D20F09">
      <w:rPr>
        <w:sz w:val="20"/>
        <w:szCs w:val="20"/>
      </w:rPr>
      <w:fldChar w:fldCharType="separate"/>
    </w:r>
    <w:r w:rsidRPr="00D20F09">
      <w:rPr>
        <w:noProof/>
        <w:sz w:val="20"/>
        <w:szCs w:val="20"/>
      </w:rPr>
      <w:t>1</w:t>
    </w:r>
    <w:r w:rsidRPr="00D20F09">
      <w:rPr>
        <w:sz w:val="20"/>
        <w:szCs w:val="20"/>
      </w:rPr>
      <w:fldChar w:fldCharType="end"/>
    </w:r>
    <w:r w:rsidRPr="00D20F09">
      <w:rPr>
        <w:noProof/>
        <w:sz w:val="20"/>
        <w:szCs w:val="20"/>
      </w:rPr>
      <mc:AlternateContent>
        <mc:Choice Requires="wps">
          <w:drawing>
            <wp:anchor distT="0" distB="0" distL="114300" distR="114300" simplePos="0" relativeHeight="251633152" behindDoc="0" locked="0" layoutInCell="1" allowOverlap="1" wp14:anchorId="79122CA9" wp14:editId="494839A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EEB79" id="Rectangle 1" o:spid="_x0000_s1026" style="position:absolute;margin-left:0;margin-top:0;width:50pt;height:50pt;z-index:2517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34176" behindDoc="0" locked="0" layoutInCell="1" allowOverlap="1" wp14:anchorId="72D84F39" wp14:editId="6F64273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E687F" id="Rectangle 4" o:spid="_x0000_s1026" style="position:absolute;margin-left:0;margin-top:0;width:50pt;height:50pt;z-index:2517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31104" behindDoc="0" locked="0" layoutInCell="1" allowOverlap="1" wp14:anchorId="7040EC80" wp14:editId="05BDD906">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9BD51" id="Rectangle 18" o:spid="_x0000_s1026" style="position:absolute;margin-left:0;margin-top:0;width:50pt;height:50pt;z-index:2517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32128" behindDoc="0" locked="0" layoutInCell="1" allowOverlap="1" wp14:anchorId="5F3B6BA8" wp14:editId="059DF9E1">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0FA9D" id="Rectangle 19" o:spid="_x0000_s1026" style="position:absolute;margin-left:0;margin-top:0;width:50pt;height:50pt;z-index:2517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29056" behindDoc="0" locked="0" layoutInCell="1" allowOverlap="1" wp14:anchorId="1887EB28" wp14:editId="31551CC6">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E74CF" id="Rectangle 22" o:spid="_x0000_s1026" style="position:absolute;margin-left:0;margin-top:0;width:50pt;height:50pt;z-index:2517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30080" behindDoc="0" locked="0" layoutInCell="1" allowOverlap="1" wp14:anchorId="293D9719" wp14:editId="3ADA5247">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9494B" id="Rectangle 23" o:spid="_x0000_s1026" style="position:absolute;margin-left:0;margin-top:0;width:50pt;height:50pt;z-index:2517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27008" behindDoc="0" locked="0" layoutInCell="1" allowOverlap="1" wp14:anchorId="64935079" wp14:editId="02831444">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485B5" id="Rectangle 24" o:spid="_x0000_s1026" style="position:absolute;margin-left:0;margin-top:0;width:50pt;height:50pt;z-index:2517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28032" behindDoc="0" locked="0" layoutInCell="1" allowOverlap="1" wp14:anchorId="79AD342A" wp14:editId="04B729B2">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51F49" id="Rectangle 25" o:spid="_x0000_s1026" style="position:absolute;margin-left:0;margin-top:0;width:50pt;height:50pt;z-index:2517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24960" behindDoc="0" locked="0" layoutInCell="1" allowOverlap="1" wp14:anchorId="01C75494" wp14:editId="57046D1C">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81C5" id="Rectangle 26" o:spid="_x0000_s1026" style="position:absolute;margin-left:0;margin-top:0;width:50pt;height:50pt;z-index:2517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25984" behindDoc="0" locked="0" layoutInCell="1" allowOverlap="1" wp14:anchorId="5FDA9F9E" wp14:editId="612A5613">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BA54" id="Rectangle 27" o:spid="_x0000_s1026" style="position:absolute;margin-left:0;margin-top:0;width:50pt;height:50pt;z-index:2517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22912" behindDoc="0" locked="0" layoutInCell="1" allowOverlap="1" wp14:anchorId="30350366" wp14:editId="7CD03A7D">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7AB08" id="Rectangle 28" o:spid="_x0000_s1026" style="position:absolute;margin-left:0;margin-top:0;width:50pt;height:50pt;z-index:2517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23936" behindDoc="0" locked="0" layoutInCell="1" allowOverlap="1" wp14:anchorId="5B60D6D4" wp14:editId="2D1E61F4">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88898" id="Rectangle 29" o:spid="_x0000_s1026" style="position:absolute;margin-left:0;margin-top:0;width:50pt;height:50pt;z-index:2517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20864" behindDoc="0" locked="0" layoutInCell="1" allowOverlap="1" wp14:anchorId="01A08671" wp14:editId="06524464">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1A66" id="Rectangle 30" o:spid="_x0000_s1026" style="position:absolute;margin-left:0;margin-top:0;width:50pt;height:50pt;z-index:2517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D20F09">
      <w:rPr>
        <w:noProof/>
        <w:sz w:val="20"/>
        <w:szCs w:val="20"/>
      </w:rPr>
      <mc:AlternateContent>
        <mc:Choice Requires="wps">
          <w:drawing>
            <wp:anchor distT="0" distB="0" distL="114300" distR="114300" simplePos="0" relativeHeight="251621888" behindDoc="0" locked="0" layoutInCell="1" allowOverlap="1" wp14:anchorId="1D1671AB" wp14:editId="01137B15">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9178E" id="Rectangle 31" o:spid="_x0000_s1026" style="position:absolute;margin-left:0;margin-top:0;width:50pt;height:50pt;z-index:2517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728384" behindDoc="0" locked="0" layoutInCell="1" allowOverlap="1" wp14:anchorId="0B206F53" wp14:editId="7E261055">
              <wp:simplePos x="0" y="0"/>
              <wp:positionH relativeFrom="column">
                <wp:posOffset>0</wp:posOffset>
              </wp:positionH>
              <wp:positionV relativeFrom="paragraph">
                <wp:posOffset>0</wp:posOffset>
              </wp:positionV>
              <wp:extent cx="635000" cy="635000"/>
              <wp:effectExtent l="0" t="0" r="3175" b="3175"/>
              <wp:wrapNone/>
              <wp:docPr id="119" name="Rectangl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B6928" id="Rectangle 119" o:spid="_x0000_s1026" style="position:absolute;margin-left:0;margin-top:0;width:50pt;height:50pt;z-index:25185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729408" behindDoc="0" locked="0" layoutInCell="1" allowOverlap="1" wp14:anchorId="765B76C6" wp14:editId="37BAC1DF">
              <wp:simplePos x="0" y="0"/>
              <wp:positionH relativeFrom="column">
                <wp:posOffset>0</wp:posOffset>
              </wp:positionH>
              <wp:positionV relativeFrom="paragraph">
                <wp:posOffset>0</wp:posOffset>
              </wp:positionV>
              <wp:extent cx="635000" cy="635000"/>
              <wp:effectExtent l="0" t="0" r="3175" b="3175"/>
              <wp:wrapNone/>
              <wp:docPr id="118" name="Rectangle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DF1C" id="Rectangle 118" o:spid="_x0000_s1026" style="position:absolute;margin-left:0;margin-top:0;width:50pt;height:50pt;z-index:25185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730432" behindDoc="0" locked="0" layoutInCell="1" allowOverlap="1" wp14:anchorId="2DE88FE7" wp14:editId="1134B644">
              <wp:simplePos x="0" y="0"/>
              <wp:positionH relativeFrom="column">
                <wp:posOffset>0</wp:posOffset>
              </wp:positionH>
              <wp:positionV relativeFrom="paragraph">
                <wp:posOffset>0</wp:posOffset>
              </wp:positionV>
              <wp:extent cx="635000" cy="635000"/>
              <wp:effectExtent l="0" t="0" r="3175" b="3175"/>
              <wp:wrapNone/>
              <wp:docPr id="117" name="Rectangl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A6A8D" id="Rectangle 117" o:spid="_x0000_s1026" style="position:absolute;margin-left:0;margin-top:0;width:50pt;height:50pt;z-index:25185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731456" behindDoc="0" locked="0" layoutInCell="1" allowOverlap="1" wp14:anchorId="4DE56211" wp14:editId="34A4B8B1">
              <wp:simplePos x="0" y="0"/>
              <wp:positionH relativeFrom="column">
                <wp:posOffset>0</wp:posOffset>
              </wp:positionH>
              <wp:positionV relativeFrom="paragraph">
                <wp:posOffset>0</wp:posOffset>
              </wp:positionV>
              <wp:extent cx="635000" cy="635000"/>
              <wp:effectExtent l="0" t="0" r="3175" b="3175"/>
              <wp:wrapNone/>
              <wp:docPr id="116" name="Rectangle 1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2D2DA" id="Rectangle 116" o:spid="_x0000_s1026" style="position:absolute;margin-left:0;margin-top:0;width:50pt;height:50pt;z-index:25185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724288" behindDoc="0" locked="0" layoutInCell="1" allowOverlap="1" wp14:anchorId="73EFF526" wp14:editId="7F9FA9E5">
              <wp:simplePos x="0" y="0"/>
              <wp:positionH relativeFrom="column">
                <wp:posOffset>0</wp:posOffset>
              </wp:positionH>
              <wp:positionV relativeFrom="paragraph">
                <wp:posOffset>0</wp:posOffset>
              </wp:positionV>
              <wp:extent cx="635000" cy="635000"/>
              <wp:effectExtent l="0" t="0" r="3175" b="3175"/>
              <wp:wrapNone/>
              <wp:docPr id="115" name="Rectangl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C0B58" id="Rectangle 115" o:spid="_x0000_s1026" style="position:absolute;margin-left:0;margin-top:0;width:50pt;height:50pt;z-index:25184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725312" behindDoc="0" locked="0" layoutInCell="1" allowOverlap="1" wp14:anchorId="579C9DE0" wp14:editId="46FADBBB">
              <wp:simplePos x="0" y="0"/>
              <wp:positionH relativeFrom="column">
                <wp:posOffset>0</wp:posOffset>
              </wp:positionH>
              <wp:positionV relativeFrom="paragraph">
                <wp:posOffset>0</wp:posOffset>
              </wp:positionV>
              <wp:extent cx="635000" cy="635000"/>
              <wp:effectExtent l="0" t="0" r="3175" b="3175"/>
              <wp:wrapNone/>
              <wp:docPr id="114" name="Rectangl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5ADF" id="Rectangle 114" o:spid="_x0000_s1026" style="position:absolute;margin-left:0;margin-top:0;width:50pt;height:50pt;z-index:25184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726336" behindDoc="0" locked="0" layoutInCell="1" allowOverlap="1" wp14:anchorId="2E6189F2" wp14:editId="3E1B87F5">
              <wp:simplePos x="0" y="0"/>
              <wp:positionH relativeFrom="column">
                <wp:posOffset>0</wp:posOffset>
              </wp:positionH>
              <wp:positionV relativeFrom="paragraph">
                <wp:posOffset>0</wp:posOffset>
              </wp:positionV>
              <wp:extent cx="635000" cy="635000"/>
              <wp:effectExtent l="0" t="0" r="3175" b="3175"/>
              <wp:wrapNone/>
              <wp:docPr id="113"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F68FB" id="Rectangle 113" o:spid="_x0000_s1026" style="position:absolute;margin-left:0;margin-top:0;width:50pt;height:50pt;z-index:25184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727360" behindDoc="0" locked="0" layoutInCell="1" allowOverlap="1" wp14:anchorId="6EF5CE25" wp14:editId="590C821E">
              <wp:simplePos x="0" y="0"/>
              <wp:positionH relativeFrom="column">
                <wp:posOffset>0</wp:posOffset>
              </wp:positionH>
              <wp:positionV relativeFrom="paragraph">
                <wp:posOffset>0</wp:posOffset>
              </wp:positionV>
              <wp:extent cx="635000" cy="635000"/>
              <wp:effectExtent l="0" t="0" r="3175" b="3175"/>
              <wp:wrapNone/>
              <wp:docPr id="112" name="Rectangle 1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EEE1D" id="Rectangle 112" o:spid="_x0000_s1026" style="position:absolute;margin-left:0;margin-top:0;width:50pt;height:50pt;z-index:25184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661824" behindDoc="0" locked="0" layoutInCell="1" allowOverlap="1" wp14:anchorId="66F25B59" wp14:editId="4C588002">
              <wp:simplePos x="0" y="0"/>
              <wp:positionH relativeFrom="column">
                <wp:posOffset>0</wp:posOffset>
              </wp:positionH>
              <wp:positionV relativeFrom="paragraph">
                <wp:posOffset>0</wp:posOffset>
              </wp:positionV>
              <wp:extent cx="635000" cy="635000"/>
              <wp:effectExtent l="0" t="0" r="3175" b="3175"/>
              <wp:wrapNone/>
              <wp:docPr id="111" name="Rectangl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53F7F" id="Rectangle 111" o:spid="_x0000_s1026" style="position:absolute;margin-left:0;margin-top:0;width:50pt;height:50pt;z-index:25178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662848" behindDoc="0" locked="0" layoutInCell="1" allowOverlap="1" wp14:anchorId="7AA7538C" wp14:editId="26A458B6">
              <wp:simplePos x="0" y="0"/>
              <wp:positionH relativeFrom="column">
                <wp:posOffset>0</wp:posOffset>
              </wp:positionH>
              <wp:positionV relativeFrom="paragraph">
                <wp:posOffset>0</wp:posOffset>
              </wp:positionV>
              <wp:extent cx="635000" cy="635000"/>
              <wp:effectExtent l="0" t="0" r="3175" b="3175"/>
              <wp:wrapNone/>
              <wp:docPr id="110" name="Rectangle 1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84AF5" id="Rectangle 110" o:spid="_x0000_s1026" style="position:absolute;margin-left:0;margin-top:0;width:50pt;height:50pt;z-index:25178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663872" behindDoc="0" locked="0" layoutInCell="1" allowOverlap="1" wp14:anchorId="003D297C" wp14:editId="631896C8">
              <wp:simplePos x="0" y="0"/>
              <wp:positionH relativeFrom="column">
                <wp:posOffset>0</wp:posOffset>
              </wp:positionH>
              <wp:positionV relativeFrom="paragraph">
                <wp:posOffset>0</wp:posOffset>
              </wp:positionV>
              <wp:extent cx="635000" cy="635000"/>
              <wp:effectExtent l="0" t="0" r="3175" b="3175"/>
              <wp:wrapNone/>
              <wp:docPr id="109" name="Rectangl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7A4D1" id="Rectangle 109" o:spid="_x0000_s1026" style="position:absolute;margin-left:0;margin-top:0;width:50pt;height:50pt;z-index:25178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723264" behindDoc="0" locked="0" layoutInCell="1" allowOverlap="1" wp14:anchorId="456D24D5" wp14:editId="1E86B40B">
              <wp:simplePos x="0" y="0"/>
              <wp:positionH relativeFrom="column">
                <wp:posOffset>0</wp:posOffset>
              </wp:positionH>
              <wp:positionV relativeFrom="paragraph">
                <wp:posOffset>0</wp:posOffset>
              </wp:positionV>
              <wp:extent cx="635000" cy="635000"/>
              <wp:effectExtent l="0" t="0" r="3175" b="3175"/>
              <wp:wrapNone/>
              <wp:docPr id="108" name="Rectangle 1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564E9" id="Rectangle 108" o:spid="_x0000_s1026" style="position:absolute;margin-left:0;margin-top:0;width:50pt;height:50pt;z-index:25184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7643" w14:textId="5CF1E704" w:rsidR="00A6205F" w:rsidRPr="00D20F09" w:rsidRDefault="00A6205F" w:rsidP="00D20F09">
    <w:pPr>
      <w:pStyle w:val="Header"/>
      <w:spacing w:after="360"/>
      <w:jc w:val="center"/>
      <w:rPr>
        <w:sz w:val="20"/>
        <w:szCs w:val="20"/>
      </w:rPr>
    </w:pPr>
    <w:r w:rsidRPr="00D20F09">
      <w:rPr>
        <w:sz w:val="20"/>
        <w:szCs w:val="20"/>
      </w:rPr>
      <w:t xml:space="preserve">SERCOM-2/INF. 5.5(1b), p. </w:t>
    </w:r>
    <w:r w:rsidRPr="00D20F09">
      <w:rPr>
        <w:sz w:val="20"/>
        <w:szCs w:val="20"/>
      </w:rPr>
      <w:fldChar w:fldCharType="begin"/>
    </w:r>
    <w:r w:rsidRPr="00D20F09">
      <w:rPr>
        <w:sz w:val="20"/>
        <w:szCs w:val="20"/>
      </w:rPr>
      <w:instrText xml:space="preserve"> PAGE   \* MERGEFORMAT </w:instrText>
    </w:r>
    <w:r w:rsidRPr="00D20F09">
      <w:rPr>
        <w:sz w:val="20"/>
        <w:szCs w:val="20"/>
      </w:rPr>
      <w:fldChar w:fldCharType="separate"/>
    </w:r>
    <w:r w:rsidRPr="00D20F09">
      <w:rPr>
        <w:sz w:val="20"/>
        <w:szCs w:val="20"/>
      </w:rPr>
      <w:t>1</w:t>
    </w:r>
    <w:r w:rsidRPr="00D20F09">
      <w:rPr>
        <w:sz w:val="20"/>
        <w:szCs w:val="20"/>
      </w:rPr>
      <w:fldChar w:fldCharType="end"/>
    </w:r>
    <w:r>
      <w:rPr>
        <w:noProof/>
        <w:sz w:val="20"/>
        <w:szCs w:val="20"/>
      </w:rPr>
      <mc:AlternateContent>
        <mc:Choice Requires="wps">
          <w:drawing>
            <wp:anchor distT="0" distB="0" distL="114300" distR="114300" simplePos="0" relativeHeight="251698688" behindDoc="0" locked="0" layoutInCell="1" allowOverlap="1" wp14:anchorId="072ACE5C" wp14:editId="0A078124">
              <wp:simplePos x="0" y="0"/>
              <wp:positionH relativeFrom="column">
                <wp:posOffset>0</wp:posOffset>
              </wp:positionH>
              <wp:positionV relativeFrom="paragraph">
                <wp:posOffset>0</wp:posOffset>
              </wp:positionV>
              <wp:extent cx="635000" cy="635000"/>
              <wp:effectExtent l="0" t="0" r="3175" b="3175"/>
              <wp:wrapNone/>
              <wp:docPr id="107" name="Rectangl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F7632" id="Rectangle 107" o:spid="_x0000_s1026" style="position:absolute;margin-left:0;margin-top:0;width:50pt;height:50pt;z-index:25181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699712" behindDoc="0" locked="0" layoutInCell="1" allowOverlap="1" wp14:anchorId="103B4C28" wp14:editId="0B606907">
              <wp:simplePos x="0" y="0"/>
              <wp:positionH relativeFrom="column">
                <wp:posOffset>0</wp:posOffset>
              </wp:positionH>
              <wp:positionV relativeFrom="paragraph">
                <wp:posOffset>0</wp:posOffset>
              </wp:positionV>
              <wp:extent cx="635000" cy="635000"/>
              <wp:effectExtent l="0" t="0" r="3175" b="3175"/>
              <wp:wrapNone/>
              <wp:docPr id="106" name="Rectangle 1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EEFEF" id="Rectangle 106" o:spid="_x0000_s1026" style="position:absolute;margin-left:0;margin-top:0;width:50pt;height:50pt;z-index:25182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681280" behindDoc="0" locked="0" layoutInCell="1" allowOverlap="1" wp14:anchorId="4DE55EDE" wp14:editId="7D65D92F">
              <wp:simplePos x="0" y="0"/>
              <wp:positionH relativeFrom="column">
                <wp:posOffset>0</wp:posOffset>
              </wp:positionH>
              <wp:positionV relativeFrom="paragraph">
                <wp:posOffset>0</wp:posOffset>
              </wp:positionV>
              <wp:extent cx="635000" cy="635000"/>
              <wp:effectExtent l="0" t="0" r="3175" b="3175"/>
              <wp:wrapNone/>
              <wp:docPr id="105" name="Rectangl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EF1AD" id="Rectangle 105" o:spid="_x0000_s1026" style="position:absolute;margin-left:0;margin-top:0;width:50pt;height:50pt;z-index:25180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682304" behindDoc="0" locked="0" layoutInCell="1" allowOverlap="1" wp14:anchorId="7375374C" wp14:editId="02CF5D78">
              <wp:simplePos x="0" y="0"/>
              <wp:positionH relativeFrom="column">
                <wp:posOffset>0</wp:posOffset>
              </wp:positionH>
              <wp:positionV relativeFrom="paragraph">
                <wp:posOffset>0</wp:posOffset>
              </wp:positionV>
              <wp:extent cx="635000" cy="635000"/>
              <wp:effectExtent l="0" t="0" r="3175" b="3175"/>
              <wp:wrapNone/>
              <wp:docPr id="104" name="Rectangle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BCD85" id="Rectangle 104" o:spid="_x0000_s1026" style="position:absolute;margin-left:0;margin-top:0;width:50pt;height:50pt;z-index:25180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664896" behindDoc="0" locked="0" layoutInCell="1" allowOverlap="1" wp14:anchorId="72D757D7" wp14:editId="5A2EAF91">
              <wp:simplePos x="0" y="0"/>
              <wp:positionH relativeFrom="column">
                <wp:posOffset>0</wp:posOffset>
              </wp:positionH>
              <wp:positionV relativeFrom="paragraph">
                <wp:posOffset>0</wp:posOffset>
              </wp:positionV>
              <wp:extent cx="635000" cy="635000"/>
              <wp:effectExtent l="0" t="0" r="3175" b="3175"/>
              <wp:wrapNone/>
              <wp:docPr id="103"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74CE" id="Rectangle 103" o:spid="_x0000_s1026" style="position:absolute;margin-left:0;margin-top:0;width:50pt;height:50pt;z-index:25178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sz w:val="20"/>
        <w:szCs w:val="20"/>
      </w:rPr>
      <mc:AlternateContent>
        <mc:Choice Requires="wps">
          <w:drawing>
            <wp:anchor distT="0" distB="0" distL="114300" distR="114300" simplePos="0" relativeHeight="251665920" behindDoc="0" locked="0" layoutInCell="1" allowOverlap="1" wp14:anchorId="4A51CF69" wp14:editId="27804DBF">
              <wp:simplePos x="0" y="0"/>
              <wp:positionH relativeFrom="column">
                <wp:posOffset>0</wp:posOffset>
              </wp:positionH>
              <wp:positionV relativeFrom="paragraph">
                <wp:posOffset>0</wp:posOffset>
              </wp:positionV>
              <wp:extent cx="635000" cy="635000"/>
              <wp:effectExtent l="0" t="0" r="3175" b="3175"/>
              <wp:wrapNone/>
              <wp:docPr id="102" name="Rectangle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FA28E" id="Rectangle 102" o:spid="_x0000_s1026" style="position:absolute;margin-left:0;margin-top:0;width:50pt;height:50pt;z-index:25178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5279" w14:textId="1A20C3D5" w:rsidR="00A6205F" w:rsidRDefault="00A6205F">
    <w:pPr>
      <w:pStyle w:val="Header"/>
    </w:pPr>
    <w:r>
      <w:rPr>
        <w:noProof/>
      </w:rPr>
      <mc:AlternateContent>
        <mc:Choice Requires="wps">
          <w:drawing>
            <wp:anchor distT="0" distB="0" distL="114300" distR="114300" simplePos="0" relativeHeight="251650560" behindDoc="0" locked="0" layoutInCell="1" allowOverlap="1" wp14:anchorId="3F8ED62C" wp14:editId="1AB48360">
              <wp:simplePos x="0" y="0"/>
              <wp:positionH relativeFrom="column">
                <wp:posOffset>0</wp:posOffset>
              </wp:positionH>
              <wp:positionV relativeFrom="paragraph">
                <wp:posOffset>0</wp:posOffset>
              </wp:positionV>
              <wp:extent cx="635000" cy="635000"/>
              <wp:effectExtent l="0" t="0" r="3175" b="3175"/>
              <wp:wrapNone/>
              <wp:docPr id="101"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CA952" id="Rectangle 101" o:spid="_x0000_s1026" style="position:absolute;margin-left:0;margin-top:0;width:50pt;height:50pt;z-index:25177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21216" behindDoc="1" locked="0" layoutInCell="0" allowOverlap="1" wp14:anchorId="65BB2675" wp14:editId="3C9B8D72">
          <wp:simplePos x="0" y="0"/>
          <wp:positionH relativeFrom="page">
            <wp:align>left</wp:align>
          </wp:positionH>
          <wp:positionV relativeFrom="page">
            <wp:align>top</wp:align>
          </wp:positionV>
          <wp:extent cx="6120765" cy="5655310"/>
          <wp:effectExtent l="0" t="0" r="0" b="254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2E259ADD" w14:textId="77777777" w:rsidR="00A6205F" w:rsidRDefault="00A6205F"/>
  <w:p w14:paraId="73B2DEE2" w14:textId="510463B6" w:rsidR="00A6205F" w:rsidRDefault="00A6205F">
    <w:pPr>
      <w:pStyle w:val="Header"/>
    </w:pPr>
    <w:r>
      <w:rPr>
        <w:noProof/>
      </w:rPr>
      <mc:AlternateContent>
        <mc:Choice Requires="wps">
          <w:drawing>
            <wp:anchor distT="0" distB="0" distL="114300" distR="114300" simplePos="0" relativeHeight="251651584" behindDoc="0" locked="0" layoutInCell="1" allowOverlap="1" wp14:anchorId="57BF337D" wp14:editId="65A04859">
              <wp:simplePos x="0" y="0"/>
              <wp:positionH relativeFrom="column">
                <wp:posOffset>0</wp:posOffset>
              </wp:positionH>
              <wp:positionV relativeFrom="paragraph">
                <wp:posOffset>0</wp:posOffset>
              </wp:positionV>
              <wp:extent cx="635000" cy="635000"/>
              <wp:effectExtent l="0" t="0" r="3175" b="3175"/>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02C3" id="Rectangle 99" o:spid="_x0000_s1026" style="position:absolute;margin-left:0;margin-top:0;width:50pt;height:50pt;z-index:25177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20192" behindDoc="1" locked="0" layoutInCell="0" allowOverlap="1" wp14:anchorId="5D272C35" wp14:editId="33CA62F0">
          <wp:simplePos x="0" y="0"/>
          <wp:positionH relativeFrom="page">
            <wp:align>left</wp:align>
          </wp:positionH>
          <wp:positionV relativeFrom="page">
            <wp:align>top</wp:align>
          </wp:positionV>
          <wp:extent cx="6120765" cy="5655310"/>
          <wp:effectExtent l="0" t="0" r="0" b="25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01D72B2" w14:textId="77777777" w:rsidR="00A6205F" w:rsidRDefault="00A6205F"/>
  <w:p w14:paraId="74C5F465" w14:textId="190881AB" w:rsidR="00A6205F" w:rsidRDefault="00A6205F">
    <w:pPr>
      <w:pStyle w:val="Header"/>
    </w:pPr>
    <w:r>
      <w:rPr>
        <w:noProof/>
      </w:rPr>
      <mc:AlternateContent>
        <mc:Choice Requires="wps">
          <w:drawing>
            <wp:anchor distT="0" distB="0" distL="114300" distR="114300" simplePos="0" relativeHeight="251652608" behindDoc="0" locked="0" layoutInCell="1" allowOverlap="1" wp14:anchorId="42D7D960" wp14:editId="6C12670E">
              <wp:simplePos x="0" y="0"/>
              <wp:positionH relativeFrom="column">
                <wp:posOffset>0</wp:posOffset>
              </wp:positionH>
              <wp:positionV relativeFrom="paragraph">
                <wp:posOffset>0</wp:posOffset>
              </wp:positionV>
              <wp:extent cx="635000" cy="635000"/>
              <wp:effectExtent l="0" t="0" r="3175" b="3175"/>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07E26" id="Rectangle 97" o:spid="_x0000_s1026" style="position:absolute;margin-left:0;margin-top:0;width:50pt;height:50pt;z-index:25177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19168" behindDoc="1" locked="0" layoutInCell="0" allowOverlap="1" wp14:anchorId="6DBB15D5" wp14:editId="02D7F703">
          <wp:simplePos x="0" y="0"/>
          <wp:positionH relativeFrom="page">
            <wp:align>left</wp:align>
          </wp:positionH>
          <wp:positionV relativeFrom="page">
            <wp:align>top</wp:align>
          </wp:positionV>
          <wp:extent cx="6120765" cy="5655310"/>
          <wp:effectExtent l="0" t="0" r="0" b="254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93DCFCF" w14:textId="77777777" w:rsidR="00A6205F" w:rsidRDefault="00A6205F"/>
  <w:p w14:paraId="035A21A1" w14:textId="01E43B16" w:rsidR="00A6205F" w:rsidRDefault="00A6205F">
    <w:pPr>
      <w:pStyle w:val="Header"/>
    </w:pPr>
    <w:r>
      <w:rPr>
        <w:noProof/>
      </w:rPr>
      <mc:AlternateContent>
        <mc:Choice Requires="wps">
          <w:drawing>
            <wp:anchor distT="0" distB="0" distL="114300" distR="114300" simplePos="0" relativeHeight="251683328" behindDoc="0" locked="0" layoutInCell="1" allowOverlap="1" wp14:anchorId="3D41840A" wp14:editId="070C6751">
              <wp:simplePos x="0" y="0"/>
              <wp:positionH relativeFrom="column">
                <wp:posOffset>0</wp:posOffset>
              </wp:positionH>
              <wp:positionV relativeFrom="paragraph">
                <wp:posOffset>0</wp:posOffset>
              </wp:positionV>
              <wp:extent cx="635000" cy="635000"/>
              <wp:effectExtent l="0" t="0" r="3175" b="3175"/>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F33E" id="Rectangle 95" o:spid="_x0000_s1026" style="position:absolute;margin-left:0;margin-top:0;width:50pt;height:50pt;z-index:25180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1573509F" wp14:editId="2C6659D7">
              <wp:simplePos x="0" y="0"/>
              <wp:positionH relativeFrom="column">
                <wp:posOffset>0</wp:posOffset>
              </wp:positionH>
              <wp:positionV relativeFrom="paragraph">
                <wp:posOffset>0</wp:posOffset>
              </wp:positionV>
              <wp:extent cx="635000" cy="635000"/>
              <wp:effectExtent l="0" t="0" r="3175" b="3175"/>
              <wp:wrapNone/>
              <wp:docPr id="94" name="Rectangle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A95AB" id="Rectangle 94" o:spid="_x0000_s1026" style="position:absolute;margin-left:0;margin-top:0;width:50pt;height:50pt;z-index:25177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716096" behindDoc="1" locked="0" layoutInCell="0" allowOverlap="1" wp14:anchorId="03E8A734" wp14:editId="18447D99">
          <wp:simplePos x="0" y="0"/>
          <wp:positionH relativeFrom="page">
            <wp:align>left</wp:align>
          </wp:positionH>
          <wp:positionV relativeFrom="page">
            <wp:align>top</wp:align>
          </wp:positionV>
          <wp:extent cx="6120765" cy="5655310"/>
          <wp:effectExtent l="0" t="0" r="0" b="254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3C8C068" w14:textId="77777777" w:rsidR="00A6205F" w:rsidRDefault="00A6205F"/>
  <w:p w14:paraId="378A21FC" w14:textId="5E38D130" w:rsidR="00A6205F" w:rsidRDefault="00A6205F">
    <w:pPr>
      <w:pStyle w:val="Header"/>
    </w:pPr>
    <w:r>
      <w:rPr>
        <w:noProof/>
      </w:rPr>
      <mc:AlternateContent>
        <mc:Choice Requires="wps">
          <w:drawing>
            <wp:anchor distT="0" distB="0" distL="114300" distR="114300" simplePos="0" relativeHeight="251700736" behindDoc="0" locked="0" layoutInCell="1" allowOverlap="1" wp14:anchorId="0F63154A" wp14:editId="602DF5BA">
              <wp:simplePos x="0" y="0"/>
              <wp:positionH relativeFrom="column">
                <wp:posOffset>0</wp:posOffset>
              </wp:positionH>
              <wp:positionV relativeFrom="paragraph">
                <wp:posOffset>0</wp:posOffset>
              </wp:positionV>
              <wp:extent cx="635000" cy="635000"/>
              <wp:effectExtent l="0" t="0" r="3175" b="3175"/>
              <wp:wrapNone/>
              <wp:docPr id="92"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09C14" id="Rectangle 92" o:spid="_x0000_s1026" style="position:absolute;margin-left:0;margin-top:0;width:50pt;height:50pt;z-index:25182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84352" behindDoc="0" locked="0" layoutInCell="1" allowOverlap="1" wp14:anchorId="67346F7A" wp14:editId="589E82DA">
              <wp:simplePos x="0" y="0"/>
              <wp:positionH relativeFrom="column">
                <wp:posOffset>0</wp:posOffset>
              </wp:positionH>
              <wp:positionV relativeFrom="paragraph">
                <wp:posOffset>0</wp:posOffset>
              </wp:positionV>
              <wp:extent cx="635000" cy="635000"/>
              <wp:effectExtent l="0" t="0" r="3175" b="3175"/>
              <wp:wrapNone/>
              <wp:docPr id="91"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B569B" id="Rectangle 91" o:spid="_x0000_s1026" style="position:absolute;margin-left:0;margin-top:0;width:50pt;height:50pt;z-index:25180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8C9"/>
    <w:multiLevelType w:val="hybridMultilevel"/>
    <w:tmpl w:val="5CB05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33D1D"/>
    <w:multiLevelType w:val="hybridMultilevel"/>
    <w:tmpl w:val="95069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B6B81"/>
    <w:multiLevelType w:val="hybridMultilevel"/>
    <w:tmpl w:val="C26E9EAA"/>
    <w:lvl w:ilvl="0" w:tplc="45EA9DA6">
      <w:start w:val="1"/>
      <w:numFmt w:val="low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 w15:restartNumberingAfterBreak="0">
    <w:nsid w:val="362B5538"/>
    <w:multiLevelType w:val="hybridMultilevel"/>
    <w:tmpl w:val="E1A03E12"/>
    <w:lvl w:ilvl="0" w:tplc="106A2878">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B0575"/>
    <w:multiLevelType w:val="hybridMultilevel"/>
    <w:tmpl w:val="95069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7777C"/>
    <w:multiLevelType w:val="hybridMultilevel"/>
    <w:tmpl w:val="7C6E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92119"/>
    <w:multiLevelType w:val="hybridMultilevel"/>
    <w:tmpl w:val="C8121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26B35"/>
    <w:multiLevelType w:val="hybridMultilevel"/>
    <w:tmpl w:val="95069FE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B1C1771"/>
    <w:multiLevelType w:val="hybridMultilevel"/>
    <w:tmpl w:val="14B8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64708"/>
    <w:multiLevelType w:val="hybridMultilevel"/>
    <w:tmpl w:val="92E85E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E71CA5"/>
    <w:multiLevelType w:val="hybridMultilevel"/>
    <w:tmpl w:val="362CB8FC"/>
    <w:lvl w:ilvl="0" w:tplc="30C8CEC4">
      <w:start w:val="1"/>
      <w:numFmt w:val="decimal"/>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720F06BC"/>
    <w:multiLevelType w:val="hybridMultilevel"/>
    <w:tmpl w:val="51FC9102"/>
    <w:lvl w:ilvl="0" w:tplc="56EC28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8430DA"/>
    <w:multiLevelType w:val="hybridMultilevel"/>
    <w:tmpl w:val="C9C4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75095">
    <w:abstractNumId w:val="10"/>
  </w:num>
  <w:num w:numId="2" w16cid:durableId="1831284820">
    <w:abstractNumId w:val="2"/>
  </w:num>
  <w:num w:numId="3" w16cid:durableId="779493769">
    <w:abstractNumId w:val="8"/>
  </w:num>
  <w:num w:numId="4" w16cid:durableId="1590506352">
    <w:abstractNumId w:val="6"/>
  </w:num>
  <w:num w:numId="5" w16cid:durableId="2133815900">
    <w:abstractNumId w:val="11"/>
  </w:num>
  <w:num w:numId="6" w16cid:durableId="1968311288">
    <w:abstractNumId w:val="5"/>
  </w:num>
  <w:num w:numId="7" w16cid:durableId="418990583">
    <w:abstractNumId w:val="7"/>
  </w:num>
  <w:num w:numId="8" w16cid:durableId="403070128">
    <w:abstractNumId w:val="4"/>
  </w:num>
  <w:num w:numId="9" w16cid:durableId="1223442771">
    <w:abstractNumId w:val="1"/>
  </w:num>
  <w:num w:numId="10" w16cid:durableId="839201159">
    <w:abstractNumId w:val="0"/>
  </w:num>
  <w:num w:numId="11" w16cid:durableId="965355644">
    <w:abstractNumId w:val="9"/>
  </w:num>
  <w:num w:numId="12" w16cid:durableId="1063068539">
    <w:abstractNumId w:val="12"/>
  </w:num>
  <w:num w:numId="13" w16cid:durableId="1166630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MLC0NDewMDE3MrBQ0lEKTi0uzszPAykwqQUA9kszKCwAAAA="/>
  </w:docVars>
  <w:rsids>
    <w:rsidRoot w:val="004860CB"/>
    <w:rsid w:val="00006B76"/>
    <w:rsid w:val="000132A3"/>
    <w:rsid w:val="00015620"/>
    <w:rsid w:val="00015DC2"/>
    <w:rsid w:val="00016F35"/>
    <w:rsid w:val="00020028"/>
    <w:rsid w:val="00021507"/>
    <w:rsid w:val="000248FE"/>
    <w:rsid w:val="00045C1C"/>
    <w:rsid w:val="00053F31"/>
    <w:rsid w:val="00057710"/>
    <w:rsid w:val="000737B6"/>
    <w:rsid w:val="00073E07"/>
    <w:rsid w:val="000779FA"/>
    <w:rsid w:val="00080F72"/>
    <w:rsid w:val="00083158"/>
    <w:rsid w:val="00083F44"/>
    <w:rsid w:val="00087234"/>
    <w:rsid w:val="000912A8"/>
    <w:rsid w:val="0009236B"/>
    <w:rsid w:val="000A379A"/>
    <w:rsid w:val="000B0D0B"/>
    <w:rsid w:val="000B7696"/>
    <w:rsid w:val="000C1C8A"/>
    <w:rsid w:val="000C5567"/>
    <w:rsid w:val="000E6A29"/>
    <w:rsid w:val="000F1552"/>
    <w:rsid w:val="000F2E37"/>
    <w:rsid w:val="00103AFA"/>
    <w:rsid w:val="00104179"/>
    <w:rsid w:val="00112EC8"/>
    <w:rsid w:val="00115D12"/>
    <w:rsid w:val="00115F1A"/>
    <w:rsid w:val="001177DB"/>
    <w:rsid w:val="001203F6"/>
    <w:rsid w:val="001212B8"/>
    <w:rsid w:val="001242A1"/>
    <w:rsid w:val="00133027"/>
    <w:rsid w:val="00142F63"/>
    <w:rsid w:val="00152783"/>
    <w:rsid w:val="00154738"/>
    <w:rsid w:val="00156128"/>
    <w:rsid w:val="0016341A"/>
    <w:rsid w:val="0016421A"/>
    <w:rsid w:val="001769EB"/>
    <w:rsid w:val="001774C4"/>
    <w:rsid w:val="00177793"/>
    <w:rsid w:val="00180F91"/>
    <w:rsid w:val="001836B7"/>
    <w:rsid w:val="001905A1"/>
    <w:rsid w:val="00195A10"/>
    <w:rsid w:val="00197FED"/>
    <w:rsid w:val="001A18C7"/>
    <w:rsid w:val="001A3DB3"/>
    <w:rsid w:val="001A570D"/>
    <w:rsid w:val="001A6383"/>
    <w:rsid w:val="001B27BD"/>
    <w:rsid w:val="001B30E1"/>
    <w:rsid w:val="001C06FC"/>
    <w:rsid w:val="001E00FB"/>
    <w:rsid w:val="001F16BF"/>
    <w:rsid w:val="001F768B"/>
    <w:rsid w:val="00200890"/>
    <w:rsid w:val="00202D89"/>
    <w:rsid w:val="00203DCB"/>
    <w:rsid w:val="0023054D"/>
    <w:rsid w:val="002309FA"/>
    <w:rsid w:val="002328FC"/>
    <w:rsid w:val="00233384"/>
    <w:rsid w:val="00241238"/>
    <w:rsid w:val="0024411F"/>
    <w:rsid w:val="00252322"/>
    <w:rsid w:val="002553D2"/>
    <w:rsid w:val="00255FE3"/>
    <w:rsid w:val="0027073A"/>
    <w:rsid w:val="002709B8"/>
    <w:rsid w:val="00275557"/>
    <w:rsid w:val="00275D3F"/>
    <w:rsid w:val="00281542"/>
    <w:rsid w:val="002836D3"/>
    <w:rsid w:val="0029519B"/>
    <w:rsid w:val="00296AB8"/>
    <w:rsid w:val="002A0B66"/>
    <w:rsid w:val="002A2582"/>
    <w:rsid w:val="002B74F1"/>
    <w:rsid w:val="002C2244"/>
    <w:rsid w:val="002C3868"/>
    <w:rsid w:val="002C614E"/>
    <w:rsid w:val="002D34CA"/>
    <w:rsid w:val="002D5246"/>
    <w:rsid w:val="002E3861"/>
    <w:rsid w:val="002F0AE9"/>
    <w:rsid w:val="002F3352"/>
    <w:rsid w:val="002F7B42"/>
    <w:rsid w:val="00304056"/>
    <w:rsid w:val="00305D59"/>
    <w:rsid w:val="00316027"/>
    <w:rsid w:val="0031711A"/>
    <w:rsid w:val="003176FF"/>
    <w:rsid w:val="003200B0"/>
    <w:rsid w:val="003254FE"/>
    <w:rsid w:val="003462F6"/>
    <w:rsid w:val="00352EEA"/>
    <w:rsid w:val="00361783"/>
    <w:rsid w:val="0037356B"/>
    <w:rsid w:val="00373C4A"/>
    <w:rsid w:val="00385B3A"/>
    <w:rsid w:val="00390DF3"/>
    <w:rsid w:val="003925BE"/>
    <w:rsid w:val="00393633"/>
    <w:rsid w:val="00397AC7"/>
    <w:rsid w:val="003A186E"/>
    <w:rsid w:val="003A45EA"/>
    <w:rsid w:val="003B6850"/>
    <w:rsid w:val="003C30C8"/>
    <w:rsid w:val="003D3462"/>
    <w:rsid w:val="003D638D"/>
    <w:rsid w:val="003E06F2"/>
    <w:rsid w:val="003E2ED3"/>
    <w:rsid w:val="003E3595"/>
    <w:rsid w:val="003E425C"/>
    <w:rsid w:val="003E6AEE"/>
    <w:rsid w:val="003F5654"/>
    <w:rsid w:val="004321C5"/>
    <w:rsid w:val="00432461"/>
    <w:rsid w:val="00434470"/>
    <w:rsid w:val="004413CA"/>
    <w:rsid w:val="00451E37"/>
    <w:rsid w:val="00452DA3"/>
    <w:rsid w:val="00454C7A"/>
    <w:rsid w:val="00465278"/>
    <w:rsid w:val="00467409"/>
    <w:rsid w:val="00467E09"/>
    <w:rsid w:val="004728C1"/>
    <w:rsid w:val="004776CD"/>
    <w:rsid w:val="004860CB"/>
    <w:rsid w:val="0049099A"/>
    <w:rsid w:val="004B1CBB"/>
    <w:rsid w:val="004B404E"/>
    <w:rsid w:val="004C43F1"/>
    <w:rsid w:val="004D1DFF"/>
    <w:rsid w:val="004D3224"/>
    <w:rsid w:val="004D4E24"/>
    <w:rsid w:val="004F03B6"/>
    <w:rsid w:val="00500F71"/>
    <w:rsid w:val="005044A4"/>
    <w:rsid w:val="00504A28"/>
    <w:rsid w:val="00520543"/>
    <w:rsid w:val="00524185"/>
    <w:rsid w:val="005405F4"/>
    <w:rsid w:val="005423EC"/>
    <w:rsid w:val="00545ACE"/>
    <w:rsid w:val="00547744"/>
    <w:rsid w:val="00551920"/>
    <w:rsid w:val="0056050B"/>
    <w:rsid w:val="00564D54"/>
    <w:rsid w:val="00565151"/>
    <w:rsid w:val="00566881"/>
    <w:rsid w:val="00567B16"/>
    <w:rsid w:val="00576441"/>
    <w:rsid w:val="005830DE"/>
    <w:rsid w:val="0058323B"/>
    <w:rsid w:val="005866F5"/>
    <w:rsid w:val="00591F17"/>
    <w:rsid w:val="00595755"/>
    <w:rsid w:val="005A1524"/>
    <w:rsid w:val="005A6BA0"/>
    <w:rsid w:val="005C148F"/>
    <w:rsid w:val="005C1961"/>
    <w:rsid w:val="005C69CC"/>
    <w:rsid w:val="005D0A13"/>
    <w:rsid w:val="005D4436"/>
    <w:rsid w:val="005D7807"/>
    <w:rsid w:val="005E0667"/>
    <w:rsid w:val="005E6017"/>
    <w:rsid w:val="006061F3"/>
    <w:rsid w:val="0061201D"/>
    <w:rsid w:val="00613FF9"/>
    <w:rsid w:val="00632C6D"/>
    <w:rsid w:val="006406C7"/>
    <w:rsid w:val="00643910"/>
    <w:rsid w:val="00653B68"/>
    <w:rsid w:val="006615A5"/>
    <w:rsid w:val="00661A00"/>
    <w:rsid w:val="0066590A"/>
    <w:rsid w:val="00671930"/>
    <w:rsid w:val="006743D9"/>
    <w:rsid w:val="006815FB"/>
    <w:rsid w:val="00682003"/>
    <w:rsid w:val="006825B1"/>
    <w:rsid w:val="00684894"/>
    <w:rsid w:val="00684EF3"/>
    <w:rsid w:val="00694466"/>
    <w:rsid w:val="006A0E4B"/>
    <w:rsid w:val="006A54BD"/>
    <w:rsid w:val="006A6950"/>
    <w:rsid w:val="006B1783"/>
    <w:rsid w:val="006B3226"/>
    <w:rsid w:val="006C05F5"/>
    <w:rsid w:val="006C12F9"/>
    <w:rsid w:val="006E13F0"/>
    <w:rsid w:val="006E29D8"/>
    <w:rsid w:val="006E3BEA"/>
    <w:rsid w:val="006F6E55"/>
    <w:rsid w:val="007003AE"/>
    <w:rsid w:val="007013F2"/>
    <w:rsid w:val="0071085A"/>
    <w:rsid w:val="00714D52"/>
    <w:rsid w:val="007221B6"/>
    <w:rsid w:val="00725281"/>
    <w:rsid w:val="00726366"/>
    <w:rsid w:val="007264B0"/>
    <w:rsid w:val="00732BF2"/>
    <w:rsid w:val="007602C3"/>
    <w:rsid w:val="00760429"/>
    <w:rsid w:val="0076528D"/>
    <w:rsid w:val="00790E54"/>
    <w:rsid w:val="007A45C6"/>
    <w:rsid w:val="007A5C79"/>
    <w:rsid w:val="007B08FC"/>
    <w:rsid w:val="007B17F5"/>
    <w:rsid w:val="007B5AD9"/>
    <w:rsid w:val="007E5222"/>
    <w:rsid w:val="007F1367"/>
    <w:rsid w:val="007F5473"/>
    <w:rsid w:val="008005C5"/>
    <w:rsid w:val="00803CFB"/>
    <w:rsid w:val="00821336"/>
    <w:rsid w:val="00823070"/>
    <w:rsid w:val="00834F45"/>
    <w:rsid w:val="00850F6F"/>
    <w:rsid w:val="00861299"/>
    <w:rsid w:val="00861683"/>
    <w:rsid w:val="00870619"/>
    <w:rsid w:val="00874928"/>
    <w:rsid w:val="00883F97"/>
    <w:rsid w:val="0089277A"/>
    <w:rsid w:val="00894648"/>
    <w:rsid w:val="00894F1A"/>
    <w:rsid w:val="00895B88"/>
    <w:rsid w:val="008A6298"/>
    <w:rsid w:val="008A7E0A"/>
    <w:rsid w:val="008B2CF7"/>
    <w:rsid w:val="008B78CE"/>
    <w:rsid w:val="008C12CB"/>
    <w:rsid w:val="008C6368"/>
    <w:rsid w:val="008D3132"/>
    <w:rsid w:val="008D426E"/>
    <w:rsid w:val="008D4F55"/>
    <w:rsid w:val="008D5044"/>
    <w:rsid w:val="008E1BF6"/>
    <w:rsid w:val="008E78ED"/>
    <w:rsid w:val="00906B33"/>
    <w:rsid w:val="00916735"/>
    <w:rsid w:val="00917506"/>
    <w:rsid w:val="009208F1"/>
    <w:rsid w:val="00920F95"/>
    <w:rsid w:val="00934D05"/>
    <w:rsid w:val="00940ADF"/>
    <w:rsid w:val="0094170A"/>
    <w:rsid w:val="009428A0"/>
    <w:rsid w:val="00943BC9"/>
    <w:rsid w:val="00945763"/>
    <w:rsid w:val="00945E4E"/>
    <w:rsid w:val="00954678"/>
    <w:rsid w:val="00960EEF"/>
    <w:rsid w:val="00971CA6"/>
    <w:rsid w:val="00972DF4"/>
    <w:rsid w:val="009800A6"/>
    <w:rsid w:val="00987BBF"/>
    <w:rsid w:val="00993866"/>
    <w:rsid w:val="009A3BBC"/>
    <w:rsid w:val="009B101A"/>
    <w:rsid w:val="009B4C0D"/>
    <w:rsid w:val="009B52BD"/>
    <w:rsid w:val="009C00BB"/>
    <w:rsid w:val="009D20E4"/>
    <w:rsid w:val="009D6B9F"/>
    <w:rsid w:val="009D781A"/>
    <w:rsid w:val="009D7DC4"/>
    <w:rsid w:val="009E0CD8"/>
    <w:rsid w:val="009F16E9"/>
    <w:rsid w:val="009F3246"/>
    <w:rsid w:val="009F6ED7"/>
    <w:rsid w:val="00A107B1"/>
    <w:rsid w:val="00A11976"/>
    <w:rsid w:val="00A13A7F"/>
    <w:rsid w:val="00A17A30"/>
    <w:rsid w:val="00A2108A"/>
    <w:rsid w:val="00A221E7"/>
    <w:rsid w:val="00A22516"/>
    <w:rsid w:val="00A2740A"/>
    <w:rsid w:val="00A2786D"/>
    <w:rsid w:val="00A27D41"/>
    <w:rsid w:val="00A31CB7"/>
    <w:rsid w:val="00A31F2B"/>
    <w:rsid w:val="00A33154"/>
    <w:rsid w:val="00A3521F"/>
    <w:rsid w:val="00A37409"/>
    <w:rsid w:val="00A37DEC"/>
    <w:rsid w:val="00A6186B"/>
    <w:rsid w:val="00A6205F"/>
    <w:rsid w:val="00A624D3"/>
    <w:rsid w:val="00A62C58"/>
    <w:rsid w:val="00A669E2"/>
    <w:rsid w:val="00A66C10"/>
    <w:rsid w:val="00A86607"/>
    <w:rsid w:val="00AA352D"/>
    <w:rsid w:val="00AB1F5D"/>
    <w:rsid w:val="00AB4159"/>
    <w:rsid w:val="00AC4BF9"/>
    <w:rsid w:val="00AD4832"/>
    <w:rsid w:val="00AD516D"/>
    <w:rsid w:val="00AF7631"/>
    <w:rsid w:val="00AF7883"/>
    <w:rsid w:val="00B12FA0"/>
    <w:rsid w:val="00B13914"/>
    <w:rsid w:val="00B14BDD"/>
    <w:rsid w:val="00B14F5F"/>
    <w:rsid w:val="00B232A2"/>
    <w:rsid w:val="00B23B36"/>
    <w:rsid w:val="00B2528A"/>
    <w:rsid w:val="00B26EE9"/>
    <w:rsid w:val="00B32E4B"/>
    <w:rsid w:val="00B44B0F"/>
    <w:rsid w:val="00B45611"/>
    <w:rsid w:val="00B535A5"/>
    <w:rsid w:val="00B54EB2"/>
    <w:rsid w:val="00B56E95"/>
    <w:rsid w:val="00B72346"/>
    <w:rsid w:val="00B75BB7"/>
    <w:rsid w:val="00B815E4"/>
    <w:rsid w:val="00B82666"/>
    <w:rsid w:val="00B83853"/>
    <w:rsid w:val="00B84A97"/>
    <w:rsid w:val="00B92263"/>
    <w:rsid w:val="00B92535"/>
    <w:rsid w:val="00B93AF6"/>
    <w:rsid w:val="00B950BF"/>
    <w:rsid w:val="00BB23AD"/>
    <w:rsid w:val="00BB49EE"/>
    <w:rsid w:val="00BC191E"/>
    <w:rsid w:val="00BC3120"/>
    <w:rsid w:val="00BE5382"/>
    <w:rsid w:val="00BE72F6"/>
    <w:rsid w:val="00C04F3C"/>
    <w:rsid w:val="00C05276"/>
    <w:rsid w:val="00C20DAA"/>
    <w:rsid w:val="00C230FD"/>
    <w:rsid w:val="00C245E4"/>
    <w:rsid w:val="00C40F8A"/>
    <w:rsid w:val="00C50944"/>
    <w:rsid w:val="00C56224"/>
    <w:rsid w:val="00C726A9"/>
    <w:rsid w:val="00C73949"/>
    <w:rsid w:val="00C763D3"/>
    <w:rsid w:val="00C8061E"/>
    <w:rsid w:val="00C86AF1"/>
    <w:rsid w:val="00C97ADB"/>
    <w:rsid w:val="00CA2418"/>
    <w:rsid w:val="00CB6D29"/>
    <w:rsid w:val="00CB70A8"/>
    <w:rsid w:val="00CC2429"/>
    <w:rsid w:val="00CC3C49"/>
    <w:rsid w:val="00CD1581"/>
    <w:rsid w:val="00CD692A"/>
    <w:rsid w:val="00D00EA4"/>
    <w:rsid w:val="00D02501"/>
    <w:rsid w:val="00D03339"/>
    <w:rsid w:val="00D04595"/>
    <w:rsid w:val="00D05BAC"/>
    <w:rsid w:val="00D0668E"/>
    <w:rsid w:val="00D078EB"/>
    <w:rsid w:val="00D1346E"/>
    <w:rsid w:val="00D14F09"/>
    <w:rsid w:val="00D20F09"/>
    <w:rsid w:val="00D305AF"/>
    <w:rsid w:val="00D33FB5"/>
    <w:rsid w:val="00D43358"/>
    <w:rsid w:val="00D56094"/>
    <w:rsid w:val="00D5695D"/>
    <w:rsid w:val="00D57188"/>
    <w:rsid w:val="00D6239D"/>
    <w:rsid w:val="00D63A8A"/>
    <w:rsid w:val="00D74826"/>
    <w:rsid w:val="00D80FC4"/>
    <w:rsid w:val="00D823EA"/>
    <w:rsid w:val="00D82E98"/>
    <w:rsid w:val="00D84639"/>
    <w:rsid w:val="00D87E35"/>
    <w:rsid w:val="00D956A6"/>
    <w:rsid w:val="00DA1417"/>
    <w:rsid w:val="00DA253F"/>
    <w:rsid w:val="00DA3456"/>
    <w:rsid w:val="00DC537B"/>
    <w:rsid w:val="00DD012A"/>
    <w:rsid w:val="00DD4AE9"/>
    <w:rsid w:val="00DE1CF9"/>
    <w:rsid w:val="00DE2877"/>
    <w:rsid w:val="00DE2A5D"/>
    <w:rsid w:val="00DE3A8B"/>
    <w:rsid w:val="00E0013F"/>
    <w:rsid w:val="00E004CF"/>
    <w:rsid w:val="00E0476F"/>
    <w:rsid w:val="00E079B1"/>
    <w:rsid w:val="00E15111"/>
    <w:rsid w:val="00E179FE"/>
    <w:rsid w:val="00E2554A"/>
    <w:rsid w:val="00E30FD5"/>
    <w:rsid w:val="00E3236A"/>
    <w:rsid w:val="00E3327B"/>
    <w:rsid w:val="00E378D2"/>
    <w:rsid w:val="00E4413C"/>
    <w:rsid w:val="00E44370"/>
    <w:rsid w:val="00E45C11"/>
    <w:rsid w:val="00E46395"/>
    <w:rsid w:val="00E50014"/>
    <w:rsid w:val="00E5004E"/>
    <w:rsid w:val="00E51EB7"/>
    <w:rsid w:val="00E52636"/>
    <w:rsid w:val="00E52B41"/>
    <w:rsid w:val="00E561A3"/>
    <w:rsid w:val="00E65BC8"/>
    <w:rsid w:val="00E66B69"/>
    <w:rsid w:val="00E678C7"/>
    <w:rsid w:val="00E7109E"/>
    <w:rsid w:val="00E72D7F"/>
    <w:rsid w:val="00E748CF"/>
    <w:rsid w:val="00E80A0C"/>
    <w:rsid w:val="00E845CF"/>
    <w:rsid w:val="00E87603"/>
    <w:rsid w:val="00E87703"/>
    <w:rsid w:val="00E9195F"/>
    <w:rsid w:val="00E91EC7"/>
    <w:rsid w:val="00E97490"/>
    <w:rsid w:val="00E97B72"/>
    <w:rsid w:val="00EA5810"/>
    <w:rsid w:val="00EA5A15"/>
    <w:rsid w:val="00EB1CB6"/>
    <w:rsid w:val="00EB2E08"/>
    <w:rsid w:val="00EC3652"/>
    <w:rsid w:val="00EC52F8"/>
    <w:rsid w:val="00ED08EB"/>
    <w:rsid w:val="00ED355C"/>
    <w:rsid w:val="00EE3A88"/>
    <w:rsid w:val="00EF1E1B"/>
    <w:rsid w:val="00EF79A9"/>
    <w:rsid w:val="00EF7B67"/>
    <w:rsid w:val="00F05809"/>
    <w:rsid w:val="00F1191C"/>
    <w:rsid w:val="00F121AE"/>
    <w:rsid w:val="00F1386E"/>
    <w:rsid w:val="00F150B1"/>
    <w:rsid w:val="00F1545C"/>
    <w:rsid w:val="00F1635C"/>
    <w:rsid w:val="00F21723"/>
    <w:rsid w:val="00F25338"/>
    <w:rsid w:val="00F25FD6"/>
    <w:rsid w:val="00F322B6"/>
    <w:rsid w:val="00F34237"/>
    <w:rsid w:val="00F439C8"/>
    <w:rsid w:val="00F451B2"/>
    <w:rsid w:val="00F46F94"/>
    <w:rsid w:val="00F50EBB"/>
    <w:rsid w:val="00F75FCF"/>
    <w:rsid w:val="00F83262"/>
    <w:rsid w:val="00F85935"/>
    <w:rsid w:val="00F904A3"/>
    <w:rsid w:val="00F93630"/>
    <w:rsid w:val="00F95AA4"/>
    <w:rsid w:val="00FA2034"/>
    <w:rsid w:val="00FA7365"/>
    <w:rsid w:val="00FB03ED"/>
    <w:rsid w:val="00FB212A"/>
    <w:rsid w:val="00FB754F"/>
    <w:rsid w:val="00FC3CE0"/>
    <w:rsid w:val="00FC4007"/>
    <w:rsid w:val="00FD2AC9"/>
    <w:rsid w:val="00FE020A"/>
    <w:rsid w:val="00FE3D3D"/>
    <w:rsid w:val="00FE3E04"/>
    <w:rsid w:val="00FE7847"/>
    <w:rsid w:val="00FF38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C88B"/>
  <w15:docId w15:val="{F404B58E-2557-4A7C-86F7-3E040E1D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C2"/>
    <w:pPr>
      <w:tabs>
        <w:tab w:val="left" w:pos="1418"/>
      </w:tabs>
      <w:spacing w:line="240" w:lineRule="auto"/>
    </w:pPr>
    <w:rPr>
      <w:rFonts w:ascii="Verdana" w:hAnsi="Verdana"/>
      <w:sz w:val="20"/>
      <w:lang w:val="en-GB"/>
    </w:rPr>
  </w:style>
  <w:style w:type="paragraph" w:styleId="Heading1">
    <w:name w:val="heading 1"/>
    <w:basedOn w:val="Normal"/>
    <w:next w:val="Normal"/>
    <w:link w:val="Heading1Char"/>
    <w:uiPriority w:val="9"/>
    <w:qFormat/>
    <w:rsid w:val="00E0013F"/>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E0013F"/>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925BE"/>
    <w:pPr>
      <w:tabs>
        <w:tab w:val="center" w:pos="4680"/>
        <w:tab w:val="right" w:pos="9360"/>
      </w:tabs>
      <w:spacing w:after="0"/>
    </w:pPr>
    <w:rPr>
      <w:sz w:val="18"/>
      <w:lang w:val="fr-FR"/>
    </w:rPr>
  </w:style>
  <w:style w:type="character" w:customStyle="1" w:styleId="HeaderChar">
    <w:name w:val="Header Char"/>
    <w:basedOn w:val="DefaultParagraphFont"/>
    <w:link w:val="Header"/>
    <w:uiPriority w:val="99"/>
    <w:rsid w:val="003925BE"/>
    <w:rPr>
      <w:rFonts w:ascii="Verdana" w:hAnsi="Verdana"/>
      <w:sz w:val="18"/>
      <w:lang w:val="fr-FR"/>
    </w:rPr>
  </w:style>
  <w:style w:type="paragraph" w:customStyle="1" w:styleId="FooterTo">
    <w:name w:val="Footer_To"/>
    <w:basedOn w:val="Footercc"/>
    <w:qFormat/>
    <w:rsid w:val="0049099A"/>
    <w:pPr>
      <w:tabs>
        <w:tab w:val="clear" w:pos="6662"/>
      </w:tabs>
      <w:spacing w:before="400"/>
    </w:pPr>
  </w:style>
  <w:style w:type="paragraph" w:customStyle="1" w:styleId="CircActionrequiredList">
    <w:name w:val="Circ_Action_required_List"/>
    <w:basedOn w:val="Normal"/>
    <w:qFormat/>
    <w:rsid w:val="0089277A"/>
    <w:pPr>
      <w:tabs>
        <w:tab w:val="clear" w:pos="1418"/>
        <w:tab w:val="left" w:pos="1985"/>
        <w:tab w:val="left" w:pos="2552"/>
      </w:tabs>
      <w:spacing w:after="120"/>
      <w:ind w:left="2552" w:hanging="2552"/>
    </w:pPr>
    <w:rPr>
      <w:lang w:val="fr-FR"/>
    </w:rPr>
  </w:style>
  <w:style w:type="character" w:customStyle="1" w:styleId="Heading1Char">
    <w:name w:val="Heading 1 Char"/>
    <w:basedOn w:val="DefaultParagraphFont"/>
    <w:link w:val="Heading1"/>
    <w:uiPriority w:val="9"/>
    <w:rsid w:val="00E0013F"/>
    <w:rPr>
      <w:rFonts w:ascii="Verdana" w:eastAsiaTheme="majorEastAsia" w:hAnsi="Verdana" w:cstheme="majorBidi"/>
      <w:b/>
      <w:bCs/>
      <w:sz w:val="24"/>
      <w:szCs w:val="28"/>
      <w:lang w:val="en-GB"/>
    </w:rPr>
  </w:style>
  <w:style w:type="character" w:customStyle="1" w:styleId="Heading2Char">
    <w:name w:val="Heading 2 Char"/>
    <w:basedOn w:val="DefaultParagraphFont"/>
    <w:link w:val="Heading2"/>
    <w:uiPriority w:val="9"/>
    <w:semiHidden/>
    <w:rsid w:val="00E0013F"/>
    <w:rPr>
      <w:rFonts w:ascii="Verdana" w:eastAsiaTheme="majorEastAsia" w:hAnsi="Verdana" w:cstheme="majorBidi"/>
      <w:b/>
      <w:bCs/>
      <w:sz w:val="20"/>
      <w:szCs w:val="26"/>
      <w:lang w:val="en-GB"/>
    </w:rPr>
  </w:style>
  <w:style w:type="paragraph" w:customStyle="1" w:styleId="a">
    <w:name w:val="**********************"/>
    <w:basedOn w:val="Normal"/>
    <w:uiPriority w:val="1"/>
    <w:qFormat/>
    <w:rsid w:val="00F05809"/>
  </w:style>
  <w:style w:type="paragraph" w:customStyle="1" w:styleId="CircRefDate">
    <w:name w:val="Circ_Ref&amp;Date"/>
    <w:basedOn w:val="Normal"/>
    <w:qFormat/>
    <w:rsid w:val="00545ACE"/>
    <w:pPr>
      <w:tabs>
        <w:tab w:val="clear" w:pos="1418"/>
        <w:tab w:val="left" w:pos="1134"/>
        <w:tab w:val="left" w:pos="6425"/>
      </w:tabs>
      <w:spacing w:before="240"/>
    </w:pPr>
    <w:rPr>
      <w:sz w:val="18"/>
      <w:szCs w:val="20"/>
    </w:rPr>
  </w:style>
  <w:style w:type="paragraph" w:customStyle="1" w:styleId="CircSubjectactionreq">
    <w:name w:val="Circ_Subject action req"/>
    <w:basedOn w:val="Normal"/>
    <w:qFormat/>
    <w:rsid w:val="003925BE"/>
    <w:pPr>
      <w:tabs>
        <w:tab w:val="clear" w:pos="1418"/>
      </w:tabs>
      <w:spacing w:before="480"/>
      <w:ind w:left="1985" w:hanging="1985"/>
    </w:pPr>
    <w:rPr>
      <w:lang w:val="fr-FR"/>
    </w:rPr>
  </w:style>
  <w:style w:type="paragraph" w:customStyle="1" w:styleId="CircBody">
    <w:name w:val="Circ_Body"/>
    <w:basedOn w:val="Normal"/>
    <w:qFormat/>
    <w:rsid w:val="00E079B1"/>
    <w:pPr>
      <w:tabs>
        <w:tab w:val="left" w:pos="1701"/>
      </w:tabs>
      <w:spacing w:after="240"/>
      <w:ind w:firstLine="1134"/>
    </w:pPr>
    <w:rPr>
      <w:lang w:val="fr-FR"/>
    </w:rPr>
  </w:style>
  <w:style w:type="paragraph" w:customStyle="1" w:styleId="CircSignature">
    <w:name w:val="Circ_Signature"/>
    <w:basedOn w:val="Normal"/>
    <w:qFormat/>
    <w:rsid w:val="00B82666"/>
    <w:pPr>
      <w:spacing w:after="0"/>
      <w:ind w:left="4820"/>
      <w:jc w:val="center"/>
    </w:pPr>
    <w:rPr>
      <w:lang w:val="fr-FR"/>
    </w:rPr>
  </w:style>
  <w:style w:type="paragraph" w:customStyle="1" w:styleId="Footercc">
    <w:name w:val="Footer_cc"/>
    <w:basedOn w:val="Normal"/>
    <w:qFormat/>
    <w:rsid w:val="0049099A"/>
    <w:pPr>
      <w:tabs>
        <w:tab w:val="left" w:pos="6662"/>
      </w:tabs>
      <w:spacing w:before="140" w:after="0"/>
      <w:ind w:left="567" w:hanging="567"/>
    </w:pPr>
    <w:rPr>
      <w:sz w:val="18"/>
      <w:lang w:val="fr-FR"/>
    </w:rPr>
  </w:style>
  <w:style w:type="paragraph" w:customStyle="1" w:styleId="CircDearSirMadam">
    <w:name w:val="Circ_Dear Sir/Madam"/>
    <w:basedOn w:val="Normal"/>
    <w:qFormat/>
    <w:rsid w:val="005C69CC"/>
    <w:pPr>
      <w:spacing w:before="720" w:after="240"/>
    </w:pPr>
    <w:rPr>
      <w:lang w:val="fr-FR"/>
    </w:rPr>
  </w:style>
  <w:style w:type="paragraph" w:customStyle="1" w:styleId="CircBodyList">
    <w:name w:val="Circ_Body_List"/>
    <w:basedOn w:val="CircBody"/>
    <w:qFormat/>
    <w:rsid w:val="00E079B1"/>
    <w:pPr>
      <w:tabs>
        <w:tab w:val="clear" w:pos="1418"/>
        <w:tab w:val="clear" w:pos="1701"/>
        <w:tab w:val="left" w:pos="567"/>
      </w:tabs>
      <w:ind w:left="1701" w:hanging="567"/>
    </w:pPr>
  </w:style>
  <w:style w:type="paragraph" w:customStyle="1" w:styleId="Disclaimer">
    <w:name w:val="Disclaimer"/>
    <w:basedOn w:val="CircBody"/>
    <w:qFormat/>
    <w:rsid w:val="003925BE"/>
    <w:pPr>
      <w:ind w:left="1134" w:right="567" w:firstLine="0"/>
    </w:pPr>
    <w:rPr>
      <w:i/>
    </w:rPr>
  </w:style>
  <w:style w:type="paragraph" w:styleId="Footer">
    <w:name w:val="footer"/>
    <w:basedOn w:val="Normal"/>
    <w:link w:val="FooterChar"/>
    <w:uiPriority w:val="99"/>
    <w:unhideWhenUsed/>
    <w:rsid w:val="00E0013F"/>
    <w:pPr>
      <w:tabs>
        <w:tab w:val="center" w:pos="4680"/>
        <w:tab w:val="right" w:pos="9360"/>
      </w:tabs>
      <w:spacing w:after="0"/>
    </w:pPr>
    <w:rPr>
      <w:sz w:val="18"/>
    </w:rPr>
  </w:style>
  <w:style w:type="character" w:customStyle="1" w:styleId="FooterChar">
    <w:name w:val="Footer Char"/>
    <w:basedOn w:val="DefaultParagraphFont"/>
    <w:link w:val="Footer"/>
    <w:uiPriority w:val="99"/>
    <w:rsid w:val="00E0013F"/>
    <w:rPr>
      <w:rFonts w:ascii="Verdana" w:hAnsi="Verdana"/>
      <w:sz w:val="18"/>
      <w:lang w:val="en-GB"/>
    </w:rPr>
  </w:style>
  <w:style w:type="paragraph" w:customStyle="1" w:styleId="HeaderPageNo">
    <w:name w:val="Header_Page No"/>
    <w:basedOn w:val="Header"/>
    <w:qFormat/>
    <w:rsid w:val="00D5695D"/>
    <w:pPr>
      <w:spacing w:after="480"/>
      <w:jc w:val="center"/>
    </w:pPr>
  </w:style>
  <w:style w:type="paragraph" w:customStyle="1" w:styleId="HeaderAnnex">
    <w:name w:val="Header_Annex"/>
    <w:basedOn w:val="HeaderPageNo"/>
    <w:qFormat/>
    <w:rsid w:val="003925BE"/>
    <w:pPr>
      <w:jc w:val="right"/>
    </w:pPr>
    <w:rPr>
      <w:caps/>
      <w:szCs w:val="18"/>
    </w:rPr>
  </w:style>
  <w:style w:type="character" w:styleId="Hyperlink">
    <w:name w:val="Hyperlink"/>
    <w:basedOn w:val="DefaultParagraphFont"/>
    <w:uiPriority w:val="99"/>
    <w:rsid w:val="008E1BF6"/>
    <w:rPr>
      <w:color w:val="0000FF"/>
      <w:u w:val="none"/>
    </w:rPr>
  </w:style>
  <w:style w:type="paragraph" w:customStyle="1" w:styleId="CircSubjecttab2NOactionreq">
    <w:name w:val="Circ_Subject_tab2NO action req"/>
    <w:basedOn w:val="Normal"/>
    <w:qFormat/>
    <w:rsid w:val="00B26EE9"/>
    <w:pPr>
      <w:tabs>
        <w:tab w:val="clear" w:pos="1418"/>
      </w:tabs>
      <w:spacing w:before="480"/>
      <w:ind w:left="1134" w:right="39" w:hanging="1134"/>
    </w:pPr>
    <w:rPr>
      <w:rFonts w:eastAsia="SimSun" w:cs="Arial"/>
      <w:bCs/>
      <w:szCs w:val="20"/>
      <w:lang w:val="fr-FR"/>
    </w:rPr>
  </w:style>
  <w:style w:type="paragraph" w:customStyle="1" w:styleId="CircFormulefin">
    <w:name w:val="Circ_Formule_fin"/>
    <w:basedOn w:val="Normal"/>
    <w:qFormat/>
    <w:rsid w:val="00F75FCF"/>
    <w:pPr>
      <w:tabs>
        <w:tab w:val="clear" w:pos="1418"/>
      </w:tabs>
      <w:spacing w:after="960"/>
      <w:ind w:right="39" w:firstLine="1134"/>
    </w:pPr>
    <w:rPr>
      <w:rFonts w:eastAsia="SimSun" w:cs="Arial"/>
      <w:szCs w:val="20"/>
      <w:lang w:val="fr-CH"/>
    </w:rPr>
  </w:style>
  <w:style w:type="paragraph" w:customStyle="1" w:styleId="CircAnnexes">
    <w:name w:val="Circ_Annexes"/>
    <w:basedOn w:val="Normal"/>
    <w:qFormat/>
    <w:rsid w:val="00613FF9"/>
    <w:pPr>
      <w:tabs>
        <w:tab w:val="clear" w:pos="1418"/>
        <w:tab w:val="left" w:pos="1134"/>
      </w:tabs>
      <w:spacing w:after="0"/>
    </w:pPr>
  </w:style>
  <w:style w:type="paragraph" w:customStyle="1" w:styleId="CircBodyListe">
    <w:name w:val="Circ_Body_Liste"/>
    <w:basedOn w:val="CircBody"/>
    <w:qFormat/>
    <w:rsid w:val="00A669E2"/>
    <w:pPr>
      <w:tabs>
        <w:tab w:val="clear" w:pos="1418"/>
      </w:tabs>
      <w:ind w:left="1701" w:hanging="567"/>
    </w:pPr>
  </w:style>
  <w:style w:type="paragraph" w:customStyle="1" w:styleId="CircBodyList2">
    <w:name w:val="Circ_Body_List2"/>
    <w:basedOn w:val="CircBodyListe"/>
    <w:qFormat/>
    <w:rsid w:val="00A669E2"/>
    <w:pPr>
      <w:ind w:left="2268"/>
    </w:pPr>
  </w:style>
  <w:style w:type="paragraph" w:customStyle="1" w:styleId="TitlesAnnexescircular">
    <w:name w:val="Titles_Annexes_circular"/>
    <w:basedOn w:val="CircSignature"/>
    <w:qFormat/>
    <w:rsid w:val="004B404E"/>
    <w:pPr>
      <w:ind w:left="0"/>
      <w:jc w:val="right"/>
    </w:pPr>
    <w:rPr>
      <w:b/>
      <w:bCs/>
      <w:sz w:val="18"/>
      <w:szCs w:val="18"/>
    </w:rPr>
  </w:style>
  <w:style w:type="paragraph" w:customStyle="1" w:styleId="Footercc2">
    <w:name w:val="Footer_cc2"/>
    <w:basedOn w:val="Footercc"/>
    <w:qFormat/>
    <w:rsid w:val="007B5AD9"/>
    <w:pPr>
      <w:spacing w:before="0"/>
      <w:ind w:firstLine="0"/>
    </w:pPr>
  </w:style>
  <w:style w:type="paragraph" w:customStyle="1" w:styleId="CircYoursfaithfully">
    <w:name w:val="Circ_Yours_faithfully"/>
    <w:basedOn w:val="CircSignature"/>
    <w:qFormat/>
    <w:rsid w:val="003F5654"/>
    <w:pPr>
      <w:spacing w:after="960"/>
    </w:pPr>
    <w:rPr>
      <w:rFonts w:eastAsia="SimSun" w:cs="Arial"/>
      <w:szCs w:val="20"/>
      <w:lang w:val="fr-CH"/>
    </w:rPr>
  </w:style>
  <w:style w:type="character" w:customStyle="1" w:styleId="UnresolvedMention1">
    <w:name w:val="Unresolved Mention1"/>
    <w:basedOn w:val="DefaultParagraphFont"/>
    <w:uiPriority w:val="99"/>
    <w:semiHidden/>
    <w:unhideWhenUsed/>
    <w:rsid w:val="00016F35"/>
    <w:rPr>
      <w:color w:val="605E5C"/>
      <w:shd w:val="clear" w:color="auto" w:fill="E1DFDD"/>
    </w:rPr>
  </w:style>
  <w:style w:type="paragraph" w:styleId="BalloonText">
    <w:name w:val="Balloon Text"/>
    <w:basedOn w:val="Normal"/>
    <w:link w:val="BalloonTextChar"/>
    <w:uiPriority w:val="99"/>
    <w:semiHidden/>
    <w:unhideWhenUsed/>
    <w:rsid w:val="003176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6FF"/>
    <w:rPr>
      <w:rFonts w:ascii="Tahoma" w:hAnsi="Tahoma" w:cs="Tahoma"/>
      <w:sz w:val="16"/>
      <w:szCs w:val="16"/>
      <w:lang w:val="en-GB"/>
    </w:rPr>
  </w:style>
  <w:style w:type="character" w:styleId="UnresolvedMention">
    <w:name w:val="Unresolved Mention"/>
    <w:basedOn w:val="DefaultParagraphFont"/>
    <w:uiPriority w:val="99"/>
    <w:semiHidden/>
    <w:unhideWhenUsed/>
    <w:rsid w:val="00B232A2"/>
    <w:rPr>
      <w:color w:val="605E5C"/>
      <w:shd w:val="clear" w:color="auto" w:fill="E1DFDD"/>
    </w:rPr>
  </w:style>
  <w:style w:type="paragraph" w:styleId="Revision">
    <w:name w:val="Revision"/>
    <w:hidden/>
    <w:uiPriority w:val="99"/>
    <w:semiHidden/>
    <w:rsid w:val="00EB1CB6"/>
    <w:pPr>
      <w:spacing w:after="0" w:line="240" w:lineRule="auto"/>
    </w:pPr>
    <w:rPr>
      <w:rFonts w:ascii="Verdana" w:hAnsi="Verdana"/>
      <w:sz w:val="20"/>
      <w:lang w:val="en-GB"/>
    </w:rPr>
  </w:style>
  <w:style w:type="paragraph" w:styleId="ListParagraph">
    <w:name w:val="List Paragraph"/>
    <w:basedOn w:val="Normal"/>
    <w:uiPriority w:val="34"/>
    <w:qFormat/>
    <w:rsid w:val="002D5246"/>
    <w:pPr>
      <w:tabs>
        <w:tab w:val="clear" w:pos="1418"/>
      </w:tabs>
      <w:spacing w:line="276" w:lineRule="auto"/>
      <w:ind w:left="720"/>
      <w:contextualSpacing/>
    </w:pPr>
  </w:style>
  <w:style w:type="table" w:styleId="TableGrid">
    <w:name w:val="Table Grid"/>
    <w:basedOn w:val="TableNormal"/>
    <w:uiPriority w:val="59"/>
    <w:rsid w:val="002D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5246"/>
    <w:pPr>
      <w:tabs>
        <w:tab w:val="clear" w:pos="1418"/>
      </w:tabs>
      <w:spacing w:after="0"/>
    </w:pPr>
    <w:rPr>
      <w:szCs w:val="20"/>
    </w:rPr>
  </w:style>
  <w:style w:type="character" w:customStyle="1" w:styleId="FootnoteTextChar">
    <w:name w:val="Footnote Text Char"/>
    <w:basedOn w:val="DefaultParagraphFont"/>
    <w:link w:val="FootnoteText"/>
    <w:uiPriority w:val="99"/>
    <w:semiHidden/>
    <w:rsid w:val="002D5246"/>
    <w:rPr>
      <w:rFonts w:ascii="Verdana" w:hAnsi="Verdana"/>
      <w:sz w:val="20"/>
      <w:szCs w:val="20"/>
      <w:lang w:val="en-GB"/>
    </w:rPr>
  </w:style>
  <w:style w:type="character" w:styleId="FootnoteReference">
    <w:name w:val="footnote reference"/>
    <w:basedOn w:val="DefaultParagraphFont"/>
    <w:uiPriority w:val="99"/>
    <w:semiHidden/>
    <w:unhideWhenUsed/>
    <w:rsid w:val="002D5246"/>
    <w:rPr>
      <w:vertAlign w:val="superscript"/>
    </w:rPr>
  </w:style>
  <w:style w:type="character" w:styleId="Strong">
    <w:name w:val="Strong"/>
    <w:basedOn w:val="DefaultParagraphFont"/>
    <w:uiPriority w:val="22"/>
    <w:qFormat/>
    <w:rsid w:val="002D5246"/>
    <w:rPr>
      <w:b/>
      <w:bCs/>
    </w:rPr>
  </w:style>
  <w:style w:type="table" w:customStyle="1" w:styleId="TableGrid1">
    <w:name w:val="Table Grid1"/>
    <w:basedOn w:val="TableNormal"/>
    <w:next w:val="TableGrid"/>
    <w:uiPriority w:val="59"/>
    <w:rsid w:val="002D5246"/>
    <w:pPr>
      <w:spacing w:after="0"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46"/>
    <w:rPr>
      <w:color w:val="800080" w:themeColor="followedHyperlink"/>
      <w:u w:val="single"/>
    </w:rPr>
  </w:style>
  <w:style w:type="character" w:styleId="PageNumber">
    <w:name w:val="page number"/>
    <w:basedOn w:val="DefaultParagraphFont"/>
    <w:rsid w:val="009B52BD"/>
  </w:style>
  <w:style w:type="character" w:styleId="CommentReference">
    <w:name w:val="annotation reference"/>
    <w:basedOn w:val="DefaultParagraphFont"/>
    <w:uiPriority w:val="99"/>
    <w:semiHidden/>
    <w:unhideWhenUsed/>
    <w:rsid w:val="00E9195F"/>
    <w:rPr>
      <w:sz w:val="16"/>
      <w:szCs w:val="16"/>
    </w:rPr>
  </w:style>
  <w:style w:type="paragraph" w:styleId="CommentText">
    <w:name w:val="annotation text"/>
    <w:basedOn w:val="Normal"/>
    <w:link w:val="CommentTextChar"/>
    <w:uiPriority w:val="99"/>
    <w:unhideWhenUsed/>
    <w:rsid w:val="00E9195F"/>
    <w:rPr>
      <w:szCs w:val="20"/>
    </w:rPr>
  </w:style>
  <w:style w:type="character" w:customStyle="1" w:styleId="CommentTextChar">
    <w:name w:val="Comment Text Char"/>
    <w:basedOn w:val="DefaultParagraphFont"/>
    <w:link w:val="CommentText"/>
    <w:uiPriority w:val="99"/>
    <w:rsid w:val="00E9195F"/>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E9195F"/>
    <w:rPr>
      <w:b/>
      <w:bCs/>
    </w:rPr>
  </w:style>
  <w:style w:type="character" w:customStyle="1" w:styleId="CommentSubjectChar">
    <w:name w:val="Comment Subject Char"/>
    <w:basedOn w:val="CommentTextChar"/>
    <w:link w:val="CommentSubject"/>
    <w:uiPriority w:val="99"/>
    <w:semiHidden/>
    <w:rsid w:val="00E9195F"/>
    <w:rPr>
      <w:rFonts w:ascii="Verdana" w:hAnsi="Verdana"/>
      <w:b/>
      <w:bCs/>
      <w:sz w:val="20"/>
      <w:szCs w:val="20"/>
      <w:lang w:val="en-GB"/>
    </w:rPr>
  </w:style>
  <w:style w:type="numbering" w:customStyle="1" w:styleId="NoList1">
    <w:name w:val="No List1"/>
    <w:next w:val="NoList"/>
    <w:uiPriority w:val="99"/>
    <w:semiHidden/>
    <w:unhideWhenUsed/>
    <w:rsid w:val="00A6205F"/>
  </w:style>
  <w:style w:type="table" w:customStyle="1" w:styleId="TableGrid2">
    <w:name w:val="Table Grid2"/>
    <w:basedOn w:val="TableNormal"/>
    <w:next w:val="TableGrid"/>
    <w:uiPriority w:val="59"/>
    <w:rsid w:val="00A6205F"/>
    <w:pPr>
      <w:spacing w:after="0" w:line="240" w:lineRule="auto"/>
    </w:pPr>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6205F"/>
    <w:pPr>
      <w:spacing w:after="0" w:line="240" w:lineRule="auto"/>
    </w:pPr>
    <w:rPr>
      <w:rFonts w:ascii="Times New Roman" w:eastAsiaTheme="minorHAnsi" w:hAnsi="Times New Roman" w:cs="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14749">
      <w:bodyDiv w:val="1"/>
      <w:marLeft w:val="0"/>
      <w:marRight w:val="0"/>
      <w:marTop w:val="0"/>
      <w:marBottom w:val="0"/>
      <w:divBdr>
        <w:top w:val="none" w:sz="0" w:space="0" w:color="auto"/>
        <w:left w:val="none" w:sz="0" w:space="0" w:color="auto"/>
        <w:bottom w:val="none" w:sz="0" w:space="0" w:color="auto"/>
        <w:right w:val="none" w:sz="0" w:space="0" w:color="auto"/>
      </w:divBdr>
      <w:divsChild>
        <w:div w:id="128781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library.wmo.int/doc_num.php?explnum_id=7871"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5439%23.XJNdGq6nGos" TargetMode="External"/><Relationship Id="rId5" Type="http://schemas.openxmlformats.org/officeDocument/2006/relationships/numbering" Target="numbering.xml"/><Relationship Id="rId15" Type="http://schemas.openxmlformats.org/officeDocument/2006/relationships/hyperlink" Target="https://library.wmo.int/index.php?lvl=notice_display&amp;id=19656" TargetMode="Externa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scripts\Templates2010\Official%20Templates\WMO@70%20Templates\Circular_WMO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A9FE4-EBF7-4DB7-9DAF-923ACB3D7982}"/>
</file>

<file path=customXml/itemProps2.xml><?xml version="1.0" encoding="utf-8"?>
<ds:datastoreItem xmlns:ds="http://schemas.openxmlformats.org/officeDocument/2006/customXml" ds:itemID="{EC126916-135B-4232-A447-56EC5A75588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23F7714E-B67D-42AD-A3D3-9E5CA3F55F04}">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f3c6b98f-2643-4d40-a4be-19c2b3507c15"/>
    <ds:schemaRef ds:uri="bbc2672d-1d15-481e-a730-9fbe92bc30e6"/>
    <ds:schemaRef ds:uri="http://schemas.microsoft.com/office/2006/metadata/properties"/>
    <ds:schemaRef ds:uri="http://www.w3.org/XML/1998/namespace"/>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5A5C68E2-5123-4A2B-BB06-6888EDF04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Circular_WMO70_en</Template>
  <TotalTime>15</TotalTime>
  <Pages>20</Pages>
  <Words>1479</Words>
  <Characters>8434</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Meteorological Organization</Company>
  <LinksUpToDate>false</LinksUpToDate>
  <CharactersWithSpaces>9894</CharactersWithSpaces>
  <SharedDoc>false</SharedDoc>
  <HLinks>
    <vt:vector size="72" baseType="variant">
      <vt:variant>
        <vt:i4>3932275</vt:i4>
      </vt:variant>
      <vt:variant>
        <vt:i4>1668</vt:i4>
      </vt:variant>
      <vt:variant>
        <vt:i4>0</vt:i4>
      </vt:variant>
      <vt:variant>
        <vt:i4>5</vt:i4>
      </vt:variant>
      <vt:variant>
        <vt:lpwstr/>
      </vt:variant>
      <vt:variant>
        <vt:lpwstr>table1</vt:lpwstr>
      </vt:variant>
      <vt:variant>
        <vt:i4>6553714</vt:i4>
      </vt:variant>
      <vt:variant>
        <vt:i4>1665</vt:i4>
      </vt:variant>
      <vt:variant>
        <vt:i4>0</vt:i4>
      </vt:variant>
      <vt:variant>
        <vt:i4>5</vt:i4>
      </vt:variant>
      <vt:variant>
        <vt:lpwstr>https://www.wmo.int/pages/prog/dra/CDS.html</vt:lpwstr>
      </vt:variant>
      <vt:variant>
        <vt:lpwstr/>
      </vt:variant>
      <vt:variant>
        <vt:i4>3735626</vt:i4>
      </vt:variant>
      <vt:variant>
        <vt:i4>1662</vt:i4>
      </vt:variant>
      <vt:variant>
        <vt:i4>0</vt:i4>
      </vt:variant>
      <vt:variant>
        <vt:i4>5</vt:i4>
      </vt:variant>
      <vt:variant>
        <vt:lpwstr>https://library.wmo.int/index.php?lvl=notice_display&amp;id=5439%23.XJNdGq6nGos</vt:lpwstr>
      </vt:variant>
      <vt:variant>
        <vt:lpwstr>.X3wXOG5uK70</vt:lpwstr>
      </vt:variant>
      <vt:variant>
        <vt:i4>1900563</vt:i4>
      </vt:variant>
      <vt:variant>
        <vt:i4>612</vt:i4>
      </vt:variant>
      <vt:variant>
        <vt:i4>0</vt:i4>
      </vt:variant>
      <vt:variant>
        <vt:i4>5</vt:i4>
      </vt:variant>
      <vt:variant>
        <vt:lpwstr/>
      </vt:variant>
      <vt:variant>
        <vt:lpwstr>four</vt:lpwstr>
      </vt:variant>
      <vt:variant>
        <vt:i4>3932275</vt:i4>
      </vt:variant>
      <vt:variant>
        <vt:i4>111</vt:i4>
      </vt:variant>
      <vt:variant>
        <vt:i4>0</vt:i4>
      </vt:variant>
      <vt:variant>
        <vt:i4>5</vt:i4>
      </vt:variant>
      <vt:variant>
        <vt:lpwstr/>
      </vt:variant>
      <vt:variant>
        <vt:lpwstr>table1</vt:lpwstr>
      </vt:variant>
      <vt:variant>
        <vt:i4>1704032</vt:i4>
      </vt:variant>
      <vt:variant>
        <vt:i4>18</vt:i4>
      </vt:variant>
      <vt:variant>
        <vt:i4>0</vt:i4>
      </vt:variant>
      <vt:variant>
        <vt:i4>5</vt:i4>
      </vt:variant>
      <vt:variant>
        <vt:lpwstr>https://library.wmo.int/index.php?lvl=notice_display&amp;id=19656</vt:lpwstr>
      </vt:variant>
      <vt:variant>
        <vt:lpwstr>.X3sjSGgza70</vt:lpwstr>
      </vt:variant>
      <vt:variant>
        <vt:i4>1441840</vt:i4>
      </vt:variant>
      <vt:variant>
        <vt:i4>15</vt:i4>
      </vt:variant>
      <vt:variant>
        <vt:i4>0</vt:i4>
      </vt:variant>
      <vt:variant>
        <vt:i4>5</vt:i4>
      </vt:variant>
      <vt:variant>
        <vt:lpwstr>http://www.wmo.int/pages/prog/wcp/ccl/mg/documents/06-EC-68-d04-2-GFCS-approved_en.pdf</vt:lpwstr>
      </vt:variant>
      <vt:variant>
        <vt:lpwstr/>
      </vt:variant>
      <vt:variant>
        <vt:i4>7602234</vt:i4>
      </vt:variant>
      <vt:variant>
        <vt:i4>12</vt:i4>
      </vt:variant>
      <vt:variant>
        <vt:i4>0</vt:i4>
      </vt:variant>
      <vt:variant>
        <vt:i4>5</vt:i4>
      </vt:variant>
      <vt:variant>
        <vt:lpwstr>https://www.surveymonkey.com/r/ZJD97JN</vt:lpwstr>
      </vt:variant>
      <vt:variant>
        <vt:lpwstr/>
      </vt:variant>
      <vt:variant>
        <vt:i4>524291</vt:i4>
      </vt:variant>
      <vt:variant>
        <vt:i4>9</vt:i4>
      </vt:variant>
      <vt:variant>
        <vt:i4>0</vt:i4>
      </vt:variant>
      <vt:variant>
        <vt:i4>5</vt:i4>
      </vt:variant>
      <vt:variant>
        <vt:lpwstr>https://library.wmo.int/doc_num.php?explnum_id=10089</vt:lpwstr>
      </vt:variant>
      <vt:variant>
        <vt:lpwstr>:~:text=1).,on%20agriculture%20and%20food%20security.&amp;text=The%20report%20provides%20case%20studies,assesses%20gaps%20and%20makes%20recommendations.</vt:lpwstr>
      </vt:variant>
      <vt:variant>
        <vt:i4>4325439</vt:i4>
      </vt:variant>
      <vt:variant>
        <vt:i4>6</vt:i4>
      </vt:variant>
      <vt:variant>
        <vt:i4>0</vt:i4>
      </vt:variant>
      <vt:variant>
        <vt:i4>5</vt:i4>
      </vt:variant>
      <vt:variant>
        <vt:lpwstr>https://library.wmo.int/index.php?lvl=notice_display&amp;id=19656</vt:lpwstr>
      </vt:variant>
      <vt:variant>
        <vt:lpwstr>.X3sKVWj7T4U</vt:lpwstr>
      </vt:variant>
      <vt:variant>
        <vt:i4>917559</vt:i4>
      </vt:variant>
      <vt:variant>
        <vt:i4>3</vt:i4>
      </vt:variant>
      <vt:variant>
        <vt:i4>0</vt:i4>
      </vt:variant>
      <vt:variant>
        <vt:i4>5</vt:i4>
      </vt:variant>
      <vt:variant>
        <vt:lpwstr>https://library.wmo.int/index.php?lvl=notice_display&amp;id=18775</vt:lpwstr>
      </vt:variant>
      <vt:variant>
        <vt:lpwstr>.X3sR9Gj7T4U</vt:lpwstr>
      </vt:variant>
      <vt:variant>
        <vt:i4>5767223</vt:i4>
      </vt:variant>
      <vt:variant>
        <vt:i4>0</vt:i4>
      </vt:variant>
      <vt:variant>
        <vt:i4>0</vt:i4>
      </vt:variant>
      <vt:variant>
        <vt:i4>5</vt:i4>
      </vt:variant>
      <vt:variant>
        <vt:lpwstr>https://library.wmo.int/index.php?lvl=notice_display&amp;id=18648</vt:lpwstr>
      </vt:variant>
      <vt:variant>
        <vt:lpwstr>.X3sSLGj7T4U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Bezzola</dc:creator>
  <cp:lastModifiedBy>Fengqi LI</cp:lastModifiedBy>
  <cp:revision>12</cp:revision>
  <cp:lastPrinted>2017-07-10T08:07:00Z</cp:lastPrinted>
  <dcterms:created xsi:type="dcterms:W3CDTF">2022-09-15T10:36:00Z</dcterms:created>
  <dcterms:modified xsi:type="dcterms:W3CDTF">2022-09-30T07:22:00Z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Order">
    <vt:r8>285700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