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622"/>
        <w:gridCol w:w="3192"/>
      </w:tblGrid>
      <w:tr w:rsidR="00CC2489" w:rsidRPr="00CC2489" w14:paraId="41C0A277" w14:textId="77777777" w:rsidTr="003D0474">
        <w:trPr>
          <w:trHeight w:val="282"/>
        </w:trPr>
        <w:tc>
          <w:tcPr>
            <w:tcW w:w="500" w:type="dxa"/>
            <w:vMerge w:val="restart"/>
            <w:tcBorders>
              <w:bottom w:val="nil"/>
            </w:tcBorders>
            <w:textDirection w:val="btLr"/>
          </w:tcPr>
          <w:p w14:paraId="496A72B2" w14:textId="77777777" w:rsidR="00CC2489" w:rsidRPr="00CC2489" w:rsidRDefault="00CC2489" w:rsidP="003D0474">
            <w:pPr>
              <w:tabs>
                <w:tab w:val="clear" w:pos="1134"/>
                <w:tab w:val="left" w:pos="6946"/>
              </w:tabs>
              <w:suppressAutoHyphens/>
              <w:spacing w:after="120" w:line="252" w:lineRule="auto"/>
              <w:ind w:right="57"/>
              <w:jc w:val="right"/>
              <w:rPr>
                <w:color w:val="1F497D" w:themeColor="text2"/>
                <w:sz w:val="12"/>
                <w:szCs w:val="12"/>
                <w:lang w:val="ru-RU"/>
              </w:rPr>
            </w:pPr>
            <w:r w:rsidRPr="00CC2489">
              <w:rPr>
                <w:color w:val="1F497D" w:themeColor="text2"/>
                <w:sz w:val="12"/>
                <w:szCs w:val="12"/>
                <w:lang w:val="ru-RU"/>
              </w:rPr>
              <w:t>ПОГОДА КЛИМАТ ВОДА</w:t>
            </w:r>
          </w:p>
        </w:tc>
        <w:tc>
          <w:tcPr>
            <w:tcW w:w="6622" w:type="dxa"/>
            <w:vMerge w:val="restart"/>
          </w:tcPr>
          <w:p w14:paraId="13BEDFF2" w14:textId="77777777" w:rsidR="00CC2489" w:rsidRPr="00CC2489" w:rsidRDefault="00CC2489" w:rsidP="003D0474">
            <w:pPr>
              <w:tabs>
                <w:tab w:val="left" w:pos="6946"/>
              </w:tabs>
              <w:suppressAutoHyphens/>
              <w:spacing w:after="120" w:line="252" w:lineRule="auto"/>
              <w:ind w:left="1134"/>
              <w:jc w:val="left"/>
              <w:rPr>
                <w:rFonts w:cs="Tahoma"/>
                <w:b/>
                <w:bCs/>
                <w:color w:val="1F497D" w:themeColor="text2"/>
                <w:szCs w:val="22"/>
                <w:lang w:val="ru-RU"/>
              </w:rPr>
            </w:pPr>
            <w:r w:rsidRPr="00CC2489">
              <w:rPr>
                <w:color w:val="1F497D" w:themeColor="text2"/>
                <w:szCs w:val="22"/>
                <w:lang w:val="ru-RU" w:eastAsia="zh-CN"/>
              </w:rPr>
              <w:drawing>
                <wp:anchor distT="0" distB="0" distL="114300" distR="114300" simplePos="0" relativeHeight="251660289" behindDoc="1" locked="1" layoutInCell="1" allowOverlap="1" wp14:anchorId="6E697EEF" wp14:editId="603787D0">
                  <wp:simplePos x="0" y="0"/>
                  <wp:positionH relativeFrom="page">
                    <wp:posOffset>8255</wp:posOffset>
                  </wp:positionH>
                  <wp:positionV relativeFrom="page">
                    <wp:posOffset>-13970</wp:posOffset>
                  </wp:positionV>
                  <wp:extent cx="613410" cy="673100"/>
                  <wp:effectExtent l="0" t="0" r="0" b="0"/>
                  <wp:wrapNone/>
                  <wp:docPr id="1215065632" name="Picture 121506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489">
              <w:rPr>
                <w:b/>
                <w:bCs/>
                <w:color w:val="1F497D" w:themeColor="text2"/>
                <w:lang w:val="ru-RU"/>
              </w:rPr>
              <w:t>Всемирная метеорологическая организация</w:t>
            </w:r>
          </w:p>
          <w:p w14:paraId="1CA2131E" w14:textId="77777777" w:rsidR="00CC2489" w:rsidRPr="00CC2489" w:rsidRDefault="00CC2489" w:rsidP="003D0474">
            <w:pPr>
              <w:tabs>
                <w:tab w:val="left" w:pos="6946"/>
              </w:tabs>
              <w:suppressAutoHyphens/>
              <w:spacing w:after="120" w:line="252" w:lineRule="auto"/>
              <w:ind w:left="1134"/>
              <w:jc w:val="left"/>
              <w:rPr>
                <w:rFonts w:cs="Tahoma"/>
                <w:b/>
                <w:color w:val="1F497D" w:themeColor="text2"/>
                <w:spacing w:val="-2"/>
                <w:szCs w:val="22"/>
                <w:lang w:val="ru-RU"/>
              </w:rPr>
            </w:pPr>
            <w:r w:rsidRPr="00CC2489">
              <w:rPr>
                <w:b/>
                <w:bCs/>
                <w:color w:val="1F497D" w:themeColor="text2"/>
                <w:lang w:val="ru-RU"/>
              </w:rPr>
              <w:t>РЕГИОНАЛЬНАЯ АССОЦИАЦИЯ VI (ЕВРОПА)</w:t>
            </w:r>
          </w:p>
          <w:p w14:paraId="10C43553" w14:textId="77777777" w:rsidR="00CC2489" w:rsidRPr="00CC2489" w:rsidRDefault="00CC2489" w:rsidP="003D0474">
            <w:pPr>
              <w:tabs>
                <w:tab w:val="left" w:pos="6946"/>
              </w:tabs>
              <w:suppressAutoHyphens/>
              <w:spacing w:after="120" w:line="252" w:lineRule="auto"/>
              <w:ind w:left="1134"/>
              <w:jc w:val="left"/>
              <w:rPr>
                <w:rFonts w:cs="Tahoma"/>
                <w:b/>
                <w:bCs/>
                <w:color w:val="1F497D" w:themeColor="text2"/>
                <w:szCs w:val="22"/>
                <w:lang w:val="ru-RU"/>
              </w:rPr>
            </w:pPr>
            <w:r w:rsidRPr="00CC2489">
              <w:rPr>
                <w:b/>
                <w:bCs/>
                <w:color w:val="1F497D" w:themeColor="text2"/>
                <w:lang w:val="ru-RU"/>
              </w:rPr>
              <w:t xml:space="preserve">Девятнадцатая сессия (этап I) </w:t>
            </w:r>
            <w:r w:rsidRPr="00CC2489">
              <w:rPr>
                <w:b/>
                <w:bCs/>
                <w:color w:val="1F497D" w:themeColor="text2"/>
                <w:lang w:val="ru-RU"/>
              </w:rPr>
              <w:br/>
            </w:r>
            <w:r w:rsidRPr="00CC2489">
              <w:rPr>
                <w:color w:val="1F497D" w:themeColor="text2"/>
                <w:lang w:val="ru-RU"/>
              </w:rPr>
              <w:t>15-16 октября 2024 года, виртуальная сессия</w:t>
            </w:r>
          </w:p>
        </w:tc>
        <w:tc>
          <w:tcPr>
            <w:tcW w:w="3192" w:type="dxa"/>
          </w:tcPr>
          <w:p w14:paraId="523E794F" w14:textId="53A698B1" w:rsidR="00CC2489" w:rsidRPr="00CC2489" w:rsidRDefault="00CC2489" w:rsidP="003D0474">
            <w:pPr>
              <w:tabs>
                <w:tab w:val="clear" w:pos="1134"/>
              </w:tabs>
              <w:spacing w:after="60"/>
              <w:ind w:right="-108"/>
              <w:jc w:val="right"/>
              <w:rPr>
                <w:rFonts w:cs="Tahoma"/>
                <w:b/>
                <w:bCs/>
                <w:color w:val="1F497D" w:themeColor="text2"/>
                <w:szCs w:val="22"/>
                <w:lang w:val="ru-RU"/>
              </w:rPr>
            </w:pPr>
            <w:proofErr w:type="spellStart"/>
            <w:r w:rsidRPr="00CC2489">
              <w:rPr>
                <w:b/>
                <w:bCs/>
                <w:color w:val="1F497D" w:themeColor="text2"/>
                <w:lang w:val="ru-RU"/>
              </w:rPr>
              <w:t>RA</w:t>
            </w:r>
            <w:proofErr w:type="spellEnd"/>
            <w:r w:rsidRPr="00CC2489">
              <w:rPr>
                <w:b/>
                <w:bCs/>
                <w:color w:val="1F497D" w:themeColor="text2"/>
                <w:lang w:val="ru-RU"/>
              </w:rPr>
              <w:t xml:space="preserve"> VI-19(I)/</w:t>
            </w:r>
            <w:proofErr w:type="spellStart"/>
            <w:r w:rsidRPr="00CC2489">
              <w:rPr>
                <w:b/>
                <w:bCs/>
                <w:color w:val="1F497D" w:themeColor="text2"/>
                <w:lang w:val="ru-RU"/>
              </w:rPr>
              <w:t>INF</w:t>
            </w:r>
            <w:proofErr w:type="spellEnd"/>
            <w:r w:rsidRPr="00CC2489">
              <w:rPr>
                <w:b/>
                <w:bCs/>
                <w:color w:val="1F497D" w:themeColor="text2"/>
                <w:lang w:val="ru-RU"/>
              </w:rPr>
              <w:t>. 3.3.1</w:t>
            </w:r>
          </w:p>
        </w:tc>
      </w:tr>
      <w:tr w:rsidR="00CC2489" w:rsidRPr="00CC2489" w14:paraId="6082A364" w14:textId="77777777" w:rsidTr="003D0474">
        <w:trPr>
          <w:trHeight w:val="730"/>
        </w:trPr>
        <w:tc>
          <w:tcPr>
            <w:tcW w:w="500" w:type="dxa"/>
            <w:vMerge/>
            <w:tcBorders>
              <w:bottom w:val="nil"/>
            </w:tcBorders>
          </w:tcPr>
          <w:p w14:paraId="1625961C" w14:textId="77777777" w:rsidR="00CC2489" w:rsidRPr="00CC2489" w:rsidRDefault="00CC2489" w:rsidP="003D0474">
            <w:pPr>
              <w:tabs>
                <w:tab w:val="left" w:pos="6946"/>
              </w:tabs>
              <w:suppressAutoHyphens/>
              <w:spacing w:after="120" w:line="252" w:lineRule="auto"/>
              <w:ind w:left="1134"/>
              <w:jc w:val="left"/>
              <w:rPr>
                <w:color w:val="1F497D" w:themeColor="text2"/>
                <w:szCs w:val="22"/>
                <w:lang w:val="ru-RU" w:eastAsia="zh-CN"/>
              </w:rPr>
            </w:pPr>
          </w:p>
        </w:tc>
        <w:tc>
          <w:tcPr>
            <w:tcW w:w="6622" w:type="dxa"/>
            <w:vMerge/>
          </w:tcPr>
          <w:p w14:paraId="3AFC72B5" w14:textId="77777777" w:rsidR="00CC2489" w:rsidRPr="00CC2489" w:rsidRDefault="00CC2489" w:rsidP="003D0474">
            <w:pPr>
              <w:tabs>
                <w:tab w:val="left" w:pos="6946"/>
              </w:tabs>
              <w:suppressAutoHyphens/>
              <w:spacing w:after="120" w:line="252" w:lineRule="auto"/>
              <w:ind w:left="1134"/>
              <w:jc w:val="left"/>
              <w:rPr>
                <w:color w:val="1F497D" w:themeColor="text2"/>
                <w:szCs w:val="22"/>
                <w:lang w:val="ru-RU" w:eastAsia="zh-CN"/>
              </w:rPr>
            </w:pPr>
          </w:p>
        </w:tc>
        <w:tc>
          <w:tcPr>
            <w:tcW w:w="3192" w:type="dxa"/>
          </w:tcPr>
          <w:p w14:paraId="01C96EFC" w14:textId="4320A303" w:rsidR="00CC2489" w:rsidRPr="00CC2489" w:rsidRDefault="00CC2489" w:rsidP="003D0474">
            <w:pPr>
              <w:tabs>
                <w:tab w:val="clear" w:pos="1134"/>
              </w:tabs>
              <w:spacing w:before="120" w:after="60"/>
              <w:ind w:right="-108"/>
              <w:jc w:val="right"/>
              <w:rPr>
                <w:rFonts w:cs="Tahoma"/>
                <w:color w:val="1F497D" w:themeColor="text2"/>
                <w:szCs w:val="22"/>
                <w:lang w:val="ru-RU"/>
              </w:rPr>
            </w:pPr>
            <w:r w:rsidRPr="00CC2489">
              <w:rPr>
                <w:color w:val="1F497D" w:themeColor="text2"/>
                <w:lang w:val="ru-RU"/>
              </w:rPr>
              <w:t xml:space="preserve">Представлен: </w:t>
            </w:r>
            <w:r w:rsidRPr="00CC2489">
              <w:rPr>
                <w:color w:val="1F497D" w:themeColor="text2"/>
                <w:lang w:val="ru-RU"/>
              </w:rPr>
              <w:br/>
              <w:t>Президентом РА VI</w:t>
            </w:r>
          </w:p>
          <w:p w14:paraId="27B37C3C" w14:textId="4ED92F71" w:rsidR="00CC2489" w:rsidRPr="00CC2489" w:rsidRDefault="00CC2489" w:rsidP="003D0474">
            <w:pPr>
              <w:tabs>
                <w:tab w:val="clear" w:pos="1134"/>
              </w:tabs>
              <w:spacing w:before="120" w:after="60"/>
              <w:ind w:right="-108"/>
              <w:jc w:val="right"/>
              <w:rPr>
                <w:rFonts w:cs="Tahoma"/>
                <w:color w:val="1F497D" w:themeColor="text2"/>
                <w:szCs w:val="22"/>
                <w:lang w:val="ru-RU"/>
              </w:rPr>
            </w:pPr>
            <w:r w:rsidRPr="00CC2489">
              <w:rPr>
                <w:color w:val="1F497D" w:themeColor="text2"/>
                <w:lang w:val="ru-RU"/>
              </w:rPr>
              <w:t>12</w:t>
            </w:r>
            <w:r w:rsidRPr="00CC2489">
              <w:rPr>
                <w:color w:val="1F497D" w:themeColor="text2"/>
                <w:lang w:val="ru-RU"/>
              </w:rPr>
              <w:t>.IX.2024 г.</w:t>
            </w:r>
          </w:p>
          <w:p w14:paraId="2BB1D69A" w14:textId="77777777" w:rsidR="00CC2489" w:rsidRPr="00CC2489" w:rsidRDefault="00CC2489" w:rsidP="003D0474">
            <w:pPr>
              <w:tabs>
                <w:tab w:val="clear" w:pos="1134"/>
              </w:tabs>
              <w:spacing w:before="120" w:after="60"/>
              <w:ind w:right="-108"/>
              <w:jc w:val="right"/>
              <w:rPr>
                <w:rFonts w:cs="Tahoma"/>
                <w:b/>
                <w:bCs/>
                <w:color w:val="1F497D" w:themeColor="text2"/>
                <w:szCs w:val="22"/>
                <w:lang w:val="ru-RU"/>
              </w:rPr>
            </w:pPr>
          </w:p>
        </w:tc>
      </w:tr>
    </w:tbl>
    <w:p w14:paraId="0EC31E2E" w14:textId="77777777" w:rsidR="00CC2489" w:rsidRPr="00CC2489" w:rsidRDefault="00CC2489" w:rsidP="00CC2489">
      <w:pPr>
        <w:pStyle w:val="Heading2"/>
        <w:jc w:val="left"/>
        <w:rPr>
          <w:b w:val="0"/>
          <w:bCs w:val="0"/>
          <w:i/>
          <w:iCs w:val="0"/>
          <w:color w:val="FF0000"/>
          <w:sz w:val="20"/>
          <w:szCs w:val="20"/>
          <w:lang w:val="ru-RU"/>
        </w:rPr>
      </w:pPr>
      <w:r w:rsidRPr="00CC2489">
        <w:rPr>
          <w:rStyle w:val="normaltextrun"/>
          <w:b w:val="0"/>
          <w:bCs w:val="0"/>
          <w:i/>
          <w:iCs w:val="0"/>
          <w:color w:val="FF0000"/>
          <w:sz w:val="20"/>
          <w:szCs w:val="20"/>
          <w:shd w:val="clear" w:color="auto" w:fill="FFFFFF"/>
          <w:lang w:val="ru-RU"/>
        </w:rPr>
        <w:t>[Этот документ был переведен для вашего удобства с использованием технологий машинного перевода без постредактирования. Не дается никаких гарантий какого-либо рода, явных или подразумеваемых, в отношении его точности, надежности или правильности. Любые расхождения или различия, которые могли возникнуть при переводе содержания оригинального документа на русский язык, не являются обязательными и не имеют юридической силы для соблюдения, исполнения или любой другой цели. Некоторые материалы (например, изображения) могут быть не переведены из-за технических ограничений системы. В случае возникновения вопросов, связанных с точностью информации, содержащейся в переведенном документе, просим обращаться к английскому оригиналу, который является официальной версией документа.</w:t>
      </w:r>
      <w:r w:rsidRPr="00CC2489">
        <w:rPr>
          <w:rStyle w:val="eop"/>
          <w:b w:val="0"/>
          <w:bCs w:val="0"/>
          <w:i/>
          <w:iCs w:val="0"/>
          <w:color w:val="FF0000"/>
          <w:sz w:val="20"/>
          <w:szCs w:val="20"/>
          <w:shd w:val="clear" w:color="auto" w:fill="FFFFFF"/>
          <w:lang w:val="ru-RU"/>
        </w:rPr>
        <w:t>]</w:t>
      </w:r>
    </w:p>
    <w:p w14:paraId="60EB30F8" w14:textId="1D60BFC7" w:rsidR="004A372D" w:rsidRPr="00CC2489" w:rsidRDefault="001932F4" w:rsidP="00CC2489">
      <w:pPr>
        <w:pStyle w:val="Heading2"/>
        <w:rPr>
          <w:sz w:val="20"/>
          <w:szCs w:val="20"/>
          <w:lang w:val="ru-RU"/>
        </w:rPr>
      </w:pPr>
      <w:r w:rsidRPr="00CC2489">
        <w:rPr>
          <w:sz w:val="20"/>
          <w:szCs w:val="20"/>
          <w:lang w:val="ru-RU"/>
        </w:rPr>
        <w:t xml:space="preserve">КОНЦЕПЦИЯ РЕГИОНАЛЬНОГО ЦЕНТРА </w:t>
      </w:r>
      <w:proofErr w:type="spellStart"/>
      <w:r w:rsidRPr="00CC2489">
        <w:rPr>
          <w:sz w:val="20"/>
          <w:szCs w:val="20"/>
          <w:lang w:val="ru-RU"/>
        </w:rPr>
        <w:t>ИГСНВ</w:t>
      </w:r>
      <w:proofErr w:type="spellEnd"/>
      <w:r w:rsidRPr="00CC2489">
        <w:rPr>
          <w:sz w:val="20"/>
          <w:szCs w:val="20"/>
          <w:lang w:val="ru-RU"/>
        </w:rPr>
        <w:t xml:space="preserve"> (</w:t>
      </w:r>
      <w:proofErr w:type="spellStart"/>
      <w:r w:rsidRPr="00CC2489">
        <w:rPr>
          <w:sz w:val="20"/>
          <w:szCs w:val="20"/>
          <w:lang w:val="ru-RU"/>
        </w:rPr>
        <w:t>РЦИ</w:t>
      </w:r>
      <w:proofErr w:type="spellEnd"/>
      <w:r w:rsidRPr="00CC2489">
        <w:rPr>
          <w:sz w:val="20"/>
          <w:szCs w:val="20"/>
          <w:lang w:val="ru-RU"/>
        </w:rPr>
        <w:t>) И ПЛАН РЕАЛИЗАЦИИ ДЛЯ РЕГИОНАЛЬНОЙ АССОЦИАЦИИ VI</w:t>
      </w:r>
    </w:p>
    <w:p w14:paraId="521A0FA1" w14:textId="77777777" w:rsidR="00BF57C1" w:rsidRPr="00CC2489" w:rsidRDefault="00BF57C1" w:rsidP="00CC2489">
      <w:pPr>
        <w:pStyle w:val="Heading3"/>
        <w:numPr>
          <w:ilvl w:val="0"/>
          <w:numId w:val="1"/>
        </w:numPr>
        <w:ind w:left="0" w:firstLine="0"/>
        <w:rPr>
          <w:lang w:val="ru-RU"/>
        </w:rPr>
      </w:pPr>
      <w:bookmarkStart w:id="0" w:name="_Hlk113628809"/>
      <w:r w:rsidRPr="00CC2489">
        <w:rPr>
          <w:lang w:val="ru-RU"/>
        </w:rPr>
        <w:t>Введение</w:t>
      </w:r>
    </w:p>
    <w:bookmarkEnd w:id="0"/>
    <w:p w14:paraId="4CD6738C" w14:textId="073BE7A4" w:rsidR="00BF57C1" w:rsidRPr="00CC2489" w:rsidRDefault="00BF57C1" w:rsidP="00CC2489">
      <w:pPr>
        <w:pStyle w:val="WMOBodyText"/>
        <w:spacing w:after="120"/>
        <w:rPr>
          <w:lang w:val="ru-RU"/>
        </w:rPr>
      </w:pPr>
      <w:r w:rsidRPr="00CC2489">
        <w:rPr>
          <w:lang w:val="ru-RU"/>
        </w:rPr>
        <w:t>Данный концептуальный документ призван описать основные принципы и подход к созданию и функционированию региональных отраслевых центров (</w:t>
      </w:r>
      <w:proofErr w:type="spellStart"/>
      <w:r w:rsidRPr="00CC2489">
        <w:rPr>
          <w:lang w:val="ru-RU"/>
        </w:rPr>
        <w:t>РЦИ</w:t>
      </w:r>
      <w:proofErr w:type="spellEnd"/>
      <w:r w:rsidRPr="00CC2489">
        <w:rPr>
          <w:lang w:val="ru-RU"/>
        </w:rPr>
        <w:t>) интегрированной глобальной системы наблюдений ВМО (</w:t>
      </w:r>
      <w:proofErr w:type="spellStart"/>
      <w:r w:rsidRPr="00CC2489">
        <w:rPr>
          <w:lang w:val="ru-RU"/>
        </w:rPr>
        <w:t>ИГСНВ</w:t>
      </w:r>
      <w:proofErr w:type="spellEnd"/>
      <w:r w:rsidRPr="00CC2489">
        <w:rPr>
          <w:lang w:val="ru-RU"/>
        </w:rPr>
        <w:t xml:space="preserve">) в РА VI, включая их функции, возможную архитектуру, аффилированных членов с различными узлами </w:t>
      </w:r>
      <w:proofErr w:type="spellStart"/>
      <w:r w:rsidRPr="00CC2489">
        <w:rPr>
          <w:lang w:val="ru-RU"/>
        </w:rPr>
        <w:t>РЦИ</w:t>
      </w:r>
      <w:proofErr w:type="spellEnd"/>
      <w:r w:rsidRPr="00CC2489">
        <w:rPr>
          <w:lang w:val="ru-RU"/>
        </w:rPr>
        <w:t>, принципы работы, влияние и преимущества для членов.</w:t>
      </w:r>
    </w:p>
    <w:p w14:paraId="6F67BCC0" w14:textId="3CBAA3BD" w:rsidR="00BF57C1" w:rsidRPr="00CC2489" w:rsidRDefault="00BF57C1" w:rsidP="00CC2489">
      <w:pPr>
        <w:pStyle w:val="Style1"/>
        <w:spacing w:before="240"/>
        <w:jc w:val="left"/>
        <w:rPr>
          <w:lang w:val="ru-RU"/>
        </w:rPr>
      </w:pPr>
      <w:r w:rsidRPr="00CC2489">
        <w:rPr>
          <w:lang w:val="ru-RU"/>
        </w:rPr>
        <w:t xml:space="preserve">Данный концептуальный документ будет подлежать обновлению с учетом опыта применения, возможных изменений в условиях и выполняемых функциях, намерений членов (нынешних и будущих кандидатов) принять у себя </w:t>
      </w:r>
      <w:proofErr w:type="spellStart"/>
      <w:r w:rsidRPr="00CC2489">
        <w:rPr>
          <w:lang w:val="ru-RU"/>
        </w:rPr>
        <w:t>РЦИ</w:t>
      </w:r>
      <w:proofErr w:type="spellEnd"/>
      <w:r w:rsidRPr="00CC2489">
        <w:rPr>
          <w:lang w:val="ru-RU"/>
        </w:rPr>
        <w:t>, а также указаний и/или запросов соответствующих организаций РА VI, вклада членов РА VI, Рабочей группы РА VI по наблюдениям, инфраструктуре и информационным системам (РГ-ИНФ), а также указаний и помощи со стороны Секретариата ВМО.</w:t>
      </w:r>
    </w:p>
    <w:p w14:paraId="7C062FF9" w14:textId="744D6370" w:rsidR="00BF57C1" w:rsidRPr="00CC2489" w:rsidRDefault="00BF57C1" w:rsidP="00CC2489">
      <w:pPr>
        <w:pStyle w:val="Style1"/>
        <w:spacing w:before="240"/>
        <w:jc w:val="left"/>
        <w:rPr>
          <w:lang w:val="ru-RU"/>
        </w:rPr>
      </w:pPr>
      <w:r w:rsidRPr="00CC2489">
        <w:rPr>
          <w:lang w:val="ru-RU"/>
        </w:rPr>
        <w:t xml:space="preserve">Этот документ предоставит руководство по созданию </w:t>
      </w:r>
      <w:proofErr w:type="spellStart"/>
      <w:r w:rsidRPr="00CC2489">
        <w:rPr>
          <w:lang w:val="ru-RU"/>
        </w:rPr>
        <w:t>РЦИ</w:t>
      </w:r>
      <w:proofErr w:type="spellEnd"/>
      <w:r w:rsidRPr="00CC2489">
        <w:rPr>
          <w:lang w:val="ru-RU"/>
        </w:rPr>
        <w:t xml:space="preserve"> РА VI в пилотном режиме, по выполнению их функций и по эффективному и совместному реагированию членов РА VI на деятельность, связанную с </w:t>
      </w:r>
      <w:proofErr w:type="spellStart"/>
      <w:r w:rsidRPr="00CC2489">
        <w:rPr>
          <w:lang w:val="ru-RU"/>
        </w:rPr>
        <w:t>РЦИ</w:t>
      </w:r>
      <w:proofErr w:type="spellEnd"/>
      <w:r w:rsidRPr="00CC2489">
        <w:rPr>
          <w:lang w:val="ru-RU"/>
        </w:rPr>
        <w:t>.</w:t>
      </w:r>
    </w:p>
    <w:p w14:paraId="7D4557B5" w14:textId="32024196" w:rsidR="00737ACF" w:rsidRPr="00CC2489" w:rsidRDefault="00BF57C1" w:rsidP="00CC2489">
      <w:pPr>
        <w:pStyle w:val="Heading3"/>
        <w:numPr>
          <w:ilvl w:val="0"/>
          <w:numId w:val="1"/>
        </w:numPr>
        <w:ind w:left="0" w:firstLine="0"/>
        <w:rPr>
          <w:rFonts w:cs="Times New Roman"/>
          <w:lang w:val="ru-RU"/>
        </w:rPr>
      </w:pPr>
      <w:r w:rsidRPr="00CC2489">
        <w:rPr>
          <w:lang w:val="ru-RU"/>
        </w:rPr>
        <w:t>Предпосылки и обоснование</w:t>
      </w:r>
    </w:p>
    <w:p w14:paraId="783F8C1A" w14:textId="669B471B" w:rsidR="00BF57C1" w:rsidRPr="00CC2489" w:rsidRDefault="00BF57C1" w:rsidP="00CC2489">
      <w:pPr>
        <w:pStyle w:val="Style1"/>
        <w:spacing w:before="240"/>
        <w:jc w:val="left"/>
        <w:rPr>
          <w:lang w:val="ru-RU"/>
        </w:rPr>
      </w:pPr>
      <w:r w:rsidRPr="00CC2489">
        <w:rPr>
          <w:lang w:val="ru-RU"/>
        </w:rPr>
        <w:t xml:space="preserve">Бывшая целевая группа по </w:t>
      </w:r>
      <w:proofErr w:type="spellStart"/>
      <w:r w:rsidRPr="00CC2489">
        <w:rPr>
          <w:lang w:val="ru-RU"/>
        </w:rPr>
        <w:t>ИГСНВ</w:t>
      </w:r>
      <w:proofErr w:type="spellEnd"/>
      <w:r w:rsidRPr="00CC2489">
        <w:rPr>
          <w:lang w:val="ru-RU"/>
        </w:rPr>
        <w:t xml:space="preserve"> (</w:t>
      </w:r>
      <w:proofErr w:type="gramStart"/>
      <w:r w:rsidRPr="00CC2489">
        <w:rPr>
          <w:lang w:val="ru-RU"/>
        </w:rPr>
        <w:t>2015-2017</w:t>
      </w:r>
      <w:proofErr w:type="gramEnd"/>
      <w:r w:rsidRPr="00CC2489">
        <w:rPr>
          <w:lang w:val="ru-RU"/>
        </w:rPr>
        <w:t xml:space="preserve"> гг.) разработала демонстрационный проект по тестированию функций </w:t>
      </w:r>
      <w:proofErr w:type="spellStart"/>
      <w:r w:rsidRPr="00CC2489">
        <w:rPr>
          <w:lang w:val="ru-RU"/>
        </w:rPr>
        <w:t>РЦИ</w:t>
      </w:r>
      <w:proofErr w:type="spellEnd"/>
      <w:r w:rsidRPr="00CC2489">
        <w:rPr>
          <w:lang w:val="ru-RU"/>
        </w:rPr>
        <w:t xml:space="preserve"> в качестве "</w:t>
      </w:r>
      <w:proofErr w:type="spellStart"/>
      <w:r w:rsidRPr="00CC2489">
        <w:rPr>
          <w:lang w:val="ru-RU"/>
        </w:rPr>
        <w:t>РЦИ</w:t>
      </w:r>
      <w:proofErr w:type="spellEnd"/>
      <w:r w:rsidRPr="00CC2489">
        <w:rPr>
          <w:lang w:val="ru-RU"/>
        </w:rPr>
        <w:t xml:space="preserve"> в двух словах" с участием Германии, Турции, Боснии и Герцеговины и Ливана, над которым работали:</w:t>
      </w:r>
    </w:p>
    <w:p w14:paraId="38EEBBE1" w14:textId="20324217" w:rsidR="00BF57C1" w:rsidRPr="00CC2489" w:rsidRDefault="00E60175" w:rsidP="00CC2489">
      <w:pPr>
        <w:pStyle w:val="ListParagraph"/>
        <w:numPr>
          <w:ilvl w:val="0"/>
          <w:numId w:val="19"/>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Улучшение метаданных станций </w:t>
      </w:r>
      <w:proofErr w:type="spellStart"/>
      <w:r w:rsidRPr="00CC2489">
        <w:rPr>
          <w:rFonts w:ascii="Verdana" w:hAnsi="Verdana"/>
          <w:sz w:val="20"/>
          <w:szCs w:val="20"/>
          <w:lang w:val="ru-RU"/>
        </w:rPr>
        <w:t>RA</w:t>
      </w:r>
      <w:proofErr w:type="spellEnd"/>
      <w:r w:rsidRPr="00CC2489">
        <w:rPr>
          <w:rFonts w:ascii="Verdana" w:hAnsi="Verdana"/>
          <w:sz w:val="20"/>
          <w:szCs w:val="20"/>
          <w:lang w:val="ru-RU"/>
        </w:rPr>
        <w:t xml:space="preserve"> VI из нескольких стран в OSCAR/Surface</w:t>
      </w:r>
    </w:p>
    <w:p w14:paraId="08F54517" w14:textId="36146ED8" w:rsidR="00973870" w:rsidRPr="00CC2489" w:rsidRDefault="00E60175" w:rsidP="00CC2489">
      <w:pPr>
        <w:pStyle w:val="ListParagraph"/>
        <w:numPr>
          <w:ilvl w:val="0"/>
          <w:numId w:val="19"/>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Повышение качества данных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с помощью Системы мониторинга качества данных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w:t>
      </w:r>
      <w:proofErr w:type="spellStart"/>
      <w:r w:rsidRPr="00CC2489">
        <w:rPr>
          <w:rFonts w:ascii="Verdana" w:hAnsi="Verdana"/>
          <w:sz w:val="20"/>
          <w:szCs w:val="20"/>
          <w:lang w:val="ru-RU"/>
        </w:rPr>
        <w:t>СМКДИ</w:t>
      </w:r>
      <w:proofErr w:type="spellEnd"/>
      <w:r w:rsidRPr="00CC2489">
        <w:rPr>
          <w:rFonts w:ascii="Verdana" w:hAnsi="Verdana"/>
          <w:sz w:val="20"/>
          <w:szCs w:val="20"/>
          <w:lang w:val="ru-RU"/>
        </w:rPr>
        <w:t xml:space="preserve">) и при поддержке инструмента мониторинга </w:t>
      </w:r>
      <w:proofErr w:type="spellStart"/>
      <w:r w:rsidRPr="00CC2489">
        <w:rPr>
          <w:rFonts w:ascii="Verdana" w:hAnsi="Verdana"/>
          <w:sz w:val="20"/>
          <w:szCs w:val="20"/>
          <w:lang w:val="ru-RU"/>
        </w:rPr>
        <w:t>ЕВМЕТНЕТ</w:t>
      </w:r>
      <w:proofErr w:type="spellEnd"/>
      <w:r w:rsidRPr="00CC2489">
        <w:rPr>
          <w:rFonts w:ascii="Verdana" w:hAnsi="Verdana"/>
          <w:sz w:val="20"/>
          <w:szCs w:val="20"/>
          <w:lang w:val="ru-RU"/>
        </w:rPr>
        <w:t xml:space="preserve"> (портал Комплексной системы наблюдений </w:t>
      </w:r>
      <w:proofErr w:type="spellStart"/>
      <w:r w:rsidRPr="00CC2489">
        <w:rPr>
          <w:rFonts w:ascii="Verdana" w:hAnsi="Verdana"/>
          <w:sz w:val="20"/>
          <w:szCs w:val="20"/>
          <w:lang w:val="ru-RU"/>
        </w:rPr>
        <w:t>ЕВМЕТНЕТ</w:t>
      </w:r>
      <w:proofErr w:type="spellEnd"/>
      <w:r w:rsidRPr="00CC2489">
        <w:rPr>
          <w:rFonts w:ascii="Verdana" w:hAnsi="Verdana"/>
          <w:sz w:val="20"/>
          <w:szCs w:val="20"/>
          <w:lang w:val="ru-RU"/>
        </w:rPr>
        <w:t xml:space="preserve"> (</w:t>
      </w:r>
      <w:proofErr w:type="spellStart"/>
      <w:r w:rsidRPr="00CC2489">
        <w:rPr>
          <w:rFonts w:ascii="Verdana" w:hAnsi="Verdana"/>
          <w:sz w:val="20"/>
          <w:szCs w:val="20"/>
          <w:lang w:val="ru-RU"/>
        </w:rPr>
        <w:t>ЕВКОС</w:t>
      </w:r>
      <w:proofErr w:type="spellEnd"/>
      <w:r w:rsidRPr="00CC2489">
        <w:rPr>
          <w:rFonts w:ascii="Verdana" w:hAnsi="Verdana"/>
          <w:sz w:val="20"/>
          <w:szCs w:val="20"/>
          <w:lang w:val="ru-RU"/>
        </w:rPr>
        <w:t>)).</w:t>
      </w:r>
    </w:p>
    <w:p w14:paraId="741E5219" w14:textId="431E3915" w:rsidR="003C5491" w:rsidRPr="00CC2489" w:rsidRDefault="00BF57C1" w:rsidP="00CC2489">
      <w:pPr>
        <w:pStyle w:val="Style1"/>
        <w:spacing w:before="240"/>
        <w:jc w:val="left"/>
        <w:rPr>
          <w:lang w:val="ru-RU"/>
        </w:rPr>
      </w:pPr>
      <w:r w:rsidRPr="00CC2489">
        <w:rPr>
          <w:lang w:val="ru-RU"/>
        </w:rPr>
        <w:t xml:space="preserve">На семнадцатой сессии РА VI, проходившей с 7 по 9 февраля 2018 года, Региональная ассоциация приняла ряд решений по созданию РВК в РА VI и обратилась к Управляющей группе с просьбой оказать поддержку в создании </w:t>
      </w:r>
      <w:proofErr w:type="spellStart"/>
      <w:r w:rsidRPr="00CC2489">
        <w:rPr>
          <w:lang w:val="ru-RU"/>
        </w:rPr>
        <w:t>РЦИ</w:t>
      </w:r>
      <w:proofErr w:type="spellEnd"/>
      <w:r w:rsidRPr="00CC2489">
        <w:rPr>
          <w:lang w:val="ru-RU"/>
        </w:rPr>
        <w:t>.</w:t>
      </w:r>
    </w:p>
    <w:p w14:paraId="27478B61" w14:textId="7980B477" w:rsidR="00BF57C1" w:rsidRPr="00CC2489" w:rsidRDefault="00BF57C1" w:rsidP="00CC2489">
      <w:pPr>
        <w:pStyle w:val="Style1"/>
        <w:spacing w:before="240"/>
        <w:jc w:val="left"/>
        <w:rPr>
          <w:lang w:val="ru-RU"/>
        </w:rPr>
      </w:pPr>
      <w:r w:rsidRPr="00CC2489">
        <w:rPr>
          <w:lang w:val="ru-RU"/>
        </w:rPr>
        <w:lastRenderedPageBreak/>
        <w:t xml:space="preserve">Было также решено утвердить Центр мониторинга наблюдений </w:t>
      </w:r>
      <w:proofErr w:type="spellStart"/>
      <w:r w:rsidRPr="00CC2489">
        <w:rPr>
          <w:lang w:val="ru-RU"/>
        </w:rPr>
        <w:t>EВКОС</w:t>
      </w:r>
      <w:proofErr w:type="spellEnd"/>
      <w:r w:rsidRPr="00CC2489">
        <w:rPr>
          <w:lang w:val="ru-RU"/>
        </w:rPr>
        <w:t xml:space="preserve"> (в настоящее время расположенный в </w:t>
      </w:r>
      <w:proofErr w:type="spellStart"/>
      <w:r w:rsidRPr="00CC2489">
        <w:rPr>
          <w:lang w:val="ru-RU"/>
        </w:rPr>
        <w:t>Deutscher</w:t>
      </w:r>
      <w:proofErr w:type="spellEnd"/>
      <w:r w:rsidRPr="00CC2489">
        <w:rPr>
          <w:lang w:val="ru-RU"/>
        </w:rPr>
        <w:t xml:space="preserve"> </w:t>
      </w:r>
      <w:proofErr w:type="spellStart"/>
      <w:r w:rsidRPr="00CC2489">
        <w:rPr>
          <w:lang w:val="ru-RU"/>
        </w:rPr>
        <w:t>Wetterdienst</w:t>
      </w:r>
      <w:proofErr w:type="spellEnd"/>
      <w:r w:rsidRPr="00CC2489">
        <w:rPr>
          <w:lang w:val="ru-RU"/>
        </w:rPr>
        <w:t xml:space="preserve"> в Оффенбахе-на-Майне), работающий под управлением Программы наблюдений </w:t>
      </w:r>
      <w:proofErr w:type="spellStart"/>
      <w:r w:rsidRPr="00CC2489">
        <w:rPr>
          <w:lang w:val="ru-RU"/>
        </w:rPr>
        <w:t>ЕВМЕТНЕТ</w:t>
      </w:r>
      <w:proofErr w:type="spellEnd"/>
      <w:r w:rsidRPr="00CC2489">
        <w:rPr>
          <w:lang w:val="ru-RU"/>
        </w:rPr>
        <w:t xml:space="preserve">, в качестве Регионального центра </w:t>
      </w:r>
      <w:proofErr w:type="spellStart"/>
      <w:r w:rsidRPr="00CC2489">
        <w:rPr>
          <w:lang w:val="ru-RU"/>
        </w:rPr>
        <w:t>ИГСНВ</w:t>
      </w:r>
      <w:proofErr w:type="spellEnd"/>
      <w:r w:rsidRPr="00CC2489">
        <w:rPr>
          <w:lang w:val="ru-RU"/>
        </w:rPr>
        <w:t xml:space="preserve"> (</w:t>
      </w:r>
      <w:proofErr w:type="spellStart"/>
      <w:r w:rsidRPr="00CC2489">
        <w:rPr>
          <w:lang w:val="ru-RU"/>
        </w:rPr>
        <w:t>РЦИ</w:t>
      </w:r>
      <w:proofErr w:type="spellEnd"/>
      <w:r w:rsidRPr="00CC2489">
        <w:rPr>
          <w:lang w:val="ru-RU"/>
        </w:rPr>
        <w:t xml:space="preserve">) для Региона VI, с ответственностью за эксплуатацию автоматизированного веб-портала мониторинга качества для отображения статистики мониторинга качества данных для членов </w:t>
      </w:r>
      <w:proofErr w:type="spellStart"/>
      <w:r w:rsidRPr="00CC2489">
        <w:rPr>
          <w:lang w:val="ru-RU"/>
        </w:rPr>
        <w:t>ЕВМЕТНЕТ</w:t>
      </w:r>
      <w:proofErr w:type="spellEnd"/>
      <w:r w:rsidRPr="00CC2489">
        <w:rPr>
          <w:lang w:val="ru-RU"/>
        </w:rPr>
        <w:t>, доступного для всех членов РА VI</w:t>
      </w:r>
      <w:r w:rsidRPr="00CC2489">
        <w:rPr>
          <w:rStyle w:val="FootnoteReference"/>
          <w:rFonts w:cs="Times New Roman"/>
          <w:lang w:val="ru-RU"/>
        </w:rPr>
        <w:footnoteReference w:id="2"/>
      </w:r>
      <w:r w:rsidRPr="00CC2489">
        <w:rPr>
          <w:lang w:val="ru-RU"/>
        </w:rPr>
        <w:t>.</w:t>
      </w:r>
    </w:p>
    <w:p w14:paraId="7EBAC766" w14:textId="77777777" w:rsidR="00BF57C1" w:rsidRPr="00CC2489" w:rsidRDefault="00BF57C1" w:rsidP="00CC2489">
      <w:pPr>
        <w:pStyle w:val="Heading3"/>
        <w:numPr>
          <w:ilvl w:val="0"/>
          <w:numId w:val="1"/>
        </w:numPr>
        <w:ind w:left="0" w:firstLine="0"/>
        <w:rPr>
          <w:lang w:val="ru-RU"/>
        </w:rPr>
      </w:pPr>
      <w:bookmarkStart w:id="1" w:name="_Hlk113630946"/>
      <w:r w:rsidRPr="00CC2489">
        <w:rPr>
          <w:lang w:val="ru-RU"/>
        </w:rPr>
        <w:t>Функции</w:t>
      </w:r>
    </w:p>
    <w:bookmarkEnd w:id="1"/>
    <w:p w14:paraId="5E8098FA" w14:textId="59983144" w:rsidR="00BF57C1" w:rsidRPr="00CC2489" w:rsidRDefault="00BF57C1" w:rsidP="00CC2489">
      <w:pPr>
        <w:pStyle w:val="Style1"/>
        <w:spacing w:before="240"/>
        <w:jc w:val="left"/>
        <w:rPr>
          <w:lang w:val="ru-RU"/>
        </w:rPr>
      </w:pPr>
      <w:proofErr w:type="spellStart"/>
      <w:r w:rsidRPr="00CC2489">
        <w:rPr>
          <w:lang w:val="ru-RU"/>
        </w:rPr>
        <w:t>РЦИ</w:t>
      </w:r>
      <w:proofErr w:type="spellEnd"/>
      <w:r w:rsidRPr="00CC2489">
        <w:rPr>
          <w:lang w:val="ru-RU"/>
        </w:rPr>
        <w:t xml:space="preserve"> в РА VI будут выполнять функции по региональной координации, руководству, надзору и поддержке реализации и оперативной деятельности </w:t>
      </w:r>
      <w:proofErr w:type="spellStart"/>
      <w:r w:rsidRPr="00CC2489">
        <w:rPr>
          <w:lang w:val="ru-RU"/>
        </w:rPr>
        <w:t>ИСГНВ</w:t>
      </w:r>
      <w:proofErr w:type="spellEnd"/>
      <w:r w:rsidRPr="00CC2489">
        <w:rPr>
          <w:lang w:val="ru-RU"/>
        </w:rPr>
        <w:t xml:space="preserve"> на региональном и национальном уровнях в качестве повседневной деятельности.</w:t>
      </w:r>
    </w:p>
    <w:p w14:paraId="2C8DDF74" w14:textId="47826E62" w:rsidR="00BF57C1" w:rsidRPr="00CC2489" w:rsidRDefault="00737ACF" w:rsidP="00CC2489">
      <w:pPr>
        <w:pStyle w:val="Style1"/>
        <w:spacing w:before="240"/>
        <w:jc w:val="left"/>
        <w:rPr>
          <w:lang w:val="ru-RU"/>
        </w:rPr>
      </w:pPr>
      <w:r w:rsidRPr="00CC2489">
        <w:rPr>
          <w:lang w:val="ru-RU"/>
        </w:rPr>
        <w:drawing>
          <wp:anchor distT="0" distB="0" distL="114300" distR="114300" simplePos="0" relativeHeight="251658241" behindDoc="0" locked="0" layoutInCell="1" allowOverlap="1" wp14:anchorId="11133FE5" wp14:editId="24A4237A">
            <wp:simplePos x="0" y="0"/>
            <wp:positionH relativeFrom="column">
              <wp:posOffset>-42545</wp:posOffset>
            </wp:positionH>
            <wp:positionV relativeFrom="paragraph">
              <wp:posOffset>433705</wp:posOffset>
            </wp:positionV>
            <wp:extent cx="5597988" cy="262128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7988" cy="2621280"/>
                    </a:xfrm>
                    <a:prstGeom prst="rect">
                      <a:avLst/>
                    </a:prstGeom>
                  </pic:spPr>
                </pic:pic>
              </a:graphicData>
            </a:graphic>
          </wp:anchor>
        </w:drawing>
      </w:r>
      <w:r w:rsidRPr="00CC2489">
        <w:rPr>
          <w:lang w:val="ru-RU"/>
        </w:rPr>
        <w:t xml:space="preserve">Существуют обязательные и факультативные функции для </w:t>
      </w:r>
      <w:proofErr w:type="spellStart"/>
      <w:r w:rsidRPr="00CC2489">
        <w:rPr>
          <w:lang w:val="ru-RU"/>
        </w:rPr>
        <w:t>РЦИ</w:t>
      </w:r>
      <w:proofErr w:type="spellEnd"/>
      <w:r w:rsidRPr="00CC2489">
        <w:rPr>
          <w:lang w:val="ru-RU"/>
        </w:rPr>
        <w:t>, как указано в Руководстве по Интегрированной глобальной системе наблюдений ВМО (ВМО-№ 1165)</w:t>
      </w:r>
      <w:r w:rsidR="00BF57C1" w:rsidRPr="00CC2489">
        <w:rPr>
          <w:rStyle w:val="FootnoteReference"/>
          <w:rFonts w:cs="Times New Roman"/>
          <w:lang w:val="ru-RU"/>
        </w:rPr>
        <w:footnoteReference w:id="3"/>
      </w:r>
      <w:r w:rsidRPr="00CC2489">
        <w:rPr>
          <w:lang w:val="ru-RU"/>
        </w:rPr>
        <w:t>.</w:t>
      </w:r>
    </w:p>
    <w:p w14:paraId="097A4181" w14:textId="6DB7B59B" w:rsidR="00BF57C1" w:rsidRPr="00CC2489" w:rsidRDefault="00BF57C1" w:rsidP="00CC2489">
      <w:pPr>
        <w:spacing w:before="240" w:after="120"/>
        <w:jc w:val="center"/>
        <w:rPr>
          <w:b/>
          <w:bCs/>
          <w:lang w:val="ru-RU"/>
        </w:rPr>
      </w:pPr>
      <w:r w:rsidRPr="00CC2489">
        <w:rPr>
          <w:b/>
          <w:bCs/>
          <w:lang w:val="ru-RU"/>
        </w:rPr>
        <w:t>Рисунок 1.</w:t>
      </w:r>
      <w:r w:rsidRPr="00CC2489">
        <w:rPr>
          <w:lang w:val="ru-RU"/>
        </w:rPr>
        <w:t xml:space="preserve"> </w:t>
      </w:r>
      <w:r w:rsidRPr="00CC2489">
        <w:rPr>
          <w:b/>
          <w:bCs/>
          <w:lang w:val="ru-RU"/>
        </w:rPr>
        <w:t xml:space="preserve">Обязательные и дополнительные функции </w:t>
      </w:r>
      <w:proofErr w:type="spellStart"/>
      <w:r w:rsidRPr="00CC2489">
        <w:rPr>
          <w:b/>
          <w:bCs/>
          <w:lang w:val="ru-RU"/>
        </w:rPr>
        <w:t>РЦИ</w:t>
      </w:r>
      <w:proofErr w:type="spellEnd"/>
    </w:p>
    <w:p w14:paraId="322FB034" w14:textId="302DD8DA" w:rsidR="00BF57C1" w:rsidRPr="00CC2489" w:rsidRDefault="00BF57C1" w:rsidP="00CC2489">
      <w:pPr>
        <w:pStyle w:val="Style1"/>
        <w:spacing w:before="240"/>
        <w:jc w:val="left"/>
        <w:rPr>
          <w:lang w:val="ru-RU"/>
        </w:rPr>
      </w:pPr>
      <w:r w:rsidRPr="00CC2489">
        <w:rPr>
          <w:lang w:val="ru-RU"/>
        </w:rPr>
        <w:t xml:space="preserve">Члены-кандидаты на проведение </w:t>
      </w:r>
      <w:proofErr w:type="spellStart"/>
      <w:r w:rsidRPr="00CC2489">
        <w:rPr>
          <w:lang w:val="ru-RU"/>
        </w:rPr>
        <w:t>РЦИ</w:t>
      </w:r>
      <w:proofErr w:type="spellEnd"/>
      <w:r w:rsidRPr="00CC2489">
        <w:rPr>
          <w:lang w:val="ru-RU"/>
        </w:rPr>
        <w:t xml:space="preserve"> согласились с тем, что будет принят многофункциональный подход к созданию и функционированию </w:t>
      </w:r>
      <w:proofErr w:type="spellStart"/>
      <w:r w:rsidRPr="00CC2489">
        <w:rPr>
          <w:lang w:val="ru-RU"/>
        </w:rPr>
        <w:t>РЦИ</w:t>
      </w:r>
      <w:proofErr w:type="spellEnd"/>
      <w:r w:rsidRPr="00CC2489">
        <w:rPr>
          <w:lang w:val="ru-RU"/>
        </w:rPr>
        <w:t xml:space="preserve">. Каждый </w:t>
      </w:r>
      <w:proofErr w:type="spellStart"/>
      <w:r w:rsidRPr="00CC2489">
        <w:rPr>
          <w:lang w:val="ru-RU"/>
        </w:rPr>
        <w:t>РЦИ</w:t>
      </w:r>
      <w:proofErr w:type="spellEnd"/>
      <w:r w:rsidRPr="00CC2489">
        <w:rPr>
          <w:lang w:val="ru-RU"/>
        </w:rPr>
        <w:t xml:space="preserve"> в </w:t>
      </w:r>
      <w:proofErr w:type="spellStart"/>
      <w:r w:rsidRPr="00CC2489">
        <w:rPr>
          <w:lang w:val="ru-RU"/>
        </w:rPr>
        <w:t>RA</w:t>
      </w:r>
      <w:proofErr w:type="spellEnd"/>
      <w:r w:rsidRPr="00CC2489">
        <w:rPr>
          <w:lang w:val="ru-RU"/>
        </w:rPr>
        <w:t xml:space="preserve"> VI возьмет на себя ответственность за выполнение обеих обязательных функций.</w:t>
      </w:r>
    </w:p>
    <w:p w14:paraId="6A879986" w14:textId="77777777" w:rsidR="00BF57C1" w:rsidRPr="00CC2489" w:rsidRDefault="00BF57C1" w:rsidP="00CC2489">
      <w:pPr>
        <w:pStyle w:val="WMOSubTitle1"/>
        <w:numPr>
          <w:ilvl w:val="1"/>
          <w:numId w:val="1"/>
        </w:numPr>
        <w:ind w:left="0" w:firstLine="0"/>
        <w:rPr>
          <w:lang w:val="ru-RU"/>
        </w:rPr>
      </w:pPr>
      <w:r w:rsidRPr="00CC2489">
        <w:rPr>
          <w:bCs/>
          <w:iCs/>
          <w:lang w:val="ru-RU"/>
        </w:rPr>
        <w:t>Обязательные функции</w:t>
      </w:r>
    </w:p>
    <w:p w14:paraId="6F199353" w14:textId="0BB43381" w:rsidR="00BF57C1" w:rsidRPr="00CC2489" w:rsidRDefault="00BF57C1" w:rsidP="00CC2489">
      <w:pPr>
        <w:pStyle w:val="Style1"/>
        <w:spacing w:before="240"/>
        <w:jc w:val="left"/>
        <w:rPr>
          <w:lang w:val="ru-RU"/>
        </w:rPr>
      </w:pPr>
      <w:r w:rsidRPr="00CC2489">
        <w:rPr>
          <w:lang w:val="ru-RU"/>
        </w:rPr>
        <w:t xml:space="preserve">В Руководстве по </w:t>
      </w:r>
      <w:proofErr w:type="spellStart"/>
      <w:r w:rsidRPr="00CC2489">
        <w:rPr>
          <w:lang w:val="ru-RU"/>
        </w:rPr>
        <w:t>ИГСНВ</w:t>
      </w:r>
      <w:proofErr w:type="spellEnd"/>
      <w:r w:rsidRPr="00CC2489">
        <w:rPr>
          <w:lang w:val="ru-RU"/>
        </w:rPr>
        <w:t xml:space="preserve"> (ВМО-№ 1165) указаны две обязательные функции, которые должны выполняться </w:t>
      </w:r>
      <w:proofErr w:type="spellStart"/>
      <w:r w:rsidRPr="00CC2489">
        <w:rPr>
          <w:lang w:val="ru-RU"/>
        </w:rPr>
        <w:t>РЦИ</w:t>
      </w:r>
      <w:proofErr w:type="spellEnd"/>
      <w:r w:rsidRPr="00CC2489">
        <w:rPr>
          <w:lang w:val="ru-RU"/>
        </w:rPr>
        <w:t xml:space="preserve"> в поддержку членов:</w:t>
      </w:r>
    </w:p>
    <w:p w14:paraId="043A484F" w14:textId="21619AF9" w:rsidR="00BF57C1" w:rsidRPr="00CC2489" w:rsidRDefault="00BF57C1" w:rsidP="00CC2489">
      <w:pPr>
        <w:pStyle w:val="ListParagraph"/>
        <w:numPr>
          <w:ilvl w:val="0"/>
          <w:numId w:val="20"/>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(региональные) Управление метаданными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(работа с поставщиками данных для содействия сбору, обновлению и повышению качества метаданных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в OSCAR/Surface)</w:t>
      </w:r>
    </w:p>
    <w:p w14:paraId="4AF4AFDA" w14:textId="01C0129E" w:rsidR="00BF57C1" w:rsidRPr="00CC2489" w:rsidRDefault="00BF57C1" w:rsidP="00CC2489">
      <w:pPr>
        <w:pStyle w:val="ListParagraph"/>
        <w:numPr>
          <w:ilvl w:val="0"/>
          <w:numId w:val="20"/>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lastRenderedPageBreak/>
        <w:t xml:space="preserve">(региональные) Мониторинг, оценка и управление инцидентами в рамках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w:t>
      </w:r>
      <w:proofErr w:type="spellStart"/>
      <w:r w:rsidRPr="00CC2489">
        <w:rPr>
          <w:rFonts w:ascii="Verdana" w:hAnsi="Verdana"/>
          <w:sz w:val="20"/>
          <w:szCs w:val="20"/>
          <w:lang w:val="ru-RU"/>
        </w:rPr>
        <w:t>СМКДИ</w:t>
      </w:r>
      <w:proofErr w:type="spellEnd"/>
      <w:r w:rsidRPr="00CC2489">
        <w:rPr>
          <w:rFonts w:ascii="Verdana" w:hAnsi="Verdana"/>
          <w:sz w:val="20"/>
          <w:szCs w:val="20"/>
          <w:lang w:val="ru-RU"/>
        </w:rPr>
        <w:t>) и последующие действия с поставщиками данных в случае наличия данных или проблем с их качеством.</w:t>
      </w:r>
    </w:p>
    <w:p w14:paraId="280B1E08" w14:textId="289B9DDF" w:rsidR="00BF57C1" w:rsidRPr="00CC2489" w:rsidRDefault="00BF57C1" w:rsidP="00CC2489">
      <w:pPr>
        <w:pStyle w:val="Style1"/>
        <w:spacing w:before="240"/>
        <w:jc w:val="left"/>
        <w:rPr>
          <w:lang w:val="ru-RU"/>
        </w:rPr>
      </w:pPr>
      <w:r w:rsidRPr="00CC2489">
        <w:rPr>
          <w:lang w:val="ru-RU"/>
        </w:rPr>
        <w:t xml:space="preserve">Функции мониторинга и оценки должны выполняться </w:t>
      </w:r>
      <w:proofErr w:type="spellStart"/>
      <w:r w:rsidRPr="00CC2489">
        <w:rPr>
          <w:lang w:val="ru-RU"/>
        </w:rPr>
        <w:t>РЦИ</w:t>
      </w:r>
      <w:proofErr w:type="spellEnd"/>
      <w:r w:rsidRPr="00CC2489">
        <w:rPr>
          <w:lang w:val="ru-RU"/>
        </w:rPr>
        <w:t xml:space="preserve"> с помощью инструментов </w:t>
      </w:r>
      <w:proofErr w:type="spellStart"/>
      <w:r w:rsidRPr="00CC2489">
        <w:rPr>
          <w:lang w:val="ru-RU"/>
        </w:rPr>
        <w:t>ИГСНВ</w:t>
      </w:r>
      <w:proofErr w:type="spellEnd"/>
      <w:r w:rsidRPr="00CC2489">
        <w:rPr>
          <w:lang w:val="ru-RU"/>
        </w:rPr>
        <w:t xml:space="preserve">, </w:t>
      </w:r>
      <w:proofErr w:type="gramStart"/>
      <w:r w:rsidRPr="00CC2489">
        <w:rPr>
          <w:lang w:val="ru-RU"/>
        </w:rPr>
        <w:t>т.е.</w:t>
      </w:r>
      <w:proofErr w:type="gramEnd"/>
      <w:r w:rsidRPr="00CC2489">
        <w:rPr>
          <w:lang w:val="ru-RU"/>
        </w:rPr>
        <w:t xml:space="preserve"> OSCAR/Surface, </w:t>
      </w:r>
      <w:proofErr w:type="spellStart"/>
      <w:r w:rsidRPr="00CC2489">
        <w:rPr>
          <w:lang w:val="ru-RU"/>
        </w:rPr>
        <w:t>СМКДИ</w:t>
      </w:r>
      <w:proofErr w:type="spellEnd"/>
      <w:r w:rsidRPr="00CC2489">
        <w:rPr>
          <w:lang w:val="ru-RU"/>
        </w:rPr>
        <w:t xml:space="preserve"> или других доступных инструментов. Функция управления инцидентами должна выполняться исключительно с помощью инструмента управления инцидентами (</w:t>
      </w:r>
      <w:proofErr w:type="spellStart"/>
      <w:r w:rsidRPr="00CC2489">
        <w:rPr>
          <w:lang w:val="ru-RU"/>
        </w:rPr>
        <w:t>IMS</w:t>
      </w:r>
      <w:proofErr w:type="spellEnd"/>
      <w:r w:rsidRPr="00CC2489">
        <w:rPr>
          <w:lang w:val="ru-RU"/>
        </w:rPr>
        <w:t xml:space="preserve">) для </w:t>
      </w:r>
      <w:proofErr w:type="spellStart"/>
      <w:r w:rsidRPr="00CC2489">
        <w:rPr>
          <w:lang w:val="ru-RU"/>
        </w:rPr>
        <w:t>РЦИ</w:t>
      </w:r>
      <w:proofErr w:type="spellEnd"/>
      <w:r w:rsidRPr="00CC2489">
        <w:rPr>
          <w:lang w:val="ru-RU"/>
        </w:rPr>
        <w:t>.</w:t>
      </w:r>
    </w:p>
    <w:p w14:paraId="09012832" w14:textId="692F75B9" w:rsidR="00BF57C1" w:rsidRPr="00CC2489" w:rsidRDefault="00BF57C1" w:rsidP="00CC2489">
      <w:pPr>
        <w:pStyle w:val="Style1"/>
        <w:spacing w:before="240"/>
        <w:jc w:val="left"/>
        <w:rPr>
          <w:lang w:val="ru-RU"/>
        </w:rPr>
      </w:pPr>
      <w:r w:rsidRPr="00CC2489">
        <w:rPr>
          <w:lang w:val="ru-RU"/>
        </w:rPr>
        <w:t xml:space="preserve">Если имеются другие инструменты для мониторинга и оценки, </w:t>
      </w:r>
      <w:proofErr w:type="spellStart"/>
      <w:r w:rsidRPr="00CC2489">
        <w:rPr>
          <w:lang w:val="ru-RU"/>
        </w:rPr>
        <w:t>РЦИ</w:t>
      </w:r>
      <w:proofErr w:type="spellEnd"/>
      <w:r w:rsidRPr="00CC2489">
        <w:rPr>
          <w:lang w:val="ru-RU"/>
        </w:rPr>
        <w:t xml:space="preserve"> могут использовать их в качестве дополнительных инструментов для своей деятельности.</w:t>
      </w:r>
    </w:p>
    <w:p w14:paraId="0C6FCC00" w14:textId="77777777" w:rsidR="00BF57C1" w:rsidRPr="00CC2489" w:rsidRDefault="00BF57C1" w:rsidP="00CC2489">
      <w:pPr>
        <w:pStyle w:val="WMOSubTitle2"/>
        <w:numPr>
          <w:ilvl w:val="2"/>
          <w:numId w:val="1"/>
        </w:numPr>
        <w:ind w:left="0" w:firstLine="0"/>
        <w:rPr>
          <w:lang w:val="ru-RU"/>
        </w:rPr>
      </w:pPr>
      <w:r w:rsidRPr="00CC2489">
        <w:rPr>
          <w:lang w:val="ru-RU"/>
        </w:rPr>
        <w:t xml:space="preserve">Управление метаданными </w:t>
      </w:r>
      <w:proofErr w:type="spellStart"/>
      <w:r w:rsidRPr="00CC2489">
        <w:rPr>
          <w:lang w:val="ru-RU"/>
        </w:rPr>
        <w:t>ИГСНВ</w:t>
      </w:r>
      <w:proofErr w:type="spellEnd"/>
    </w:p>
    <w:p w14:paraId="37F1DA91" w14:textId="7E99C811" w:rsidR="00BF57C1" w:rsidRPr="00CC2489" w:rsidRDefault="00BF57C1" w:rsidP="00CC2489">
      <w:pPr>
        <w:pStyle w:val="Style1"/>
        <w:spacing w:before="240"/>
        <w:jc w:val="left"/>
        <w:rPr>
          <w:b/>
          <w:bCs/>
          <w:lang w:val="ru-RU"/>
        </w:rPr>
      </w:pPr>
      <w:r w:rsidRPr="00CC2489">
        <w:rPr>
          <w:lang w:val="ru-RU"/>
        </w:rPr>
        <w:t xml:space="preserve">OSCAR/Surface является официальным хранилищем метаданных </w:t>
      </w:r>
      <w:proofErr w:type="spellStart"/>
      <w:r w:rsidRPr="00CC2489">
        <w:rPr>
          <w:lang w:val="ru-RU"/>
        </w:rPr>
        <w:t>ИГСНВ</w:t>
      </w:r>
      <w:proofErr w:type="spellEnd"/>
      <w:r w:rsidRPr="00CC2489">
        <w:rPr>
          <w:lang w:val="ru-RU"/>
        </w:rPr>
        <w:t xml:space="preserve">. Участники должны зарегистрировать свои станции/платформы с необходимыми метаданными в OSCAR/Surface в соответствии со стандартом метаданных </w:t>
      </w:r>
      <w:proofErr w:type="spellStart"/>
      <w:r w:rsidRPr="00CC2489">
        <w:rPr>
          <w:lang w:val="ru-RU"/>
        </w:rPr>
        <w:t>ИГСНВ</w:t>
      </w:r>
      <w:proofErr w:type="spellEnd"/>
      <w:r w:rsidRPr="00CC2489">
        <w:rPr>
          <w:lang w:val="ru-RU"/>
        </w:rPr>
        <w:t xml:space="preserve"> (ВМО-№ 1192).</w:t>
      </w:r>
    </w:p>
    <w:p w14:paraId="545AB9DA" w14:textId="15041D95" w:rsidR="00BF57C1" w:rsidRPr="00CC2489" w:rsidRDefault="00BF57C1" w:rsidP="00CC2489">
      <w:pPr>
        <w:pStyle w:val="Style1"/>
        <w:spacing w:before="240"/>
        <w:jc w:val="left"/>
        <w:rPr>
          <w:lang w:val="ru-RU"/>
        </w:rPr>
      </w:pPr>
      <w:r w:rsidRPr="00CC2489">
        <w:rPr>
          <w:lang w:val="ru-RU"/>
        </w:rPr>
        <w:t xml:space="preserve">За управление метаданными </w:t>
      </w:r>
      <w:proofErr w:type="spellStart"/>
      <w:r w:rsidRPr="00CC2489">
        <w:rPr>
          <w:lang w:val="ru-RU"/>
        </w:rPr>
        <w:t>ИГСНВ</w:t>
      </w:r>
      <w:proofErr w:type="spellEnd"/>
      <w:r w:rsidRPr="00CC2489">
        <w:rPr>
          <w:lang w:val="ru-RU"/>
        </w:rPr>
        <w:t xml:space="preserve"> отвечает каждый Член при содействии </w:t>
      </w:r>
      <w:proofErr w:type="spellStart"/>
      <w:r w:rsidRPr="00CC2489">
        <w:rPr>
          <w:lang w:val="ru-RU"/>
        </w:rPr>
        <w:t>РЦИ</w:t>
      </w:r>
      <w:proofErr w:type="spellEnd"/>
      <w:r w:rsidRPr="00CC2489">
        <w:rPr>
          <w:lang w:val="ru-RU"/>
        </w:rPr>
        <w:t>, которые должны оценивать и корректировать свои записи метаданных и поддерживать их в актуальном состоянии в OSCAR/Surface.</w:t>
      </w:r>
    </w:p>
    <w:p w14:paraId="3798BD7B" w14:textId="219C41B0" w:rsidR="00BF57C1" w:rsidRPr="00CC2489" w:rsidRDefault="00BF57C1" w:rsidP="00CC2489">
      <w:pPr>
        <w:pStyle w:val="Style1"/>
        <w:spacing w:before="240"/>
        <w:jc w:val="left"/>
        <w:rPr>
          <w:lang w:val="ru-RU"/>
        </w:rPr>
      </w:pPr>
      <w:r w:rsidRPr="00CC2489">
        <w:rPr>
          <w:lang w:val="ru-RU"/>
        </w:rPr>
        <w:t xml:space="preserve">Метаданные в OSCAR/Surface должны поддерживаться национальными координаторами OSCAR/Surface (НК), редакторами метаданных или контактными лицами станций при содействии </w:t>
      </w:r>
      <w:proofErr w:type="spellStart"/>
      <w:r w:rsidRPr="00CC2489">
        <w:rPr>
          <w:lang w:val="ru-RU"/>
        </w:rPr>
        <w:t>РЦИ</w:t>
      </w:r>
      <w:proofErr w:type="spellEnd"/>
      <w:r w:rsidRPr="00CC2489">
        <w:rPr>
          <w:lang w:val="ru-RU"/>
        </w:rPr>
        <w:t xml:space="preserve"> по мере необходимости. Хотя ожидается, что все станции будут зарегистрированы в OSCAR/Surface, те станции, которые обмениваются данными на международном уровне, должны быть зарегистрированы в OSCAR/Surface.</w:t>
      </w:r>
    </w:p>
    <w:p w14:paraId="79A9F6FD" w14:textId="77777777" w:rsidR="00BF57C1" w:rsidRPr="00CC2489" w:rsidRDefault="00BF57C1" w:rsidP="00CC2489">
      <w:pPr>
        <w:spacing w:before="240" w:after="120"/>
        <w:jc w:val="left"/>
        <w:rPr>
          <w:rFonts w:cs="Times New Roman"/>
          <w:lang w:val="ru-RU"/>
        </w:rPr>
      </w:pPr>
      <w:proofErr w:type="spellStart"/>
      <w:r w:rsidRPr="00CC2489">
        <w:rPr>
          <w:lang w:val="ru-RU"/>
        </w:rPr>
        <w:t>РЦИ</w:t>
      </w:r>
      <w:proofErr w:type="spellEnd"/>
      <w:r w:rsidRPr="00CC2489">
        <w:rPr>
          <w:lang w:val="ru-RU"/>
        </w:rPr>
        <w:t xml:space="preserve"> предоставят членам руководство и поддержку в том, как:</w:t>
      </w:r>
    </w:p>
    <w:p w14:paraId="087549EA" w14:textId="07DE2455" w:rsidR="00BF57C1" w:rsidRPr="00CC2489" w:rsidRDefault="00E63700" w:rsidP="00CC2489">
      <w:pPr>
        <w:pStyle w:val="ListParagraph"/>
        <w:numPr>
          <w:ilvl w:val="0"/>
          <w:numId w:val="21"/>
        </w:numPr>
        <w:tabs>
          <w:tab w:val="left" w:pos="851"/>
          <w:tab w:val="left" w:pos="1701"/>
        </w:tabs>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Сбор метаданных для своих станций</w:t>
      </w:r>
    </w:p>
    <w:p w14:paraId="16A14F2E" w14:textId="2C3D24FA" w:rsidR="00BF57C1" w:rsidRPr="00CC2489" w:rsidRDefault="00E63700" w:rsidP="00CC2489">
      <w:pPr>
        <w:pStyle w:val="ListParagraph"/>
        <w:numPr>
          <w:ilvl w:val="0"/>
          <w:numId w:val="21"/>
        </w:numPr>
        <w:tabs>
          <w:tab w:val="left" w:pos="851"/>
          <w:tab w:val="left" w:pos="1701"/>
        </w:tabs>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Зарегистрировать свои станции в OSCAR/Surface, например, новые станции</w:t>
      </w:r>
    </w:p>
    <w:p w14:paraId="456761E4" w14:textId="316DFBE1" w:rsidR="00BF57C1" w:rsidRPr="00CC2489" w:rsidRDefault="00E63700" w:rsidP="00CC2489">
      <w:pPr>
        <w:pStyle w:val="ListParagraph"/>
        <w:numPr>
          <w:ilvl w:val="0"/>
          <w:numId w:val="21"/>
        </w:numPr>
        <w:tabs>
          <w:tab w:val="left" w:pos="851"/>
          <w:tab w:val="left" w:pos="1701"/>
        </w:tabs>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Проверить и поправить свои метаданные</w:t>
      </w:r>
    </w:p>
    <w:p w14:paraId="2A233AED" w14:textId="2B22E09A" w:rsidR="00BF57C1" w:rsidRPr="00CC2489" w:rsidRDefault="00E63700" w:rsidP="00CC2489">
      <w:pPr>
        <w:pStyle w:val="ListParagraph"/>
        <w:numPr>
          <w:ilvl w:val="0"/>
          <w:numId w:val="21"/>
        </w:numPr>
        <w:tabs>
          <w:tab w:val="left" w:pos="851"/>
          <w:tab w:val="left" w:pos="1701"/>
        </w:tabs>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Использовать его в качестве национальной базы метаданных</w:t>
      </w:r>
    </w:p>
    <w:p w14:paraId="24985A6F" w14:textId="09E5CCAB" w:rsidR="00BF57C1" w:rsidRPr="00CC2489" w:rsidRDefault="00E63700" w:rsidP="00CC2489">
      <w:pPr>
        <w:pStyle w:val="ListParagraph"/>
        <w:numPr>
          <w:ilvl w:val="0"/>
          <w:numId w:val="21"/>
        </w:numPr>
        <w:tabs>
          <w:tab w:val="left" w:pos="851"/>
          <w:tab w:val="left" w:pos="1701"/>
        </w:tabs>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Решить любые другие вопросы, связанные с управлением метаданными.</w:t>
      </w:r>
    </w:p>
    <w:p w14:paraId="03D220FB" w14:textId="0D96E15B" w:rsidR="00BF57C1" w:rsidRPr="00CC2489" w:rsidRDefault="00BF57C1" w:rsidP="00CC2489">
      <w:pPr>
        <w:pStyle w:val="Style1"/>
        <w:spacing w:before="240"/>
        <w:jc w:val="left"/>
        <w:rPr>
          <w:lang w:val="ru-RU"/>
        </w:rPr>
      </w:pPr>
      <w:r w:rsidRPr="00CC2489">
        <w:rPr>
          <w:lang w:val="ru-RU"/>
        </w:rPr>
        <w:t xml:space="preserve">Этот процесс будет тесно связан с процессом мониторинга качества с помощью веб-инструмента </w:t>
      </w:r>
      <w:proofErr w:type="spellStart"/>
      <w:r w:rsidRPr="00CC2489">
        <w:rPr>
          <w:lang w:val="ru-RU"/>
        </w:rPr>
        <w:t>СМКДИ</w:t>
      </w:r>
      <w:proofErr w:type="spellEnd"/>
      <w:r w:rsidRPr="00CC2489">
        <w:rPr>
          <w:lang w:val="ru-RU"/>
        </w:rPr>
        <w:t xml:space="preserve"> для проверки и обновления соответствующих метаданных, поскольку многие проблемы с доступностью и качеством данных вызваны неправильными/неполными метаданными в OSCAR/Surface, например, координаты станции, флаг международного обмена данными и график отчетности, идентификаторы станций </w:t>
      </w:r>
      <w:proofErr w:type="spellStart"/>
      <w:r w:rsidRPr="00CC2489">
        <w:rPr>
          <w:lang w:val="ru-RU"/>
        </w:rPr>
        <w:t>ИГСНВ</w:t>
      </w:r>
      <w:proofErr w:type="spellEnd"/>
      <w:r w:rsidRPr="00CC2489">
        <w:rPr>
          <w:lang w:val="ru-RU"/>
        </w:rPr>
        <w:t xml:space="preserve"> (ИСИ).</w:t>
      </w:r>
    </w:p>
    <w:p w14:paraId="2F47E9B1" w14:textId="42A62B43" w:rsidR="00BF57C1" w:rsidRPr="00CC2489" w:rsidRDefault="00BF57C1" w:rsidP="00CC2489">
      <w:pPr>
        <w:pStyle w:val="WMOSubTitle2"/>
        <w:numPr>
          <w:ilvl w:val="2"/>
          <w:numId w:val="1"/>
        </w:numPr>
        <w:ind w:left="0" w:firstLine="0"/>
        <w:rPr>
          <w:rFonts w:cs="Times New Roman"/>
          <w:lang w:val="ru-RU"/>
        </w:rPr>
      </w:pPr>
      <w:proofErr w:type="spellStart"/>
      <w:r w:rsidRPr="00CC2489">
        <w:rPr>
          <w:lang w:val="ru-RU"/>
        </w:rPr>
        <w:t>СМКДИ</w:t>
      </w:r>
      <w:proofErr w:type="spellEnd"/>
    </w:p>
    <w:p w14:paraId="74DD0117" w14:textId="42779CB5" w:rsidR="00BF57C1" w:rsidRPr="00CC2489" w:rsidRDefault="00BF57C1" w:rsidP="00CC2489">
      <w:pPr>
        <w:pStyle w:val="Style1"/>
        <w:spacing w:before="240"/>
        <w:jc w:val="left"/>
        <w:rPr>
          <w:b/>
          <w:bCs/>
          <w:lang w:val="ru-RU"/>
        </w:rPr>
      </w:pPr>
      <w:r w:rsidRPr="00CC2489">
        <w:rPr>
          <w:lang w:val="ru-RU"/>
        </w:rPr>
        <w:t xml:space="preserve">Как показано на рисунке 2, процесс мониторинга качества данных </w:t>
      </w:r>
      <w:proofErr w:type="spellStart"/>
      <w:r w:rsidRPr="00CC2489">
        <w:rPr>
          <w:lang w:val="ru-RU"/>
        </w:rPr>
        <w:t>ИГСНВ</w:t>
      </w:r>
      <w:proofErr w:type="spellEnd"/>
      <w:r w:rsidRPr="00CC2489">
        <w:rPr>
          <w:lang w:val="ru-RU"/>
        </w:rPr>
        <w:t xml:space="preserve"> состоит из трех основных компонентов:</w:t>
      </w:r>
    </w:p>
    <w:p w14:paraId="5D7FCEBB" w14:textId="0290C074" w:rsidR="00BF57C1" w:rsidRPr="00CC2489" w:rsidRDefault="00B3221F" w:rsidP="00CC2489">
      <w:pPr>
        <w:pStyle w:val="ListParagraph"/>
        <w:numPr>
          <w:ilvl w:val="0"/>
          <w:numId w:val="22"/>
        </w:numPr>
        <w:tabs>
          <w:tab w:val="left" w:pos="851"/>
        </w:tabs>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Функция мониторинга</w:t>
      </w:r>
    </w:p>
    <w:p w14:paraId="0B2AD40C" w14:textId="0633C882" w:rsidR="00BF57C1" w:rsidRPr="00CC2489" w:rsidRDefault="00B3221F" w:rsidP="00CC2489">
      <w:pPr>
        <w:pStyle w:val="ListParagraph"/>
        <w:numPr>
          <w:ilvl w:val="0"/>
          <w:numId w:val="22"/>
        </w:numPr>
        <w:tabs>
          <w:tab w:val="left" w:pos="851"/>
        </w:tabs>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Функция оценки</w:t>
      </w:r>
    </w:p>
    <w:p w14:paraId="05158A5C" w14:textId="75C040E5" w:rsidR="00BF57C1" w:rsidRPr="00CC2489" w:rsidRDefault="00B3221F" w:rsidP="00CC2489">
      <w:pPr>
        <w:pStyle w:val="ListParagraph"/>
        <w:numPr>
          <w:ilvl w:val="0"/>
          <w:numId w:val="22"/>
        </w:numPr>
        <w:tabs>
          <w:tab w:val="left" w:pos="851"/>
        </w:tabs>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Функция управления инцидентами</w:t>
      </w:r>
    </w:p>
    <w:p w14:paraId="26698F2A" w14:textId="0B9FD6B5" w:rsidR="00BF57C1" w:rsidRPr="00CC2489" w:rsidRDefault="00BF57C1" w:rsidP="00CC2489">
      <w:pPr>
        <w:pStyle w:val="Style1"/>
        <w:spacing w:before="240"/>
        <w:jc w:val="left"/>
        <w:rPr>
          <w:lang w:val="ru-RU"/>
        </w:rPr>
      </w:pPr>
      <w:r w:rsidRPr="00CC2489">
        <w:rPr>
          <w:lang w:val="ru-RU"/>
        </w:rPr>
        <w:lastRenderedPageBreak/>
        <w:t xml:space="preserve">Эти три компонента, определяющие сферу применения </w:t>
      </w:r>
      <w:proofErr w:type="spellStart"/>
      <w:r w:rsidRPr="00CC2489">
        <w:rPr>
          <w:lang w:val="ru-RU"/>
        </w:rPr>
        <w:t>СМКДИ</w:t>
      </w:r>
      <w:proofErr w:type="spellEnd"/>
      <w:r w:rsidRPr="00CC2489">
        <w:rPr>
          <w:lang w:val="ru-RU"/>
        </w:rPr>
        <w:t xml:space="preserve">, подробно описаны в Техническом руководстве для региональных центров </w:t>
      </w:r>
      <w:proofErr w:type="spellStart"/>
      <w:r w:rsidRPr="00CC2489">
        <w:rPr>
          <w:lang w:val="ru-RU"/>
        </w:rPr>
        <w:t>ИГСНВ</w:t>
      </w:r>
      <w:proofErr w:type="spellEnd"/>
      <w:r w:rsidRPr="00CC2489">
        <w:rPr>
          <w:lang w:val="ru-RU"/>
        </w:rPr>
        <w:t xml:space="preserve"> по системе мониторинга качества данных </w:t>
      </w:r>
      <w:proofErr w:type="spellStart"/>
      <w:r w:rsidRPr="00CC2489">
        <w:rPr>
          <w:lang w:val="ru-RU"/>
        </w:rPr>
        <w:t>ИГСНВ</w:t>
      </w:r>
      <w:proofErr w:type="spellEnd"/>
      <w:r w:rsidRPr="00CC2489">
        <w:rPr>
          <w:lang w:val="ru-RU"/>
        </w:rPr>
        <w:t xml:space="preserve"> для наземных станций (ВМО-№ 1224).</w:t>
      </w:r>
    </w:p>
    <w:p w14:paraId="3AA60A63" w14:textId="77777777" w:rsidR="00BF57C1" w:rsidRPr="00CC2489" w:rsidRDefault="00BF57C1" w:rsidP="00CC2489">
      <w:pPr>
        <w:pStyle w:val="WMOSubTitle2"/>
        <w:numPr>
          <w:ilvl w:val="0"/>
          <w:numId w:val="4"/>
        </w:numPr>
        <w:ind w:left="0" w:firstLine="0"/>
        <w:rPr>
          <w:lang w:val="ru-RU"/>
        </w:rPr>
      </w:pPr>
      <w:r w:rsidRPr="00CC2489">
        <w:rPr>
          <w:lang w:val="ru-RU"/>
        </w:rPr>
        <w:t>Функция мониторинга</w:t>
      </w:r>
    </w:p>
    <w:p w14:paraId="0EE9406C" w14:textId="0DFCA00F" w:rsidR="00BF57C1" w:rsidRPr="00CC2489" w:rsidRDefault="00BF57C1" w:rsidP="00CC2489">
      <w:pPr>
        <w:pStyle w:val="Style1"/>
        <w:spacing w:before="240"/>
        <w:jc w:val="left"/>
        <w:rPr>
          <w:lang w:val="ru-RU"/>
        </w:rPr>
      </w:pPr>
      <w:r w:rsidRPr="00CC2489">
        <w:rPr>
          <w:lang w:val="ru-RU"/>
        </w:rPr>
        <w:t>Функцию мониторинга будут выполнять назначенные центры численного прогнозирования погоды (</w:t>
      </w:r>
      <w:proofErr w:type="spellStart"/>
      <w:r w:rsidRPr="00CC2489">
        <w:rPr>
          <w:lang w:val="ru-RU"/>
        </w:rPr>
        <w:t>ЧПП</w:t>
      </w:r>
      <w:proofErr w:type="spellEnd"/>
      <w:r w:rsidRPr="00CC2489">
        <w:rPr>
          <w:lang w:val="ru-RU"/>
        </w:rPr>
        <w:t xml:space="preserve">), называемые Центрами мониторинга качества </w:t>
      </w:r>
      <w:proofErr w:type="spellStart"/>
      <w:r w:rsidRPr="00CC2489">
        <w:rPr>
          <w:lang w:val="ru-RU"/>
        </w:rPr>
        <w:t>ИГСНВ</w:t>
      </w:r>
      <w:proofErr w:type="spellEnd"/>
      <w:r w:rsidRPr="00CC2489">
        <w:rPr>
          <w:lang w:val="ru-RU"/>
        </w:rPr>
        <w:t xml:space="preserve"> (</w:t>
      </w:r>
      <w:proofErr w:type="spellStart"/>
      <w:r w:rsidRPr="00CC2489">
        <w:rPr>
          <w:lang w:val="ru-RU"/>
        </w:rPr>
        <w:t>ЦМКИ</w:t>
      </w:r>
      <w:proofErr w:type="spellEnd"/>
      <w:r w:rsidRPr="00CC2489">
        <w:rPr>
          <w:lang w:val="ru-RU"/>
        </w:rPr>
        <w:t>)</w:t>
      </w:r>
      <w:r w:rsidRPr="00CC2489">
        <w:rPr>
          <w:rStyle w:val="FootnoteReference"/>
          <w:rFonts w:cs="Times New Roman"/>
          <w:lang w:val="ru-RU"/>
        </w:rPr>
        <w:footnoteReference w:id="4"/>
      </w:r>
      <w:r w:rsidRPr="00CC2489">
        <w:rPr>
          <w:lang w:val="ru-RU"/>
        </w:rPr>
        <w:t>.</w:t>
      </w:r>
    </w:p>
    <w:p w14:paraId="6B4CE6FB" w14:textId="77777777" w:rsidR="00BF57C1" w:rsidRPr="00CC2489" w:rsidRDefault="00BF57C1" w:rsidP="00CC2489">
      <w:pPr>
        <w:pStyle w:val="Style1"/>
        <w:spacing w:before="240"/>
        <w:jc w:val="left"/>
        <w:rPr>
          <w:lang w:val="ru-RU"/>
        </w:rPr>
      </w:pPr>
      <w:proofErr w:type="spellStart"/>
      <w:r w:rsidRPr="00CC2489">
        <w:rPr>
          <w:lang w:val="ru-RU"/>
        </w:rPr>
        <w:t>ЦМКИ</w:t>
      </w:r>
      <w:proofErr w:type="spellEnd"/>
      <w:r w:rsidRPr="00CC2489">
        <w:rPr>
          <w:lang w:val="ru-RU"/>
        </w:rPr>
        <w:t xml:space="preserve"> предоставляют 6-часовые отчеты о мониторинге качества (</w:t>
      </w:r>
      <w:proofErr w:type="spellStart"/>
      <w:r w:rsidRPr="00CC2489">
        <w:rPr>
          <w:lang w:val="ru-RU"/>
        </w:rPr>
        <w:t>MК</w:t>
      </w:r>
      <w:proofErr w:type="spellEnd"/>
      <w:r w:rsidRPr="00CC2489">
        <w:rPr>
          <w:lang w:val="ru-RU"/>
        </w:rPr>
        <w:t>) (</w:t>
      </w:r>
      <w:proofErr w:type="spellStart"/>
      <w:r w:rsidRPr="00CC2489">
        <w:rPr>
          <w:lang w:val="ru-RU"/>
        </w:rPr>
        <w:t>CSV</w:t>
      </w:r>
      <w:proofErr w:type="spellEnd"/>
      <w:r w:rsidRPr="00CC2489">
        <w:rPr>
          <w:lang w:val="ru-RU"/>
        </w:rPr>
        <w:t xml:space="preserve">-файлы в общепринятом формате, содержащие информацию по каждой станции наблюдения, основанную на результатах ассимиляции данных), которые собираются и хранятся с помощью веб-инструмента </w:t>
      </w:r>
      <w:proofErr w:type="spellStart"/>
      <w:r w:rsidRPr="00CC2489">
        <w:rPr>
          <w:lang w:val="ru-RU"/>
        </w:rPr>
        <w:t>СМКДИ</w:t>
      </w:r>
      <w:proofErr w:type="spellEnd"/>
      <w:r w:rsidRPr="00CC2489">
        <w:rPr>
          <w:lang w:val="ru-RU"/>
        </w:rPr>
        <w:t>.</w:t>
      </w:r>
    </w:p>
    <w:p w14:paraId="1BB6CC46" w14:textId="77777777" w:rsidR="00BF57C1" w:rsidRPr="00CC2489" w:rsidRDefault="00BF57C1" w:rsidP="00CC2489">
      <w:pPr>
        <w:pStyle w:val="Style1"/>
        <w:spacing w:before="240"/>
        <w:jc w:val="left"/>
        <w:rPr>
          <w:lang w:val="ru-RU"/>
        </w:rPr>
      </w:pPr>
      <w:r w:rsidRPr="00CC2489">
        <w:rPr>
          <w:lang w:val="ru-RU"/>
        </w:rPr>
        <w:t>Отчеты МК готовятся практически в режиме реального времени на основе данных, доступных из Информационной системы ВМО (</w:t>
      </w:r>
      <w:proofErr w:type="spellStart"/>
      <w:r w:rsidRPr="00CC2489">
        <w:rPr>
          <w:lang w:val="ru-RU"/>
        </w:rPr>
        <w:t>ИСВ</w:t>
      </w:r>
      <w:proofErr w:type="spellEnd"/>
      <w:r w:rsidRPr="00CC2489">
        <w:rPr>
          <w:lang w:val="ru-RU"/>
        </w:rPr>
        <w:t>), которые служат основой для функции мониторинга и входом для функции оценки.</w:t>
      </w:r>
    </w:p>
    <w:p w14:paraId="504B4FEA" w14:textId="4CC20CA7" w:rsidR="00BF57C1" w:rsidRPr="00CC2489" w:rsidRDefault="00BF57C1" w:rsidP="00CC2489">
      <w:pPr>
        <w:pStyle w:val="Style1"/>
        <w:spacing w:before="240"/>
        <w:jc w:val="left"/>
        <w:rPr>
          <w:lang w:val="ru-RU"/>
        </w:rPr>
      </w:pPr>
      <w:r w:rsidRPr="00CC2489">
        <w:rPr>
          <w:lang w:val="ru-RU"/>
        </w:rPr>
        <w:t xml:space="preserve">Модуль </w:t>
      </w:r>
      <w:proofErr w:type="spellStart"/>
      <w:r w:rsidRPr="00CC2489">
        <w:rPr>
          <w:lang w:val="ru-RU"/>
        </w:rPr>
        <w:t>ЧПП</w:t>
      </w:r>
      <w:proofErr w:type="spellEnd"/>
      <w:r w:rsidRPr="00CC2489">
        <w:rPr>
          <w:lang w:val="ru-RU"/>
        </w:rPr>
        <w:t xml:space="preserve"> веб-инструмента </w:t>
      </w:r>
      <w:proofErr w:type="spellStart"/>
      <w:r w:rsidRPr="00CC2489">
        <w:rPr>
          <w:lang w:val="ru-RU"/>
        </w:rPr>
        <w:t>СМКДИ</w:t>
      </w:r>
      <w:proofErr w:type="spellEnd"/>
      <w:r w:rsidRPr="00CC2489">
        <w:rPr>
          <w:lang w:val="ru-RU"/>
        </w:rPr>
        <w:t xml:space="preserve"> отслеживает в режиме близком к реальному времени наблюдения наземных и </w:t>
      </w:r>
      <w:proofErr w:type="spellStart"/>
      <w:r w:rsidRPr="00CC2489">
        <w:rPr>
          <w:lang w:val="ru-RU"/>
        </w:rPr>
        <w:t>верхневоздушных</w:t>
      </w:r>
      <w:proofErr w:type="spellEnd"/>
      <w:r w:rsidRPr="00CC2489">
        <w:rPr>
          <w:lang w:val="ru-RU"/>
        </w:rPr>
        <w:t xml:space="preserve"> станций Глобальной системы наблюдений (ГСН), которые будут использоваться </w:t>
      </w:r>
      <w:proofErr w:type="spellStart"/>
      <w:r w:rsidRPr="00CC2489">
        <w:rPr>
          <w:lang w:val="ru-RU"/>
        </w:rPr>
        <w:t>РЦИ</w:t>
      </w:r>
      <w:proofErr w:type="spellEnd"/>
      <w:r w:rsidRPr="00CC2489">
        <w:rPr>
          <w:lang w:val="ru-RU"/>
        </w:rPr>
        <w:t xml:space="preserve"> для выполнения своих функций.</w:t>
      </w:r>
    </w:p>
    <w:p w14:paraId="2F0A30E4" w14:textId="77777777" w:rsidR="00BF57C1" w:rsidRPr="00CC2489" w:rsidRDefault="00BF57C1" w:rsidP="00CC2489">
      <w:pPr>
        <w:pStyle w:val="WMOSubTitle2"/>
        <w:numPr>
          <w:ilvl w:val="0"/>
          <w:numId w:val="4"/>
        </w:numPr>
        <w:ind w:left="0" w:firstLine="0"/>
        <w:rPr>
          <w:lang w:val="ru-RU"/>
        </w:rPr>
      </w:pPr>
      <w:bookmarkStart w:id="2" w:name="_Hlk113870105"/>
      <w:r w:rsidRPr="00CC2489">
        <w:rPr>
          <w:lang w:val="ru-RU"/>
        </w:rPr>
        <w:t>Функция оценки:</w:t>
      </w:r>
    </w:p>
    <w:p w14:paraId="35026EF9" w14:textId="77777777" w:rsidR="00BF57C1" w:rsidRPr="00CC2489" w:rsidRDefault="00BF57C1" w:rsidP="00CC2489">
      <w:pPr>
        <w:pStyle w:val="Style1"/>
        <w:spacing w:before="240"/>
        <w:jc w:val="left"/>
        <w:rPr>
          <w:lang w:val="ru-RU"/>
        </w:rPr>
      </w:pPr>
      <w:r w:rsidRPr="00CC2489">
        <w:rPr>
          <w:lang w:val="ru-RU"/>
        </w:rPr>
        <w:t xml:space="preserve">Результаты, полученные в рамках </w:t>
      </w:r>
      <w:proofErr w:type="spellStart"/>
      <w:r w:rsidRPr="00CC2489">
        <w:rPr>
          <w:lang w:val="ru-RU"/>
        </w:rPr>
        <w:t>ЦМКИ</w:t>
      </w:r>
      <w:proofErr w:type="spellEnd"/>
      <w:r w:rsidRPr="00CC2489">
        <w:rPr>
          <w:lang w:val="ru-RU"/>
        </w:rPr>
        <w:t xml:space="preserve">, будут оцениваться </w:t>
      </w:r>
      <w:proofErr w:type="spellStart"/>
      <w:r w:rsidRPr="00CC2489">
        <w:rPr>
          <w:lang w:val="ru-RU"/>
        </w:rPr>
        <w:t>РЦИ</w:t>
      </w:r>
      <w:proofErr w:type="spellEnd"/>
      <w:r w:rsidRPr="00CC2489">
        <w:rPr>
          <w:lang w:val="ru-RU"/>
        </w:rPr>
        <w:t xml:space="preserve"> в соответствии с информацией о метаданных в OSCAR/Surface и распределением данных в </w:t>
      </w:r>
      <w:proofErr w:type="spellStart"/>
      <w:r w:rsidRPr="00CC2489">
        <w:rPr>
          <w:lang w:val="ru-RU"/>
        </w:rPr>
        <w:t>ИСВ</w:t>
      </w:r>
      <w:proofErr w:type="spellEnd"/>
      <w:r w:rsidRPr="00CC2489">
        <w:rPr>
          <w:lang w:val="ru-RU"/>
        </w:rPr>
        <w:t>.</w:t>
      </w:r>
    </w:p>
    <w:bookmarkEnd w:id="2"/>
    <w:p w14:paraId="6A91F671" w14:textId="77777777" w:rsidR="00BF57C1" w:rsidRPr="00CC2489" w:rsidRDefault="00BF57C1" w:rsidP="00CC2489">
      <w:pPr>
        <w:pStyle w:val="Style1"/>
        <w:spacing w:before="240"/>
        <w:jc w:val="left"/>
        <w:rPr>
          <w:lang w:val="ru-RU"/>
        </w:rPr>
      </w:pPr>
      <w:r w:rsidRPr="00CC2489">
        <w:rPr>
          <w:lang w:val="ru-RU"/>
        </w:rPr>
        <w:t>Метаданные, зарегистрированные в OSCAR/Surface, используются в качестве исходных данных в этом процессе. Поэтому крайне важно, чтобы НК в OSCAR/Surface вводили и поддерживали правильные метаданные в OSCAR/Surface.</w:t>
      </w:r>
    </w:p>
    <w:p w14:paraId="5F666B42" w14:textId="158A742C" w:rsidR="00BF57C1" w:rsidRPr="00CC2489" w:rsidRDefault="00BF57C1" w:rsidP="00CC2489">
      <w:pPr>
        <w:pStyle w:val="Style1"/>
        <w:spacing w:before="240"/>
        <w:jc w:val="left"/>
        <w:rPr>
          <w:lang w:val="ru-RU"/>
        </w:rPr>
      </w:pPr>
      <w:r w:rsidRPr="00CC2489">
        <w:rPr>
          <w:lang w:val="ru-RU"/>
        </w:rPr>
        <w:t xml:space="preserve">Основная роль </w:t>
      </w:r>
      <w:proofErr w:type="spellStart"/>
      <w:r w:rsidRPr="00CC2489">
        <w:rPr>
          <w:lang w:val="ru-RU"/>
        </w:rPr>
        <w:t>РЦИ</w:t>
      </w:r>
      <w:proofErr w:type="spellEnd"/>
      <w:r w:rsidRPr="00CC2489">
        <w:rPr>
          <w:lang w:val="ru-RU"/>
        </w:rPr>
        <w:t xml:space="preserve"> в этом компоненте будет заключаться в рассмотрении и анализе результатов мониторинга, доступных в веб-инструменте </w:t>
      </w:r>
      <w:proofErr w:type="spellStart"/>
      <w:r w:rsidRPr="00CC2489">
        <w:rPr>
          <w:lang w:val="ru-RU"/>
        </w:rPr>
        <w:t>СМКДИ</w:t>
      </w:r>
      <w:proofErr w:type="spellEnd"/>
      <w:r w:rsidRPr="00CC2489">
        <w:rPr>
          <w:lang w:val="ru-RU"/>
        </w:rPr>
        <w:t>, для определения вопросов для дальнейших этапов процесса, включая проверку метаданных в OSCAR/Surface и выявление любых проблем.</w:t>
      </w:r>
    </w:p>
    <w:p w14:paraId="2E8C3114" w14:textId="77777777" w:rsidR="00BF57C1" w:rsidRPr="00CC2489" w:rsidRDefault="00BF57C1" w:rsidP="00CC2489">
      <w:pPr>
        <w:pStyle w:val="ListParagraph"/>
        <w:tabs>
          <w:tab w:val="left" w:pos="851"/>
        </w:tabs>
        <w:spacing w:before="240" w:after="120" w:line="240" w:lineRule="auto"/>
        <w:ind w:left="709" w:hanging="425"/>
        <w:contextualSpacing w:val="0"/>
        <w:rPr>
          <w:rFonts w:ascii="Verdana" w:hAnsi="Verdana" w:cs="Times New Roman"/>
          <w:sz w:val="20"/>
          <w:szCs w:val="20"/>
          <w:lang w:val="ru-RU"/>
        </w:rPr>
      </w:pPr>
      <w:r w:rsidRPr="00CC2489">
        <w:rPr>
          <w:rFonts w:ascii="Verdana" w:hAnsi="Verdana"/>
          <w:sz w:val="20"/>
          <w:szCs w:val="20"/>
          <w:lang w:val="ru-RU"/>
        </w:rPr>
        <w:lastRenderedPageBreak/>
        <w:drawing>
          <wp:inline distT="0" distB="0" distL="0" distR="0" wp14:anchorId="432271D7" wp14:editId="1B762B03">
            <wp:extent cx="5760720" cy="3049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49270"/>
                    </a:xfrm>
                    <a:prstGeom prst="rect">
                      <a:avLst/>
                    </a:prstGeom>
                  </pic:spPr>
                </pic:pic>
              </a:graphicData>
            </a:graphic>
          </wp:inline>
        </w:drawing>
      </w:r>
    </w:p>
    <w:p w14:paraId="53439851" w14:textId="46BACC29" w:rsidR="00BF57C1" w:rsidRPr="00CC2489" w:rsidRDefault="00BF57C1" w:rsidP="00CC2489">
      <w:pPr>
        <w:spacing w:before="240" w:after="120"/>
        <w:jc w:val="center"/>
        <w:rPr>
          <w:b/>
          <w:bCs/>
          <w:lang w:val="ru-RU"/>
        </w:rPr>
      </w:pPr>
      <w:r w:rsidRPr="00CC2489">
        <w:rPr>
          <w:b/>
          <w:bCs/>
          <w:lang w:val="ru-RU"/>
        </w:rPr>
        <w:t>Рисунок 2.</w:t>
      </w:r>
      <w:r w:rsidRPr="00CC2489">
        <w:rPr>
          <w:lang w:val="ru-RU"/>
        </w:rPr>
        <w:t xml:space="preserve"> </w:t>
      </w:r>
      <w:r w:rsidRPr="00CC2489">
        <w:rPr>
          <w:b/>
          <w:bCs/>
          <w:lang w:val="ru-RU"/>
        </w:rPr>
        <w:t xml:space="preserve">Процесс </w:t>
      </w:r>
      <w:proofErr w:type="spellStart"/>
      <w:r w:rsidRPr="00CC2489">
        <w:rPr>
          <w:b/>
          <w:bCs/>
          <w:lang w:val="ru-RU"/>
        </w:rPr>
        <w:t>СМКДИ</w:t>
      </w:r>
      <w:proofErr w:type="spellEnd"/>
    </w:p>
    <w:p w14:paraId="63374346" w14:textId="77777777" w:rsidR="00BF57C1" w:rsidRPr="00CC2489" w:rsidRDefault="00BF57C1" w:rsidP="00CC2489">
      <w:pPr>
        <w:pStyle w:val="WMOSubTitle2"/>
        <w:numPr>
          <w:ilvl w:val="0"/>
          <w:numId w:val="4"/>
        </w:numPr>
        <w:ind w:left="0" w:firstLine="0"/>
        <w:rPr>
          <w:lang w:val="ru-RU"/>
        </w:rPr>
      </w:pPr>
      <w:r w:rsidRPr="00CC2489">
        <w:rPr>
          <w:lang w:val="ru-RU"/>
        </w:rPr>
        <w:t>Функция управления инцидентами:</w:t>
      </w:r>
    </w:p>
    <w:p w14:paraId="5A1CCB31" w14:textId="2F952084" w:rsidR="00BF57C1" w:rsidRPr="00CC2489" w:rsidRDefault="00BF57C1" w:rsidP="00CC2489">
      <w:pPr>
        <w:pStyle w:val="Style1"/>
        <w:spacing w:before="240"/>
        <w:jc w:val="left"/>
        <w:rPr>
          <w:lang w:val="ru-RU"/>
        </w:rPr>
      </w:pPr>
      <w:r w:rsidRPr="00CC2489">
        <w:rPr>
          <w:lang w:val="ru-RU"/>
        </w:rPr>
        <w:t xml:space="preserve">По результатам оценки проблем для их решения будет применяться управление инцидентами. Если вопросы, рассмотренные функцией оценки, заслуживают того, чтобы их поднимали как инциденты, следуя соответствующему техническому руководству, то этим займется функция управления инцидентами. Как показано на рисунке 3, существуют различные этапы этого процесса с важными ролями и обязанностями для </w:t>
      </w:r>
      <w:proofErr w:type="spellStart"/>
      <w:r w:rsidRPr="00CC2489">
        <w:rPr>
          <w:lang w:val="ru-RU"/>
        </w:rPr>
        <w:t>РЦИ</w:t>
      </w:r>
      <w:proofErr w:type="spellEnd"/>
      <w:r w:rsidRPr="00CC2489">
        <w:rPr>
          <w:lang w:val="ru-RU"/>
        </w:rPr>
        <w:t xml:space="preserve"> и членов на каждом этапе.</w:t>
      </w:r>
    </w:p>
    <w:p w14:paraId="67A8FBD8" w14:textId="77777777" w:rsidR="00BF57C1" w:rsidRPr="00CC2489" w:rsidRDefault="00BF57C1" w:rsidP="00CC2489">
      <w:pPr>
        <w:pStyle w:val="Style1"/>
        <w:spacing w:before="240"/>
        <w:jc w:val="left"/>
        <w:rPr>
          <w:lang w:val="ru-RU"/>
        </w:rPr>
      </w:pPr>
      <w:r w:rsidRPr="00CC2489">
        <w:rPr>
          <w:lang w:val="ru-RU"/>
        </w:rPr>
        <w:t xml:space="preserve">Основная роль </w:t>
      </w:r>
      <w:proofErr w:type="spellStart"/>
      <w:r w:rsidRPr="00CC2489">
        <w:rPr>
          <w:lang w:val="ru-RU"/>
        </w:rPr>
        <w:t>РЦИ</w:t>
      </w:r>
      <w:proofErr w:type="spellEnd"/>
      <w:r w:rsidRPr="00CC2489">
        <w:rPr>
          <w:lang w:val="ru-RU"/>
        </w:rPr>
        <w:t xml:space="preserve"> в этом компоненте заключается в инициировании процесса инцидента, оформлении заявки на идентифицированный инцидент, общении с Членами через соответствующих сотрудников (</w:t>
      </w:r>
      <w:proofErr w:type="spellStart"/>
      <w:r w:rsidRPr="00CC2489">
        <w:rPr>
          <w:lang w:val="ru-RU"/>
        </w:rPr>
        <w:t>NFPs</w:t>
      </w:r>
      <w:proofErr w:type="spellEnd"/>
      <w:r w:rsidRPr="00CC2489">
        <w:rPr>
          <w:lang w:val="ru-RU"/>
        </w:rPr>
        <w:t xml:space="preserve"> для </w:t>
      </w:r>
      <w:proofErr w:type="spellStart"/>
      <w:r w:rsidRPr="00CC2489">
        <w:rPr>
          <w:lang w:val="ru-RU"/>
        </w:rPr>
        <w:t>СМКДИ</w:t>
      </w:r>
      <w:proofErr w:type="spellEnd"/>
      <w:r w:rsidRPr="00CC2489">
        <w:rPr>
          <w:lang w:val="ru-RU"/>
        </w:rPr>
        <w:t>), отслеживании процесса решения вопросов Членами, обновлении статуса заявки и закрытии заявки (если вопрос решен) или эскалации заявки, если это необходимо.</w:t>
      </w:r>
    </w:p>
    <w:p w14:paraId="1D811477" w14:textId="77777777" w:rsidR="00BF57C1" w:rsidRPr="00CC2489" w:rsidRDefault="00BF57C1" w:rsidP="00CC2489">
      <w:pPr>
        <w:pStyle w:val="Style1"/>
        <w:spacing w:before="240"/>
        <w:jc w:val="left"/>
        <w:rPr>
          <w:lang w:val="ru-RU"/>
        </w:rPr>
      </w:pPr>
      <w:r w:rsidRPr="00CC2489">
        <w:rPr>
          <w:lang w:val="ru-RU"/>
        </w:rPr>
        <w:t xml:space="preserve">Учитывая критическую роль членов в процессе управления инцидентами, установление и поддержание тесного сотрудничества между </w:t>
      </w:r>
      <w:proofErr w:type="spellStart"/>
      <w:r w:rsidRPr="00CC2489">
        <w:rPr>
          <w:lang w:val="ru-RU"/>
        </w:rPr>
        <w:t>РЦИ</w:t>
      </w:r>
      <w:proofErr w:type="spellEnd"/>
      <w:r w:rsidRPr="00CC2489">
        <w:rPr>
          <w:lang w:val="ru-RU"/>
        </w:rPr>
        <w:t xml:space="preserve"> и аффилированными членами будет иметь важное значение для успешного выполнения функции управления инцидентами в целях улучшения работы станций, в частности, в отношении доступности и качества данных, которыми обмениваются на международном уровне.</w:t>
      </w:r>
    </w:p>
    <w:p w14:paraId="75348075" w14:textId="77777777" w:rsidR="00BF57C1" w:rsidRPr="00CC2489" w:rsidRDefault="00BF57C1" w:rsidP="00CC2489">
      <w:pPr>
        <w:spacing w:before="240" w:after="120"/>
        <w:jc w:val="left"/>
        <w:rPr>
          <w:lang w:val="ru-RU"/>
        </w:rPr>
      </w:pPr>
      <w:r w:rsidRPr="00CC2489">
        <w:rPr>
          <w:lang w:val="ru-RU"/>
        </w:rPr>
        <w:lastRenderedPageBreak/>
        <w:drawing>
          <wp:inline distT="0" distB="0" distL="0" distR="0" wp14:anchorId="1F5CC6C4" wp14:editId="45421B47">
            <wp:extent cx="5562115" cy="3365349"/>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1365" cy="3370946"/>
                    </a:xfrm>
                    <a:prstGeom prst="rect">
                      <a:avLst/>
                    </a:prstGeom>
                  </pic:spPr>
                </pic:pic>
              </a:graphicData>
            </a:graphic>
          </wp:inline>
        </w:drawing>
      </w:r>
    </w:p>
    <w:p w14:paraId="7A30F3A6" w14:textId="1EFD9CF4" w:rsidR="00BF57C1" w:rsidRPr="00CC2489" w:rsidRDefault="00BF57C1" w:rsidP="00CC2489">
      <w:pPr>
        <w:pStyle w:val="ListParagraph"/>
        <w:tabs>
          <w:tab w:val="left" w:pos="851"/>
        </w:tabs>
        <w:spacing w:before="240" w:after="120" w:line="240" w:lineRule="auto"/>
        <w:ind w:left="709"/>
        <w:contextualSpacing w:val="0"/>
        <w:jc w:val="center"/>
        <w:rPr>
          <w:rFonts w:ascii="Verdana" w:hAnsi="Verdana"/>
          <w:b/>
          <w:bCs/>
          <w:sz w:val="20"/>
          <w:szCs w:val="20"/>
          <w:lang w:val="ru-RU"/>
        </w:rPr>
      </w:pPr>
      <w:r w:rsidRPr="00CC2489">
        <w:rPr>
          <w:rFonts w:ascii="Verdana" w:hAnsi="Verdana"/>
          <w:b/>
          <w:bCs/>
          <w:sz w:val="20"/>
          <w:szCs w:val="20"/>
          <w:lang w:val="ru-RU"/>
        </w:rPr>
        <w:t>Рисунок 3.</w:t>
      </w:r>
      <w:r w:rsidRPr="00CC2489">
        <w:rPr>
          <w:rFonts w:ascii="Verdana" w:hAnsi="Verdana"/>
          <w:sz w:val="20"/>
          <w:szCs w:val="20"/>
          <w:lang w:val="ru-RU"/>
        </w:rPr>
        <w:t xml:space="preserve"> </w:t>
      </w:r>
      <w:r w:rsidRPr="00CC2489">
        <w:rPr>
          <w:rFonts w:ascii="Verdana" w:hAnsi="Verdana"/>
          <w:b/>
          <w:bCs/>
          <w:sz w:val="20"/>
          <w:szCs w:val="20"/>
          <w:lang w:val="ru-RU"/>
        </w:rPr>
        <w:t xml:space="preserve">Процесс управления инцидентами </w:t>
      </w:r>
      <w:proofErr w:type="spellStart"/>
      <w:r w:rsidRPr="00CC2489">
        <w:rPr>
          <w:rFonts w:ascii="Verdana" w:hAnsi="Verdana"/>
          <w:b/>
          <w:bCs/>
          <w:sz w:val="20"/>
          <w:szCs w:val="20"/>
          <w:lang w:val="ru-RU"/>
        </w:rPr>
        <w:t>ИГСНВ</w:t>
      </w:r>
      <w:proofErr w:type="spellEnd"/>
    </w:p>
    <w:p w14:paraId="76888886" w14:textId="77777777" w:rsidR="00BF57C1" w:rsidRPr="00CC2489" w:rsidRDefault="00BF57C1" w:rsidP="00CC2489">
      <w:pPr>
        <w:pStyle w:val="WMOSubTitle1"/>
        <w:numPr>
          <w:ilvl w:val="1"/>
          <w:numId w:val="1"/>
        </w:numPr>
        <w:ind w:left="0" w:firstLine="0"/>
        <w:rPr>
          <w:lang w:val="ru-RU"/>
        </w:rPr>
      </w:pPr>
      <w:r w:rsidRPr="00CC2489">
        <w:rPr>
          <w:bCs/>
          <w:iCs/>
          <w:lang w:val="ru-RU"/>
        </w:rPr>
        <w:t>Дополнительные функции</w:t>
      </w:r>
    </w:p>
    <w:p w14:paraId="6EEA79CF" w14:textId="106D3836" w:rsidR="00BF57C1" w:rsidRPr="00CC2489" w:rsidRDefault="00BF57C1" w:rsidP="00CC2489">
      <w:pPr>
        <w:pStyle w:val="Style1"/>
        <w:spacing w:before="240"/>
        <w:jc w:val="left"/>
        <w:rPr>
          <w:lang w:val="ru-RU"/>
        </w:rPr>
      </w:pPr>
      <w:r w:rsidRPr="00CC2489">
        <w:rPr>
          <w:lang w:val="ru-RU"/>
        </w:rPr>
        <w:t xml:space="preserve">Предполагается, что </w:t>
      </w:r>
      <w:proofErr w:type="spellStart"/>
      <w:r w:rsidRPr="00CC2489">
        <w:rPr>
          <w:lang w:val="ru-RU"/>
        </w:rPr>
        <w:t>РЦИ</w:t>
      </w:r>
      <w:proofErr w:type="spellEnd"/>
      <w:r w:rsidRPr="00CC2489">
        <w:rPr>
          <w:lang w:val="ru-RU"/>
        </w:rPr>
        <w:t xml:space="preserve"> смогут обеспечить региональную координацию, руководство, надзор и поддержку реализации </w:t>
      </w:r>
      <w:proofErr w:type="spellStart"/>
      <w:r w:rsidRPr="00CC2489">
        <w:rPr>
          <w:lang w:val="ru-RU"/>
        </w:rPr>
        <w:t>ИСГНВ</w:t>
      </w:r>
      <w:proofErr w:type="spellEnd"/>
      <w:r w:rsidRPr="00CC2489">
        <w:rPr>
          <w:lang w:val="ru-RU"/>
        </w:rPr>
        <w:t xml:space="preserve"> в РА VI.</w:t>
      </w:r>
    </w:p>
    <w:p w14:paraId="77803E9D" w14:textId="02DCD77A" w:rsidR="00BF57C1" w:rsidRPr="00CC2489" w:rsidRDefault="00BF57C1" w:rsidP="00CC2489">
      <w:pPr>
        <w:pStyle w:val="Style1"/>
        <w:spacing w:before="240"/>
        <w:jc w:val="left"/>
        <w:rPr>
          <w:lang w:val="ru-RU"/>
        </w:rPr>
      </w:pPr>
      <w:r w:rsidRPr="00CC2489">
        <w:rPr>
          <w:lang w:val="ru-RU"/>
        </w:rPr>
        <w:t xml:space="preserve">В зависимости от имеющихся ресурсов и региональных потребностей, одна или несколько дополнительных функций, определенных ниже, и другие соответствующие дополнительные функции могут быть приняты и выполняться </w:t>
      </w:r>
      <w:proofErr w:type="spellStart"/>
      <w:r w:rsidRPr="00CC2489">
        <w:rPr>
          <w:lang w:val="ru-RU"/>
        </w:rPr>
        <w:t>РЦИ</w:t>
      </w:r>
      <w:proofErr w:type="spellEnd"/>
      <w:r w:rsidRPr="00CC2489">
        <w:rPr>
          <w:lang w:val="ru-RU"/>
        </w:rPr>
        <w:t>:</w:t>
      </w:r>
    </w:p>
    <w:p w14:paraId="0DEF175B" w14:textId="06D3EE21" w:rsidR="00BF57C1" w:rsidRPr="00CC2489" w:rsidRDefault="00BF57C1" w:rsidP="00CC2489">
      <w:pPr>
        <w:pStyle w:val="ListParagraph"/>
        <w:numPr>
          <w:ilvl w:val="0"/>
          <w:numId w:val="23"/>
        </w:numPr>
        <w:tabs>
          <w:tab w:val="left" w:pos="851"/>
        </w:tabs>
        <w:spacing w:before="240" w:after="120" w:line="240" w:lineRule="auto"/>
        <w:ind w:left="567" w:hanging="567"/>
        <w:contextualSpacing w:val="0"/>
        <w:rPr>
          <w:rFonts w:ascii="Verdana" w:hAnsi="Verdana" w:cs="Times New Roman"/>
          <w:b/>
          <w:bCs/>
          <w:sz w:val="20"/>
          <w:szCs w:val="20"/>
          <w:lang w:val="ru-RU"/>
        </w:rPr>
      </w:pPr>
      <w:r w:rsidRPr="00CC2489">
        <w:rPr>
          <w:rFonts w:ascii="Verdana" w:hAnsi="Verdana"/>
          <w:sz w:val="20"/>
          <w:szCs w:val="20"/>
          <w:lang w:val="ru-RU"/>
        </w:rPr>
        <w:t xml:space="preserve">Помощь в координации региональных/субрегиональных и национальных проектов </w:t>
      </w:r>
      <w:proofErr w:type="spellStart"/>
      <w:r w:rsidRPr="00CC2489">
        <w:rPr>
          <w:rFonts w:ascii="Verdana" w:hAnsi="Verdana"/>
          <w:sz w:val="20"/>
          <w:szCs w:val="20"/>
          <w:lang w:val="ru-RU"/>
        </w:rPr>
        <w:t>ИГСНВ</w:t>
      </w:r>
      <w:proofErr w:type="spellEnd"/>
    </w:p>
    <w:p w14:paraId="285FBD86" w14:textId="216ABC63" w:rsidR="00BF57C1" w:rsidRPr="00CC2489" w:rsidRDefault="00BF57C1" w:rsidP="00CC2489">
      <w:pPr>
        <w:pStyle w:val="ListParagraph"/>
        <w:numPr>
          <w:ilvl w:val="0"/>
          <w:numId w:val="23"/>
        </w:numPr>
        <w:tabs>
          <w:tab w:val="left" w:pos="851"/>
        </w:tabs>
        <w:spacing w:before="240" w:after="120" w:line="240" w:lineRule="auto"/>
        <w:ind w:left="567" w:hanging="567"/>
        <w:contextualSpacing w:val="0"/>
        <w:rPr>
          <w:rFonts w:ascii="Verdana" w:hAnsi="Verdana" w:cs="Times New Roman"/>
          <w:b/>
          <w:bCs/>
          <w:sz w:val="20"/>
          <w:szCs w:val="20"/>
          <w:lang w:val="ru-RU"/>
        </w:rPr>
      </w:pPr>
      <w:r w:rsidRPr="00CC2489">
        <w:rPr>
          <w:rFonts w:ascii="Verdana" w:hAnsi="Verdana"/>
          <w:sz w:val="20"/>
          <w:szCs w:val="20"/>
          <w:lang w:val="ru-RU"/>
        </w:rPr>
        <w:t>Помощь в управлении региональными и национальными сетями наблюдений</w:t>
      </w:r>
    </w:p>
    <w:p w14:paraId="7BF691BF" w14:textId="77777777" w:rsidR="00BF57C1" w:rsidRPr="00CC2489" w:rsidRDefault="00BF57C1" w:rsidP="00CC2489">
      <w:pPr>
        <w:pStyle w:val="ListParagraph"/>
        <w:numPr>
          <w:ilvl w:val="0"/>
          <w:numId w:val="23"/>
        </w:numPr>
        <w:tabs>
          <w:tab w:val="left" w:pos="851"/>
        </w:tabs>
        <w:spacing w:before="240" w:after="120" w:line="240" w:lineRule="auto"/>
        <w:ind w:left="567" w:hanging="567"/>
        <w:contextualSpacing w:val="0"/>
        <w:rPr>
          <w:rFonts w:ascii="Verdana" w:hAnsi="Verdana" w:cs="Times New Roman"/>
          <w:b/>
          <w:bCs/>
          <w:sz w:val="20"/>
          <w:szCs w:val="20"/>
          <w:lang w:val="ru-RU"/>
        </w:rPr>
      </w:pPr>
      <w:r w:rsidRPr="00CC2489">
        <w:rPr>
          <w:rFonts w:ascii="Verdana" w:hAnsi="Verdana"/>
          <w:sz w:val="20"/>
          <w:szCs w:val="20"/>
          <w:lang w:val="ru-RU"/>
        </w:rPr>
        <w:t>Поддержка мероприятий по развитию регионального потенциала.</w:t>
      </w:r>
    </w:p>
    <w:p w14:paraId="325BDBCB" w14:textId="77777777" w:rsidR="00BF57C1" w:rsidRPr="00CC2489" w:rsidRDefault="00BF57C1" w:rsidP="00CC2489">
      <w:pPr>
        <w:pStyle w:val="Heading3"/>
        <w:numPr>
          <w:ilvl w:val="0"/>
          <w:numId w:val="1"/>
        </w:numPr>
        <w:ind w:left="0" w:firstLine="0"/>
        <w:rPr>
          <w:lang w:val="ru-RU"/>
        </w:rPr>
      </w:pPr>
      <w:r w:rsidRPr="00CC2489">
        <w:rPr>
          <w:lang w:val="ru-RU"/>
        </w:rPr>
        <w:t>Архитектура и операционные принципы</w:t>
      </w:r>
    </w:p>
    <w:p w14:paraId="090BD976" w14:textId="7AED1C28" w:rsidR="00BF57C1" w:rsidRPr="00CC2489" w:rsidRDefault="00BF57C1" w:rsidP="00CC2489">
      <w:pPr>
        <w:pStyle w:val="Style1"/>
        <w:spacing w:before="240"/>
        <w:jc w:val="left"/>
        <w:rPr>
          <w:lang w:val="ru-RU"/>
        </w:rPr>
      </w:pPr>
      <w:r w:rsidRPr="00CC2489">
        <w:rPr>
          <w:lang w:val="ru-RU"/>
        </w:rPr>
        <w:t xml:space="preserve">Было решено, что кандидаты </w:t>
      </w:r>
      <w:proofErr w:type="spellStart"/>
      <w:r w:rsidRPr="00CC2489">
        <w:rPr>
          <w:lang w:val="ru-RU"/>
        </w:rPr>
        <w:t>РЦИ</w:t>
      </w:r>
      <w:proofErr w:type="spellEnd"/>
      <w:r w:rsidRPr="00CC2489">
        <w:rPr>
          <w:lang w:val="ru-RU"/>
        </w:rPr>
        <w:t xml:space="preserve"> в </w:t>
      </w:r>
      <w:proofErr w:type="spellStart"/>
      <w:r w:rsidRPr="00CC2489">
        <w:rPr>
          <w:lang w:val="ru-RU"/>
        </w:rPr>
        <w:t>RA</w:t>
      </w:r>
      <w:proofErr w:type="spellEnd"/>
      <w:r w:rsidRPr="00CC2489">
        <w:rPr>
          <w:lang w:val="ru-RU"/>
        </w:rPr>
        <w:t xml:space="preserve"> VI будут выполнять обе обязательные функции для своих аффилированных членов. В приложении I представлен проект структуры функций и аффилированных членов </w:t>
      </w:r>
      <w:proofErr w:type="spellStart"/>
      <w:r w:rsidRPr="00CC2489">
        <w:rPr>
          <w:lang w:val="ru-RU"/>
        </w:rPr>
        <w:t>РЦИ</w:t>
      </w:r>
      <w:proofErr w:type="spellEnd"/>
      <w:r w:rsidRPr="00CC2489">
        <w:rPr>
          <w:lang w:val="ru-RU"/>
        </w:rPr>
        <w:t xml:space="preserve"> по предлагаемым узлам с учетом следующих критериев:</w:t>
      </w:r>
    </w:p>
    <w:p w14:paraId="26A227C2" w14:textId="0CE75E42" w:rsidR="00BF57C1" w:rsidRPr="00CC2489" w:rsidRDefault="00BF57C1" w:rsidP="00CC2489">
      <w:pPr>
        <w:pStyle w:val="ListParagraph"/>
        <w:numPr>
          <w:ilvl w:val="0"/>
          <w:numId w:val="24"/>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Сбалансированное распределение количества аффилированных членов в каждом </w:t>
      </w:r>
      <w:proofErr w:type="spellStart"/>
      <w:r w:rsidRPr="00CC2489">
        <w:rPr>
          <w:rFonts w:ascii="Verdana" w:hAnsi="Verdana"/>
          <w:sz w:val="20"/>
          <w:szCs w:val="20"/>
          <w:lang w:val="ru-RU"/>
        </w:rPr>
        <w:t>РЦИ</w:t>
      </w:r>
      <w:proofErr w:type="spellEnd"/>
    </w:p>
    <w:p w14:paraId="35DC178B" w14:textId="2317B836" w:rsidR="00BF57C1" w:rsidRPr="00CC2489" w:rsidRDefault="00BF57C1" w:rsidP="00CC2489">
      <w:pPr>
        <w:pStyle w:val="ListParagraph"/>
        <w:numPr>
          <w:ilvl w:val="0"/>
          <w:numId w:val="24"/>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Географическая близость членов к </w:t>
      </w:r>
      <w:proofErr w:type="spellStart"/>
      <w:r w:rsidRPr="00CC2489">
        <w:rPr>
          <w:rFonts w:ascii="Verdana" w:hAnsi="Verdana"/>
          <w:sz w:val="20"/>
          <w:szCs w:val="20"/>
          <w:lang w:val="ru-RU"/>
        </w:rPr>
        <w:t>РЦИ</w:t>
      </w:r>
      <w:proofErr w:type="spellEnd"/>
    </w:p>
    <w:p w14:paraId="577FEFB5" w14:textId="6002A5DD" w:rsidR="00BF57C1" w:rsidRPr="00CC2489" w:rsidRDefault="00BF57C1" w:rsidP="00CC2489">
      <w:pPr>
        <w:pStyle w:val="ListParagraph"/>
        <w:numPr>
          <w:ilvl w:val="0"/>
          <w:numId w:val="24"/>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Существующие соглашения о сотрудничестве между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 Членами</w:t>
      </w:r>
    </w:p>
    <w:p w14:paraId="621BE624" w14:textId="0BB89578" w:rsidR="00BF57C1" w:rsidRPr="00CC2489" w:rsidRDefault="00BF57C1" w:rsidP="00CC2489">
      <w:pPr>
        <w:pStyle w:val="ListParagraph"/>
        <w:numPr>
          <w:ilvl w:val="0"/>
          <w:numId w:val="24"/>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Языковая и культурная близость между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 членами.</w:t>
      </w:r>
    </w:p>
    <w:p w14:paraId="64E774EF" w14:textId="001C326E" w:rsidR="00BF57C1" w:rsidRPr="00CC2489" w:rsidRDefault="00BF57C1" w:rsidP="00CC2489">
      <w:pPr>
        <w:pStyle w:val="Style1"/>
        <w:spacing w:before="240"/>
        <w:jc w:val="left"/>
        <w:rPr>
          <w:lang w:val="ru-RU"/>
        </w:rPr>
      </w:pPr>
      <w:r w:rsidRPr="00CC2489">
        <w:rPr>
          <w:lang w:val="ru-RU"/>
        </w:rPr>
        <w:t xml:space="preserve">Роли </w:t>
      </w:r>
      <w:proofErr w:type="spellStart"/>
      <w:r w:rsidRPr="00CC2489">
        <w:rPr>
          <w:lang w:val="ru-RU"/>
        </w:rPr>
        <w:t>РЦИ</w:t>
      </w:r>
      <w:proofErr w:type="spellEnd"/>
      <w:r w:rsidRPr="00CC2489">
        <w:rPr>
          <w:lang w:val="ru-RU"/>
        </w:rPr>
        <w:t xml:space="preserve">, членов и Секретариата ВМО в создании и функционировании сети </w:t>
      </w:r>
      <w:proofErr w:type="spellStart"/>
      <w:r w:rsidRPr="00CC2489">
        <w:rPr>
          <w:lang w:val="ru-RU"/>
        </w:rPr>
        <w:t>РЦИ</w:t>
      </w:r>
      <w:proofErr w:type="spellEnd"/>
      <w:r w:rsidRPr="00CC2489">
        <w:rPr>
          <w:lang w:val="ru-RU"/>
        </w:rPr>
        <w:t xml:space="preserve"> в РА VI перечислены ниже в этом разделе настоящего документа.</w:t>
      </w:r>
    </w:p>
    <w:p w14:paraId="5B965F9E" w14:textId="6005BFE4" w:rsidR="00BF57C1" w:rsidRPr="00CC2489" w:rsidRDefault="00BF57C1" w:rsidP="00CC2489">
      <w:pPr>
        <w:pStyle w:val="Style1"/>
        <w:spacing w:before="240"/>
        <w:jc w:val="left"/>
        <w:rPr>
          <w:lang w:val="ru-RU"/>
        </w:rPr>
      </w:pPr>
      <w:r w:rsidRPr="00CC2489">
        <w:rPr>
          <w:lang w:val="ru-RU"/>
        </w:rPr>
        <w:lastRenderedPageBreak/>
        <w:t xml:space="preserve">Создание </w:t>
      </w:r>
      <w:proofErr w:type="spellStart"/>
      <w:r w:rsidRPr="00CC2489">
        <w:rPr>
          <w:lang w:val="ru-RU"/>
        </w:rPr>
        <w:t>РЦИ</w:t>
      </w:r>
      <w:proofErr w:type="spellEnd"/>
      <w:r w:rsidRPr="00CC2489">
        <w:rPr>
          <w:lang w:val="ru-RU"/>
        </w:rPr>
        <w:t xml:space="preserve"> в РА VI в пилотном режиме будет осуществляться в соответствии с предложенным подходом, предусматривающим представление этой концепции РГ-ИНФ РА VI через Целевую группу по </w:t>
      </w:r>
      <w:proofErr w:type="spellStart"/>
      <w:r w:rsidRPr="00CC2489">
        <w:rPr>
          <w:lang w:val="ru-RU"/>
        </w:rPr>
        <w:t>ИГСНВ</w:t>
      </w:r>
      <w:proofErr w:type="spellEnd"/>
      <w:r w:rsidRPr="00CC2489">
        <w:rPr>
          <w:lang w:val="ru-RU"/>
        </w:rPr>
        <w:t xml:space="preserve"> в координации с Секретариатом ВМО для получения их отзывов и последующего представления Руководящей группе РА VI. После одобрения ГУ все кандидаты-члены будут подавать заявки в соответствии с окончательным вариантом концепции.</w:t>
      </w:r>
    </w:p>
    <w:p w14:paraId="346177C3" w14:textId="1858E4EE" w:rsidR="00BF57C1" w:rsidRPr="00CC2489" w:rsidRDefault="00BF57C1" w:rsidP="00CC2489">
      <w:pPr>
        <w:pStyle w:val="Style1"/>
        <w:spacing w:before="240"/>
        <w:jc w:val="left"/>
        <w:rPr>
          <w:lang w:val="ru-RU"/>
        </w:rPr>
      </w:pPr>
      <w:r w:rsidRPr="00CC2489">
        <w:rPr>
          <w:lang w:val="ru-RU"/>
        </w:rPr>
        <w:t xml:space="preserve">На данном этапе </w:t>
      </w:r>
      <w:proofErr w:type="spellStart"/>
      <w:r w:rsidRPr="00CC2489">
        <w:rPr>
          <w:lang w:val="ru-RU"/>
        </w:rPr>
        <w:t>ЕВМЕТНЕТ</w:t>
      </w:r>
      <w:proofErr w:type="spellEnd"/>
      <w:r w:rsidRPr="00CC2489">
        <w:rPr>
          <w:lang w:val="ru-RU"/>
        </w:rPr>
        <w:t xml:space="preserve"> выполняет определенные функции по оценке мониторинга и управлению инцидентами для членов </w:t>
      </w:r>
      <w:proofErr w:type="spellStart"/>
      <w:r w:rsidRPr="00CC2489">
        <w:rPr>
          <w:lang w:val="ru-RU"/>
        </w:rPr>
        <w:t>ЕВМЕТНЕТ</w:t>
      </w:r>
      <w:proofErr w:type="spellEnd"/>
      <w:r w:rsidRPr="00CC2489">
        <w:rPr>
          <w:lang w:val="ru-RU"/>
        </w:rPr>
        <w:t xml:space="preserve"> в РА VI. </w:t>
      </w:r>
      <w:proofErr w:type="spellStart"/>
      <w:r w:rsidRPr="00CC2489">
        <w:rPr>
          <w:lang w:val="ru-RU"/>
        </w:rPr>
        <w:t>ЕВМЕТНЕТ</w:t>
      </w:r>
      <w:proofErr w:type="spellEnd"/>
      <w:r w:rsidRPr="00CC2489">
        <w:rPr>
          <w:lang w:val="ru-RU"/>
        </w:rPr>
        <w:t xml:space="preserve"> управляет порталом мониторинга качества </w:t>
      </w:r>
      <w:proofErr w:type="spellStart"/>
      <w:r w:rsidRPr="00CC2489">
        <w:rPr>
          <w:lang w:val="ru-RU"/>
        </w:rPr>
        <w:t>EВКОС</w:t>
      </w:r>
      <w:proofErr w:type="spellEnd"/>
      <w:r w:rsidRPr="00CC2489">
        <w:rPr>
          <w:lang w:val="ru-RU"/>
        </w:rPr>
        <w:t xml:space="preserve"> (</w:t>
      </w:r>
      <w:proofErr w:type="spellStart"/>
      <w:r w:rsidRPr="00CC2489">
        <w:rPr>
          <w:lang w:val="ru-RU"/>
        </w:rPr>
        <w:t>QMP</w:t>
      </w:r>
      <w:proofErr w:type="spellEnd"/>
      <w:r w:rsidRPr="00CC2489">
        <w:rPr>
          <w:lang w:val="ru-RU"/>
        </w:rPr>
        <w:t xml:space="preserve">) в рамках Программы управления областью возможностей наблюдений </w:t>
      </w:r>
      <w:proofErr w:type="spellStart"/>
      <w:r w:rsidRPr="00CC2489">
        <w:rPr>
          <w:lang w:val="ru-RU"/>
        </w:rPr>
        <w:t>ЕВМЕТНЕТ</w:t>
      </w:r>
      <w:proofErr w:type="spellEnd"/>
      <w:r w:rsidRPr="00CC2489">
        <w:rPr>
          <w:lang w:val="ru-RU"/>
        </w:rPr>
        <w:t xml:space="preserve"> (</w:t>
      </w:r>
      <w:proofErr w:type="spellStart"/>
      <w:r w:rsidRPr="00CC2489">
        <w:rPr>
          <w:lang w:val="ru-RU"/>
        </w:rPr>
        <w:t>OBS</w:t>
      </w:r>
      <w:proofErr w:type="spellEnd"/>
      <w:r w:rsidRPr="00CC2489">
        <w:rPr>
          <w:lang w:val="ru-RU"/>
        </w:rPr>
        <w:t xml:space="preserve"> </w:t>
      </w:r>
      <w:proofErr w:type="spellStart"/>
      <w:r w:rsidRPr="00CC2489">
        <w:rPr>
          <w:lang w:val="ru-RU"/>
        </w:rPr>
        <w:t>CA</w:t>
      </w:r>
      <w:proofErr w:type="spellEnd"/>
      <w:r w:rsidRPr="00CC2489">
        <w:rPr>
          <w:lang w:val="ru-RU"/>
        </w:rPr>
        <w:t xml:space="preserve"> </w:t>
      </w:r>
      <w:proofErr w:type="spellStart"/>
      <w:r w:rsidRPr="00CC2489">
        <w:rPr>
          <w:lang w:val="ru-RU"/>
        </w:rPr>
        <w:t>MP</w:t>
      </w:r>
      <w:proofErr w:type="spellEnd"/>
      <w:r w:rsidRPr="00CC2489">
        <w:rPr>
          <w:lang w:val="ru-RU"/>
        </w:rPr>
        <w:t xml:space="preserve">), отвечая за эксплуатацию автоматизированного веб-портала </w:t>
      </w:r>
      <w:proofErr w:type="spellStart"/>
      <w:r w:rsidRPr="00CC2489">
        <w:rPr>
          <w:lang w:val="ru-RU"/>
        </w:rPr>
        <w:t>QMP</w:t>
      </w:r>
      <w:proofErr w:type="spellEnd"/>
      <w:r w:rsidRPr="00CC2489">
        <w:rPr>
          <w:lang w:val="ru-RU"/>
        </w:rPr>
        <w:t xml:space="preserve"> для отображения статистики мониторинга качества данных для членов </w:t>
      </w:r>
      <w:proofErr w:type="spellStart"/>
      <w:r w:rsidRPr="00CC2489">
        <w:rPr>
          <w:lang w:val="ru-RU"/>
        </w:rPr>
        <w:t>ЕВМЕТНЕТ</w:t>
      </w:r>
      <w:proofErr w:type="spellEnd"/>
      <w:r w:rsidRPr="00CC2489">
        <w:rPr>
          <w:lang w:val="ru-RU"/>
        </w:rPr>
        <w:t xml:space="preserve">, доступной для всех членов </w:t>
      </w:r>
      <w:proofErr w:type="spellStart"/>
      <w:r w:rsidRPr="00CC2489">
        <w:rPr>
          <w:lang w:val="ru-RU"/>
        </w:rPr>
        <w:t>РA</w:t>
      </w:r>
      <w:proofErr w:type="spellEnd"/>
      <w:r w:rsidRPr="00CC2489">
        <w:rPr>
          <w:lang w:val="ru-RU"/>
        </w:rPr>
        <w:t xml:space="preserve"> VI. Однако </w:t>
      </w:r>
      <w:proofErr w:type="spellStart"/>
      <w:r w:rsidRPr="00CC2489">
        <w:rPr>
          <w:lang w:val="ru-RU"/>
        </w:rPr>
        <w:t>ЕВМЕТНЕТ</w:t>
      </w:r>
      <w:proofErr w:type="spellEnd"/>
      <w:r w:rsidRPr="00CC2489">
        <w:rPr>
          <w:lang w:val="ru-RU"/>
        </w:rPr>
        <w:t xml:space="preserve"> не выполняет функцию управления метаданными для своих членов.</w:t>
      </w:r>
    </w:p>
    <w:p w14:paraId="12BCC915" w14:textId="52A529D6" w:rsidR="00BF57C1" w:rsidRPr="00CC2489" w:rsidRDefault="00BF57C1" w:rsidP="00CC2489">
      <w:pPr>
        <w:pStyle w:val="Style1"/>
        <w:spacing w:before="240"/>
        <w:jc w:val="left"/>
        <w:rPr>
          <w:lang w:val="ru-RU"/>
        </w:rPr>
      </w:pPr>
      <w:r w:rsidRPr="00CC2489">
        <w:rPr>
          <w:lang w:val="ru-RU"/>
        </w:rPr>
        <w:t xml:space="preserve">Структура и принципы работы подготовлены с учетом существующих </w:t>
      </w:r>
      <w:proofErr w:type="spellStart"/>
      <w:r w:rsidRPr="00CC2489">
        <w:rPr>
          <w:lang w:val="ru-RU"/>
        </w:rPr>
        <w:t>РЦИ</w:t>
      </w:r>
      <w:proofErr w:type="spellEnd"/>
      <w:r w:rsidRPr="00CC2489">
        <w:rPr>
          <w:lang w:val="ru-RU"/>
        </w:rPr>
        <w:t xml:space="preserve"> (</w:t>
      </w:r>
      <w:proofErr w:type="spellStart"/>
      <w:r w:rsidRPr="00CC2489">
        <w:rPr>
          <w:lang w:val="ru-RU"/>
        </w:rPr>
        <w:t>ЕВМЕТНЕТ</w:t>
      </w:r>
      <w:proofErr w:type="spellEnd"/>
      <w:r w:rsidRPr="00CC2489">
        <w:rPr>
          <w:lang w:val="ru-RU"/>
        </w:rPr>
        <w:t xml:space="preserve">), а также кандидатов в члены для размещения </w:t>
      </w:r>
      <w:proofErr w:type="spellStart"/>
      <w:r w:rsidRPr="00CC2489">
        <w:rPr>
          <w:lang w:val="ru-RU"/>
        </w:rPr>
        <w:t>РЦИ</w:t>
      </w:r>
      <w:proofErr w:type="spellEnd"/>
      <w:r w:rsidRPr="00CC2489">
        <w:rPr>
          <w:lang w:val="ru-RU"/>
        </w:rPr>
        <w:t xml:space="preserve"> в РА VI следующим образом:</w:t>
      </w:r>
    </w:p>
    <w:p w14:paraId="56E40C46" w14:textId="77777777" w:rsidR="00BF57C1" w:rsidRPr="00CC2489" w:rsidRDefault="00BF57C1" w:rsidP="00CC2489">
      <w:pPr>
        <w:pStyle w:val="WMOSubTitle1"/>
        <w:numPr>
          <w:ilvl w:val="1"/>
          <w:numId w:val="1"/>
        </w:numPr>
        <w:ind w:left="0" w:firstLine="0"/>
        <w:rPr>
          <w:lang w:val="ru-RU"/>
        </w:rPr>
      </w:pPr>
      <w:proofErr w:type="spellStart"/>
      <w:r w:rsidRPr="00CC2489">
        <w:rPr>
          <w:bCs/>
          <w:iCs/>
          <w:lang w:val="ru-RU"/>
        </w:rPr>
        <w:t>РЦИ</w:t>
      </w:r>
      <w:proofErr w:type="spellEnd"/>
      <w:r w:rsidRPr="00CC2489">
        <w:rPr>
          <w:bCs/>
          <w:iCs/>
          <w:lang w:val="ru-RU"/>
        </w:rPr>
        <w:t xml:space="preserve"> </w:t>
      </w:r>
      <w:proofErr w:type="spellStart"/>
      <w:r w:rsidRPr="00CC2489">
        <w:rPr>
          <w:bCs/>
          <w:iCs/>
          <w:lang w:val="ru-RU"/>
        </w:rPr>
        <w:t>ЕВМЕТНЕТ</w:t>
      </w:r>
      <w:bookmarkStart w:id="3" w:name="_Hlk113633433"/>
      <w:proofErr w:type="spellEnd"/>
    </w:p>
    <w:p w14:paraId="05B7BEA9" w14:textId="070D3C54" w:rsidR="00BF57C1" w:rsidRPr="00CC2489" w:rsidRDefault="00BF57C1" w:rsidP="00CC2489">
      <w:pPr>
        <w:pStyle w:val="Style1"/>
        <w:spacing w:before="240"/>
        <w:jc w:val="left"/>
        <w:rPr>
          <w:b/>
          <w:bCs/>
          <w:lang w:val="ru-RU"/>
        </w:rPr>
      </w:pPr>
      <w:proofErr w:type="spellStart"/>
      <w:r w:rsidRPr="00CC2489">
        <w:rPr>
          <w:lang w:val="ru-RU"/>
        </w:rPr>
        <w:t>ЕВМЕТНЕТ</w:t>
      </w:r>
      <w:proofErr w:type="spellEnd"/>
      <w:r w:rsidRPr="00CC2489">
        <w:rPr>
          <w:lang w:val="ru-RU"/>
        </w:rPr>
        <w:t xml:space="preserve"> управляет автоматическим инструментом мониторинга (</w:t>
      </w:r>
      <w:proofErr w:type="spellStart"/>
      <w:r w:rsidRPr="00CC2489">
        <w:rPr>
          <w:lang w:val="ru-RU"/>
        </w:rPr>
        <w:t>QMP</w:t>
      </w:r>
      <w:proofErr w:type="spellEnd"/>
      <w:r w:rsidRPr="00CC2489">
        <w:rPr>
          <w:lang w:val="ru-RU"/>
        </w:rPr>
        <w:t xml:space="preserve">) для членов </w:t>
      </w:r>
      <w:proofErr w:type="spellStart"/>
      <w:r w:rsidRPr="00CC2489">
        <w:rPr>
          <w:b/>
          <w:bCs/>
          <w:lang w:val="ru-RU"/>
        </w:rPr>
        <w:t>EUMETNET</w:t>
      </w:r>
      <w:proofErr w:type="spellEnd"/>
      <w:r w:rsidRPr="00CC2489">
        <w:rPr>
          <w:lang w:val="ru-RU"/>
        </w:rPr>
        <w:t xml:space="preserve">, а также для остальных членов </w:t>
      </w:r>
      <w:proofErr w:type="spellStart"/>
      <w:r w:rsidRPr="00CC2489">
        <w:rPr>
          <w:lang w:val="ru-RU"/>
        </w:rPr>
        <w:t>РA</w:t>
      </w:r>
      <w:proofErr w:type="spellEnd"/>
      <w:r w:rsidRPr="00CC2489">
        <w:rPr>
          <w:lang w:val="ru-RU"/>
        </w:rPr>
        <w:t xml:space="preserve"> VI для радиозондов и автоматических метеостанций. Он также выпускает ежеквартальный отчет о мониторинге для членов </w:t>
      </w:r>
      <w:proofErr w:type="spellStart"/>
      <w:r w:rsidRPr="00CC2489">
        <w:rPr>
          <w:lang w:val="ru-RU"/>
        </w:rPr>
        <w:t>ЕВМЕТНЕТ</w:t>
      </w:r>
      <w:proofErr w:type="spellEnd"/>
      <w:r w:rsidRPr="00CC2489">
        <w:rPr>
          <w:lang w:val="ru-RU"/>
        </w:rPr>
        <w:t xml:space="preserve"> по всем сетям </w:t>
      </w:r>
      <w:proofErr w:type="spellStart"/>
      <w:r w:rsidRPr="00CC2489">
        <w:rPr>
          <w:lang w:val="ru-RU"/>
        </w:rPr>
        <w:t>ЕВКОС</w:t>
      </w:r>
      <w:proofErr w:type="spellEnd"/>
      <w:r w:rsidRPr="00CC2489">
        <w:rPr>
          <w:lang w:val="ru-RU"/>
        </w:rPr>
        <w:t xml:space="preserve"> (</w:t>
      </w:r>
      <w:proofErr w:type="gramStart"/>
      <w:r w:rsidRPr="00CC2489">
        <w:rPr>
          <w:lang w:val="ru-RU"/>
        </w:rPr>
        <w:t>т.е.</w:t>
      </w:r>
      <w:proofErr w:type="gramEnd"/>
      <w:r w:rsidRPr="00CC2489">
        <w:rPr>
          <w:lang w:val="ru-RU"/>
        </w:rPr>
        <w:t xml:space="preserve"> также морским сетям и наземным сетям дистанционного зондирования).</w:t>
      </w:r>
    </w:p>
    <w:p w14:paraId="751A1C14" w14:textId="21D003DC" w:rsidR="00BF57C1" w:rsidRPr="00CC2489" w:rsidRDefault="00BF57C1" w:rsidP="00CC2489">
      <w:pPr>
        <w:pStyle w:val="Style1"/>
        <w:spacing w:before="240"/>
        <w:jc w:val="left"/>
        <w:rPr>
          <w:lang w:val="ru-RU"/>
        </w:rPr>
      </w:pPr>
      <w:proofErr w:type="spellStart"/>
      <w:r w:rsidRPr="00CC2489">
        <w:rPr>
          <w:lang w:val="ru-RU"/>
        </w:rPr>
        <w:t>ЕВМЕТНЕТ</w:t>
      </w:r>
      <w:proofErr w:type="spellEnd"/>
      <w:r w:rsidRPr="00CC2489">
        <w:rPr>
          <w:lang w:val="ru-RU"/>
        </w:rPr>
        <w:t xml:space="preserve"> использует </w:t>
      </w:r>
      <w:proofErr w:type="spellStart"/>
      <w:r w:rsidRPr="00CC2489">
        <w:rPr>
          <w:lang w:val="ru-RU"/>
        </w:rPr>
        <w:t>QMP</w:t>
      </w:r>
      <w:proofErr w:type="spellEnd"/>
      <w:r w:rsidRPr="00CC2489">
        <w:rPr>
          <w:lang w:val="ru-RU"/>
        </w:rPr>
        <w:t xml:space="preserve"> для выполнения функций мониторинга и оценки, а также, при необходимости, </w:t>
      </w:r>
      <w:proofErr w:type="spellStart"/>
      <w:r w:rsidRPr="00CC2489">
        <w:rPr>
          <w:lang w:val="ru-RU"/>
        </w:rPr>
        <w:t>СМКДИ</w:t>
      </w:r>
      <w:proofErr w:type="spellEnd"/>
      <w:r w:rsidRPr="00CC2489">
        <w:rPr>
          <w:lang w:val="ru-RU"/>
        </w:rPr>
        <w:t>.</w:t>
      </w:r>
    </w:p>
    <w:p w14:paraId="05B41E6F" w14:textId="52D27574" w:rsidR="00BF57C1" w:rsidRPr="00CC2489" w:rsidRDefault="00BF57C1" w:rsidP="00CC2489">
      <w:pPr>
        <w:pStyle w:val="Style1"/>
        <w:spacing w:before="240"/>
        <w:jc w:val="left"/>
        <w:rPr>
          <w:lang w:val="ru-RU"/>
        </w:rPr>
      </w:pPr>
      <w:r w:rsidRPr="00CC2489">
        <w:rPr>
          <w:lang w:val="ru-RU"/>
        </w:rPr>
        <w:t xml:space="preserve">В настоящее время </w:t>
      </w:r>
      <w:proofErr w:type="spellStart"/>
      <w:r w:rsidRPr="00CC2489">
        <w:rPr>
          <w:lang w:val="ru-RU"/>
        </w:rPr>
        <w:t>ЕВМЕТНЕТ</w:t>
      </w:r>
      <w:proofErr w:type="spellEnd"/>
      <w:r w:rsidRPr="00CC2489">
        <w:rPr>
          <w:lang w:val="ru-RU"/>
        </w:rPr>
        <w:t xml:space="preserve"> не выполняет функцию управления метаданными для своих членов. </w:t>
      </w:r>
      <w:proofErr w:type="spellStart"/>
      <w:r w:rsidRPr="00CC2489">
        <w:rPr>
          <w:lang w:val="ru-RU"/>
        </w:rPr>
        <w:t>ЕВМЕТНЕТ</w:t>
      </w:r>
      <w:proofErr w:type="spellEnd"/>
      <w:r w:rsidRPr="00CC2489">
        <w:rPr>
          <w:lang w:val="ru-RU"/>
        </w:rPr>
        <w:t xml:space="preserve"> оказывает поддержку только в случае необходимости, в частности, для решения проблем, связанных с несоблюдением требований, возникающих у пользователей. С 2024 года </w:t>
      </w:r>
      <w:proofErr w:type="spellStart"/>
      <w:r w:rsidRPr="00CC2489">
        <w:rPr>
          <w:lang w:val="ru-RU"/>
        </w:rPr>
        <w:t>ЕВМЕТНЕТ</w:t>
      </w:r>
      <w:proofErr w:type="spellEnd"/>
      <w:r w:rsidRPr="00CC2489">
        <w:rPr>
          <w:lang w:val="ru-RU"/>
        </w:rPr>
        <w:t xml:space="preserve"> начнет постепенно выполнять эту функцию для своих членов.</w:t>
      </w:r>
    </w:p>
    <w:bookmarkEnd w:id="3"/>
    <w:p w14:paraId="6A0042D7" w14:textId="77777777" w:rsidR="00BF57C1" w:rsidRPr="00CC2489" w:rsidRDefault="00BF57C1" w:rsidP="00CC2489">
      <w:pPr>
        <w:pStyle w:val="WMOSubTitle1"/>
        <w:numPr>
          <w:ilvl w:val="1"/>
          <w:numId w:val="1"/>
        </w:numPr>
        <w:ind w:left="0" w:firstLine="0"/>
        <w:rPr>
          <w:lang w:val="ru-RU"/>
        </w:rPr>
      </w:pPr>
      <w:proofErr w:type="spellStart"/>
      <w:r w:rsidRPr="00CC2489">
        <w:rPr>
          <w:bCs/>
          <w:iCs/>
          <w:lang w:val="ru-RU"/>
        </w:rPr>
        <w:t>РЦИ</w:t>
      </w:r>
      <w:proofErr w:type="spellEnd"/>
      <w:r w:rsidRPr="00CC2489">
        <w:rPr>
          <w:bCs/>
          <w:iCs/>
          <w:lang w:val="ru-RU"/>
        </w:rPr>
        <w:t xml:space="preserve"> Босния и Герцеговина</w:t>
      </w:r>
      <w:bookmarkStart w:id="4" w:name="_Hlk129794681"/>
      <w:bookmarkStart w:id="5" w:name="_Hlk113872480"/>
    </w:p>
    <w:p w14:paraId="27112CFD" w14:textId="37C8698F" w:rsidR="00BF57C1" w:rsidRPr="00CC2489" w:rsidRDefault="00BF57C1" w:rsidP="00CC2489">
      <w:pPr>
        <w:pStyle w:val="Style1"/>
        <w:spacing w:before="240"/>
        <w:jc w:val="left"/>
        <w:rPr>
          <w:lang w:val="ru-RU"/>
        </w:rPr>
      </w:pPr>
      <w:r w:rsidRPr="00CC2489">
        <w:rPr>
          <w:lang w:val="ru-RU"/>
        </w:rPr>
        <w:t xml:space="preserve">Босния и Герцеговина будет выполнять обе обязательные функции для присоединившихся членов. Аффилированные члены будут определяться на основе соглашения с другими </w:t>
      </w:r>
      <w:proofErr w:type="spellStart"/>
      <w:r w:rsidRPr="00CC2489">
        <w:rPr>
          <w:lang w:val="ru-RU"/>
        </w:rPr>
        <w:t>РЦИ</w:t>
      </w:r>
      <w:proofErr w:type="spellEnd"/>
      <w:r w:rsidRPr="00CC2489">
        <w:rPr>
          <w:lang w:val="ru-RU"/>
        </w:rPr>
        <w:t xml:space="preserve"> в </w:t>
      </w:r>
      <w:proofErr w:type="spellStart"/>
      <w:r w:rsidRPr="00CC2489">
        <w:rPr>
          <w:lang w:val="ru-RU"/>
        </w:rPr>
        <w:t>RA</w:t>
      </w:r>
      <w:proofErr w:type="spellEnd"/>
      <w:r w:rsidRPr="00CC2489">
        <w:rPr>
          <w:lang w:val="ru-RU"/>
        </w:rPr>
        <w:t xml:space="preserve"> VI, а также с учетом согласия членов на присоединение. Предварительный список членов, которым Босния и Герцеговина окажет поддержку, представлен в приложении I.</w:t>
      </w:r>
    </w:p>
    <w:bookmarkEnd w:id="4"/>
    <w:bookmarkEnd w:id="5"/>
    <w:p w14:paraId="32E301AA" w14:textId="77777777" w:rsidR="00BF57C1" w:rsidRPr="00CC2489" w:rsidRDefault="00BF57C1" w:rsidP="00CC2489">
      <w:pPr>
        <w:pStyle w:val="WMOSubTitle1"/>
        <w:numPr>
          <w:ilvl w:val="1"/>
          <w:numId w:val="1"/>
        </w:numPr>
        <w:ind w:left="0" w:firstLine="0"/>
        <w:rPr>
          <w:lang w:val="ru-RU"/>
        </w:rPr>
      </w:pPr>
      <w:r w:rsidRPr="00CC2489">
        <w:rPr>
          <w:bCs/>
          <w:iCs/>
          <w:lang w:val="ru-RU"/>
        </w:rPr>
        <w:t xml:space="preserve">Совместный </w:t>
      </w:r>
      <w:proofErr w:type="spellStart"/>
      <w:r w:rsidRPr="00CC2489">
        <w:rPr>
          <w:bCs/>
          <w:iCs/>
          <w:lang w:val="ru-RU"/>
        </w:rPr>
        <w:t>РЦИ</w:t>
      </w:r>
      <w:proofErr w:type="spellEnd"/>
      <w:r w:rsidRPr="00CC2489">
        <w:rPr>
          <w:bCs/>
          <w:iCs/>
          <w:lang w:val="ru-RU"/>
        </w:rPr>
        <w:t xml:space="preserve"> Казахстана, России и Беларуси</w:t>
      </w:r>
      <w:bookmarkStart w:id="6" w:name="_Hlk173308649"/>
      <w:bookmarkStart w:id="7" w:name="_Hlk113872740"/>
      <w:bookmarkEnd w:id="6"/>
    </w:p>
    <w:p w14:paraId="49C3B0BF" w14:textId="578BDEBE" w:rsidR="00BF57C1" w:rsidRPr="00CC2489" w:rsidRDefault="00BF57C1" w:rsidP="00CC2489">
      <w:pPr>
        <w:pStyle w:val="ListParagraph"/>
        <w:spacing w:before="240" w:after="120" w:line="240" w:lineRule="auto"/>
        <w:ind w:left="0"/>
        <w:contextualSpacing w:val="0"/>
        <w:rPr>
          <w:rFonts w:ascii="Verdana" w:hAnsi="Verdana" w:cs="Times New Roman"/>
          <w:b/>
          <w:bCs/>
          <w:sz w:val="20"/>
          <w:szCs w:val="20"/>
          <w:lang w:val="ru-RU"/>
        </w:rPr>
      </w:pPr>
      <w:r w:rsidRPr="00CC2489">
        <w:rPr>
          <w:rFonts w:ascii="Verdana" w:hAnsi="Verdana"/>
          <w:sz w:val="20"/>
          <w:szCs w:val="20"/>
          <w:lang w:val="ru-RU"/>
        </w:rPr>
        <w:t xml:space="preserve">Казахстан, Российская Федерация и Беларусь будут выполнять обе обязательные функции для аффилированных членов. Аффилированные члены будут определяться на основе соглашения с другими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в </w:t>
      </w:r>
      <w:proofErr w:type="spellStart"/>
      <w:r w:rsidRPr="00CC2489">
        <w:rPr>
          <w:rFonts w:ascii="Verdana" w:hAnsi="Verdana"/>
          <w:sz w:val="20"/>
          <w:szCs w:val="20"/>
          <w:lang w:val="ru-RU"/>
        </w:rPr>
        <w:t>RA</w:t>
      </w:r>
      <w:proofErr w:type="spellEnd"/>
      <w:r w:rsidRPr="00CC2489">
        <w:rPr>
          <w:rFonts w:ascii="Verdana" w:hAnsi="Verdana"/>
          <w:sz w:val="20"/>
          <w:szCs w:val="20"/>
          <w:lang w:val="ru-RU"/>
        </w:rPr>
        <w:t xml:space="preserve"> VI, а также с учетом согласия членов на присоединение. Предварительный список участников, которых поддержат Казахстан, Российская Федерация и Беларусь, включая участников из РА II и РА VI, будет определен с учетом имеющихся центров в РА II и РА VI и того факта, что Казахстан, Российская Федерация и Беларусь планируют выступить в качестве межрегионального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для обоих регионов.</w:t>
      </w:r>
    </w:p>
    <w:bookmarkEnd w:id="7"/>
    <w:p w14:paraId="558EFDC8" w14:textId="77777777" w:rsidR="00BF57C1" w:rsidRPr="00CC2489" w:rsidRDefault="00BF57C1" w:rsidP="00CC2489">
      <w:pPr>
        <w:pStyle w:val="WMOSubTitle1"/>
        <w:numPr>
          <w:ilvl w:val="1"/>
          <w:numId w:val="1"/>
        </w:numPr>
        <w:ind w:left="0" w:firstLine="0"/>
        <w:rPr>
          <w:lang w:val="ru-RU"/>
        </w:rPr>
      </w:pPr>
      <w:proofErr w:type="spellStart"/>
      <w:r w:rsidRPr="00CC2489">
        <w:rPr>
          <w:bCs/>
          <w:iCs/>
          <w:lang w:val="ru-RU"/>
        </w:rPr>
        <w:t>РЦИ</w:t>
      </w:r>
      <w:proofErr w:type="spellEnd"/>
      <w:r w:rsidRPr="00CC2489">
        <w:rPr>
          <w:bCs/>
          <w:iCs/>
          <w:lang w:val="ru-RU"/>
        </w:rPr>
        <w:t xml:space="preserve"> Румыния</w:t>
      </w:r>
      <w:bookmarkStart w:id="8" w:name="_Hlk113881172"/>
    </w:p>
    <w:p w14:paraId="69AAD711" w14:textId="2727C620" w:rsidR="00BF57C1" w:rsidRPr="00CC2489" w:rsidRDefault="00BF57C1" w:rsidP="00CC2489">
      <w:pPr>
        <w:pStyle w:val="Style1"/>
        <w:spacing w:before="240"/>
        <w:jc w:val="left"/>
        <w:rPr>
          <w:b/>
          <w:bCs/>
          <w:lang w:val="ru-RU"/>
        </w:rPr>
      </w:pPr>
      <w:r w:rsidRPr="00CC2489">
        <w:rPr>
          <w:lang w:val="ru-RU"/>
        </w:rPr>
        <w:t xml:space="preserve">Румыния будет выполнять обе обязательные функции для аффилированных членов. Аффилированные члены будут определяться на основе соглашения с другими </w:t>
      </w:r>
      <w:proofErr w:type="spellStart"/>
      <w:r w:rsidRPr="00CC2489">
        <w:rPr>
          <w:lang w:val="ru-RU"/>
        </w:rPr>
        <w:t>РЦИ</w:t>
      </w:r>
      <w:proofErr w:type="spellEnd"/>
      <w:r w:rsidRPr="00CC2489">
        <w:rPr>
          <w:lang w:val="ru-RU"/>
        </w:rPr>
        <w:t xml:space="preserve"> в </w:t>
      </w:r>
      <w:proofErr w:type="spellStart"/>
      <w:r w:rsidRPr="00CC2489">
        <w:rPr>
          <w:lang w:val="ru-RU"/>
        </w:rPr>
        <w:t>RA</w:t>
      </w:r>
      <w:proofErr w:type="spellEnd"/>
      <w:r w:rsidRPr="00CC2489">
        <w:rPr>
          <w:lang w:val="ru-RU"/>
        </w:rPr>
        <w:t xml:space="preserve"> VI, а также с учетом согласия членов на присоединение. Предварительный список членов, которым Румыния окажет поддержку, представлен в приложении I.</w:t>
      </w:r>
    </w:p>
    <w:p w14:paraId="3D47BE5A" w14:textId="77777777" w:rsidR="00BF57C1" w:rsidRPr="00CC2489" w:rsidRDefault="00BF57C1" w:rsidP="00CC2489">
      <w:pPr>
        <w:pStyle w:val="WMOSubTitle1"/>
        <w:numPr>
          <w:ilvl w:val="1"/>
          <w:numId w:val="1"/>
        </w:numPr>
        <w:ind w:left="0" w:firstLine="0"/>
        <w:rPr>
          <w:lang w:val="ru-RU"/>
        </w:rPr>
      </w:pPr>
      <w:bookmarkStart w:id="9" w:name="_Hlk113882703"/>
      <w:bookmarkEnd w:id="8"/>
      <w:proofErr w:type="spellStart"/>
      <w:r w:rsidRPr="00CC2489">
        <w:rPr>
          <w:bCs/>
          <w:iCs/>
          <w:lang w:val="ru-RU"/>
        </w:rPr>
        <w:lastRenderedPageBreak/>
        <w:t>РЦИ</w:t>
      </w:r>
      <w:proofErr w:type="spellEnd"/>
      <w:r w:rsidRPr="00CC2489">
        <w:rPr>
          <w:bCs/>
          <w:iCs/>
          <w:lang w:val="ru-RU"/>
        </w:rPr>
        <w:t xml:space="preserve"> Турция</w:t>
      </w:r>
      <w:bookmarkEnd w:id="9"/>
    </w:p>
    <w:p w14:paraId="045E67B4" w14:textId="60187FD2" w:rsidR="00BF57C1" w:rsidRPr="00CC2489" w:rsidRDefault="00BF57C1" w:rsidP="00CC2489">
      <w:pPr>
        <w:pStyle w:val="Style1"/>
        <w:spacing w:before="240"/>
        <w:jc w:val="left"/>
        <w:rPr>
          <w:b/>
          <w:bCs/>
          <w:lang w:val="ru-RU"/>
        </w:rPr>
      </w:pPr>
      <w:r w:rsidRPr="00CC2489">
        <w:rPr>
          <w:lang w:val="ru-RU"/>
        </w:rPr>
        <w:t xml:space="preserve">Турция будет выполнять обе обязательные функции для аффилированных членов. Аффилированные члены будут определяться на основе соглашения с другими </w:t>
      </w:r>
      <w:proofErr w:type="spellStart"/>
      <w:r w:rsidRPr="00CC2489">
        <w:rPr>
          <w:lang w:val="ru-RU"/>
        </w:rPr>
        <w:t>РЦИ</w:t>
      </w:r>
      <w:proofErr w:type="spellEnd"/>
      <w:r w:rsidRPr="00CC2489">
        <w:rPr>
          <w:lang w:val="ru-RU"/>
        </w:rPr>
        <w:t xml:space="preserve"> в </w:t>
      </w:r>
      <w:proofErr w:type="spellStart"/>
      <w:r w:rsidRPr="00CC2489">
        <w:rPr>
          <w:lang w:val="ru-RU"/>
        </w:rPr>
        <w:t>РA</w:t>
      </w:r>
      <w:proofErr w:type="spellEnd"/>
      <w:r w:rsidRPr="00CC2489">
        <w:rPr>
          <w:lang w:val="ru-RU"/>
        </w:rPr>
        <w:t xml:space="preserve"> VI, а также с учетом согласия членов на присоединение. Предварительный список членов, которым будет оказана поддержка со стороны Турции, представлен в приложении I.</w:t>
      </w:r>
    </w:p>
    <w:p w14:paraId="546EFB26" w14:textId="77777777" w:rsidR="00BF57C1" w:rsidRPr="00CC2489" w:rsidRDefault="00BF57C1" w:rsidP="00CC2489">
      <w:pPr>
        <w:pStyle w:val="WMOSubTitle1"/>
        <w:numPr>
          <w:ilvl w:val="1"/>
          <w:numId w:val="1"/>
        </w:numPr>
        <w:ind w:left="0" w:firstLine="0"/>
        <w:rPr>
          <w:lang w:val="ru-RU"/>
        </w:rPr>
      </w:pPr>
      <w:r w:rsidRPr="00CC2489">
        <w:rPr>
          <w:bCs/>
          <w:iCs/>
          <w:lang w:val="ru-RU"/>
        </w:rPr>
        <w:t>Члены</w:t>
      </w:r>
    </w:p>
    <w:p w14:paraId="40A5C07D" w14:textId="77777777" w:rsidR="00BF57C1" w:rsidRPr="00CC2489" w:rsidRDefault="00BF57C1" w:rsidP="00CC2489">
      <w:pPr>
        <w:pStyle w:val="Style1"/>
        <w:spacing w:before="240"/>
        <w:jc w:val="left"/>
        <w:rPr>
          <w:b/>
          <w:bCs/>
          <w:lang w:val="ru-RU"/>
        </w:rPr>
      </w:pPr>
      <w:r w:rsidRPr="00CC2489">
        <w:rPr>
          <w:lang w:val="ru-RU"/>
        </w:rPr>
        <w:t xml:space="preserve">Члены будут играть важнейшую роль в работе </w:t>
      </w:r>
      <w:proofErr w:type="spellStart"/>
      <w:r w:rsidRPr="00CC2489">
        <w:rPr>
          <w:lang w:val="ru-RU"/>
        </w:rPr>
        <w:t>РЦИ</w:t>
      </w:r>
      <w:proofErr w:type="spellEnd"/>
      <w:r w:rsidRPr="00CC2489">
        <w:rPr>
          <w:lang w:val="ru-RU"/>
        </w:rPr>
        <w:t xml:space="preserve">, тесно сотрудничая и общаясь с </w:t>
      </w:r>
      <w:proofErr w:type="spellStart"/>
      <w:r w:rsidRPr="00CC2489">
        <w:rPr>
          <w:lang w:val="ru-RU"/>
        </w:rPr>
        <w:t>РЦИ</w:t>
      </w:r>
      <w:proofErr w:type="spellEnd"/>
      <w:r w:rsidRPr="00CC2489">
        <w:rPr>
          <w:lang w:val="ru-RU"/>
        </w:rPr>
        <w:t>, к которым они принадлежат, а также с другими членами.</w:t>
      </w:r>
    </w:p>
    <w:p w14:paraId="31D65387" w14:textId="77777777" w:rsidR="00BF57C1" w:rsidRPr="00CC2489" w:rsidRDefault="00BF57C1" w:rsidP="00CC2489">
      <w:pPr>
        <w:pStyle w:val="Style1"/>
        <w:spacing w:before="240"/>
        <w:jc w:val="left"/>
        <w:rPr>
          <w:rFonts w:cs="Times New Roman"/>
          <w:lang w:val="ru-RU"/>
        </w:rPr>
      </w:pPr>
      <w:r w:rsidRPr="00CC2489">
        <w:rPr>
          <w:lang w:val="ru-RU"/>
        </w:rPr>
        <w:t xml:space="preserve">Учитывая, что члены играют главную роль в выполнении обеих обязательных функций </w:t>
      </w:r>
      <w:proofErr w:type="spellStart"/>
      <w:r w:rsidRPr="00CC2489">
        <w:rPr>
          <w:lang w:val="ru-RU"/>
        </w:rPr>
        <w:t>РЦИ</w:t>
      </w:r>
      <w:proofErr w:type="spellEnd"/>
      <w:r w:rsidRPr="00CC2489">
        <w:rPr>
          <w:lang w:val="ru-RU"/>
        </w:rPr>
        <w:t xml:space="preserve">, от членов ожидается активное участие и вклад в работу </w:t>
      </w:r>
      <w:proofErr w:type="spellStart"/>
      <w:r w:rsidRPr="00CC2489">
        <w:rPr>
          <w:lang w:val="ru-RU"/>
        </w:rPr>
        <w:t>РЦИ</w:t>
      </w:r>
      <w:proofErr w:type="spellEnd"/>
      <w:r w:rsidRPr="00CC2489">
        <w:rPr>
          <w:lang w:val="ru-RU"/>
        </w:rPr>
        <w:t xml:space="preserve"> путем развития следующих основных видов деятельности:</w:t>
      </w:r>
    </w:p>
    <w:p w14:paraId="064F2CE6" w14:textId="23994794" w:rsidR="00BF57C1" w:rsidRPr="00CC2489" w:rsidRDefault="00BF57C1" w:rsidP="00CC2489">
      <w:pPr>
        <w:pStyle w:val="ListParagraph"/>
        <w:numPr>
          <w:ilvl w:val="0"/>
          <w:numId w:val="25"/>
        </w:numPr>
        <w:spacing w:before="240" w:after="120" w:line="240" w:lineRule="auto"/>
        <w:ind w:left="567" w:hanging="567"/>
        <w:contextualSpacing w:val="0"/>
        <w:rPr>
          <w:rFonts w:ascii="Verdana" w:eastAsia="SimSun" w:hAnsi="Verdana"/>
          <w:sz w:val="20"/>
          <w:szCs w:val="20"/>
          <w:lang w:val="ru-RU"/>
        </w:rPr>
      </w:pPr>
      <w:r w:rsidRPr="00CC2489">
        <w:rPr>
          <w:rFonts w:ascii="Verdana" w:hAnsi="Verdana"/>
          <w:sz w:val="20"/>
          <w:szCs w:val="20"/>
          <w:lang w:val="ru-RU"/>
        </w:rPr>
        <w:t xml:space="preserve">Назначение/обновление своих НК в OSCAR/Surface, </w:t>
      </w:r>
      <w:proofErr w:type="spellStart"/>
      <w:r w:rsidRPr="00CC2489">
        <w:rPr>
          <w:rFonts w:ascii="Verdana" w:hAnsi="Verdana"/>
          <w:sz w:val="20"/>
          <w:szCs w:val="20"/>
          <w:lang w:val="ru-RU"/>
        </w:rPr>
        <w:t>СМКДИ</w:t>
      </w:r>
      <w:proofErr w:type="spellEnd"/>
      <w:r w:rsidRPr="00CC2489">
        <w:rPr>
          <w:rFonts w:ascii="Verdana" w:hAnsi="Verdana"/>
          <w:sz w:val="20"/>
          <w:szCs w:val="20"/>
          <w:lang w:val="ru-RU"/>
        </w:rPr>
        <w:t xml:space="preserve"> и </w:t>
      </w:r>
      <w:proofErr w:type="spellStart"/>
      <w:r w:rsidRPr="00CC2489">
        <w:rPr>
          <w:rFonts w:ascii="Verdana" w:hAnsi="Verdana"/>
          <w:sz w:val="20"/>
          <w:szCs w:val="20"/>
          <w:lang w:val="ru-RU"/>
        </w:rPr>
        <w:t>ИГСНВ</w:t>
      </w:r>
      <w:proofErr w:type="spellEnd"/>
    </w:p>
    <w:p w14:paraId="267A38A4" w14:textId="52C3C024" w:rsidR="00BF57C1" w:rsidRPr="00CC2489" w:rsidRDefault="00BF57C1" w:rsidP="00CC2489">
      <w:pPr>
        <w:pStyle w:val="ListParagraph"/>
        <w:numPr>
          <w:ilvl w:val="0"/>
          <w:numId w:val="25"/>
        </w:numPr>
        <w:spacing w:before="240" w:after="120" w:line="240" w:lineRule="auto"/>
        <w:ind w:left="567" w:hanging="567"/>
        <w:contextualSpacing w:val="0"/>
        <w:rPr>
          <w:rFonts w:ascii="Verdana" w:eastAsia="SimSun" w:hAnsi="Verdana"/>
          <w:sz w:val="20"/>
          <w:szCs w:val="20"/>
          <w:lang w:val="ru-RU"/>
        </w:rPr>
      </w:pPr>
      <w:r w:rsidRPr="00CC2489">
        <w:rPr>
          <w:rFonts w:ascii="Verdana" w:hAnsi="Verdana"/>
          <w:sz w:val="20"/>
          <w:szCs w:val="20"/>
          <w:lang w:val="ru-RU"/>
        </w:rPr>
        <w:t>Своевременно реагировать и обновлять назначенные им тикеты в системе управления инцидентами (</w:t>
      </w:r>
      <w:proofErr w:type="spellStart"/>
      <w:r w:rsidRPr="00CC2489">
        <w:rPr>
          <w:rFonts w:ascii="Verdana" w:hAnsi="Verdana"/>
          <w:sz w:val="20"/>
          <w:szCs w:val="20"/>
          <w:lang w:val="ru-RU"/>
        </w:rPr>
        <w:t>IMS</w:t>
      </w:r>
      <w:proofErr w:type="spellEnd"/>
      <w:r w:rsidRPr="00CC2489">
        <w:rPr>
          <w:rFonts w:ascii="Verdana" w:hAnsi="Verdana"/>
          <w:sz w:val="20"/>
          <w:szCs w:val="20"/>
          <w:lang w:val="ru-RU"/>
        </w:rPr>
        <w:t>)</w:t>
      </w:r>
    </w:p>
    <w:p w14:paraId="39DBB130" w14:textId="3AAEFD92" w:rsidR="00BF57C1" w:rsidRPr="00CC2489" w:rsidRDefault="00BF57C1" w:rsidP="00CC2489">
      <w:pPr>
        <w:pStyle w:val="ListParagraph"/>
        <w:numPr>
          <w:ilvl w:val="0"/>
          <w:numId w:val="25"/>
        </w:numPr>
        <w:spacing w:before="240" w:after="120" w:line="240" w:lineRule="auto"/>
        <w:ind w:left="567" w:hanging="567"/>
        <w:contextualSpacing w:val="0"/>
        <w:rPr>
          <w:rFonts w:ascii="Verdana" w:eastAsia="SimSun" w:hAnsi="Verdana"/>
          <w:sz w:val="20"/>
          <w:szCs w:val="20"/>
          <w:lang w:val="ru-RU"/>
        </w:rPr>
      </w:pPr>
      <w:r w:rsidRPr="00CC2489">
        <w:rPr>
          <w:rFonts w:ascii="Verdana" w:hAnsi="Verdana"/>
          <w:sz w:val="20"/>
          <w:szCs w:val="20"/>
          <w:lang w:val="ru-RU"/>
        </w:rPr>
        <w:t>Регулярная проверка наличия корректных метаданных в OSCAR/Surface</w:t>
      </w:r>
    </w:p>
    <w:p w14:paraId="3C294E76" w14:textId="6642915E" w:rsidR="00BF57C1" w:rsidRPr="00CC2489" w:rsidRDefault="00BF57C1" w:rsidP="00CC2489">
      <w:pPr>
        <w:pStyle w:val="ListParagraph"/>
        <w:numPr>
          <w:ilvl w:val="0"/>
          <w:numId w:val="25"/>
        </w:numPr>
        <w:spacing w:before="240" w:after="120" w:line="240" w:lineRule="auto"/>
        <w:ind w:left="567" w:hanging="567"/>
        <w:contextualSpacing w:val="0"/>
        <w:rPr>
          <w:rFonts w:ascii="Verdana" w:eastAsia="SimSun" w:hAnsi="Verdana"/>
          <w:sz w:val="20"/>
          <w:szCs w:val="20"/>
          <w:lang w:val="ru-RU"/>
        </w:rPr>
      </w:pPr>
      <w:r w:rsidRPr="00CC2489">
        <w:rPr>
          <w:rFonts w:ascii="Verdana" w:hAnsi="Verdana"/>
          <w:sz w:val="20"/>
          <w:szCs w:val="20"/>
          <w:lang w:val="ru-RU"/>
        </w:rPr>
        <w:t>Содействие деятельности по повышению качества данных и метаданных со своих станций</w:t>
      </w:r>
    </w:p>
    <w:p w14:paraId="17B3DE69" w14:textId="22CFC05B" w:rsidR="00BF57C1" w:rsidRPr="00CC2489" w:rsidRDefault="00BF57C1" w:rsidP="00CC2489">
      <w:pPr>
        <w:pStyle w:val="ListParagraph"/>
        <w:numPr>
          <w:ilvl w:val="0"/>
          <w:numId w:val="25"/>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Участвовать в мероприятиях по развитию потенциала, организуемых Секретариатом ВМО,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 другими региональными организациями</w:t>
      </w:r>
    </w:p>
    <w:p w14:paraId="366B626D" w14:textId="69DB5C16" w:rsidR="00BF57C1" w:rsidRPr="00CC2489" w:rsidRDefault="00BF57C1" w:rsidP="00CC2489">
      <w:pPr>
        <w:pStyle w:val="ListParagraph"/>
        <w:numPr>
          <w:ilvl w:val="0"/>
          <w:numId w:val="25"/>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Активно использовать учебные материалы, предоставляемые ВМО на учебном портале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для повышения квалификации сотрудников с целью более эффективного использования инструментов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w:t>
      </w:r>
    </w:p>
    <w:p w14:paraId="50ABBC53" w14:textId="77777777" w:rsidR="00BF57C1" w:rsidRPr="00CC2489" w:rsidRDefault="00BF57C1" w:rsidP="00CC2489">
      <w:pPr>
        <w:pStyle w:val="WMOSubTitle1"/>
        <w:numPr>
          <w:ilvl w:val="1"/>
          <w:numId w:val="1"/>
        </w:numPr>
        <w:ind w:left="0" w:firstLine="0"/>
        <w:rPr>
          <w:lang w:val="ru-RU"/>
        </w:rPr>
      </w:pPr>
      <w:r w:rsidRPr="00CC2489">
        <w:rPr>
          <w:bCs/>
          <w:iCs/>
          <w:lang w:val="ru-RU"/>
        </w:rPr>
        <w:t>Секретариат ВМО</w:t>
      </w:r>
    </w:p>
    <w:p w14:paraId="676495FD" w14:textId="22643DC4" w:rsidR="00BF57C1" w:rsidRPr="00CC2489" w:rsidRDefault="00BF57C1" w:rsidP="00CC2489">
      <w:pPr>
        <w:pStyle w:val="Style1"/>
        <w:spacing w:before="240"/>
        <w:jc w:val="left"/>
        <w:rPr>
          <w:b/>
          <w:bCs/>
          <w:lang w:val="ru-RU"/>
        </w:rPr>
      </w:pPr>
      <w:r w:rsidRPr="00CC2489">
        <w:rPr>
          <w:lang w:val="ru-RU"/>
        </w:rPr>
        <w:t>Секретариат ВМО внесет свой вклад в этот процесс, разработав следующие основные мероприятия:</w:t>
      </w:r>
    </w:p>
    <w:p w14:paraId="18DB02F3" w14:textId="450EC043" w:rsidR="00BF57C1" w:rsidRPr="00CC2489" w:rsidRDefault="00BF57C1" w:rsidP="00CC2489">
      <w:pPr>
        <w:pStyle w:val="ListParagraph"/>
        <w:numPr>
          <w:ilvl w:val="0"/>
          <w:numId w:val="26"/>
        </w:numPr>
        <w:spacing w:before="240" w:after="120" w:line="240" w:lineRule="auto"/>
        <w:ind w:left="567" w:hanging="567"/>
        <w:contextualSpacing w:val="0"/>
        <w:rPr>
          <w:rFonts w:ascii="Verdana" w:hAnsi="Verdana" w:cs="Times New Roman"/>
          <w:bCs/>
          <w:sz w:val="20"/>
          <w:szCs w:val="20"/>
          <w:lang w:val="ru-RU"/>
        </w:rPr>
      </w:pPr>
      <w:r w:rsidRPr="00CC2489">
        <w:rPr>
          <w:rFonts w:ascii="Verdana" w:hAnsi="Verdana"/>
          <w:sz w:val="20"/>
          <w:szCs w:val="20"/>
          <w:lang w:val="ru-RU"/>
        </w:rPr>
        <w:t xml:space="preserve">Предоставление обновленных технических руководств и помощь в реализации функций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в консультации с Комиссией по инфраструктуре</w:t>
      </w:r>
    </w:p>
    <w:p w14:paraId="250CD74E" w14:textId="61F2AAB2" w:rsidR="00BF57C1" w:rsidRPr="00CC2489" w:rsidRDefault="00BF57C1" w:rsidP="00CC2489">
      <w:pPr>
        <w:pStyle w:val="ListParagraph"/>
        <w:numPr>
          <w:ilvl w:val="0"/>
          <w:numId w:val="26"/>
        </w:numPr>
        <w:spacing w:before="240" w:after="120" w:line="240" w:lineRule="auto"/>
        <w:ind w:left="567" w:hanging="567"/>
        <w:contextualSpacing w:val="0"/>
        <w:rPr>
          <w:rFonts w:ascii="Verdana" w:hAnsi="Verdana" w:cs="Times New Roman"/>
          <w:bCs/>
          <w:sz w:val="20"/>
          <w:szCs w:val="20"/>
          <w:lang w:val="ru-RU"/>
        </w:rPr>
      </w:pPr>
      <w:r w:rsidRPr="00CC2489">
        <w:rPr>
          <w:rFonts w:ascii="Verdana" w:hAnsi="Verdana"/>
          <w:sz w:val="20"/>
          <w:szCs w:val="20"/>
          <w:lang w:val="ru-RU"/>
        </w:rPr>
        <w:t xml:space="preserve">Организация обучающих семинаров и вебинаров по инструментам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и работе </w:t>
      </w:r>
      <w:proofErr w:type="spellStart"/>
      <w:r w:rsidRPr="00CC2489">
        <w:rPr>
          <w:rFonts w:ascii="Verdana" w:hAnsi="Verdana"/>
          <w:sz w:val="20"/>
          <w:szCs w:val="20"/>
          <w:lang w:val="ru-RU"/>
        </w:rPr>
        <w:t>РЦИ</w:t>
      </w:r>
      <w:proofErr w:type="spellEnd"/>
    </w:p>
    <w:p w14:paraId="78AC998F" w14:textId="7F6C61F9" w:rsidR="00BF57C1" w:rsidRPr="00CC2489" w:rsidRDefault="00BF57C1" w:rsidP="00CC2489">
      <w:pPr>
        <w:pStyle w:val="ListParagraph"/>
        <w:numPr>
          <w:ilvl w:val="0"/>
          <w:numId w:val="26"/>
        </w:numPr>
        <w:spacing w:before="240" w:after="120" w:line="240" w:lineRule="auto"/>
        <w:ind w:left="567" w:hanging="567"/>
        <w:contextualSpacing w:val="0"/>
        <w:rPr>
          <w:rFonts w:ascii="Verdana" w:hAnsi="Verdana" w:cs="Times New Roman"/>
          <w:bCs/>
          <w:sz w:val="20"/>
          <w:szCs w:val="20"/>
          <w:lang w:val="ru-RU"/>
        </w:rPr>
      </w:pPr>
      <w:r w:rsidRPr="00CC2489">
        <w:rPr>
          <w:rFonts w:ascii="Verdana" w:hAnsi="Verdana"/>
          <w:sz w:val="20"/>
          <w:szCs w:val="20"/>
          <w:lang w:val="ru-RU"/>
        </w:rPr>
        <w:t xml:space="preserve">Поддержка координации деятельности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в рамках РА VI</w:t>
      </w:r>
    </w:p>
    <w:p w14:paraId="108BF511" w14:textId="6907A223" w:rsidR="00BF57C1" w:rsidRPr="00CC2489" w:rsidRDefault="00BF57C1" w:rsidP="00CC2489">
      <w:pPr>
        <w:pStyle w:val="ListParagraph"/>
        <w:numPr>
          <w:ilvl w:val="0"/>
          <w:numId w:val="26"/>
        </w:numPr>
        <w:spacing w:before="240" w:after="120" w:line="240" w:lineRule="auto"/>
        <w:ind w:left="567" w:hanging="567"/>
        <w:contextualSpacing w:val="0"/>
        <w:rPr>
          <w:rFonts w:ascii="Verdana" w:hAnsi="Verdana" w:cs="Times New Roman"/>
          <w:bCs/>
          <w:sz w:val="20"/>
          <w:szCs w:val="20"/>
          <w:lang w:val="ru-RU"/>
        </w:rPr>
      </w:pPr>
      <w:r w:rsidRPr="00CC2489">
        <w:rPr>
          <w:rFonts w:ascii="Verdana" w:hAnsi="Verdana"/>
          <w:sz w:val="20"/>
          <w:szCs w:val="20"/>
          <w:lang w:val="ru-RU"/>
        </w:rPr>
        <w:t xml:space="preserve">Поддержка процесса создания и внедрения </w:t>
      </w:r>
      <w:proofErr w:type="spellStart"/>
      <w:r w:rsidRPr="00CC2489">
        <w:rPr>
          <w:rFonts w:ascii="Verdana" w:hAnsi="Verdana"/>
          <w:sz w:val="20"/>
          <w:szCs w:val="20"/>
          <w:lang w:val="ru-RU"/>
        </w:rPr>
        <w:t>РЦИ</w:t>
      </w:r>
      <w:proofErr w:type="spellEnd"/>
    </w:p>
    <w:p w14:paraId="6445593A" w14:textId="64E40B5A" w:rsidR="00BF57C1" w:rsidRPr="00CC2489" w:rsidRDefault="00BF57C1" w:rsidP="00CC2489">
      <w:pPr>
        <w:pStyle w:val="ListParagraph"/>
        <w:numPr>
          <w:ilvl w:val="0"/>
          <w:numId w:val="26"/>
        </w:numPr>
        <w:spacing w:before="240" w:after="120" w:line="240" w:lineRule="auto"/>
        <w:ind w:left="567" w:hanging="567"/>
        <w:contextualSpacing w:val="0"/>
        <w:rPr>
          <w:rFonts w:ascii="Verdana" w:hAnsi="Verdana" w:cs="Times New Roman"/>
          <w:bCs/>
          <w:sz w:val="20"/>
          <w:szCs w:val="20"/>
          <w:lang w:val="ru-RU"/>
        </w:rPr>
      </w:pPr>
      <w:r w:rsidRPr="00CC2489">
        <w:rPr>
          <w:rFonts w:ascii="Verdana" w:hAnsi="Verdana"/>
          <w:sz w:val="20"/>
          <w:szCs w:val="20"/>
          <w:lang w:val="ru-RU"/>
        </w:rPr>
        <w:t xml:space="preserve">Содействие обмену опытом между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 членами</w:t>
      </w:r>
    </w:p>
    <w:p w14:paraId="537CEDEC" w14:textId="1B947874" w:rsidR="00BF57C1" w:rsidRPr="00CC2489" w:rsidRDefault="00BF57C1" w:rsidP="00CC2489">
      <w:pPr>
        <w:pStyle w:val="ListParagraph"/>
        <w:numPr>
          <w:ilvl w:val="0"/>
          <w:numId w:val="26"/>
        </w:numPr>
        <w:spacing w:before="240" w:after="120" w:line="240" w:lineRule="auto"/>
        <w:ind w:left="567" w:hanging="567"/>
        <w:contextualSpacing w:val="0"/>
        <w:rPr>
          <w:rFonts w:ascii="Verdana" w:hAnsi="Verdana" w:cs="Times New Roman"/>
          <w:bCs/>
          <w:sz w:val="20"/>
          <w:szCs w:val="20"/>
          <w:lang w:val="ru-RU"/>
        </w:rPr>
      </w:pPr>
      <w:r w:rsidRPr="00CC2489">
        <w:rPr>
          <w:rFonts w:ascii="Verdana" w:hAnsi="Verdana"/>
          <w:sz w:val="20"/>
          <w:szCs w:val="20"/>
          <w:lang w:val="ru-RU"/>
        </w:rPr>
        <w:t xml:space="preserve">Содействие сотрудничеству между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в различных регионах</w:t>
      </w:r>
    </w:p>
    <w:p w14:paraId="7AC04721" w14:textId="2BD67834" w:rsidR="00BF57C1" w:rsidRPr="00CC2489" w:rsidRDefault="00BF57C1" w:rsidP="00CC2489">
      <w:pPr>
        <w:pStyle w:val="ListParagraph"/>
        <w:numPr>
          <w:ilvl w:val="0"/>
          <w:numId w:val="26"/>
        </w:numPr>
        <w:spacing w:before="240" w:after="120" w:line="240" w:lineRule="auto"/>
        <w:ind w:left="567" w:hanging="567"/>
        <w:contextualSpacing w:val="0"/>
        <w:rPr>
          <w:rFonts w:ascii="Verdana" w:hAnsi="Verdana" w:cs="Times New Roman"/>
          <w:bCs/>
          <w:sz w:val="20"/>
          <w:szCs w:val="20"/>
          <w:lang w:val="ru-RU"/>
        </w:rPr>
      </w:pPr>
      <w:r w:rsidRPr="00CC2489">
        <w:rPr>
          <w:rFonts w:ascii="Verdana" w:hAnsi="Verdana"/>
          <w:sz w:val="20"/>
          <w:szCs w:val="20"/>
          <w:lang w:val="ru-RU"/>
        </w:rPr>
        <w:t xml:space="preserve">Предоставление примеров лучшей практики для улучшения работы </w:t>
      </w:r>
      <w:proofErr w:type="spellStart"/>
      <w:r w:rsidRPr="00CC2489">
        <w:rPr>
          <w:rFonts w:ascii="Verdana" w:hAnsi="Verdana"/>
          <w:sz w:val="20"/>
          <w:szCs w:val="20"/>
          <w:lang w:val="ru-RU"/>
        </w:rPr>
        <w:t>РЦИ</w:t>
      </w:r>
      <w:proofErr w:type="spellEnd"/>
    </w:p>
    <w:p w14:paraId="3D75B95F" w14:textId="77777777" w:rsidR="00BF57C1" w:rsidRPr="00CC2489" w:rsidRDefault="00BF57C1" w:rsidP="00CC2489">
      <w:pPr>
        <w:pStyle w:val="ListParagraph"/>
        <w:numPr>
          <w:ilvl w:val="0"/>
          <w:numId w:val="26"/>
        </w:numPr>
        <w:spacing w:before="240" w:after="120" w:line="240" w:lineRule="auto"/>
        <w:ind w:left="567" w:hanging="567"/>
        <w:contextualSpacing w:val="0"/>
        <w:rPr>
          <w:rFonts w:ascii="Verdana" w:hAnsi="Verdana" w:cs="Times New Roman"/>
          <w:bCs/>
          <w:sz w:val="20"/>
          <w:szCs w:val="20"/>
          <w:lang w:val="ru-RU"/>
        </w:rPr>
      </w:pPr>
      <w:r w:rsidRPr="00CC2489">
        <w:rPr>
          <w:rFonts w:ascii="Verdana" w:hAnsi="Verdana"/>
          <w:sz w:val="20"/>
          <w:szCs w:val="20"/>
          <w:lang w:val="ru-RU"/>
        </w:rPr>
        <w:t xml:space="preserve">Координировать процесс аудита для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в пилотном режиме, консультируясь с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 следуя указаниям </w:t>
      </w:r>
      <w:proofErr w:type="spellStart"/>
      <w:r w:rsidRPr="00CC2489">
        <w:rPr>
          <w:rFonts w:ascii="Verdana" w:hAnsi="Verdana"/>
          <w:sz w:val="20"/>
          <w:szCs w:val="20"/>
          <w:lang w:val="ru-RU"/>
        </w:rPr>
        <w:t>ИНФКOM</w:t>
      </w:r>
      <w:proofErr w:type="spellEnd"/>
      <w:r w:rsidRPr="00CC2489">
        <w:rPr>
          <w:rFonts w:ascii="Verdana" w:hAnsi="Verdana"/>
          <w:sz w:val="20"/>
          <w:szCs w:val="20"/>
          <w:lang w:val="ru-RU"/>
        </w:rPr>
        <w:t>.</w:t>
      </w:r>
    </w:p>
    <w:p w14:paraId="287B2CED" w14:textId="77777777" w:rsidR="00BF57C1" w:rsidRPr="00CC2489" w:rsidRDefault="00BF57C1" w:rsidP="00CC2489">
      <w:pPr>
        <w:pStyle w:val="Heading3"/>
        <w:numPr>
          <w:ilvl w:val="0"/>
          <w:numId w:val="1"/>
        </w:numPr>
        <w:ind w:left="0" w:firstLine="0"/>
        <w:rPr>
          <w:lang w:val="ru-RU"/>
        </w:rPr>
      </w:pPr>
      <w:r w:rsidRPr="00CC2489">
        <w:rPr>
          <w:lang w:val="ru-RU"/>
        </w:rPr>
        <w:lastRenderedPageBreak/>
        <w:t xml:space="preserve">Требования к ресурсам для </w:t>
      </w:r>
      <w:proofErr w:type="spellStart"/>
      <w:r w:rsidRPr="00CC2489">
        <w:rPr>
          <w:lang w:val="ru-RU"/>
        </w:rPr>
        <w:t>РЦИ</w:t>
      </w:r>
      <w:proofErr w:type="spellEnd"/>
    </w:p>
    <w:p w14:paraId="18773B38" w14:textId="7AA2487D" w:rsidR="00BF57C1" w:rsidRPr="00CC2489" w:rsidRDefault="00BF57C1" w:rsidP="00CC2489">
      <w:pPr>
        <w:pStyle w:val="Style1"/>
        <w:spacing w:before="240"/>
        <w:jc w:val="left"/>
        <w:rPr>
          <w:lang w:val="ru-RU"/>
        </w:rPr>
      </w:pPr>
      <w:r w:rsidRPr="00CC2489">
        <w:rPr>
          <w:lang w:val="ru-RU"/>
        </w:rPr>
        <w:t xml:space="preserve">Ответственность за обеспечение ресурсами создания и деятельности </w:t>
      </w:r>
      <w:proofErr w:type="spellStart"/>
      <w:r w:rsidRPr="00CC2489">
        <w:rPr>
          <w:lang w:val="ru-RU"/>
        </w:rPr>
        <w:t>РЦИ</w:t>
      </w:r>
      <w:proofErr w:type="spellEnd"/>
      <w:r w:rsidRPr="00CC2489">
        <w:rPr>
          <w:lang w:val="ru-RU"/>
        </w:rPr>
        <w:t xml:space="preserve"> лежит на стране (странах), принимающей </w:t>
      </w:r>
      <w:proofErr w:type="spellStart"/>
      <w:r w:rsidRPr="00CC2489">
        <w:rPr>
          <w:lang w:val="ru-RU"/>
        </w:rPr>
        <w:t>РЦИ</w:t>
      </w:r>
      <w:proofErr w:type="spellEnd"/>
      <w:r w:rsidRPr="00CC2489">
        <w:rPr>
          <w:lang w:val="ru-RU"/>
        </w:rPr>
        <w:t>, которая должна обеспечить соответствующую инфраструктуру, технические, людские и другие ресурсы для создания и устойчивой деятельности центра.</w:t>
      </w:r>
    </w:p>
    <w:p w14:paraId="563AC323" w14:textId="3EC3DDC5" w:rsidR="00BF57C1" w:rsidRPr="00CC2489" w:rsidRDefault="00BF57C1" w:rsidP="00CC2489">
      <w:pPr>
        <w:pStyle w:val="Style1"/>
        <w:spacing w:before="240"/>
        <w:jc w:val="left"/>
        <w:rPr>
          <w:lang w:val="ru-RU"/>
        </w:rPr>
      </w:pPr>
      <w:r w:rsidRPr="00CC2489">
        <w:rPr>
          <w:lang w:val="ru-RU"/>
        </w:rPr>
        <w:t xml:space="preserve">Стратегия обеспечения ресурсами, включающая технические, человеческие и финансовые ресурсы, будет разработана каждым </w:t>
      </w:r>
      <w:proofErr w:type="spellStart"/>
      <w:r w:rsidRPr="00CC2489">
        <w:rPr>
          <w:lang w:val="ru-RU"/>
        </w:rPr>
        <w:t>РЦИ</w:t>
      </w:r>
      <w:proofErr w:type="spellEnd"/>
      <w:r w:rsidRPr="00CC2489">
        <w:rPr>
          <w:lang w:val="ru-RU"/>
        </w:rPr>
        <w:t xml:space="preserve"> с учетом всего процесса создания и функционирования </w:t>
      </w:r>
      <w:proofErr w:type="spellStart"/>
      <w:r w:rsidRPr="00CC2489">
        <w:rPr>
          <w:lang w:val="ru-RU"/>
        </w:rPr>
        <w:t>РЦИ</w:t>
      </w:r>
      <w:proofErr w:type="spellEnd"/>
      <w:r w:rsidRPr="00CC2489">
        <w:rPr>
          <w:lang w:val="ru-RU"/>
        </w:rPr>
        <w:t xml:space="preserve"> на начальном этапе, в пилотном и рабочем режимах, а также процесса аудита при переходе от пилотного режима к рабочему, а также аудита наблюдения и ресертификации. Такая стратегия обеспечения ресурсами будет представлять собой живой документ, который должен обновляться в части необходимых ресурсов на основе результатов процесса аудита, а также опыта, полученного </w:t>
      </w:r>
      <w:proofErr w:type="spellStart"/>
      <w:r w:rsidRPr="00CC2489">
        <w:rPr>
          <w:lang w:val="ru-RU"/>
        </w:rPr>
        <w:t>РЦИ</w:t>
      </w:r>
      <w:proofErr w:type="spellEnd"/>
      <w:r w:rsidRPr="00CC2489">
        <w:rPr>
          <w:lang w:val="ru-RU"/>
        </w:rPr>
        <w:t xml:space="preserve"> при выполнении своих функций, и с учетом знаний, которыми делятся другие </w:t>
      </w:r>
      <w:proofErr w:type="spellStart"/>
      <w:r w:rsidRPr="00CC2489">
        <w:rPr>
          <w:lang w:val="ru-RU"/>
        </w:rPr>
        <w:t>РЦИ</w:t>
      </w:r>
      <w:proofErr w:type="spellEnd"/>
      <w:r w:rsidRPr="00CC2489">
        <w:rPr>
          <w:lang w:val="ru-RU"/>
        </w:rPr>
        <w:t xml:space="preserve"> в регионе и за его пределами.</w:t>
      </w:r>
    </w:p>
    <w:p w14:paraId="375B5E59" w14:textId="7B1F99DE" w:rsidR="00BF57C1" w:rsidRPr="00CC2489" w:rsidRDefault="00D01A5F" w:rsidP="00CC2489">
      <w:pPr>
        <w:pStyle w:val="Style1"/>
        <w:spacing w:before="240"/>
        <w:jc w:val="left"/>
        <w:rPr>
          <w:lang w:val="ru-RU"/>
        </w:rPr>
      </w:pPr>
      <w:r w:rsidRPr="00CC2489">
        <w:rPr>
          <w:lang w:val="ru-RU"/>
        </w:rPr>
        <w:t xml:space="preserve">Учитывая функции и количество аффилированных членов, каждый </w:t>
      </w:r>
      <w:proofErr w:type="spellStart"/>
      <w:r w:rsidRPr="00CC2489">
        <w:rPr>
          <w:lang w:val="ru-RU"/>
        </w:rPr>
        <w:t>РЦИ</w:t>
      </w:r>
      <w:proofErr w:type="spellEnd"/>
      <w:r w:rsidRPr="00CC2489">
        <w:rPr>
          <w:lang w:val="ru-RU"/>
        </w:rPr>
        <w:t xml:space="preserve"> будет выделять необходимые ресурсы в виде средств, персонала и технической инфраструктуры для выполнения функций аффилированных членов, соответственно.</w:t>
      </w:r>
    </w:p>
    <w:p w14:paraId="6302115B" w14:textId="77777777" w:rsidR="00BF57C1" w:rsidRPr="00CC2489" w:rsidRDefault="00BF57C1" w:rsidP="00CC2489">
      <w:pPr>
        <w:pStyle w:val="WMOSubTitle1"/>
        <w:numPr>
          <w:ilvl w:val="1"/>
          <w:numId w:val="1"/>
        </w:numPr>
        <w:ind w:left="0" w:firstLine="0"/>
        <w:rPr>
          <w:lang w:val="ru-RU"/>
        </w:rPr>
      </w:pPr>
      <w:r w:rsidRPr="00CC2489">
        <w:rPr>
          <w:bCs/>
          <w:iCs/>
          <w:lang w:val="ru-RU"/>
        </w:rPr>
        <w:t>Базовая инфраструктура</w:t>
      </w:r>
    </w:p>
    <w:p w14:paraId="6160AB9F" w14:textId="77777777" w:rsidR="00BF57C1" w:rsidRPr="00CC2489" w:rsidRDefault="00BF57C1" w:rsidP="00CC2489">
      <w:pPr>
        <w:pStyle w:val="Style1"/>
        <w:spacing w:before="240"/>
        <w:jc w:val="left"/>
        <w:rPr>
          <w:lang w:val="ru-RU"/>
        </w:rPr>
      </w:pPr>
      <w:r w:rsidRPr="00CC2489">
        <w:rPr>
          <w:lang w:val="ru-RU"/>
        </w:rPr>
        <w:t xml:space="preserve">Каждая принимающая страна предоставит в распоряжение </w:t>
      </w:r>
      <w:proofErr w:type="spellStart"/>
      <w:r w:rsidRPr="00CC2489">
        <w:rPr>
          <w:lang w:val="ru-RU"/>
        </w:rPr>
        <w:t>РЦИ</w:t>
      </w:r>
      <w:proofErr w:type="spellEnd"/>
      <w:r w:rsidRPr="00CC2489">
        <w:rPr>
          <w:lang w:val="ru-RU"/>
        </w:rPr>
        <w:t xml:space="preserve"> соответствующие, безопасные, полностью оборудованные и легкодоступные помещения на постоянной основе. Эти помещения будут обеспечены водой и электричеством и оснащены надежной телекоммуникационной системой. Если сотрудники, помимо своих основных обязанностей, совмещают работу в соответствии с </w:t>
      </w:r>
      <w:proofErr w:type="spellStart"/>
      <w:r w:rsidRPr="00CC2489">
        <w:rPr>
          <w:lang w:val="ru-RU"/>
        </w:rPr>
        <w:t>РЦИ</w:t>
      </w:r>
      <w:proofErr w:type="spellEnd"/>
      <w:r w:rsidRPr="00CC2489">
        <w:rPr>
          <w:lang w:val="ru-RU"/>
        </w:rPr>
        <w:t>, то они могут использовать свои собственные существующие рабочие офисы.</w:t>
      </w:r>
    </w:p>
    <w:p w14:paraId="511643F2" w14:textId="77777777" w:rsidR="00BF57C1" w:rsidRPr="00CC2489" w:rsidRDefault="00BF57C1" w:rsidP="00CC2489">
      <w:pPr>
        <w:pStyle w:val="WMOSubTitle1"/>
        <w:numPr>
          <w:ilvl w:val="1"/>
          <w:numId w:val="1"/>
        </w:numPr>
        <w:ind w:left="0" w:firstLine="0"/>
        <w:rPr>
          <w:lang w:val="ru-RU"/>
        </w:rPr>
      </w:pPr>
      <w:r w:rsidRPr="00CC2489">
        <w:rPr>
          <w:bCs/>
          <w:iCs/>
          <w:lang w:val="ru-RU"/>
        </w:rPr>
        <w:t>Техническая инфраструктура</w:t>
      </w:r>
    </w:p>
    <w:p w14:paraId="5E3971C1" w14:textId="6C647359" w:rsidR="00BF57C1" w:rsidRPr="00CC2489" w:rsidRDefault="00BF57C1" w:rsidP="00CC2489">
      <w:pPr>
        <w:pStyle w:val="Style1"/>
        <w:spacing w:before="240"/>
        <w:jc w:val="left"/>
        <w:rPr>
          <w:lang w:val="ru-RU"/>
        </w:rPr>
      </w:pPr>
      <w:r w:rsidRPr="00CC2489">
        <w:rPr>
          <w:lang w:val="ru-RU"/>
        </w:rPr>
        <w:t xml:space="preserve">Каждый </w:t>
      </w:r>
      <w:proofErr w:type="spellStart"/>
      <w:r w:rsidRPr="00CC2489">
        <w:rPr>
          <w:lang w:val="ru-RU"/>
        </w:rPr>
        <w:t>РЦИ</w:t>
      </w:r>
      <w:proofErr w:type="spellEnd"/>
      <w:r w:rsidRPr="00CC2489">
        <w:rPr>
          <w:lang w:val="ru-RU"/>
        </w:rPr>
        <w:t xml:space="preserve"> будет иметь адекватные информационно-технологические средства и инфраструктуру (рабочие станции, высокоскоростной доступ в Интернет, возможности обработки и хранения данных), необходимые для выполнения функций </w:t>
      </w:r>
      <w:proofErr w:type="spellStart"/>
      <w:r w:rsidRPr="00CC2489">
        <w:rPr>
          <w:lang w:val="ru-RU"/>
        </w:rPr>
        <w:t>РЦИ</w:t>
      </w:r>
      <w:proofErr w:type="spellEnd"/>
      <w:r w:rsidRPr="00CC2489">
        <w:rPr>
          <w:lang w:val="ru-RU"/>
        </w:rPr>
        <w:t>.</w:t>
      </w:r>
    </w:p>
    <w:p w14:paraId="5CCDE6F5" w14:textId="065EC88C" w:rsidR="00BF57C1" w:rsidRPr="00CC2489" w:rsidRDefault="00BF57C1" w:rsidP="00CC2489">
      <w:pPr>
        <w:pStyle w:val="Style1"/>
        <w:spacing w:before="240"/>
        <w:jc w:val="left"/>
        <w:rPr>
          <w:lang w:val="ru-RU"/>
        </w:rPr>
      </w:pPr>
      <w:r w:rsidRPr="00CC2489">
        <w:rPr>
          <w:lang w:val="ru-RU"/>
        </w:rPr>
        <w:t xml:space="preserve">Минимальными техническими ресурсами для </w:t>
      </w:r>
      <w:proofErr w:type="spellStart"/>
      <w:r w:rsidRPr="00CC2489">
        <w:rPr>
          <w:lang w:val="ru-RU"/>
        </w:rPr>
        <w:t>РЦИ</w:t>
      </w:r>
      <w:proofErr w:type="spellEnd"/>
      <w:r w:rsidRPr="00CC2489">
        <w:rPr>
          <w:lang w:val="ru-RU"/>
        </w:rPr>
        <w:t xml:space="preserve"> должны быть рабочая станция с широкополосным и стабильным доступом в Интернет для выполнения необходимых задач.</w:t>
      </w:r>
    </w:p>
    <w:p w14:paraId="622229C8" w14:textId="77777777" w:rsidR="00BF57C1" w:rsidRPr="00CC2489" w:rsidRDefault="00BF57C1" w:rsidP="00CC2489">
      <w:pPr>
        <w:pStyle w:val="Style1"/>
        <w:spacing w:before="240"/>
        <w:jc w:val="left"/>
        <w:rPr>
          <w:lang w:val="ru-RU"/>
        </w:rPr>
      </w:pPr>
      <w:proofErr w:type="spellStart"/>
      <w:r w:rsidRPr="00CC2489">
        <w:rPr>
          <w:lang w:val="ru-RU"/>
        </w:rPr>
        <w:t>РЦИ</w:t>
      </w:r>
      <w:proofErr w:type="spellEnd"/>
      <w:r w:rsidRPr="00CC2489">
        <w:rPr>
          <w:lang w:val="ru-RU"/>
        </w:rPr>
        <w:t xml:space="preserve"> будут иметь техническую инфраструктуру, включая аппаратное и программное обеспечение, что позволит сотрудникам </w:t>
      </w:r>
      <w:proofErr w:type="spellStart"/>
      <w:r w:rsidRPr="00CC2489">
        <w:rPr>
          <w:lang w:val="ru-RU"/>
        </w:rPr>
        <w:t>РЦИ</w:t>
      </w:r>
      <w:proofErr w:type="spellEnd"/>
      <w:r w:rsidRPr="00CC2489">
        <w:rPr>
          <w:lang w:val="ru-RU"/>
        </w:rPr>
        <w:t>:</w:t>
      </w:r>
    </w:p>
    <w:p w14:paraId="53A9C342" w14:textId="05DC902D" w:rsidR="00BF57C1" w:rsidRPr="00CC2489" w:rsidRDefault="001D27ED" w:rsidP="00CC2489">
      <w:pPr>
        <w:numPr>
          <w:ilvl w:val="0"/>
          <w:numId w:val="27"/>
        </w:numPr>
        <w:pBdr>
          <w:top w:val="nil"/>
          <w:left w:val="nil"/>
          <w:bottom w:val="nil"/>
          <w:right w:val="nil"/>
          <w:between w:val="nil"/>
        </w:pBdr>
        <w:spacing w:before="240" w:after="120"/>
        <w:ind w:left="567" w:hanging="567"/>
        <w:jc w:val="left"/>
        <w:rPr>
          <w:rFonts w:cs="Times New Roman"/>
          <w:lang w:val="ru-RU"/>
        </w:rPr>
      </w:pPr>
      <w:r w:rsidRPr="00CC2489">
        <w:rPr>
          <w:lang w:val="ru-RU"/>
        </w:rPr>
        <w:t>Доступ к OSCAR/Surface (https://oscar.wmo.int/surface) для управления метаданными</w:t>
      </w:r>
    </w:p>
    <w:p w14:paraId="32B4A081" w14:textId="3C473D0A" w:rsidR="00BF57C1" w:rsidRPr="00CC2489" w:rsidRDefault="001D27ED" w:rsidP="00CC2489">
      <w:pPr>
        <w:numPr>
          <w:ilvl w:val="0"/>
          <w:numId w:val="27"/>
        </w:numPr>
        <w:pBdr>
          <w:top w:val="nil"/>
          <w:left w:val="nil"/>
          <w:bottom w:val="nil"/>
          <w:right w:val="nil"/>
          <w:between w:val="nil"/>
        </w:pBdr>
        <w:spacing w:before="240" w:after="120"/>
        <w:ind w:left="567" w:hanging="567"/>
        <w:jc w:val="left"/>
        <w:rPr>
          <w:lang w:val="ru-RU"/>
        </w:rPr>
      </w:pPr>
      <w:r w:rsidRPr="00CC2489">
        <w:rPr>
          <w:lang w:val="ru-RU"/>
        </w:rPr>
        <w:t xml:space="preserve">Доступ к веб-инструменту </w:t>
      </w:r>
      <w:proofErr w:type="spellStart"/>
      <w:r w:rsidRPr="00CC2489">
        <w:rPr>
          <w:lang w:val="ru-RU"/>
        </w:rPr>
        <w:t>СМКДИ</w:t>
      </w:r>
      <w:proofErr w:type="spellEnd"/>
      <w:r w:rsidRPr="00CC2489">
        <w:rPr>
          <w:lang w:val="ru-RU"/>
        </w:rPr>
        <w:t xml:space="preserve"> (https://wdqms.wmo.int) для выполнения функций управления качеством и оценки</w:t>
      </w:r>
    </w:p>
    <w:p w14:paraId="567E536C" w14:textId="33ECF3EC" w:rsidR="00BF57C1" w:rsidRPr="00CC2489" w:rsidRDefault="001D27ED" w:rsidP="00CC2489">
      <w:pPr>
        <w:numPr>
          <w:ilvl w:val="0"/>
          <w:numId w:val="27"/>
        </w:numPr>
        <w:pBdr>
          <w:top w:val="nil"/>
          <w:left w:val="nil"/>
          <w:bottom w:val="nil"/>
          <w:right w:val="nil"/>
          <w:between w:val="nil"/>
        </w:pBdr>
        <w:spacing w:before="240" w:after="120"/>
        <w:ind w:left="567" w:hanging="567"/>
        <w:jc w:val="left"/>
        <w:rPr>
          <w:lang w:val="ru-RU"/>
        </w:rPr>
      </w:pPr>
      <w:r w:rsidRPr="00CC2489">
        <w:rPr>
          <w:lang w:val="ru-RU"/>
        </w:rPr>
        <w:t xml:space="preserve">Доступ к веб-интерфейсу </w:t>
      </w:r>
      <w:proofErr w:type="spellStart"/>
      <w:r w:rsidRPr="00CC2489">
        <w:rPr>
          <w:lang w:val="ru-RU"/>
        </w:rPr>
        <w:t>IMS</w:t>
      </w:r>
      <w:proofErr w:type="spellEnd"/>
      <w:r w:rsidRPr="00CC2489">
        <w:rPr>
          <w:lang w:val="ru-RU"/>
        </w:rPr>
        <w:t xml:space="preserve"> (https://jira.ecmwf.int/projects/RWC/) для выполнения функции управления инцидентами</w:t>
      </w:r>
    </w:p>
    <w:p w14:paraId="475338EA" w14:textId="0FE585CB" w:rsidR="00BF57C1" w:rsidRPr="00CC2489" w:rsidRDefault="001D27ED" w:rsidP="00CC2489">
      <w:pPr>
        <w:numPr>
          <w:ilvl w:val="0"/>
          <w:numId w:val="27"/>
        </w:numPr>
        <w:pBdr>
          <w:top w:val="nil"/>
          <w:left w:val="nil"/>
          <w:bottom w:val="nil"/>
          <w:right w:val="nil"/>
          <w:between w:val="nil"/>
        </w:pBdr>
        <w:spacing w:before="240" w:after="120"/>
        <w:ind w:left="567" w:hanging="567"/>
        <w:jc w:val="left"/>
        <w:rPr>
          <w:lang w:val="ru-RU"/>
        </w:rPr>
      </w:pPr>
      <w:r w:rsidRPr="00CC2489">
        <w:rPr>
          <w:lang w:val="ru-RU"/>
        </w:rPr>
        <w:t xml:space="preserve">Для доступа к порталу </w:t>
      </w:r>
      <w:proofErr w:type="spellStart"/>
      <w:r w:rsidRPr="00CC2489">
        <w:rPr>
          <w:lang w:val="ru-RU"/>
        </w:rPr>
        <w:t>ЕВКОС</w:t>
      </w:r>
      <w:proofErr w:type="spellEnd"/>
      <w:r w:rsidRPr="00CC2489">
        <w:rPr>
          <w:lang w:val="ru-RU"/>
        </w:rPr>
        <w:t xml:space="preserve"> портала </w:t>
      </w:r>
      <w:proofErr w:type="spellStart"/>
      <w:r w:rsidRPr="00CC2489">
        <w:rPr>
          <w:lang w:val="ru-RU"/>
        </w:rPr>
        <w:t>ЕВМЕТНЕТ</w:t>
      </w:r>
      <w:proofErr w:type="spellEnd"/>
      <w:r w:rsidRPr="00CC2489">
        <w:rPr>
          <w:lang w:val="ru-RU"/>
        </w:rPr>
        <w:t xml:space="preserve"> (https://eucos.dwd.de/ravi/#SurfaceStationsSelectionPlace:%7B%7D)</w:t>
      </w:r>
    </w:p>
    <w:p w14:paraId="5EBB4B50" w14:textId="1361E9B0" w:rsidR="00BF57C1" w:rsidRPr="00CC2489" w:rsidRDefault="001D27ED" w:rsidP="00CC2489">
      <w:pPr>
        <w:numPr>
          <w:ilvl w:val="0"/>
          <w:numId w:val="27"/>
        </w:numPr>
        <w:pBdr>
          <w:top w:val="nil"/>
          <w:left w:val="nil"/>
          <w:bottom w:val="nil"/>
          <w:right w:val="nil"/>
          <w:between w:val="nil"/>
        </w:pBdr>
        <w:spacing w:before="240" w:after="120"/>
        <w:ind w:left="567" w:hanging="567"/>
        <w:jc w:val="left"/>
        <w:rPr>
          <w:lang w:val="ru-RU"/>
        </w:rPr>
      </w:pPr>
      <w:r w:rsidRPr="00CC2489">
        <w:rPr>
          <w:lang w:val="ru-RU"/>
        </w:rPr>
        <w:t>Доступ, мониторинг и анализ соответствующих данных, метаданных и отчетов</w:t>
      </w:r>
    </w:p>
    <w:p w14:paraId="4131FBE6" w14:textId="21CF4768" w:rsidR="00BF57C1" w:rsidRPr="00CC2489" w:rsidRDefault="001D27ED" w:rsidP="00CC2489">
      <w:pPr>
        <w:numPr>
          <w:ilvl w:val="0"/>
          <w:numId w:val="27"/>
        </w:numPr>
        <w:pBdr>
          <w:top w:val="nil"/>
          <w:left w:val="nil"/>
          <w:bottom w:val="nil"/>
          <w:right w:val="nil"/>
          <w:between w:val="nil"/>
        </w:pBdr>
        <w:spacing w:before="240" w:after="120"/>
        <w:ind w:left="567" w:hanging="567"/>
        <w:jc w:val="left"/>
        <w:rPr>
          <w:lang w:val="ru-RU"/>
        </w:rPr>
      </w:pPr>
      <w:r w:rsidRPr="00CC2489">
        <w:rPr>
          <w:lang w:val="ru-RU"/>
        </w:rPr>
        <w:t xml:space="preserve">Поддерживать связь с другими </w:t>
      </w:r>
      <w:proofErr w:type="spellStart"/>
      <w:r w:rsidRPr="00CC2489">
        <w:rPr>
          <w:lang w:val="ru-RU"/>
        </w:rPr>
        <w:t>РЦИ</w:t>
      </w:r>
      <w:proofErr w:type="spellEnd"/>
      <w:r w:rsidRPr="00CC2489">
        <w:rPr>
          <w:lang w:val="ru-RU"/>
        </w:rPr>
        <w:t xml:space="preserve"> и членами, другими региональными центрами ВМО и Секретариатом ВМО.</w:t>
      </w:r>
    </w:p>
    <w:p w14:paraId="359978C1" w14:textId="77777777" w:rsidR="00BF57C1" w:rsidRPr="00CC2489" w:rsidRDefault="00BF57C1" w:rsidP="00CC2489">
      <w:pPr>
        <w:pStyle w:val="WMOSubTitle1"/>
        <w:numPr>
          <w:ilvl w:val="1"/>
          <w:numId w:val="1"/>
        </w:numPr>
        <w:ind w:left="0" w:firstLine="0"/>
        <w:rPr>
          <w:lang w:val="ru-RU"/>
        </w:rPr>
      </w:pPr>
      <w:r w:rsidRPr="00CC2489">
        <w:rPr>
          <w:bCs/>
          <w:iCs/>
          <w:lang w:val="ru-RU"/>
        </w:rPr>
        <w:lastRenderedPageBreak/>
        <w:t>Людские ресурсы</w:t>
      </w:r>
    </w:p>
    <w:p w14:paraId="5BBA418E" w14:textId="77777777" w:rsidR="00BF57C1" w:rsidRPr="00CC2489" w:rsidRDefault="00BF57C1" w:rsidP="00CC2489">
      <w:pPr>
        <w:pStyle w:val="Style1"/>
        <w:spacing w:before="240"/>
        <w:jc w:val="left"/>
        <w:rPr>
          <w:lang w:val="ru-RU"/>
        </w:rPr>
      </w:pPr>
      <w:r w:rsidRPr="00CC2489">
        <w:rPr>
          <w:lang w:val="ru-RU"/>
        </w:rPr>
        <w:t xml:space="preserve">Необходимые человеческие ресурсы (менеджеры, научный, технический и административный персонал) с требуемыми компетенциями и количеством сотрудников будут выделены принимающей страной для создания и работы </w:t>
      </w:r>
      <w:proofErr w:type="spellStart"/>
      <w:r w:rsidRPr="00CC2489">
        <w:rPr>
          <w:lang w:val="ru-RU"/>
        </w:rPr>
        <w:t>РЦИ</w:t>
      </w:r>
      <w:proofErr w:type="spellEnd"/>
      <w:r w:rsidRPr="00CC2489">
        <w:rPr>
          <w:lang w:val="ru-RU"/>
        </w:rPr>
        <w:t xml:space="preserve">. Эти сотрудники могут быть назначены с полной или частичной самоотдачей для операций </w:t>
      </w:r>
      <w:proofErr w:type="spellStart"/>
      <w:r w:rsidRPr="00CC2489">
        <w:rPr>
          <w:lang w:val="ru-RU"/>
        </w:rPr>
        <w:t>РЦИ</w:t>
      </w:r>
      <w:proofErr w:type="spellEnd"/>
      <w:r w:rsidRPr="00CC2489">
        <w:rPr>
          <w:lang w:val="ru-RU"/>
        </w:rPr>
        <w:t xml:space="preserve">, в организации Членов, принимающих </w:t>
      </w:r>
      <w:proofErr w:type="spellStart"/>
      <w:r w:rsidRPr="00CC2489">
        <w:rPr>
          <w:lang w:val="ru-RU"/>
        </w:rPr>
        <w:t>РЦИ</w:t>
      </w:r>
      <w:proofErr w:type="spellEnd"/>
      <w:r w:rsidRPr="00CC2489">
        <w:rPr>
          <w:lang w:val="ru-RU"/>
        </w:rPr>
        <w:t xml:space="preserve">, в зависимости от местных условий работы Членов, принимающих </w:t>
      </w:r>
      <w:proofErr w:type="spellStart"/>
      <w:r w:rsidRPr="00CC2489">
        <w:rPr>
          <w:lang w:val="ru-RU"/>
        </w:rPr>
        <w:t>РЦИ</w:t>
      </w:r>
      <w:proofErr w:type="spellEnd"/>
      <w:r w:rsidRPr="00CC2489">
        <w:rPr>
          <w:lang w:val="ru-RU"/>
        </w:rPr>
        <w:t>.</w:t>
      </w:r>
    </w:p>
    <w:p w14:paraId="1371BC54" w14:textId="77777777" w:rsidR="00BF57C1" w:rsidRPr="00CC2489" w:rsidRDefault="00BF57C1" w:rsidP="00CC2489">
      <w:pPr>
        <w:pStyle w:val="Style1"/>
        <w:spacing w:before="240"/>
        <w:jc w:val="left"/>
        <w:rPr>
          <w:lang w:val="ru-RU"/>
        </w:rPr>
      </w:pPr>
      <w:r w:rsidRPr="00CC2489">
        <w:rPr>
          <w:lang w:val="ru-RU"/>
        </w:rPr>
        <w:t xml:space="preserve">Принимающие страны будут придерживаться устойчивого подхода к распределению персонала на </w:t>
      </w:r>
      <w:proofErr w:type="spellStart"/>
      <w:r w:rsidRPr="00CC2489">
        <w:rPr>
          <w:lang w:val="ru-RU"/>
        </w:rPr>
        <w:t>РЦИ</w:t>
      </w:r>
      <w:proofErr w:type="spellEnd"/>
      <w:r w:rsidRPr="00CC2489">
        <w:rPr>
          <w:lang w:val="ru-RU"/>
        </w:rPr>
        <w:t>.</w:t>
      </w:r>
    </w:p>
    <w:p w14:paraId="3858F485" w14:textId="77777777" w:rsidR="00BF57C1" w:rsidRPr="00CC2489" w:rsidRDefault="00BF57C1" w:rsidP="00CC2489">
      <w:pPr>
        <w:pStyle w:val="Style1"/>
        <w:spacing w:before="240"/>
        <w:jc w:val="left"/>
        <w:rPr>
          <w:lang w:val="ru-RU"/>
        </w:rPr>
      </w:pPr>
      <w:r w:rsidRPr="00CC2489">
        <w:rPr>
          <w:lang w:val="ru-RU"/>
        </w:rPr>
        <w:t xml:space="preserve">Сотрудники </w:t>
      </w:r>
      <w:proofErr w:type="spellStart"/>
      <w:r w:rsidRPr="00CC2489">
        <w:rPr>
          <w:lang w:val="ru-RU"/>
        </w:rPr>
        <w:t>РЦИ</w:t>
      </w:r>
      <w:proofErr w:type="spellEnd"/>
      <w:r w:rsidRPr="00CC2489">
        <w:rPr>
          <w:lang w:val="ru-RU"/>
        </w:rPr>
        <w:t xml:space="preserve">, ответственные за выполнение функций </w:t>
      </w:r>
      <w:proofErr w:type="spellStart"/>
      <w:r w:rsidRPr="00CC2489">
        <w:rPr>
          <w:lang w:val="ru-RU"/>
        </w:rPr>
        <w:t>РЦИ</w:t>
      </w:r>
      <w:proofErr w:type="spellEnd"/>
      <w:r w:rsidRPr="00CC2489">
        <w:rPr>
          <w:lang w:val="ru-RU"/>
        </w:rPr>
        <w:t>, должны как минимум:</w:t>
      </w:r>
    </w:p>
    <w:p w14:paraId="47A9560D" w14:textId="0F563580" w:rsidR="00BF57C1" w:rsidRPr="00CC2489" w:rsidRDefault="00BF57C1" w:rsidP="00CC2489">
      <w:pPr>
        <w:pStyle w:val="ListParagraph"/>
        <w:numPr>
          <w:ilvl w:val="0"/>
          <w:numId w:val="28"/>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Зрелые знания о станциях наблюдения, измерениях, контроле/обеспечении качества, а также сборе и передаче данных</w:t>
      </w:r>
    </w:p>
    <w:p w14:paraId="4657125B" w14:textId="7D404FBD" w:rsidR="00BF57C1" w:rsidRPr="00CC2489" w:rsidRDefault="00BF57C1" w:rsidP="00CC2489">
      <w:pPr>
        <w:pStyle w:val="ListParagraph"/>
        <w:numPr>
          <w:ilvl w:val="0"/>
          <w:numId w:val="28"/>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Знание и опыт использования инструментов </w:t>
      </w:r>
      <w:proofErr w:type="spellStart"/>
      <w:r w:rsidRPr="00CC2489">
        <w:rPr>
          <w:rFonts w:ascii="Verdana" w:hAnsi="Verdana"/>
          <w:sz w:val="20"/>
          <w:szCs w:val="20"/>
          <w:lang w:val="ru-RU"/>
        </w:rPr>
        <w:t>ИГСНВ</w:t>
      </w:r>
      <w:proofErr w:type="spellEnd"/>
    </w:p>
    <w:p w14:paraId="1567FA8A" w14:textId="273FFE4C" w:rsidR="00BF57C1" w:rsidRPr="00CC2489" w:rsidRDefault="00BF57C1" w:rsidP="00CC2489">
      <w:pPr>
        <w:pStyle w:val="ListParagraph"/>
        <w:numPr>
          <w:ilvl w:val="0"/>
          <w:numId w:val="28"/>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 xml:space="preserve">Знакомство с системами и операциями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и </w:t>
      </w:r>
      <w:proofErr w:type="spellStart"/>
      <w:r w:rsidRPr="00CC2489">
        <w:rPr>
          <w:rFonts w:ascii="Verdana" w:hAnsi="Verdana"/>
          <w:sz w:val="20"/>
          <w:szCs w:val="20"/>
          <w:lang w:val="ru-RU"/>
        </w:rPr>
        <w:t>ИСВ</w:t>
      </w:r>
      <w:proofErr w:type="spellEnd"/>
    </w:p>
    <w:p w14:paraId="51032C91" w14:textId="38CB776E" w:rsidR="00BF57C1" w:rsidRPr="00CC2489" w:rsidRDefault="00BF57C1" w:rsidP="00CC2489">
      <w:pPr>
        <w:pStyle w:val="ListParagraph"/>
        <w:numPr>
          <w:ilvl w:val="0"/>
          <w:numId w:val="28"/>
        </w:numPr>
        <w:spacing w:before="240" w:after="120" w:line="240" w:lineRule="auto"/>
        <w:ind w:left="567" w:hanging="567"/>
        <w:contextualSpacing w:val="0"/>
        <w:rPr>
          <w:rFonts w:ascii="Verdana" w:hAnsi="Verdana" w:cs="Times New Roman"/>
          <w:sz w:val="20"/>
          <w:szCs w:val="20"/>
          <w:lang w:val="ru-RU"/>
        </w:rPr>
      </w:pPr>
      <w:r w:rsidRPr="00CC2489">
        <w:rPr>
          <w:rFonts w:ascii="Verdana" w:hAnsi="Verdana"/>
          <w:sz w:val="20"/>
          <w:szCs w:val="20"/>
          <w:lang w:val="ru-RU"/>
        </w:rPr>
        <w:t>Навыки использования IT-оборудования.</w:t>
      </w:r>
    </w:p>
    <w:p w14:paraId="5DFB5CA2" w14:textId="5D0B6E2B" w:rsidR="00BF57C1" w:rsidRPr="00CC2489" w:rsidRDefault="00BF57C1" w:rsidP="00CC2489">
      <w:pPr>
        <w:pStyle w:val="Style1"/>
        <w:spacing w:before="240"/>
        <w:jc w:val="left"/>
        <w:rPr>
          <w:lang w:val="ru-RU"/>
        </w:rPr>
      </w:pPr>
      <w:r w:rsidRPr="00CC2489">
        <w:rPr>
          <w:lang w:val="ru-RU"/>
        </w:rPr>
        <w:t xml:space="preserve">Персонал, отвечающий за работу </w:t>
      </w:r>
      <w:proofErr w:type="spellStart"/>
      <w:r w:rsidRPr="00CC2489">
        <w:rPr>
          <w:lang w:val="ru-RU"/>
        </w:rPr>
        <w:t>РЦИ</w:t>
      </w:r>
      <w:proofErr w:type="spellEnd"/>
      <w:r w:rsidRPr="00CC2489">
        <w:rPr>
          <w:lang w:val="ru-RU"/>
        </w:rPr>
        <w:t xml:space="preserve">, должен быть ознакомлен с процессом, который должен пройти каждый </w:t>
      </w:r>
      <w:proofErr w:type="spellStart"/>
      <w:r w:rsidRPr="00CC2489">
        <w:rPr>
          <w:lang w:val="ru-RU"/>
        </w:rPr>
        <w:t>РЦИ</w:t>
      </w:r>
      <w:proofErr w:type="spellEnd"/>
      <w:r w:rsidRPr="00CC2489">
        <w:rPr>
          <w:lang w:val="ru-RU"/>
        </w:rPr>
        <w:t xml:space="preserve"> в рамках программы аудита, включая аудит </w:t>
      </w:r>
      <w:proofErr w:type="spellStart"/>
      <w:r w:rsidRPr="00CC2489">
        <w:rPr>
          <w:lang w:val="ru-RU"/>
        </w:rPr>
        <w:t>РЦИ</w:t>
      </w:r>
      <w:proofErr w:type="spellEnd"/>
      <w:r w:rsidRPr="00CC2489">
        <w:rPr>
          <w:lang w:val="ru-RU"/>
        </w:rPr>
        <w:t xml:space="preserve"> на предмет превращения их в </w:t>
      </w:r>
      <w:proofErr w:type="spellStart"/>
      <w:r w:rsidRPr="00CC2489">
        <w:rPr>
          <w:lang w:val="ru-RU"/>
        </w:rPr>
        <w:t>РЦИ</w:t>
      </w:r>
      <w:proofErr w:type="spellEnd"/>
      <w:r w:rsidRPr="00CC2489">
        <w:rPr>
          <w:lang w:val="ru-RU"/>
        </w:rPr>
        <w:t xml:space="preserve"> в рабочем режиме, а также аудиты по надзору и </w:t>
      </w:r>
      <w:proofErr w:type="spellStart"/>
      <w:r w:rsidRPr="00CC2489">
        <w:rPr>
          <w:lang w:val="ru-RU"/>
        </w:rPr>
        <w:t>ресертификационные</w:t>
      </w:r>
      <w:proofErr w:type="spellEnd"/>
      <w:r w:rsidRPr="00CC2489">
        <w:rPr>
          <w:lang w:val="ru-RU"/>
        </w:rPr>
        <w:t xml:space="preserve"> аудиты.</w:t>
      </w:r>
    </w:p>
    <w:p w14:paraId="00263761" w14:textId="1A8E492E" w:rsidR="00BF57C1" w:rsidRPr="00CC2489" w:rsidRDefault="00BF57C1" w:rsidP="00CC2489">
      <w:pPr>
        <w:pStyle w:val="Style1"/>
        <w:spacing w:before="240"/>
        <w:jc w:val="left"/>
        <w:rPr>
          <w:lang w:val="ru-RU"/>
        </w:rPr>
      </w:pPr>
      <w:r w:rsidRPr="00CC2489">
        <w:rPr>
          <w:lang w:val="ru-RU"/>
        </w:rPr>
        <w:t xml:space="preserve">Предполагается, что сотрудники </w:t>
      </w:r>
      <w:proofErr w:type="spellStart"/>
      <w:r w:rsidRPr="00CC2489">
        <w:rPr>
          <w:lang w:val="ru-RU"/>
        </w:rPr>
        <w:t>РЦИ</w:t>
      </w:r>
      <w:proofErr w:type="spellEnd"/>
      <w:r w:rsidRPr="00CC2489">
        <w:rPr>
          <w:lang w:val="ru-RU"/>
        </w:rPr>
        <w:t xml:space="preserve"> будут выполнять свои задачи, связанные с </w:t>
      </w:r>
      <w:proofErr w:type="spellStart"/>
      <w:r w:rsidRPr="00CC2489">
        <w:rPr>
          <w:lang w:val="ru-RU"/>
        </w:rPr>
        <w:t>РЦИ</w:t>
      </w:r>
      <w:proofErr w:type="spellEnd"/>
      <w:r w:rsidRPr="00CC2489">
        <w:rPr>
          <w:lang w:val="ru-RU"/>
        </w:rPr>
        <w:t xml:space="preserve">, в обычное рабочее время в официальные будние дни, в принципе. Продление рабочих дней и часов будет рассматриваться и решаться каждым </w:t>
      </w:r>
      <w:proofErr w:type="spellStart"/>
      <w:r w:rsidRPr="00CC2489">
        <w:rPr>
          <w:lang w:val="ru-RU"/>
        </w:rPr>
        <w:t>РЦИ</w:t>
      </w:r>
      <w:proofErr w:type="spellEnd"/>
      <w:r w:rsidRPr="00CC2489">
        <w:rPr>
          <w:lang w:val="ru-RU"/>
        </w:rPr>
        <w:t xml:space="preserve"> в зависимости от их ресурсов и операционной стратегии.</w:t>
      </w:r>
    </w:p>
    <w:p w14:paraId="5BF04065" w14:textId="77777777" w:rsidR="00BF57C1" w:rsidRPr="00CC2489" w:rsidRDefault="00BF57C1" w:rsidP="00CC2489">
      <w:pPr>
        <w:pStyle w:val="WMOSubTitle1"/>
        <w:numPr>
          <w:ilvl w:val="1"/>
          <w:numId w:val="1"/>
        </w:numPr>
        <w:ind w:left="0" w:firstLine="0"/>
        <w:rPr>
          <w:lang w:val="ru-RU"/>
        </w:rPr>
      </w:pPr>
      <w:r w:rsidRPr="00CC2489">
        <w:rPr>
          <w:bCs/>
          <w:iCs/>
          <w:lang w:val="ru-RU"/>
        </w:rPr>
        <w:t>Финансовые ресурсы</w:t>
      </w:r>
    </w:p>
    <w:p w14:paraId="2AE34B11" w14:textId="77777777" w:rsidR="00BF57C1" w:rsidRPr="00CC2489" w:rsidRDefault="00BF57C1" w:rsidP="00CC2489">
      <w:pPr>
        <w:pStyle w:val="Style1"/>
        <w:spacing w:before="240"/>
        <w:jc w:val="left"/>
        <w:rPr>
          <w:lang w:val="ru-RU"/>
        </w:rPr>
      </w:pPr>
      <w:r w:rsidRPr="00CC2489">
        <w:rPr>
          <w:lang w:val="ru-RU"/>
        </w:rPr>
        <w:t xml:space="preserve">Согласовано, что ответственность за финансирование операций </w:t>
      </w:r>
      <w:proofErr w:type="spellStart"/>
      <w:r w:rsidRPr="00CC2489">
        <w:rPr>
          <w:lang w:val="ru-RU"/>
        </w:rPr>
        <w:t>РЦИ</w:t>
      </w:r>
      <w:proofErr w:type="spellEnd"/>
      <w:r w:rsidRPr="00CC2489">
        <w:rPr>
          <w:lang w:val="ru-RU"/>
        </w:rPr>
        <w:t xml:space="preserve"> возлагается на страны, принимающие </w:t>
      </w:r>
      <w:proofErr w:type="spellStart"/>
      <w:r w:rsidRPr="00CC2489">
        <w:rPr>
          <w:lang w:val="ru-RU"/>
        </w:rPr>
        <w:t>РЦИ</w:t>
      </w:r>
      <w:proofErr w:type="spellEnd"/>
      <w:r w:rsidRPr="00CC2489">
        <w:rPr>
          <w:lang w:val="ru-RU"/>
        </w:rPr>
        <w:t xml:space="preserve">. Учитывая, что может потребоваться поддержка в распределении ресурсов, рекомендуется, чтобы любой </w:t>
      </w:r>
      <w:proofErr w:type="spellStart"/>
      <w:r w:rsidRPr="00CC2489">
        <w:rPr>
          <w:lang w:val="ru-RU"/>
        </w:rPr>
        <w:t>РЦИ</w:t>
      </w:r>
      <w:proofErr w:type="spellEnd"/>
      <w:r w:rsidRPr="00CC2489">
        <w:rPr>
          <w:lang w:val="ru-RU"/>
        </w:rPr>
        <w:t>, нуждающийся в дополнительной поддержке, определил партнеров и разработал эффективные стратегии мобилизации ресурсов с целью извлечения максимальной выгоды из различных многосторонних механизмов финансирования и региональных институтов развития. Секретариат ВМО готов поддержать все этапы таких усилий по мобилизации ресурсов.</w:t>
      </w:r>
    </w:p>
    <w:p w14:paraId="28C3BA72" w14:textId="77777777" w:rsidR="00BF57C1" w:rsidRPr="00CC2489" w:rsidRDefault="00BF57C1" w:rsidP="00CC2489">
      <w:pPr>
        <w:pStyle w:val="Heading3"/>
        <w:numPr>
          <w:ilvl w:val="0"/>
          <w:numId w:val="1"/>
        </w:numPr>
        <w:ind w:left="0" w:firstLine="0"/>
        <w:rPr>
          <w:lang w:val="ru-RU"/>
        </w:rPr>
      </w:pPr>
      <w:r w:rsidRPr="00CC2489">
        <w:rPr>
          <w:lang w:val="ru-RU"/>
        </w:rPr>
        <w:t>Ссылки</w:t>
      </w:r>
    </w:p>
    <w:p w14:paraId="2C198730" w14:textId="5F9A3038" w:rsidR="00BF57C1" w:rsidRPr="00CC2489" w:rsidRDefault="00000000" w:rsidP="00CC2489">
      <w:pPr>
        <w:pStyle w:val="ListParagraph"/>
        <w:numPr>
          <w:ilvl w:val="0"/>
          <w:numId w:val="29"/>
        </w:numPr>
        <w:tabs>
          <w:tab w:val="left" w:pos="1134"/>
        </w:tabs>
        <w:spacing w:before="240" w:after="120" w:line="240" w:lineRule="auto"/>
        <w:ind w:left="567" w:hanging="567"/>
        <w:contextualSpacing w:val="0"/>
        <w:rPr>
          <w:rFonts w:ascii="Verdana" w:eastAsia="Arial" w:hAnsi="Verdana" w:cs="Arial"/>
          <w:sz w:val="20"/>
          <w:szCs w:val="20"/>
          <w:lang w:val="ru-RU"/>
        </w:rPr>
      </w:pPr>
      <w:hyperlink r:id="rId15" w:history="1">
        <w:r w:rsidRPr="00CC2489">
          <w:rPr>
            <w:rFonts w:ascii="Verdana" w:hAnsi="Verdana"/>
            <w:sz w:val="20"/>
            <w:szCs w:val="20"/>
            <w:lang w:val="ru-RU"/>
          </w:rPr>
          <w:t>Руководство по Интегрированной глобальной системе наблюдений ВМО (ВМО-№ 1160)</w:t>
        </w:r>
      </w:hyperlink>
    </w:p>
    <w:p w14:paraId="6A63FCCC" w14:textId="3A4E1155" w:rsidR="00BF57C1" w:rsidRPr="00CC2489" w:rsidRDefault="00000000" w:rsidP="00CC2489">
      <w:pPr>
        <w:pStyle w:val="ListParagraph"/>
        <w:numPr>
          <w:ilvl w:val="0"/>
          <w:numId w:val="29"/>
        </w:numPr>
        <w:tabs>
          <w:tab w:val="left" w:pos="1134"/>
        </w:tabs>
        <w:spacing w:before="240" w:after="120" w:line="240" w:lineRule="auto"/>
        <w:ind w:left="567" w:hanging="567"/>
        <w:contextualSpacing w:val="0"/>
        <w:rPr>
          <w:rFonts w:ascii="Verdana" w:eastAsia="Arial" w:hAnsi="Verdana" w:cs="Arial"/>
          <w:sz w:val="20"/>
          <w:szCs w:val="20"/>
          <w:lang w:val="ru-RU"/>
        </w:rPr>
      </w:pPr>
      <w:hyperlink r:id="rId16" w:anchor=".XYTBcC2B0W8%20target=" w:history="1">
        <w:r w:rsidRPr="00CC2489">
          <w:rPr>
            <w:rFonts w:ascii="Verdana" w:hAnsi="Verdana"/>
            <w:sz w:val="20"/>
            <w:szCs w:val="20"/>
            <w:lang w:val="ru-RU"/>
          </w:rPr>
          <w:t xml:space="preserve">Руководство по интегрированной глобальной системе наблюдений ВМО (ВМО-№ 1165), создание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в пилотном режиме (глава 8)</w:t>
        </w:r>
      </w:hyperlink>
    </w:p>
    <w:p w14:paraId="18E61F70" w14:textId="058C413B" w:rsidR="00BF57C1" w:rsidRPr="00CC2489" w:rsidRDefault="00000000" w:rsidP="00CC2489">
      <w:pPr>
        <w:pStyle w:val="ListParagraph"/>
        <w:numPr>
          <w:ilvl w:val="0"/>
          <w:numId w:val="29"/>
        </w:numPr>
        <w:tabs>
          <w:tab w:val="left" w:pos="1134"/>
        </w:tabs>
        <w:spacing w:before="240" w:after="120" w:line="240" w:lineRule="auto"/>
        <w:ind w:left="567" w:hanging="567"/>
        <w:contextualSpacing w:val="0"/>
        <w:rPr>
          <w:rFonts w:ascii="Verdana" w:eastAsia="Arial" w:hAnsi="Verdana" w:cs="Arial"/>
          <w:sz w:val="20"/>
          <w:szCs w:val="20"/>
          <w:lang w:val="ru-RU"/>
        </w:rPr>
      </w:pPr>
      <w:hyperlink r:id="rId17" w:history="1">
        <w:r w:rsidRPr="00CC2489">
          <w:rPr>
            <w:rFonts w:ascii="Verdana" w:hAnsi="Verdana"/>
            <w:sz w:val="20"/>
            <w:szCs w:val="20"/>
            <w:lang w:val="ru-RU"/>
          </w:rPr>
          <w:t xml:space="preserve">Техническое руководство для региональных центров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по системе мониторинга качества данных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(ВМО-№ 1224)</w:t>
        </w:r>
      </w:hyperlink>
    </w:p>
    <w:p w14:paraId="4F50D2CB" w14:textId="3938AB43" w:rsidR="00BF57C1" w:rsidRPr="00CC2489" w:rsidRDefault="00000000" w:rsidP="00CC2489">
      <w:pPr>
        <w:pStyle w:val="ListParagraph"/>
        <w:numPr>
          <w:ilvl w:val="0"/>
          <w:numId w:val="29"/>
        </w:numPr>
        <w:tabs>
          <w:tab w:val="left" w:pos="1134"/>
        </w:tabs>
        <w:spacing w:before="240" w:after="120" w:line="240" w:lineRule="auto"/>
        <w:ind w:left="567" w:hanging="567"/>
        <w:contextualSpacing w:val="0"/>
        <w:rPr>
          <w:rFonts w:ascii="Verdana" w:hAnsi="Verdana"/>
          <w:color w:val="0000FF"/>
          <w:sz w:val="20"/>
          <w:szCs w:val="20"/>
          <w:u w:val="single"/>
          <w:lang w:val="ru-RU"/>
        </w:rPr>
      </w:pPr>
      <w:hyperlink r:id="rId18" w:history="1">
        <w:r w:rsidR="00C44C08" w:rsidRPr="00CC2489">
          <w:rPr>
            <w:rFonts w:ascii="Verdana" w:hAnsi="Verdana"/>
            <w:sz w:val="20"/>
            <w:szCs w:val="20"/>
            <w:lang w:val="ru-RU"/>
          </w:rPr>
          <w:t xml:space="preserve">Стандарт метаданных </w:t>
        </w:r>
        <w:proofErr w:type="spellStart"/>
        <w:r w:rsidR="00C44C08" w:rsidRPr="00CC2489">
          <w:rPr>
            <w:rFonts w:ascii="Verdana" w:hAnsi="Verdana"/>
            <w:sz w:val="20"/>
            <w:szCs w:val="20"/>
            <w:lang w:val="ru-RU"/>
          </w:rPr>
          <w:t>ИГСНВ</w:t>
        </w:r>
        <w:proofErr w:type="spellEnd"/>
        <w:r w:rsidR="00C44C08" w:rsidRPr="00CC2489">
          <w:rPr>
            <w:rFonts w:ascii="Verdana" w:hAnsi="Verdana"/>
            <w:sz w:val="20"/>
            <w:szCs w:val="20"/>
            <w:lang w:val="ru-RU"/>
          </w:rPr>
          <w:t xml:space="preserve"> (ВМО-№ 1192)</w:t>
        </w:r>
      </w:hyperlink>
    </w:p>
    <w:p w14:paraId="6AB39E0B" w14:textId="4E0EF7CA" w:rsidR="00BF57C1" w:rsidRPr="00CC2489" w:rsidRDefault="00000000" w:rsidP="00CC2489">
      <w:pPr>
        <w:pStyle w:val="ListParagraph"/>
        <w:numPr>
          <w:ilvl w:val="0"/>
          <w:numId w:val="29"/>
        </w:numPr>
        <w:tabs>
          <w:tab w:val="left" w:pos="1134"/>
        </w:tabs>
        <w:spacing w:before="240" w:after="120" w:line="240" w:lineRule="auto"/>
        <w:ind w:left="567" w:hanging="567"/>
        <w:contextualSpacing w:val="0"/>
        <w:rPr>
          <w:rFonts w:ascii="Verdana" w:hAnsi="Verdana"/>
          <w:i/>
          <w:iCs/>
          <w:sz w:val="20"/>
          <w:szCs w:val="20"/>
          <w:lang w:val="ru-RU"/>
        </w:rPr>
      </w:pPr>
      <w:hyperlink r:id="rId19" w:history="1">
        <w:r w:rsidRPr="00CC2489">
          <w:rPr>
            <w:rFonts w:ascii="Verdana" w:hAnsi="Verdana"/>
            <w:sz w:val="20"/>
            <w:szCs w:val="20"/>
            <w:lang w:val="ru-RU"/>
          </w:rPr>
          <w:t>Региональная ассоциация VI (Европа) - семнадцатая сессия (ВМО-№ 1210)</w:t>
        </w:r>
      </w:hyperlink>
    </w:p>
    <w:p w14:paraId="07C30635" w14:textId="77777777" w:rsidR="00BF57C1" w:rsidRPr="00CC2489" w:rsidRDefault="00BF57C1" w:rsidP="00CC2489">
      <w:pPr>
        <w:pStyle w:val="ListParagraph"/>
        <w:numPr>
          <w:ilvl w:val="0"/>
          <w:numId w:val="29"/>
        </w:numPr>
        <w:tabs>
          <w:tab w:val="left" w:pos="1134"/>
        </w:tabs>
        <w:spacing w:before="240" w:after="120" w:line="240" w:lineRule="auto"/>
        <w:ind w:left="567" w:hanging="567"/>
        <w:contextualSpacing w:val="0"/>
        <w:rPr>
          <w:rStyle w:val="Hyperlink"/>
          <w:rFonts w:ascii="Verdana" w:hAnsi="Verdana"/>
          <w:sz w:val="20"/>
          <w:szCs w:val="20"/>
          <w:lang w:val="ru-RU"/>
        </w:rPr>
      </w:pPr>
      <w:r w:rsidRPr="00CC2489">
        <w:rPr>
          <w:rFonts w:ascii="Verdana" w:hAnsi="Verdana"/>
          <w:sz w:val="20"/>
          <w:szCs w:val="20"/>
          <w:lang w:val="ru-RU"/>
        </w:rPr>
        <w:lastRenderedPageBreak/>
        <w:t xml:space="preserve">Веб-сайт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https://community.wmo.int/activity-areas/WIGOS</w:t>
      </w:r>
    </w:p>
    <w:p w14:paraId="5FD1DC8B" w14:textId="77777777" w:rsidR="00BF57C1" w:rsidRPr="00CC2489" w:rsidRDefault="00BF57C1" w:rsidP="00CC2489">
      <w:pPr>
        <w:pStyle w:val="ListParagraph"/>
        <w:numPr>
          <w:ilvl w:val="0"/>
          <w:numId w:val="29"/>
        </w:numPr>
        <w:tabs>
          <w:tab w:val="left" w:pos="1134"/>
        </w:tabs>
        <w:spacing w:before="240" w:after="120" w:line="240" w:lineRule="auto"/>
        <w:ind w:left="567" w:hanging="567"/>
        <w:contextualSpacing w:val="0"/>
        <w:rPr>
          <w:rFonts w:ascii="Verdana" w:hAnsi="Verdana"/>
          <w:color w:val="0000FF"/>
          <w:sz w:val="20"/>
          <w:szCs w:val="20"/>
          <w:u w:val="single"/>
          <w:lang w:val="ru-RU"/>
        </w:rPr>
      </w:pPr>
      <w:r w:rsidRPr="00CC2489">
        <w:rPr>
          <w:rFonts w:ascii="Verdana" w:hAnsi="Verdana"/>
          <w:sz w:val="20"/>
          <w:szCs w:val="20"/>
          <w:lang w:val="ru-RU"/>
        </w:rPr>
        <w:t xml:space="preserve">Веб-сайт ВМО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https://community.wmo.int/rwc</w:t>
      </w:r>
    </w:p>
    <w:p w14:paraId="1106B0AB" w14:textId="77777777" w:rsidR="00BF57C1" w:rsidRPr="00CC2489" w:rsidRDefault="00000000" w:rsidP="00CC2489">
      <w:pPr>
        <w:pStyle w:val="ListParagraph"/>
        <w:numPr>
          <w:ilvl w:val="0"/>
          <w:numId w:val="29"/>
        </w:numPr>
        <w:tabs>
          <w:tab w:val="left" w:pos="1134"/>
        </w:tabs>
        <w:spacing w:before="240" w:after="120" w:line="240" w:lineRule="auto"/>
        <w:ind w:left="567" w:hanging="567"/>
        <w:contextualSpacing w:val="0"/>
        <w:rPr>
          <w:rStyle w:val="Hyperlink"/>
          <w:rFonts w:ascii="Verdana" w:hAnsi="Verdana"/>
          <w:sz w:val="20"/>
          <w:szCs w:val="20"/>
          <w:lang w:val="ru-RU"/>
        </w:rPr>
      </w:pPr>
      <w:hyperlink r:id="rId20" w:history="1">
        <w:r w:rsidRPr="00CC2489">
          <w:rPr>
            <w:rFonts w:ascii="Verdana" w:hAnsi="Verdana"/>
            <w:sz w:val="20"/>
            <w:szCs w:val="20"/>
            <w:lang w:val="ru-RU"/>
          </w:rPr>
          <w:t xml:space="preserve">Учебный портал </w:t>
        </w:r>
        <w:proofErr w:type="spellStart"/>
        <w:r w:rsidRPr="00CC2489">
          <w:rPr>
            <w:rFonts w:ascii="Verdana" w:hAnsi="Verdana"/>
            <w:sz w:val="20"/>
            <w:szCs w:val="20"/>
            <w:lang w:val="ru-RU"/>
          </w:rPr>
          <w:t>ИГСНВ</w:t>
        </w:r>
        <w:proofErr w:type="spellEnd"/>
      </w:hyperlink>
      <w:bookmarkStart w:id="10" w:name="_Hlk132717659"/>
    </w:p>
    <w:p w14:paraId="46167BD1" w14:textId="6F7B3348" w:rsidR="00BF57C1" w:rsidRPr="00CC2489" w:rsidRDefault="00BF57C1" w:rsidP="00CC2489">
      <w:pPr>
        <w:pStyle w:val="ListParagraph"/>
        <w:numPr>
          <w:ilvl w:val="0"/>
          <w:numId w:val="29"/>
        </w:numPr>
        <w:tabs>
          <w:tab w:val="left" w:pos="1134"/>
        </w:tabs>
        <w:spacing w:before="240" w:after="120" w:line="240" w:lineRule="auto"/>
        <w:ind w:left="567" w:hanging="567"/>
        <w:contextualSpacing w:val="0"/>
        <w:rPr>
          <w:rFonts w:ascii="Verdana" w:hAnsi="Verdana"/>
          <w:color w:val="0000FF"/>
          <w:sz w:val="20"/>
          <w:szCs w:val="20"/>
          <w:u w:val="single"/>
          <w:lang w:val="ru-RU"/>
        </w:rPr>
      </w:pPr>
      <w:r w:rsidRPr="00CC2489">
        <w:rPr>
          <w:rFonts w:ascii="Verdana" w:hAnsi="Verdana"/>
          <w:sz w:val="20"/>
          <w:szCs w:val="20"/>
          <w:lang w:val="ru-RU"/>
        </w:rPr>
        <w:t xml:space="preserve">Портал </w:t>
      </w:r>
      <w:proofErr w:type="spellStart"/>
      <w:r w:rsidRPr="00CC2489">
        <w:rPr>
          <w:rFonts w:ascii="Verdana" w:hAnsi="Verdana"/>
          <w:sz w:val="20"/>
          <w:szCs w:val="20"/>
          <w:lang w:val="ru-RU"/>
        </w:rPr>
        <w:t>ЕВКОС</w:t>
      </w:r>
      <w:proofErr w:type="spellEnd"/>
      <w:r w:rsidRPr="00CC2489">
        <w:rPr>
          <w:rFonts w:ascii="Verdana" w:hAnsi="Verdana"/>
          <w:sz w:val="20"/>
          <w:szCs w:val="20"/>
          <w:lang w:val="ru-RU"/>
        </w:rPr>
        <w:t>: https://eucos.dwd.de/ravi/#SurfaceStationsSelectionPlace:%7B%7D</w:t>
      </w:r>
    </w:p>
    <w:bookmarkEnd w:id="10"/>
    <w:p w14:paraId="7EEBF21E" w14:textId="77777777" w:rsidR="00BF57C1" w:rsidRPr="00CC2489" w:rsidRDefault="00BF57C1" w:rsidP="00CC2489">
      <w:pPr>
        <w:pStyle w:val="ListParagraph"/>
        <w:spacing w:line="240" w:lineRule="auto"/>
        <w:rPr>
          <w:rFonts w:ascii="Verdana" w:hAnsi="Verdana" w:cs="Times New Roman"/>
          <w:b/>
          <w:bCs/>
          <w:sz w:val="20"/>
          <w:szCs w:val="20"/>
          <w:lang w:val="ru-RU"/>
        </w:rPr>
      </w:pPr>
    </w:p>
    <w:p w14:paraId="3CB46A26" w14:textId="77777777" w:rsidR="00BF57C1" w:rsidRPr="00CC2489" w:rsidRDefault="00BF57C1" w:rsidP="00CC2489">
      <w:pPr>
        <w:pStyle w:val="ListParagraph"/>
        <w:spacing w:line="240" w:lineRule="auto"/>
        <w:rPr>
          <w:rFonts w:ascii="Verdana" w:hAnsi="Verdana" w:cs="Times New Roman"/>
          <w:b/>
          <w:bCs/>
          <w:sz w:val="20"/>
          <w:szCs w:val="20"/>
          <w:lang w:val="ru-RU"/>
        </w:rPr>
      </w:pPr>
    </w:p>
    <w:p w14:paraId="70591A61" w14:textId="77777777" w:rsidR="00BF57C1" w:rsidRPr="00CC2489" w:rsidRDefault="00BF57C1" w:rsidP="00CC2489">
      <w:pPr>
        <w:pStyle w:val="ListParagraph"/>
        <w:spacing w:line="240" w:lineRule="auto"/>
        <w:rPr>
          <w:rFonts w:ascii="Verdana" w:hAnsi="Verdana" w:cs="Times New Roman"/>
          <w:b/>
          <w:bCs/>
          <w:sz w:val="20"/>
          <w:szCs w:val="20"/>
          <w:lang w:val="ru-RU"/>
        </w:rPr>
        <w:sectPr w:rsidR="00BF57C1" w:rsidRPr="00CC2489" w:rsidSect="00CC2489">
          <w:headerReference w:type="even" r:id="rId21"/>
          <w:headerReference w:type="default" r:id="rId22"/>
          <w:headerReference w:type="first" r:id="rId23"/>
          <w:pgSz w:w="11906" w:h="16838"/>
          <w:pgMar w:top="1134" w:right="1134" w:bottom="1134" w:left="1134" w:header="737" w:footer="708" w:gutter="0"/>
          <w:cols w:space="708"/>
          <w:titlePg/>
          <w:docGrid w:linePitch="360"/>
        </w:sectPr>
      </w:pPr>
    </w:p>
    <w:p w14:paraId="2555EEA1" w14:textId="5AF126A8" w:rsidR="00BF57C1" w:rsidRPr="00CC2489" w:rsidRDefault="00BF57C1" w:rsidP="00CC2489">
      <w:pPr>
        <w:pStyle w:val="Heading2"/>
        <w:pageBreakBefore/>
        <w:rPr>
          <w:sz w:val="20"/>
          <w:szCs w:val="20"/>
          <w:lang w:val="ru-RU"/>
        </w:rPr>
      </w:pPr>
      <w:r w:rsidRPr="00CC2489">
        <w:rPr>
          <w:sz w:val="20"/>
          <w:szCs w:val="20"/>
          <w:lang w:val="ru-RU"/>
        </w:rPr>
        <w:lastRenderedPageBreak/>
        <w:t>Приложение I</w:t>
      </w:r>
    </w:p>
    <w:p w14:paraId="6CB065D6" w14:textId="2F44E10B" w:rsidR="00BF57C1" w:rsidRPr="00CC2489" w:rsidRDefault="00BF57C1" w:rsidP="00CC2489">
      <w:pPr>
        <w:pStyle w:val="Heading3"/>
        <w:rPr>
          <w:lang w:val="ru-RU"/>
        </w:rPr>
      </w:pPr>
      <w:r w:rsidRPr="00CC2489">
        <w:rPr>
          <w:lang w:val="ru-RU"/>
        </w:rPr>
        <w:t>Распределение функций и членских организаций (май 2024 г., обновлено в июле 2024 г.)</w:t>
      </w:r>
    </w:p>
    <w:tbl>
      <w:tblPr>
        <w:tblW w:w="139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05"/>
        <w:gridCol w:w="2520"/>
        <w:gridCol w:w="2535"/>
        <w:gridCol w:w="2535"/>
        <w:gridCol w:w="2535"/>
        <w:gridCol w:w="2520"/>
      </w:tblGrid>
      <w:tr w:rsidR="00BF57C1" w:rsidRPr="00CC2489" w14:paraId="04581DDF" w14:textId="77777777" w:rsidTr="00AD1B1A">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374DA49" w14:textId="094E7AA2" w:rsidR="00BF57C1" w:rsidRPr="00CC2489" w:rsidRDefault="00BF57C1" w:rsidP="00CC2489">
            <w:pPr>
              <w:jc w:val="center"/>
              <w:textAlignment w:val="baseline"/>
              <w:rPr>
                <w:rFonts w:eastAsia="Times New Roman" w:cs="Times New Roman"/>
                <w:lang w:val="ru-RU"/>
              </w:rPr>
            </w:pPr>
            <w:proofErr w:type="spellStart"/>
            <w:r w:rsidRPr="00CC2489">
              <w:rPr>
                <w:b/>
                <w:bCs/>
                <w:lang w:val="ru-RU"/>
              </w:rPr>
              <w:t>РЦИ</w:t>
            </w:r>
            <w:proofErr w:type="spellEnd"/>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4E6F099" w14:textId="5CF98952" w:rsidR="00BF57C1" w:rsidRPr="00CC2489" w:rsidRDefault="00BF57C1" w:rsidP="00CC2489">
            <w:pPr>
              <w:jc w:val="center"/>
              <w:textAlignment w:val="baseline"/>
              <w:rPr>
                <w:rFonts w:eastAsia="Times New Roman" w:cs="Times New Roman"/>
                <w:lang w:val="ru-RU"/>
              </w:rPr>
            </w:pPr>
            <w:r w:rsidRPr="00CC2489">
              <w:rPr>
                <w:b/>
                <w:bCs/>
                <w:lang w:val="ru-RU"/>
              </w:rPr>
              <w:t>Босния и Герцеговина</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AA8DB66" w14:textId="3F1D1FC6" w:rsidR="00BF57C1" w:rsidRPr="00CC2489" w:rsidRDefault="00BF57C1" w:rsidP="00CC2489">
            <w:pPr>
              <w:jc w:val="center"/>
              <w:textAlignment w:val="baseline"/>
              <w:rPr>
                <w:rFonts w:eastAsia="Times New Roman" w:cs="Times New Roman"/>
                <w:lang w:val="ru-RU"/>
              </w:rPr>
            </w:pPr>
            <w:r w:rsidRPr="00CC2489">
              <w:rPr>
                <w:b/>
                <w:bCs/>
                <w:lang w:val="ru-RU"/>
              </w:rPr>
              <w:t>Казахстан, Российская Федерация и Беларусь</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AF5AC47" w14:textId="6A6F14B7" w:rsidR="00BF57C1" w:rsidRPr="00CC2489" w:rsidRDefault="00BF57C1" w:rsidP="00CC2489">
            <w:pPr>
              <w:jc w:val="center"/>
              <w:textAlignment w:val="baseline"/>
              <w:rPr>
                <w:rFonts w:eastAsia="Times New Roman" w:cs="Times New Roman"/>
                <w:lang w:val="ru-RU"/>
              </w:rPr>
            </w:pPr>
            <w:r w:rsidRPr="00CC2489">
              <w:rPr>
                <w:b/>
                <w:bCs/>
                <w:lang w:val="ru-RU"/>
              </w:rPr>
              <w:t>Румыния</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DDED990" w14:textId="432253FA" w:rsidR="00BF57C1" w:rsidRPr="00CC2489" w:rsidRDefault="00BF57C1" w:rsidP="00CC2489">
            <w:pPr>
              <w:jc w:val="center"/>
              <w:textAlignment w:val="baseline"/>
              <w:rPr>
                <w:rFonts w:eastAsia="Times New Roman" w:cs="Times New Roman"/>
                <w:lang w:val="ru-RU"/>
              </w:rPr>
            </w:pPr>
            <w:r w:rsidRPr="00CC2489">
              <w:rPr>
                <w:b/>
                <w:bCs/>
                <w:lang w:val="ru-RU"/>
              </w:rPr>
              <w:t>Турция</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94D44E0" w14:textId="6D622D41" w:rsidR="00BF57C1" w:rsidRPr="00CC2489" w:rsidRDefault="00BF57C1" w:rsidP="00CC2489">
            <w:pPr>
              <w:jc w:val="center"/>
              <w:textAlignment w:val="baseline"/>
              <w:rPr>
                <w:rFonts w:eastAsia="Times New Roman" w:cs="Times New Roman"/>
                <w:lang w:val="ru-RU"/>
              </w:rPr>
            </w:pPr>
            <w:proofErr w:type="spellStart"/>
            <w:r w:rsidRPr="00CC2489">
              <w:rPr>
                <w:b/>
                <w:bCs/>
                <w:lang w:val="ru-RU"/>
              </w:rPr>
              <w:t>ЕВМЕТНЕТ</w:t>
            </w:r>
            <w:proofErr w:type="spellEnd"/>
          </w:p>
        </w:tc>
      </w:tr>
      <w:tr w:rsidR="00BF57C1" w:rsidRPr="00CC2489" w14:paraId="5063A5A7" w14:textId="77777777" w:rsidTr="00AD1B1A">
        <w:trPr>
          <w:trHeight w:val="42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37E94FB" w14:textId="22C349EF" w:rsidR="00BF57C1" w:rsidRPr="00CC2489" w:rsidRDefault="00BF57C1" w:rsidP="00CC2489">
            <w:pPr>
              <w:textAlignment w:val="baseline"/>
              <w:rPr>
                <w:rFonts w:eastAsia="Times New Roman" w:cs="Times New Roman"/>
                <w:lang w:val="ru-RU"/>
              </w:rPr>
            </w:pPr>
            <w:r w:rsidRPr="00CC2489">
              <w:rPr>
                <w:b/>
                <w:bCs/>
                <w:lang w:val="ru-RU"/>
              </w:rPr>
              <w:t>Функции</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7402C06" w14:textId="5B9E1E5E" w:rsidR="00BF57C1" w:rsidRPr="00CC2489" w:rsidRDefault="00BF57C1" w:rsidP="00CC2489">
            <w:pPr>
              <w:textAlignment w:val="baseline"/>
              <w:rPr>
                <w:rFonts w:eastAsia="Times New Roman" w:cs="Times New Roman"/>
                <w:lang w:val="ru-RU"/>
              </w:rPr>
            </w:pPr>
            <w:r w:rsidRPr="00CC2489">
              <w:rPr>
                <w:lang w:val="ru-RU"/>
              </w:rPr>
              <w:t xml:space="preserve">Метаданные&amp; </w:t>
            </w:r>
            <w:proofErr w:type="spellStart"/>
            <w:r w:rsidRPr="00CC2489">
              <w:rPr>
                <w:lang w:val="ru-RU"/>
              </w:rPr>
              <w:t>СМКДИ</w:t>
            </w:r>
            <w:proofErr w:type="spellEnd"/>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53E5C6F5" w14:textId="5B58B908" w:rsidR="00BF57C1" w:rsidRPr="00CC2489" w:rsidRDefault="00BF57C1" w:rsidP="00CC2489">
            <w:pPr>
              <w:textAlignment w:val="baseline"/>
              <w:rPr>
                <w:rFonts w:eastAsia="Times New Roman" w:cs="Times New Roman"/>
                <w:lang w:val="ru-RU"/>
              </w:rPr>
            </w:pPr>
            <w:r w:rsidRPr="00CC2489">
              <w:rPr>
                <w:lang w:val="ru-RU"/>
              </w:rPr>
              <w:t xml:space="preserve">Метаданные&amp; </w:t>
            </w:r>
            <w:proofErr w:type="spellStart"/>
            <w:r w:rsidRPr="00CC2489">
              <w:rPr>
                <w:lang w:val="ru-RU"/>
              </w:rPr>
              <w:t>СМКДИ</w:t>
            </w:r>
            <w:proofErr w:type="spellEnd"/>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310E8A9C" w14:textId="427AA54B" w:rsidR="00BF57C1" w:rsidRPr="00CC2489" w:rsidRDefault="00BF57C1" w:rsidP="00CC2489">
            <w:pPr>
              <w:textAlignment w:val="baseline"/>
              <w:rPr>
                <w:rFonts w:eastAsia="Times New Roman" w:cs="Times New Roman"/>
                <w:lang w:val="ru-RU"/>
              </w:rPr>
            </w:pPr>
            <w:r w:rsidRPr="00CC2489">
              <w:rPr>
                <w:lang w:val="ru-RU"/>
              </w:rPr>
              <w:t xml:space="preserve">Метаданные&amp; </w:t>
            </w:r>
            <w:proofErr w:type="spellStart"/>
            <w:r w:rsidRPr="00CC2489">
              <w:rPr>
                <w:lang w:val="ru-RU"/>
              </w:rPr>
              <w:t>СМКДИ</w:t>
            </w:r>
            <w:proofErr w:type="spellEnd"/>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15E841D7" w14:textId="16FC7005" w:rsidR="00BF57C1" w:rsidRPr="00CC2489" w:rsidRDefault="00BF57C1" w:rsidP="00CC2489">
            <w:pPr>
              <w:textAlignment w:val="baseline"/>
              <w:rPr>
                <w:rFonts w:eastAsia="Times New Roman" w:cs="Times New Roman"/>
                <w:lang w:val="ru-RU"/>
              </w:rPr>
            </w:pPr>
            <w:r w:rsidRPr="00CC2489">
              <w:rPr>
                <w:lang w:val="ru-RU"/>
              </w:rPr>
              <w:t xml:space="preserve">Метаданные&amp; </w:t>
            </w:r>
            <w:proofErr w:type="spellStart"/>
            <w:r w:rsidRPr="00CC2489">
              <w:rPr>
                <w:lang w:val="ru-RU"/>
              </w:rPr>
              <w:t>СМКДИ</w:t>
            </w:r>
            <w:proofErr w:type="spellEnd"/>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A328D4E" w14:textId="28AF76EF" w:rsidR="00BF57C1" w:rsidRPr="00CC2489" w:rsidRDefault="00BF57C1" w:rsidP="00CC2489">
            <w:pPr>
              <w:textAlignment w:val="baseline"/>
              <w:rPr>
                <w:rFonts w:eastAsia="Times New Roman" w:cs="Times New Roman"/>
                <w:lang w:val="ru-RU"/>
              </w:rPr>
            </w:pPr>
            <w:r w:rsidRPr="00CC2489">
              <w:rPr>
                <w:lang w:val="ru-RU"/>
              </w:rPr>
              <w:t xml:space="preserve">Метаданные&amp; </w:t>
            </w:r>
            <w:proofErr w:type="spellStart"/>
            <w:r w:rsidRPr="00CC2489">
              <w:rPr>
                <w:lang w:val="ru-RU"/>
              </w:rPr>
              <w:t>СМКДИ</w:t>
            </w:r>
            <w:proofErr w:type="spellEnd"/>
          </w:p>
        </w:tc>
      </w:tr>
      <w:tr w:rsidR="00BF57C1" w:rsidRPr="00CC2489" w14:paraId="1AD14404" w14:textId="77777777" w:rsidTr="00AD1B1A">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9D6D9FA" w14:textId="38F80854" w:rsidR="00BF57C1" w:rsidRPr="00CC2489" w:rsidRDefault="00BF57C1" w:rsidP="00CC2489">
            <w:pPr>
              <w:textAlignment w:val="baseline"/>
              <w:rPr>
                <w:rFonts w:eastAsia="Times New Roman" w:cs="Times New Roman"/>
                <w:lang w:val="ru-RU"/>
              </w:rPr>
            </w:pPr>
            <w:r w:rsidRPr="00CC2489">
              <w:rPr>
                <w:b/>
                <w:bCs/>
                <w:lang w:val="ru-RU"/>
              </w:rPr>
              <w:t>Предлагаемые аффилированные члены</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2750B48" w14:textId="5BFFD576" w:rsidR="00BF57C1" w:rsidRPr="00CC2489" w:rsidRDefault="00BF57C1" w:rsidP="00CC2489">
            <w:pPr>
              <w:shd w:val="clear" w:color="auto" w:fill="FFFFFF"/>
              <w:textAlignment w:val="baseline"/>
              <w:rPr>
                <w:rFonts w:eastAsia="Times New Roman" w:cs="Times New Roman"/>
                <w:lang w:val="ru-RU"/>
              </w:rPr>
            </w:pPr>
            <w:r w:rsidRPr="00CC2489">
              <w:rPr>
                <w:lang w:val="ru-RU"/>
              </w:rPr>
              <w:t>1. </w:t>
            </w:r>
            <w:r w:rsidRPr="00CC2489">
              <w:rPr>
                <w:b/>
                <w:bCs/>
                <w:lang w:val="ru-RU"/>
              </w:rPr>
              <w:t>Албания</w:t>
            </w:r>
          </w:p>
          <w:p w14:paraId="3F3EC397" w14:textId="00ACFD7E" w:rsidR="00BF57C1" w:rsidRPr="00CC2489" w:rsidRDefault="00BF57C1" w:rsidP="00CC2489">
            <w:pPr>
              <w:shd w:val="clear" w:color="auto" w:fill="FFFFFF"/>
              <w:textAlignment w:val="baseline"/>
              <w:rPr>
                <w:rFonts w:eastAsia="Times New Roman" w:cs="Times New Roman"/>
                <w:lang w:val="ru-RU"/>
              </w:rPr>
            </w:pPr>
            <w:r w:rsidRPr="00CC2489">
              <w:rPr>
                <w:lang w:val="ru-RU"/>
              </w:rPr>
              <w:t>2. </w:t>
            </w:r>
            <w:r w:rsidRPr="00CC2489">
              <w:rPr>
                <w:b/>
                <w:bCs/>
                <w:lang w:val="ru-RU"/>
              </w:rPr>
              <w:t>Болгария</w:t>
            </w:r>
          </w:p>
          <w:p w14:paraId="353FB887" w14:textId="0FC4BB34" w:rsidR="00BF57C1" w:rsidRPr="00CC2489" w:rsidRDefault="00BF57C1" w:rsidP="00CC2489">
            <w:pPr>
              <w:textAlignment w:val="baseline"/>
              <w:rPr>
                <w:rFonts w:eastAsia="Times New Roman" w:cs="Times New Roman"/>
                <w:lang w:val="ru-RU"/>
              </w:rPr>
            </w:pPr>
            <w:r w:rsidRPr="00CC2489">
              <w:rPr>
                <w:lang w:val="ru-RU"/>
              </w:rPr>
              <w:t xml:space="preserve">3. </w:t>
            </w:r>
            <w:r w:rsidRPr="00CC2489">
              <w:rPr>
                <w:b/>
                <w:bCs/>
                <w:lang w:val="ru-RU"/>
              </w:rPr>
              <w:t>Турция</w:t>
            </w: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6896EAC8" w14:textId="75BF5A65" w:rsidR="00BF57C1" w:rsidRPr="00CC2489" w:rsidRDefault="00BF57C1" w:rsidP="00CC2489">
            <w:pPr>
              <w:shd w:val="clear" w:color="auto" w:fill="FFFFFF"/>
              <w:textAlignment w:val="baseline"/>
              <w:rPr>
                <w:rFonts w:eastAsia="Times New Roman" w:cs="Times New Roman"/>
                <w:lang w:val="ru-RU"/>
              </w:rPr>
            </w:pPr>
            <w:r w:rsidRPr="00CC2489">
              <w:rPr>
                <w:lang w:val="ru-RU"/>
              </w:rPr>
              <w:t>1. </w:t>
            </w:r>
            <w:r w:rsidRPr="00CC2489">
              <w:rPr>
                <w:b/>
                <w:bCs/>
                <w:lang w:val="ru-RU"/>
              </w:rPr>
              <w:t>Армения</w:t>
            </w:r>
          </w:p>
          <w:p w14:paraId="00B9EF66" w14:textId="48FBC383" w:rsidR="00BF57C1" w:rsidRPr="00CC2489" w:rsidRDefault="00BF57C1" w:rsidP="00CC2489">
            <w:pPr>
              <w:shd w:val="clear" w:color="auto" w:fill="FFFFFF"/>
              <w:textAlignment w:val="baseline"/>
              <w:rPr>
                <w:rFonts w:eastAsia="Times New Roman" w:cs="Times New Roman"/>
                <w:lang w:val="ru-RU"/>
              </w:rPr>
            </w:pPr>
            <w:r w:rsidRPr="00CC2489">
              <w:rPr>
                <w:lang w:val="ru-RU"/>
              </w:rPr>
              <w:t>2. </w:t>
            </w:r>
            <w:r w:rsidRPr="00CC2489">
              <w:rPr>
                <w:b/>
                <w:bCs/>
                <w:lang w:val="ru-RU"/>
              </w:rPr>
              <w:t>Беларусь</w:t>
            </w:r>
          </w:p>
          <w:p w14:paraId="7821CF61" w14:textId="7D8844F0" w:rsidR="00BF57C1" w:rsidRPr="00CC2489" w:rsidRDefault="00BF57C1" w:rsidP="00CC2489">
            <w:pPr>
              <w:shd w:val="clear" w:color="auto" w:fill="FFFFFF" w:themeFill="background1"/>
              <w:textAlignment w:val="baseline"/>
              <w:rPr>
                <w:rFonts w:eastAsia="Times New Roman" w:cs="Times New Roman"/>
                <w:lang w:val="ru-RU"/>
              </w:rPr>
            </w:pPr>
            <w:r w:rsidRPr="00CC2489">
              <w:rPr>
                <w:lang w:val="ru-RU"/>
              </w:rPr>
              <w:t>3. Российская Федерация</w:t>
            </w:r>
          </w:p>
          <w:p w14:paraId="441DA657" w14:textId="6FC9AEE9" w:rsidR="00BF57C1" w:rsidRPr="00CC2489" w:rsidRDefault="00BF57C1" w:rsidP="00CC2489">
            <w:pPr>
              <w:shd w:val="clear" w:color="auto" w:fill="FFFFFF"/>
              <w:textAlignment w:val="baseline"/>
              <w:rPr>
                <w:rFonts w:eastAsia="Times New Roman" w:cs="Times New Roman"/>
                <w:lang w:val="ru-RU"/>
              </w:rPr>
            </w:pPr>
            <w:r w:rsidRPr="00CC2489">
              <w:rPr>
                <w:lang w:val="ru-RU"/>
              </w:rPr>
              <w:t xml:space="preserve">4. </w:t>
            </w:r>
            <w:r w:rsidRPr="00CC2489">
              <w:rPr>
                <w:b/>
                <w:bCs/>
                <w:lang w:val="ru-RU"/>
              </w:rPr>
              <w:t>Казахстан*</w:t>
            </w:r>
          </w:p>
          <w:p w14:paraId="40831E6A" w14:textId="27480713" w:rsidR="00BF57C1" w:rsidRPr="00CC2489" w:rsidRDefault="00BF57C1" w:rsidP="00CC2489">
            <w:pPr>
              <w:textAlignment w:val="baseline"/>
              <w:rPr>
                <w:rFonts w:eastAsia="Times New Roman" w:cs="Times New Roman"/>
                <w:lang w:val="ru-RU"/>
              </w:rPr>
            </w:pPr>
            <w:r w:rsidRPr="00CC2489">
              <w:rPr>
                <w:lang w:val="ru-RU"/>
              </w:rPr>
              <w:t>5. Кыргызстан*</w:t>
            </w:r>
          </w:p>
          <w:p w14:paraId="013294F0" w14:textId="11442312" w:rsidR="00BF57C1" w:rsidRPr="00CC2489" w:rsidRDefault="00BF57C1" w:rsidP="00CC2489">
            <w:pPr>
              <w:textAlignment w:val="baseline"/>
              <w:rPr>
                <w:rFonts w:eastAsia="Times New Roman" w:cs="Times New Roman"/>
                <w:lang w:val="ru-RU"/>
              </w:rPr>
            </w:pPr>
            <w:r w:rsidRPr="00CC2489">
              <w:rPr>
                <w:lang w:val="ru-RU"/>
              </w:rPr>
              <w:t>6. Туркменистан*</w:t>
            </w:r>
          </w:p>
          <w:p w14:paraId="0C887928" w14:textId="7E0221BB" w:rsidR="00BF57C1" w:rsidRPr="00CC2489" w:rsidRDefault="00BF57C1" w:rsidP="00CC2489">
            <w:pPr>
              <w:textAlignment w:val="baseline"/>
              <w:rPr>
                <w:rFonts w:eastAsia="Times New Roman" w:cs="Times New Roman"/>
                <w:lang w:val="ru-RU"/>
              </w:rPr>
            </w:pPr>
            <w:r w:rsidRPr="00CC2489">
              <w:rPr>
                <w:lang w:val="ru-RU"/>
              </w:rPr>
              <w:t>7. Таджикистан*</w:t>
            </w:r>
          </w:p>
          <w:p w14:paraId="6A9CAF53" w14:textId="32D50BFB" w:rsidR="00BF57C1" w:rsidRPr="00CC2489" w:rsidRDefault="00BF57C1" w:rsidP="00CC2489">
            <w:pPr>
              <w:textAlignment w:val="baseline"/>
              <w:rPr>
                <w:rFonts w:eastAsia="Times New Roman" w:cs="Times New Roman"/>
                <w:lang w:val="ru-RU"/>
              </w:rPr>
            </w:pPr>
            <w:r w:rsidRPr="00CC2489">
              <w:rPr>
                <w:lang w:val="ru-RU"/>
              </w:rPr>
              <w:t>8. Узбекистан*</w:t>
            </w:r>
          </w:p>
          <w:p w14:paraId="17FEE68C" w14:textId="32395834" w:rsidR="00BF57C1" w:rsidRPr="00CC2489" w:rsidRDefault="00BF57C1" w:rsidP="00CC2489">
            <w:pPr>
              <w:shd w:val="clear" w:color="auto" w:fill="FFFFFF"/>
              <w:textAlignment w:val="baseline"/>
              <w:rPr>
                <w:rFonts w:eastAsia="Times New Roman" w:cs="Times New Roman"/>
                <w:lang w:val="ru-RU"/>
              </w:rPr>
            </w:pP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8DF4D7F" w14:textId="482F2031" w:rsidR="00BF57C1" w:rsidRPr="00CC2489" w:rsidRDefault="00BF57C1" w:rsidP="00CC2489">
            <w:pPr>
              <w:textAlignment w:val="baseline"/>
              <w:rPr>
                <w:rFonts w:eastAsia="Times New Roman" w:cs="Times New Roman"/>
                <w:lang w:val="ru-RU"/>
              </w:rPr>
            </w:pPr>
            <w:r w:rsidRPr="00CC2489">
              <w:rPr>
                <w:lang w:val="ru-RU"/>
              </w:rPr>
              <w:t xml:space="preserve">1. </w:t>
            </w:r>
            <w:r w:rsidRPr="00CC2489">
              <w:rPr>
                <w:b/>
                <w:bCs/>
                <w:lang w:val="ru-RU"/>
              </w:rPr>
              <w:t>Республика Молдова</w:t>
            </w:r>
          </w:p>
          <w:p w14:paraId="19ACC34D" w14:textId="52F2DCF5" w:rsidR="00BF57C1" w:rsidRPr="00CC2489" w:rsidRDefault="00BF57C1" w:rsidP="00CC2489">
            <w:pPr>
              <w:textAlignment w:val="baseline"/>
              <w:rPr>
                <w:rFonts w:eastAsia="Times New Roman" w:cs="Times New Roman"/>
                <w:lang w:val="ru-RU"/>
              </w:rPr>
            </w:pPr>
            <w:r w:rsidRPr="00CC2489">
              <w:rPr>
                <w:lang w:val="ru-RU"/>
              </w:rPr>
              <w:t xml:space="preserve">2. </w:t>
            </w:r>
            <w:r w:rsidRPr="00CC2489">
              <w:rPr>
                <w:b/>
                <w:bCs/>
                <w:lang w:val="ru-RU"/>
              </w:rPr>
              <w:t>Украина</w:t>
            </w:r>
          </w:p>
          <w:p w14:paraId="13CD235D" w14:textId="4A1375B9" w:rsidR="00BF57C1" w:rsidRPr="00CC2489" w:rsidRDefault="00BF57C1" w:rsidP="00CC2489">
            <w:pPr>
              <w:textAlignment w:val="baseline"/>
              <w:rPr>
                <w:rFonts w:eastAsia="Times New Roman" w:cs="Times New Roman"/>
                <w:lang w:val="ru-RU"/>
              </w:rPr>
            </w:pPr>
            <w:r w:rsidRPr="00CC2489">
              <w:rPr>
                <w:lang w:val="ru-RU"/>
              </w:rPr>
              <w:t xml:space="preserve">3. </w:t>
            </w:r>
            <w:r w:rsidRPr="00CC2489">
              <w:rPr>
                <w:b/>
                <w:bCs/>
                <w:lang w:val="ru-RU"/>
              </w:rPr>
              <w:t>Монако</w:t>
            </w:r>
          </w:p>
          <w:p w14:paraId="3FD257B7" w14:textId="6798286D" w:rsidR="00BF57C1" w:rsidRPr="00CC2489" w:rsidRDefault="00BF57C1" w:rsidP="00CC2489">
            <w:pPr>
              <w:textAlignment w:val="baseline"/>
              <w:rPr>
                <w:rFonts w:eastAsia="Times New Roman" w:cs="Times New Roman"/>
                <w:lang w:val="ru-RU"/>
              </w:rPr>
            </w:pPr>
            <w:r w:rsidRPr="00CC2489">
              <w:rPr>
                <w:lang w:val="ru-RU"/>
              </w:rPr>
              <w:t xml:space="preserve">4. </w:t>
            </w:r>
            <w:r w:rsidRPr="00CC2489">
              <w:rPr>
                <w:b/>
                <w:bCs/>
                <w:lang w:val="ru-RU"/>
              </w:rPr>
              <w:t>Андорра</w:t>
            </w:r>
          </w:p>
          <w:p w14:paraId="037BD26A" w14:textId="0348BAB6" w:rsidR="00BF57C1" w:rsidRPr="00CC2489" w:rsidRDefault="00BF57C1" w:rsidP="00CC2489">
            <w:pPr>
              <w:textAlignment w:val="baseline"/>
              <w:rPr>
                <w:rFonts w:eastAsia="Times New Roman" w:cs="Times New Roman"/>
                <w:lang w:val="ru-RU"/>
              </w:rPr>
            </w:pPr>
            <w:r w:rsidRPr="00CC2489">
              <w:rPr>
                <w:lang w:val="ru-RU"/>
              </w:rPr>
              <w:t xml:space="preserve">5. </w:t>
            </w:r>
            <w:r w:rsidRPr="00CC2489">
              <w:rPr>
                <w:b/>
                <w:bCs/>
                <w:lang w:val="ru-RU"/>
              </w:rPr>
              <w:t>Сирийская Арабская Республика</w:t>
            </w:r>
          </w:p>
          <w:p w14:paraId="4043D232" w14:textId="5353BEDB" w:rsidR="00BF57C1" w:rsidRPr="00CC2489" w:rsidRDefault="00BF57C1" w:rsidP="00CC2489">
            <w:pPr>
              <w:textAlignment w:val="baseline"/>
              <w:rPr>
                <w:rFonts w:eastAsia="Times New Roman" w:cs="Times New Roman"/>
                <w:lang w:val="ru-RU"/>
              </w:rPr>
            </w:pPr>
            <w:r w:rsidRPr="00CC2489">
              <w:rPr>
                <w:lang w:val="ru-RU"/>
              </w:rPr>
              <w:t xml:space="preserve">6. </w:t>
            </w:r>
            <w:r w:rsidRPr="00CC2489">
              <w:rPr>
                <w:b/>
                <w:bCs/>
                <w:lang w:val="ru-RU"/>
              </w:rPr>
              <w:t>Израиль</w:t>
            </w:r>
          </w:p>
          <w:p w14:paraId="04E3B005" w14:textId="24753273" w:rsidR="00BF57C1" w:rsidRPr="00CC2489" w:rsidRDefault="00BF57C1" w:rsidP="00CC2489">
            <w:pPr>
              <w:textAlignment w:val="baseline"/>
              <w:rPr>
                <w:rFonts w:eastAsia="Times New Roman" w:cs="Times New Roman"/>
                <w:lang w:val="ru-RU"/>
              </w:rPr>
            </w:pPr>
          </w:p>
        </w:tc>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DE459DA" w14:textId="6722CE76" w:rsidR="00BF57C1" w:rsidRPr="00CC2489" w:rsidRDefault="00BF57C1" w:rsidP="00CC2489">
            <w:pPr>
              <w:shd w:val="clear" w:color="auto" w:fill="FFFFFF"/>
              <w:jc w:val="left"/>
              <w:textAlignment w:val="baseline"/>
              <w:rPr>
                <w:rFonts w:eastAsia="Times New Roman" w:cs="Times New Roman"/>
                <w:lang w:val="ru-RU"/>
              </w:rPr>
            </w:pPr>
            <w:r w:rsidRPr="00CC2489">
              <w:rPr>
                <w:lang w:val="ru-RU"/>
              </w:rPr>
              <w:t>1.Азербайджан</w:t>
            </w:r>
          </w:p>
          <w:p w14:paraId="2C57D637" w14:textId="3D576A65" w:rsidR="00BF57C1" w:rsidRPr="00CC2489" w:rsidRDefault="00BF57C1" w:rsidP="00CC2489">
            <w:pPr>
              <w:shd w:val="clear" w:color="auto" w:fill="FFFFFF"/>
              <w:jc w:val="left"/>
              <w:textAlignment w:val="baseline"/>
              <w:rPr>
                <w:rFonts w:eastAsia="Times New Roman" w:cs="Times New Roman"/>
                <w:lang w:val="ru-RU"/>
              </w:rPr>
            </w:pPr>
            <w:r w:rsidRPr="00CC2489">
              <w:rPr>
                <w:lang w:val="ru-RU"/>
              </w:rPr>
              <w:t xml:space="preserve">2. </w:t>
            </w:r>
            <w:r w:rsidRPr="00CC2489">
              <w:rPr>
                <w:b/>
                <w:bCs/>
                <w:lang w:val="ru-RU"/>
              </w:rPr>
              <w:t>Грузия</w:t>
            </w:r>
          </w:p>
          <w:p w14:paraId="40C1C38A" w14:textId="5D998340" w:rsidR="00BF57C1" w:rsidRPr="00CC2489" w:rsidRDefault="00BF57C1" w:rsidP="00CC2489">
            <w:pPr>
              <w:shd w:val="clear" w:color="auto" w:fill="FFFFFF"/>
              <w:jc w:val="left"/>
              <w:textAlignment w:val="baseline"/>
              <w:rPr>
                <w:rFonts w:eastAsia="Times New Roman" w:cs="Times New Roman"/>
                <w:lang w:val="ru-RU"/>
              </w:rPr>
            </w:pPr>
            <w:r w:rsidRPr="00CC2489">
              <w:rPr>
                <w:lang w:val="ru-RU"/>
              </w:rPr>
              <w:t>3. </w:t>
            </w:r>
            <w:r w:rsidRPr="00CC2489">
              <w:rPr>
                <w:b/>
                <w:bCs/>
                <w:lang w:val="ru-RU"/>
              </w:rPr>
              <w:t>Иордания</w:t>
            </w:r>
          </w:p>
          <w:p w14:paraId="64774A84" w14:textId="654D10EE" w:rsidR="00BF57C1" w:rsidRPr="00CC2489" w:rsidRDefault="00BF57C1" w:rsidP="00CC2489">
            <w:pPr>
              <w:shd w:val="clear" w:color="auto" w:fill="FFFFFF"/>
              <w:jc w:val="left"/>
              <w:textAlignment w:val="baseline"/>
              <w:rPr>
                <w:rFonts w:eastAsia="Times New Roman" w:cs="Times New Roman"/>
                <w:lang w:val="ru-RU"/>
              </w:rPr>
            </w:pPr>
            <w:r w:rsidRPr="00CC2489">
              <w:rPr>
                <w:lang w:val="ru-RU"/>
              </w:rPr>
              <w:t>4. </w:t>
            </w:r>
            <w:r w:rsidRPr="00CC2489">
              <w:rPr>
                <w:b/>
                <w:bCs/>
                <w:lang w:val="ru-RU"/>
              </w:rPr>
              <w:t>Ливан</w:t>
            </w:r>
          </w:p>
          <w:p w14:paraId="4F728B6F" w14:textId="588F5CC4" w:rsidR="00BF57C1" w:rsidRPr="00CC2489" w:rsidRDefault="00BF57C1" w:rsidP="00CC2489">
            <w:pPr>
              <w:shd w:val="clear" w:color="auto" w:fill="FFFFFF"/>
              <w:jc w:val="left"/>
              <w:textAlignment w:val="baseline"/>
              <w:rPr>
                <w:rFonts w:eastAsia="Times New Roman" w:cs="Times New Roman"/>
                <w:lang w:val="ru-RU"/>
              </w:rPr>
            </w:pPr>
            <w:r w:rsidRPr="00CC2489">
              <w:rPr>
                <w:lang w:val="ru-RU"/>
              </w:rPr>
              <w:t>5. Босния и Герцеговина</w:t>
            </w:r>
          </w:p>
          <w:p w14:paraId="785C0739" w14:textId="0EE6B109" w:rsidR="00BF57C1" w:rsidRPr="00CC2489" w:rsidRDefault="00BF57C1" w:rsidP="00CC2489">
            <w:pPr>
              <w:shd w:val="clear" w:color="auto" w:fill="FFFFFF"/>
              <w:textAlignment w:val="baseline"/>
              <w:rPr>
                <w:rFonts w:eastAsia="Times New Roman" w:cs="Times New Roman"/>
                <w:lang w:val="ru-RU"/>
              </w:rPr>
            </w:pP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7D8E171B" w14:textId="397084C3" w:rsidR="00BF57C1" w:rsidRPr="00CC2489" w:rsidRDefault="00BF57C1" w:rsidP="00CC2489">
            <w:pPr>
              <w:shd w:val="clear" w:color="auto" w:fill="FFFFFF"/>
              <w:textAlignment w:val="baseline"/>
              <w:rPr>
                <w:rFonts w:eastAsia="Times New Roman" w:cs="Times New Roman"/>
                <w:lang w:val="ru-RU"/>
              </w:rPr>
            </w:pPr>
            <w:r w:rsidRPr="00CC2489">
              <w:rPr>
                <w:lang w:val="ru-RU"/>
              </w:rPr>
              <w:t xml:space="preserve">Члены </w:t>
            </w:r>
            <w:proofErr w:type="spellStart"/>
            <w:r w:rsidRPr="00CC2489">
              <w:rPr>
                <w:lang w:val="ru-RU"/>
              </w:rPr>
              <w:t>ЕВМЕТНЕТ</w:t>
            </w:r>
            <w:proofErr w:type="spellEnd"/>
          </w:p>
          <w:p w14:paraId="4F195B52" w14:textId="2CA1EF01" w:rsidR="00BF57C1" w:rsidRPr="00CC2489" w:rsidRDefault="00BF57C1" w:rsidP="00CC2489">
            <w:pPr>
              <w:shd w:val="clear" w:color="auto" w:fill="FFFFFF"/>
              <w:textAlignment w:val="baseline"/>
              <w:rPr>
                <w:rFonts w:eastAsia="Times New Roman" w:cs="Times New Roman"/>
                <w:lang w:val="ru-RU"/>
              </w:rPr>
            </w:pPr>
          </w:p>
        </w:tc>
      </w:tr>
    </w:tbl>
    <w:p w14:paraId="692AFE28" w14:textId="77777777" w:rsidR="00BF57C1" w:rsidRPr="00CC2489" w:rsidRDefault="00BF57C1" w:rsidP="00CC2489">
      <w:pPr>
        <w:textAlignment w:val="baseline"/>
        <w:rPr>
          <w:rFonts w:eastAsia="Times New Roman" w:cs="Segoe UI"/>
          <w:lang w:val="ru-RU"/>
        </w:rPr>
      </w:pPr>
    </w:p>
    <w:p w14:paraId="316520EB" w14:textId="007A229D" w:rsidR="00BF57C1" w:rsidRPr="00CC2489" w:rsidRDefault="00BF57C1" w:rsidP="00CC2489">
      <w:pPr>
        <w:textAlignment w:val="baseline"/>
        <w:rPr>
          <w:rFonts w:eastAsia="Times New Roman" w:cs="Segoe UI"/>
          <w:lang w:val="ru-RU"/>
        </w:rPr>
      </w:pPr>
      <w:r w:rsidRPr="00CC2489">
        <w:rPr>
          <w:lang w:val="ru-RU"/>
        </w:rPr>
        <w:t xml:space="preserve">* В настоящее время покрывается </w:t>
      </w:r>
      <w:proofErr w:type="spellStart"/>
      <w:r w:rsidRPr="00CC2489">
        <w:rPr>
          <w:lang w:val="ru-RU"/>
        </w:rPr>
        <w:t>РЦИ</w:t>
      </w:r>
      <w:proofErr w:type="spellEnd"/>
      <w:r w:rsidRPr="00CC2489">
        <w:rPr>
          <w:lang w:val="ru-RU"/>
        </w:rPr>
        <w:t xml:space="preserve"> </w:t>
      </w:r>
      <w:proofErr w:type="spellStart"/>
      <w:r w:rsidRPr="00CC2489">
        <w:rPr>
          <w:lang w:val="ru-RU"/>
        </w:rPr>
        <w:t>РA</w:t>
      </w:r>
      <w:proofErr w:type="spellEnd"/>
      <w:r w:rsidRPr="00CC2489">
        <w:rPr>
          <w:lang w:val="ru-RU"/>
        </w:rPr>
        <w:t xml:space="preserve"> II</w:t>
      </w:r>
    </w:p>
    <w:p w14:paraId="0FACAFCA" w14:textId="77777777" w:rsidR="00BF57C1" w:rsidRPr="00CC2489" w:rsidRDefault="00BF57C1" w:rsidP="00CC2489">
      <w:pPr>
        <w:rPr>
          <w:rFonts w:cs="Times New Roman"/>
          <w:b/>
          <w:bCs/>
          <w:lang w:val="ru-RU"/>
        </w:rPr>
        <w:sectPr w:rsidR="00BF57C1" w:rsidRPr="00CC2489" w:rsidSect="00CC2489">
          <w:headerReference w:type="even" r:id="rId24"/>
          <w:headerReference w:type="default" r:id="rId25"/>
          <w:headerReference w:type="first" r:id="rId26"/>
          <w:pgSz w:w="16838" w:h="11906" w:orient="landscape"/>
          <w:pgMar w:top="1134" w:right="1134" w:bottom="1134" w:left="1134" w:header="1415" w:footer="709" w:gutter="0"/>
          <w:cols w:space="708"/>
          <w:docGrid w:linePitch="360"/>
        </w:sectPr>
      </w:pPr>
    </w:p>
    <w:p w14:paraId="6EE098BE" w14:textId="1F16CCFD" w:rsidR="00BF57C1" w:rsidRPr="00CC2489" w:rsidRDefault="00BF57C1" w:rsidP="00CC2489">
      <w:pPr>
        <w:pStyle w:val="Heading2"/>
        <w:rPr>
          <w:sz w:val="20"/>
          <w:szCs w:val="20"/>
          <w:lang w:val="ru-RU"/>
        </w:rPr>
      </w:pPr>
      <w:r w:rsidRPr="00CC2489">
        <w:rPr>
          <w:sz w:val="20"/>
          <w:szCs w:val="20"/>
          <w:lang w:val="ru-RU"/>
        </w:rPr>
        <w:lastRenderedPageBreak/>
        <w:t xml:space="preserve">ПЛАН ВНЕДРЕНИЯ </w:t>
      </w:r>
      <w:proofErr w:type="spellStart"/>
      <w:r w:rsidRPr="00CC2489">
        <w:rPr>
          <w:sz w:val="20"/>
          <w:szCs w:val="20"/>
          <w:lang w:val="ru-RU"/>
        </w:rPr>
        <w:t>РЦИ</w:t>
      </w:r>
      <w:proofErr w:type="spellEnd"/>
      <w:r w:rsidRPr="00CC2489">
        <w:rPr>
          <w:sz w:val="20"/>
          <w:szCs w:val="20"/>
          <w:lang w:val="ru-RU"/>
        </w:rPr>
        <w:t xml:space="preserve"> В РА VI</w:t>
      </w:r>
    </w:p>
    <w:p w14:paraId="67D6EDF3" w14:textId="77777777" w:rsidR="00BF57C1" w:rsidRPr="00CC2489" w:rsidRDefault="00BF57C1" w:rsidP="00CC2489">
      <w:pPr>
        <w:pStyle w:val="Heading3"/>
        <w:numPr>
          <w:ilvl w:val="0"/>
          <w:numId w:val="6"/>
        </w:numPr>
        <w:ind w:left="0" w:firstLine="0"/>
        <w:rPr>
          <w:lang w:val="ru-RU"/>
        </w:rPr>
      </w:pPr>
      <w:r w:rsidRPr="00CC2489">
        <w:rPr>
          <w:lang w:val="ru-RU"/>
        </w:rPr>
        <w:t>ВВЕДЕНИЕ</w:t>
      </w:r>
    </w:p>
    <w:p w14:paraId="5809888E" w14:textId="36889C51" w:rsidR="00BF57C1" w:rsidRPr="00CC2489" w:rsidRDefault="00BF57C1" w:rsidP="00CC2489">
      <w:pPr>
        <w:pStyle w:val="Style1"/>
        <w:spacing w:before="240"/>
        <w:jc w:val="left"/>
        <w:rPr>
          <w:lang w:val="ru-RU"/>
        </w:rPr>
      </w:pPr>
      <w:r w:rsidRPr="00CC2489">
        <w:rPr>
          <w:lang w:val="ru-RU"/>
        </w:rPr>
        <w:t xml:space="preserve">Учитывая высокую важность и критическую роль региональных центров </w:t>
      </w:r>
      <w:proofErr w:type="spellStart"/>
      <w:r w:rsidRPr="00CC2489">
        <w:rPr>
          <w:lang w:val="ru-RU"/>
        </w:rPr>
        <w:t>ИГСНВ</w:t>
      </w:r>
      <w:proofErr w:type="spellEnd"/>
      <w:r w:rsidRPr="00CC2489">
        <w:rPr>
          <w:lang w:val="ru-RU"/>
        </w:rPr>
        <w:t xml:space="preserve"> (</w:t>
      </w:r>
      <w:proofErr w:type="spellStart"/>
      <w:r w:rsidRPr="00CC2489">
        <w:rPr>
          <w:lang w:val="ru-RU"/>
        </w:rPr>
        <w:t>РЦИ</w:t>
      </w:r>
      <w:proofErr w:type="spellEnd"/>
      <w:r w:rsidRPr="00CC2489">
        <w:rPr>
          <w:lang w:val="ru-RU"/>
        </w:rPr>
        <w:t xml:space="preserve">) в реализации </w:t>
      </w:r>
      <w:proofErr w:type="spellStart"/>
      <w:r w:rsidRPr="00CC2489">
        <w:rPr>
          <w:lang w:val="ru-RU"/>
        </w:rPr>
        <w:t>ИГСНВ</w:t>
      </w:r>
      <w:proofErr w:type="spellEnd"/>
      <w:r w:rsidRPr="00CC2489">
        <w:rPr>
          <w:lang w:val="ru-RU"/>
        </w:rPr>
        <w:t xml:space="preserve"> в регионе и в Членах, на семнадцатой сессии РА VI, состоявшейся в 2018 году, было принято решение о создании </w:t>
      </w:r>
      <w:proofErr w:type="spellStart"/>
      <w:r w:rsidRPr="00CC2489">
        <w:rPr>
          <w:lang w:val="ru-RU"/>
        </w:rPr>
        <w:t>РЦИ</w:t>
      </w:r>
      <w:proofErr w:type="spellEnd"/>
      <w:r w:rsidRPr="00CC2489">
        <w:rPr>
          <w:lang w:val="ru-RU"/>
        </w:rPr>
        <w:t xml:space="preserve"> в регионе.</w:t>
      </w:r>
    </w:p>
    <w:p w14:paraId="29E23A09" w14:textId="293D0DD8" w:rsidR="00BF57C1" w:rsidRPr="00CC2489" w:rsidRDefault="00BF57C1" w:rsidP="00CC2489">
      <w:pPr>
        <w:pStyle w:val="Style1"/>
        <w:spacing w:before="240"/>
        <w:jc w:val="left"/>
        <w:rPr>
          <w:lang w:val="ru-RU"/>
        </w:rPr>
      </w:pPr>
      <w:bookmarkStart w:id="11" w:name="_Hlk126679918"/>
      <w:r w:rsidRPr="00CC2489">
        <w:rPr>
          <w:lang w:val="ru-RU"/>
        </w:rPr>
        <w:t xml:space="preserve">Кроме того, оперативное развертывание </w:t>
      </w:r>
      <w:proofErr w:type="spellStart"/>
      <w:r w:rsidRPr="00CC2489">
        <w:rPr>
          <w:lang w:val="ru-RU"/>
        </w:rPr>
        <w:t>РЦИ</w:t>
      </w:r>
      <w:proofErr w:type="spellEnd"/>
      <w:r w:rsidRPr="00CC2489">
        <w:rPr>
          <w:lang w:val="ru-RU"/>
        </w:rPr>
        <w:t xml:space="preserve"> определено в качестве одной из шести основных приоритетных областей деятельности для Первоначального оперативного плана </w:t>
      </w:r>
      <w:proofErr w:type="spellStart"/>
      <w:r w:rsidRPr="00CC2489">
        <w:rPr>
          <w:lang w:val="ru-RU"/>
        </w:rPr>
        <w:t>ИГСНВ</w:t>
      </w:r>
      <w:proofErr w:type="spellEnd"/>
      <w:r w:rsidRPr="00CC2489">
        <w:rPr>
          <w:lang w:val="ru-RU"/>
        </w:rPr>
        <w:t xml:space="preserve"> на </w:t>
      </w:r>
      <w:proofErr w:type="gramStart"/>
      <w:r w:rsidRPr="00CC2489">
        <w:rPr>
          <w:lang w:val="ru-RU"/>
        </w:rPr>
        <w:t>2020-2023</w:t>
      </w:r>
      <w:proofErr w:type="gramEnd"/>
      <w:r w:rsidRPr="00CC2489">
        <w:rPr>
          <w:lang w:val="ru-RU"/>
        </w:rPr>
        <w:t xml:space="preserve"> гг.</w:t>
      </w:r>
      <w:bookmarkEnd w:id="11"/>
    </w:p>
    <w:p w14:paraId="37544AD2" w14:textId="73A01BB8" w:rsidR="00BF57C1" w:rsidRPr="00CC2489" w:rsidRDefault="00BF57C1" w:rsidP="00CC2489">
      <w:pPr>
        <w:pStyle w:val="Style1"/>
        <w:spacing w:before="240"/>
        <w:jc w:val="left"/>
        <w:rPr>
          <w:lang w:val="ru-RU"/>
        </w:rPr>
      </w:pPr>
      <w:proofErr w:type="spellStart"/>
      <w:r w:rsidRPr="00CC2489">
        <w:rPr>
          <w:lang w:val="ru-RU"/>
        </w:rPr>
        <w:t>РЦИ</w:t>
      </w:r>
      <w:proofErr w:type="spellEnd"/>
      <w:r w:rsidRPr="00CC2489">
        <w:rPr>
          <w:lang w:val="ru-RU"/>
        </w:rPr>
        <w:t xml:space="preserve"> играют важнейшую роль в продвижении реализации </w:t>
      </w:r>
      <w:proofErr w:type="spellStart"/>
      <w:r w:rsidRPr="00CC2489">
        <w:rPr>
          <w:lang w:val="ru-RU"/>
        </w:rPr>
        <w:t>ИГСНВ</w:t>
      </w:r>
      <w:proofErr w:type="spellEnd"/>
      <w:r w:rsidRPr="00CC2489">
        <w:rPr>
          <w:lang w:val="ru-RU"/>
        </w:rPr>
        <w:t xml:space="preserve"> на национальном и региональном уровнях, обеспечивая региональную или субрегиональную координацию и техническую поддержку членам.</w:t>
      </w:r>
    </w:p>
    <w:p w14:paraId="709202DF" w14:textId="1F3CA3CD" w:rsidR="00BF57C1" w:rsidRPr="00CC2489" w:rsidRDefault="00BF57C1" w:rsidP="00CC2489">
      <w:pPr>
        <w:pStyle w:val="Style1"/>
        <w:spacing w:before="240"/>
        <w:jc w:val="left"/>
        <w:rPr>
          <w:lang w:val="ru-RU"/>
        </w:rPr>
      </w:pPr>
      <w:r w:rsidRPr="00CC2489">
        <w:rPr>
          <w:lang w:val="ru-RU"/>
        </w:rPr>
        <w:t xml:space="preserve">Обязательные функции </w:t>
      </w:r>
      <w:proofErr w:type="spellStart"/>
      <w:r w:rsidRPr="00CC2489">
        <w:rPr>
          <w:lang w:val="ru-RU"/>
        </w:rPr>
        <w:t>РЦИ</w:t>
      </w:r>
      <w:proofErr w:type="spellEnd"/>
      <w:r w:rsidRPr="00CC2489">
        <w:rPr>
          <w:lang w:val="ru-RU"/>
        </w:rPr>
        <w:t xml:space="preserve"> определены как управление метаданными в OSCAR/Surface и мониторинг качества данных с помощью системы мониторинга качества данных </w:t>
      </w:r>
      <w:proofErr w:type="spellStart"/>
      <w:r w:rsidRPr="00CC2489">
        <w:rPr>
          <w:lang w:val="ru-RU"/>
        </w:rPr>
        <w:t>ИГСНВ</w:t>
      </w:r>
      <w:proofErr w:type="spellEnd"/>
      <w:r w:rsidRPr="00CC2489">
        <w:rPr>
          <w:lang w:val="ru-RU"/>
        </w:rPr>
        <w:t xml:space="preserve"> (</w:t>
      </w:r>
      <w:proofErr w:type="spellStart"/>
      <w:r w:rsidRPr="00CC2489">
        <w:rPr>
          <w:lang w:val="ru-RU"/>
        </w:rPr>
        <w:t>СМКДИ</w:t>
      </w:r>
      <w:proofErr w:type="spellEnd"/>
      <w:r w:rsidRPr="00CC2489">
        <w:rPr>
          <w:lang w:val="ru-RU"/>
        </w:rPr>
        <w:t xml:space="preserve">). </w:t>
      </w:r>
      <w:proofErr w:type="spellStart"/>
      <w:r w:rsidRPr="00CC2489">
        <w:rPr>
          <w:lang w:val="ru-RU"/>
        </w:rPr>
        <w:t>РЦИ</w:t>
      </w:r>
      <w:proofErr w:type="spellEnd"/>
      <w:r w:rsidRPr="00CC2489">
        <w:rPr>
          <w:lang w:val="ru-RU"/>
        </w:rPr>
        <w:t xml:space="preserve"> будут выполнять функции оценки и управления инцидентами в рамках функции качества данных, используя веб-инструмент </w:t>
      </w:r>
      <w:proofErr w:type="spellStart"/>
      <w:r w:rsidRPr="00CC2489">
        <w:rPr>
          <w:lang w:val="ru-RU"/>
        </w:rPr>
        <w:t>СМКДИ</w:t>
      </w:r>
      <w:proofErr w:type="spellEnd"/>
      <w:r w:rsidRPr="00CC2489">
        <w:rPr>
          <w:lang w:val="ru-RU"/>
        </w:rPr>
        <w:t xml:space="preserve"> и систему управления инцидентами (</w:t>
      </w:r>
      <w:proofErr w:type="spellStart"/>
      <w:r w:rsidRPr="00CC2489">
        <w:rPr>
          <w:lang w:val="ru-RU"/>
        </w:rPr>
        <w:t>IMS</w:t>
      </w:r>
      <w:proofErr w:type="spellEnd"/>
      <w:r w:rsidRPr="00CC2489">
        <w:rPr>
          <w:lang w:val="ru-RU"/>
        </w:rPr>
        <w:t xml:space="preserve">), или другие дополнительные инструменты. </w:t>
      </w:r>
      <w:proofErr w:type="spellStart"/>
      <w:r w:rsidRPr="00CC2489">
        <w:rPr>
          <w:lang w:val="ru-RU"/>
        </w:rPr>
        <w:t>РЦИ</w:t>
      </w:r>
      <w:proofErr w:type="spellEnd"/>
      <w:r w:rsidRPr="00CC2489">
        <w:rPr>
          <w:lang w:val="ru-RU"/>
        </w:rPr>
        <w:t xml:space="preserve"> может взять на себя дополнительные функции, такие как развитие потенциала, поддержка координации региональных/субрегиональных проектов и другие, связанные с </w:t>
      </w:r>
      <w:proofErr w:type="spellStart"/>
      <w:r w:rsidRPr="00CC2489">
        <w:rPr>
          <w:lang w:val="ru-RU"/>
        </w:rPr>
        <w:t>ИГСНВ</w:t>
      </w:r>
      <w:proofErr w:type="spellEnd"/>
      <w:r w:rsidRPr="00CC2489">
        <w:rPr>
          <w:lang w:val="ru-RU"/>
        </w:rPr>
        <w:t>.</w:t>
      </w:r>
    </w:p>
    <w:p w14:paraId="0B059FE7" w14:textId="78D8A056" w:rsidR="00BF57C1" w:rsidRPr="00CC2489" w:rsidRDefault="00BF57C1" w:rsidP="00CC2489">
      <w:pPr>
        <w:pStyle w:val="Style1"/>
        <w:spacing w:before="240"/>
        <w:jc w:val="left"/>
        <w:rPr>
          <w:lang w:val="ru-RU"/>
        </w:rPr>
      </w:pPr>
      <w:r w:rsidRPr="00CC2489">
        <w:rPr>
          <w:lang w:val="ru-RU"/>
        </w:rPr>
        <w:t xml:space="preserve">Смешанный семинар по </w:t>
      </w:r>
      <w:proofErr w:type="spellStart"/>
      <w:r w:rsidRPr="00CC2489">
        <w:rPr>
          <w:lang w:val="ru-RU"/>
        </w:rPr>
        <w:t>РЦИ</w:t>
      </w:r>
      <w:proofErr w:type="spellEnd"/>
      <w:r w:rsidRPr="00CC2489">
        <w:rPr>
          <w:lang w:val="ru-RU"/>
        </w:rPr>
        <w:t xml:space="preserve"> в РА VI был организован Секретариатом ВМО в Женеве, Швейцария, 14 и 15 марта 2023 года для рассмотрения, обсуждения и дальнейшей разработки концептуального документа и плана реализации в качестве начального этапа деятельности по созданию и функционированию </w:t>
      </w:r>
      <w:proofErr w:type="spellStart"/>
      <w:r w:rsidRPr="00CC2489">
        <w:rPr>
          <w:lang w:val="ru-RU"/>
        </w:rPr>
        <w:t>РЦИ</w:t>
      </w:r>
      <w:proofErr w:type="spellEnd"/>
      <w:r w:rsidRPr="00CC2489">
        <w:rPr>
          <w:lang w:val="ru-RU"/>
        </w:rPr>
        <w:t xml:space="preserve"> в РА VI с представителями Членов, желающих разместить у себя </w:t>
      </w:r>
      <w:proofErr w:type="spellStart"/>
      <w:r w:rsidRPr="00CC2489">
        <w:rPr>
          <w:lang w:val="ru-RU"/>
        </w:rPr>
        <w:t>РЦИ</w:t>
      </w:r>
      <w:proofErr w:type="spellEnd"/>
      <w:r w:rsidRPr="00CC2489">
        <w:rPr>
          <w:lang w:val="ru-RU"/>
        </w:rPr>
        <w:t xml:space="preserve">, то есть кандидатов на </w:t>
      </w:r>
      <w:proofErr w:type="spellStart"/>
      <w:r w:rsidRPr="00CC2489">
        <w:rPr>
          <w:lang w:val="ru-RU"/>
        </w:rPr>
        <w:t>РВЦ</w:t>
      </w:r>
      <w:proofErr w:type="spellEnd"/>
      <w:r w:rsidRPr="00CC2489">
        <w:rPr>
          <w:lang w:val="ru-RU"/>
        </w:rPr>
        <w:t>.</w:t>
      </w:r>
    </w:p>
    <w:p w14:paraId="6DD1F2DF" w14:textId="688E9CAD" w:rsidR="00BF57C1" w:rsidRPr="00CC2489" w:rsidRDefault="00BF57C1" w:rsidP="00CC2489">
      <w:pPr>
        <w:pStyle w:val="Style1"/>
        <w:spacing w:before="240"/>
        <w:jc w:val="left"/>
        <w:rPr>
          <w:lang w:val="ru-RU"/>
        </w:rPr>
      </w:pPr>
      <w:r w:rsidRPr="00CC2489">
        <w:rPr>
          <w:lang w:val="ru-RU"/>
        </w:rPr>
        <w:t xml:space="preserve">В ходе семинара участники из стран-кандидатов на получение </w:t>
      </w:r>
      <w:proofErr w:type="spellStart"/>
      <w:r w:rsidRPr="00CC2489">
        <w:rPr>
          <w:lang w:val="ru-RU"/>
        </w:rPr>
        <w:t>РЦИ</w:t>
      </w:r>
      <w:proofErr w:type="spellEnd"/>
      <w:r w:rsidRPr="00CC2489">
        <w:rPr>
          <w:lang w:val="ru-RU"/>
        </w:rPr>
        <w:t xml:space="preserve"> ознакомились с инструментами </w:t>
      </w:r>
      <w:proofErr w:type="spellStart"/>
      <w:r w:rsidRPr="00CC2489">
        <w:rPr>
          <w:lang w:val="ru-RU"/>
        </w:rPr>
        <w:t>ИГСНВ</w:t>
      </w:r>
      <w:proofErr w:type="spellEnd"/>
      <w:r w:rsidRPr="00CC2489">
        <w:rPr>
          <w:lang w:val="ru-RU"/>
        </w:rPr>
        <w:t xml:space="preserve">, функциями </w:t>
      </w:r>
      <w:proofErr w:type="spellStart"/>
      <w:r w:rsidRPr="00CC2489">
        <w:rPr>
          <w:lang w:val="ru-RU"/>
        </w:rPr>
        <w:t>РЦИ</w:t>
      </w:r>
      <w:proofErr w:type="spellEnd"/>
      <w:r w:rsidRPr="00CC2489">
        <w:rPr>
          <w:lang w:val="ru-RU"/>
        </w:rPr>
        <w:t xml:space="preserve"> и необходимыми ресурсами. Проект концепции создания и функционирования </w:t>
      </w:r>
      <w:proofErr w:type="spellStart"/>
      <w:r w:rsidRPr="00CC2489">
        <w:rPr>
          <w:lang w:val="ru-RU"/>
        </w:rPr>
        <w:t>РЦИ</w:t>
      </w:r>
      <w:proofErr w:type="spellEnd"/>
      <w:r w:rsidRPr="00CC2489">
        <w:rPr>
          <w:lang w:val="ru-RU"/>
        </w:rPr>
        <w:t xml:space="preserve"> в РА VI был подготовлен в соответствии с Руководством по Интегрированной глобальной системе наблюдений ВМО (Руководство по </w:t>
      </w:r>
      <w:proofErr w:type="spellStart"/>
      <w:r w:rsidRPr="00CC2489">
        <w:rPr>
          <w:lang w:val="ru-RU"/>
        </w:rPr>
        <w:t>ИГСН</w:t>
      </w:r>
      <w:proofErr w:type="spellEnd"/>
      <w:r w:rsidRPr="00CC2489">
        <w:rPr>
          <w:lang w:val="ru-RU"/>
        </w:rPr>
        <w:t xml:space="preserve"> ВМО) (ВМО-№ 1165) кандидатами в </w:t>
      </w:r>
      <w:proofErr w:type="spellStart"/>
      <w:r w:rsidRPr="00CC2489">
        <w:rPr>
          <w:lang w:val="ru-RU"/>
        </w:rPr>
        <w:t>РЦИ</w:t>
      </w:r>
      <w:proofErr w:type="spellEnd"/>
      <w:r w:rsidRPr="00CC2489">
        <w:rPr>
          <w:lang w:val="ru-RU"/>
        </w:rPr>
        <w:t xml:space="preserve">. Проект концептуального документа </w:t>
      </w:r>
      <w:proofErr w:type="spellStart"/>
      <w:r w:rsidRPr="00CC2489">
        <w:rPr>
          <w:lang w:val="ru-RU"/>
        </w:rPr>
        <w:t>РЦИ</w:t>
      </w:r>
      <w:proofErr w:type="spellEnd"/>
      <w:r w:rsidRPr="00CC2489">
        <w:rPr>
          <w:lang w:val="ru-RU"/>
        </w:rPr>
        <w:t xml:space="preserve"> описывает структуру сети </w:t>
      </w:r>
      <w:proofErr w:type="spellStart"/>
      <w:r w:rsidRPr="00CC2489">
        <w:rPr>
          <w:lang w:val="ru-RU"/>
        </w:rPr>
        <w:t>РЦИ</w:t>
      </w:r>
      <w:proofErr w:type="spellEnd"/>
      <w:r w:rsidRPr="00CC2489">
        <w:rPr>
          <w:lang w:val="ru-RU"/>
        </w:rPr>
        <w:t xml:space="preserve"> s в РА VI для выполнения распределенных функций управления метаданными и мониторинга качества в качестве обязательных функций для всех членов РА VI.</w:t>
      </w:r>
    </w:p>
    <w:p w14:paraId="26662FF4" w14:textId="421D892B" w:rsidR="00BF57C1" w:rsidRPr="00CC2489" w:rsidRDefault="00BF57C1" w:rsidP="00CC2489">
      <w:pPr>
        <w:pStyle w:val="Style1"/>
        <w:spacing w:before="240"/>
        <w:jc w:val="left"/>
        <w:rPr>
          <w:lang w:val="ru-RU"/>
        </w:rPr>
      </w:pPr>
      <w:r w:rsidRPr="00CC2489">
        <w:rPr>
          <w:lang w:val="ru-RU"/>
        </w:rPr>
        <w:t xml:space="preserve">Возможности и требования к </w:t>
      </w:r>
      <w:proofErr w:type="spellStart"/>
      <w:r w:rsidRPr="00CC2489">
        <w:rPr>
          <w:lang w:val="ru-RU"/>
        </w:rPr>
        <w:t>РЦИ</w:t>
      </w:r>
      <w:proofErr w:type="spellEnd"/>
      <w:r w:rsidRPr="00CC2489">
        <w:rPr>
          <w:lang w:val="ru-RU"/>
        </w:rPr>
        <w:t xml:space="preserve"> были определены в целом в концептуальном документе с учетом технической инфраструктуры, человеческих и финансовых ресурсов Членов, создающих </w:t>
      </w:r>
      <w:proofErr w:type="spellStart"/>
      <w:r w:rsidRPr="00CC2489">
        <w:rPr>
          <w:lang w:val="ru-RU"/>
        </w:rPr>
        <w:t>РЦИ</w:t>
      </w:r>
      <w:proofErr w:type="spellEnd"/>
      <w:r w:rsidRPr="00CC2489">
        <w:rPr>
          <w:lang w:val="ru-RU"/>
        </w:rPr>
        <w:t xml:space="preserve">: Боснии и Герцеговины, Казахстана, Российской Федерации, Беларуси, Румынии и Турции. </w:t>
      </w:r>
      <w:proofErr w:type="spellStart"/>
      <w:r w:rsidRPr="00CC2489">
        <w:rPr>
          <w:lang w:val="ru-RU"/>
        </w:rPr>
        <w:t>ЕВМЕТНЕТ</w:t>
      </w:r>
      <w:proofErr w:type="spellEnd"/>
      <w:r w:rsidRPr="00CC2489">
        <w:rPr>
          <w:lang w:val="ru-RU"/>
        </w:rPr>
        <w:t xml:space="preserve"> также будет выступать в качестве </w:t>
      </w:r>
      <w:proofErr w:type="spellStart"/>
      <w:r w:rsidRPr="00CC2489">
        <w:rPr>
          <w:lang w:val="ru-RU"/>
        </w:rPr>
        <w:t>РЦИ</w:t>
      </w:r>
      <w:proofErr w:type="spellEnd"/>
      <w:r w:rsidRPr="00CC2489">
        <w:rPr>
          <w:lang w:val="ru-RU"/>
        </w:rPr>
        <w:t xml:space="preserve"> для членов </w:t>
      </w:r>
      <w:proofErr w:type="spellStart"/>
      <w:r w:rsidRPr="00CC2489">
        <w:rPr>
          <w:lang w:val="ru-RU"/>
        </w:rPr>
        <w:t>ЕВМЕТНЕТ</w:t>
      </w:r>
      <w:proofErr w:type="spellEnd"/>
      <w:r w:rsidRPr="00CC2489">
        <w:rPr>
          <w:lang w:val="ru-RU"/>
        </w:rPr>
        <w:t>, как определено в концептуальном документе.</w:t>
      </w:r>
    </w:p>
    <w:p w14:paraId="770228C7" w14:textId="02240048" w:rsidR="00BF57C1" w:rsidRPr="00CC2489" w:rsidRDefault="00BF57C1" w:rsidP="00CC2489">
      <w:pPr>
        <w:pStyle w:val="Style1"/>
        <w:spacing w:before="240"/>
        <w:jc w:val="left"/>
        <w:rPr>
          <w:lang w:val="ru-RU"/>
        </w:rPr>
      </w:pPr>
      <w:r w:rsidRPr="00CC2489">
        <w:rPr>
          <w:lang w:val="ru-RU"/>
        </w:rPr>
        <w:t xml:space="preserve">Концептуальный документ и план реализации будут представлены Рабочей группе РА VI по наблюдению, инфраструктуре и информационным системам (РГ-ИНФ) для рассмотрения и одобрения. Затем РГ-ИНФ представит концептуальный документ и план реализации на утверждение Группе управления (ГУ) РА VI. После утверждения концептуального документа и плана реализации ГУ РА VI, процесс подачи заявок и назначения </w:t>
      </w:r>
      <w:proofErr w:type="spellStart"/>
      <w:r w:rsidRPr="00CC2489">
        <w:rPr>
          <w:lang w:val="ru-RU"/>
        </w:rPr>
        <w:t>РЦИ</w:t>
      </w:r>
      <w:proofErr w:type="spellEnd"/>
      <w:r w:rsidRPr="00CC2489">
        <w:rPr>
          <w:lang w:val="ru-RU"/>
        </w:rPr>
        <w:t xml:space="preserve"> будет осуществляться в соответствии с приведенными ниже разделами.</w:t>
      </w:r>
    </w:p>
    <w:p w14:paraId="359AA5E2" w14:textId="75ECD710" w:rsidR="00BF57C1" w:rsidRPr="00CC2489" w:rsidRDefault="00BF57C1" w:rsidP="00CC2489">
      <w:pPr>
        <w:pStyle w:val="Heading3"/>
        <w:numPr>
          <w:ilvl w:val="0"/>
          <w:numId w:val="6"/>
        </w:numPr>
        <w:ind w:left="0" w:firstLine="0"/>
        <w:rPr>
          <w:lang w:val="ru-RU"/>
        </w:rPr>
      </w:pPr>
      <w:r w:rsidRPr="00CC2489">
        <w:rPr>
          <w:lang w:val="ru-RU"/>
        </w:rPr>
        <w:lastRenderedPageBreak/>
        <w:t xml:space="preserve">ВОВЛЕЧЕНИЕ ВСЕХ ЧЛЕНОВ </w:t>
      </w:r>
      <w:proofErr w:type="spellStart"/>
      <w:r w:rsidRPr="00CC2489">
        <w:rPr>
          <w:lang w:val="ru-RU"/>
        </w:rPr>
        <w:t>РA</w:t>
      </w:r>
      <w:proofErr w:type="spellEnd"/>
      <w:r w:rsidRPr="00CC2489">
        <w:rPr>
          <w:lang w:val="ru-RU"/>
        </w:rPr>
        <w:t xml:space="preserve"> VI</w:t>
      </w:r>
    </w:p>
    <w:p w14:paraId="08DA8E32" w14:textId="3A2B6C79" w:rsidR="00BF57C1" w:rsidRPr="00CC2489" w:rsidRDefault="00BF57C1" w:rsidP="00CC2489">
      <w:pPr>
        <w:pStyle w:val="Style1"/>
        <w:spacing w:before="240"/>
        <w:jc w:val="left"/>
        <w:rPr>
          <w:lang w:val="ru-RU"/>
        </w:rPr>
      </w:pPr>
      <w:r w:rsidRPr="00CC2489">
        <w:rPr>
          <w:lang w:val="ru-RU"/>
        </w:rPr>
        <w:t xml:space="preserve">Вовлечение всех членов РА VI будет иметь решающее значение для работы </w:t>
      </w:r>
      <w:proofErr w:type="spellStart"/>
      <w:r w:rsidRPr="00CC2489">
        <w:rPr>
          <w:lang w:val="ru-RU"/>
        </w:rPr>
        <w:t>РЦИ</w:t>
      </w:r>
      <w:proofErr w:type="spellEnd"/>
      <w:r w:rsidRPr="00CC2489">
        <w:rPr>
          <w:lang w:val="ru-RU"/>
        </w:rPr>
        <w:t>. Поэтому для достижения этой цели будут предприняты следующие действия:</w:t>
      </w:r>
    </w:p>
    <w:p w14:paraId="30DA7422" w14:textId="2EED3F25" w:rsidR="00BF57C1" w:rsidRPr="00CC2489" w:rsidRDefault="00BF57C1" w:rsidP="00CC2489">
      <w:pPr>
        <w:pStyle w:val="ListParagraph"/>
        <w:numPr>
          <w:ilvl w:val="0"/>
          <w:numId w:val="30"/>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Все члены РА VI должны назначить или обновить свои НК для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OSCAR/Surface и </w:t>
      </w:r>
      <w:proofErr w:type="spellStart"/>
      <w:r w:rsidRPr="00CC2489">
        <w:rPr>
          <w:rFonts w:ascii="Verdana" w:hAnsi="Verdana"/>
          <w:sz w:val="20"/>
          <w:szCs w:val="20"/>
          <w:lang w:val="ru-RU"/>
        </w:rPr>
        <w:t>СМКДИ</w:t>
      </w:r>
      <w:proofErr w:type="spellEnd"/>
      <w:r w:rsidRPr="00CC2489">
        <w:rPr>
          <w:rFonts w:ascii="Verdana" w:hAnsi="Verdana"/>
          <w:sz w:val="20"/>
          <w:szCs w:val="20"/>
          <w:lang w:val="ru-RU"/>
        </w:rPr>
        <w:t>.</w:t>
      </w:r>
    </w:p>
    <w:p w14:paraId="47A5F7EB" w14:textId="5E9C291C" w:rsidR="00BF57C1" w:rsidRPr="00CC2489" w:rsidRDefault="00BF57C1" w:rsidP="00CC2489">
      <w:pPr>
        <w:pStyle w:val="ListParagraph"/>
        <w:numPr>
          <w:ilvl w:val="0"/>
          <w:numId w:val="30"/>
        </w:numPr>
        <w:spacing w:before="240" w:after="120" w:line="240" w:lineRule="auto"/>
        <w:ind w:left="567" w:hanging="567"/>
        <w:contextualSpacing w:val="0"/>
        <w:rPr>
          <w:rFonts w:ascii="Verdana" w:hAnsi="Verdana"/>
          <w:sz w:val="20"/>
          <w:szCs w:val="20"/>
          <w:lang w:val="ru-RU"/>
        </w:rPr>
      </w:pP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 НК для </w:t>
      </w:r>
      <w:proofErr w:type="spellStart"/>
      <w:r w:rsidRPr="00CC2489">
        <w:rPr>
          <w:rFonts w:ascii="Verdana" w:hAnsi="Verdana"/>
          <w:sz w:val="20"/>
          <w:szCs w:val="20"/>
          <w:lang w:val="ru-RU"/>
        </w:rPr>
        <w:t>СМКДИ</w:t>
      </w:r>
      <w:proofErr w:type="spellEnd"/>
      <w:r w:rsidRPr="00CC2489">
        <w:rPr>
          <w:rFonts w:ascii="Verdana" w:hAnsi="Verdana"/>
          <w:sz w:val="20"/>
          <w:szCs w:val="20"/>
          <w:lang w:val="ru-RU"/>
        </w:rPr>
        <w:t xml:space="preserve"> от всех членов будут регистрироваться в </w:t>
      </w:r>
      <w:proofErr w:type="spellStart"/>
      <w:r w:rsidRPr="00CC2489">
        <w:rPr>
          <w:rFonts w:ascii="Verdana" w:hAnsi="Verdana"/>
          <w:sz w:val="20"/>
          <w:szCs w:val="20"/>
          <w:lang w:val="ru-RU"/>
        </w:rPr>
        <w:t>IMS</w:t>
      </w:r>
      <w:proofErr w:type="spellEnd"/>
      <w:r w:rsidRPr="00CC2489">
        <w:rPr>
          <w:rFonts w:ascii="Verdana" w:hAnsi="Verdana"/>
          <w:sz w:val="20"/>
          <w:szCs w:val="20"/>
          <w:lang w:val="ru-RU"/>
        </w:rPr>
        <w:t xml:space="preserve"> Секретариатом ВМО.</w:t>
      </w:r>
    </w:p>
    <w:p w14:paraId="4524DBB8" w14:textId="77777777" w:rsidR="00BF57C1" w:rsidRPr="00CC2489" w:rsidRDefault="00BF57C1" w:rsidP="00CC2489">
      <w:pPr>
        <w:pStyle w:val="ListParagraph"/>
        <w:numPr>
          <w:ilvl w:val="0"/>
          <w:numId w:val="30"/>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Процедуры и рабочий процесс для операций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включая роли и обязанности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 всех членов, будут разработаны и согласованы кандидатами в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при необходимости, при поддержке Секретариата ВМО.</w:t>
      </w:r>
    </w:p>
    <w:p w14:paraId="320E0A85" w14:textId="6DD347EE" w:rsidR="00BF57C1" w:rsidRPr="00CC2489" w:rsidRDefault="00BF57C1" w:rsidP="00CC2489">
      <w:pPr>
        <w:pStyle w:val="ListParagraph"/>
        <w:numPr>
          <w:ilvl w:val="0"/>
          <w:numId w:val="30"/>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Секретариат ВМО организует специальные тренинги и региональные семинары для повышения осведомленности и знаний членов РА VI, особенно НК по OSCAR/Surface и </w:t>
      </w:r>
      <w:proofErr w:type="spellStart"/>
      <w:r w:rsidRPr="00CC2489">
        <w:rPr>
          <w:rFonts w:ascii="Verdana" w:hAnsi="Verdana"/>
          <w:sz w:val="20"/>
          <w:szCs w:val="20"/>
          <w:lang w:val="ru-RU"/>
        </w:rPr>
        <w:t>WDQMS</w:t>
      </w:r>
      <w:proofErr w:type="spellEnd"/>
      <w:r w:rsidRPr="00CC2489">
        <w:rPr>
          <w:rFonts w:ascii="Verdana" w:hAnsi="Verdana"/>
          <w:sz w:val="20"/>
          <w:szCs w:val="20"/>
          <w:lang w:val="ru-RU"/>
        </w:rPr>
        <w:t xml:space="preserve">, об операциях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 инструментах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(OSCAR/Surface, веб-инструмент </w:t>
      </w:r>
      <w:proofErr w:type="spellStart"/>
      <w:r w:rsidRPr="00CC2489">
        <w:rPr>
          <w:rFonts w:ascii="Verdana" w:hAnsi="Verdana"/>
          <w:sz w:val="20"/>
          <w:szCs w:val="20"/>
          <w:lang w:val="ru-RU"/>
        </w:rPr>
        <w:t>СМКДИ</w:t>
      </w:r>
      <w:proofErr w:type="spellEnd"/>
      <w:r w:rsidRPr="00CC2489">
        <w:rPr>
          <w:rFonts w:ascii="Verdana" w:hAnsi="Verdana"/>
          <w:sz w:val="20"/>
          <w:szCs w:val="20"/>
          <w:lang w:val="ru-RU"/>
        </w:rPr>
        <w:t xml:space="preserve"> и Система управления инцидентами), чтобы обеспечить им достаточную осведомленность, знания и опыт в отношении их роли по выявлению и решению проблем в сотрудничестве с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в рамках этого процесса.</w:t>
      </w:r>
    </w:p>
    <w:p w14:paraId="5FB660A3" w14:textId="27E1F9A1" w:rsidR="00BF57C1" w:rsidRPr="00CC2489" w:rsidRDefault="00BF57C1" w:rsidP="00CC2489">
      <w:pPr>
        <w:pStyle w:val="ListParagraph"/>
        <w:numPr>
          <w:ilvl w:val="0"/>
          <w:numId w:val="30"/>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Другие мероприятия по развитию потенциала будут планироваться и организовываться РА VI для вновь назначенных НК в сотрудничестве с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 Секретариатом ВМО, включая Европейское региональное бюро (</w:t>
      </w:r>
      <w:proofErr w:type="spellStart"/>
      <w:r w:rsidRPr="00CC2489">
        <w:rPr>
          <w:rFonts w:ascii="Verdana" w:hAnsi="Verdana"/>
          <w:sz w:val="20"/>
          <w:szCs w:val="20"/>
          <w:lang w:val="ru-RU"/>
        </w:rPr>
        <w:t>ЕРБ</w:t>
      </w:r>
      <w:proofErr w:type="spellEnd"/>
      <w:r w:rsidRPr="00CC2489">
        <w:rPr>
          <w:rFonts w:ascii="Verdana" w:hAnsi="Verdana"/>
          <w:sz w:val="20"/>
          <w:szCs w:val="20"/>
          <w:lang w:val="ru-RU"/>
        </w:rPr>
        <w:t>), и другими соответствующими центрами ВМО, например, региональными учебными центрами (</w:t>
      </w:r>
      <w:proofErr w:type="spellStart"/>
      <w:r w:rsidRPr="00CC2489">
        <w:rPr>
          <w:rFonts w:ascii="Verdana" w:hAnsi="Verdana"/>
          <w:sz w:val="20"/>
          <w:szCs w:val="20"/>
          <w:lang w:val="ru-RU"/>
        </w:rPr>
        <w:t>РУЦ</w:t>
      </w:r>
      <w:proofErr w:type="spellEnd"/>
      <w:r w:rsidRPr="00CC2489">
        <w:rPr>
          <w:rFonts w:ascii="Verdana" w:hAnsi="Verdana"/>
          <w:sz w:val="20"/>
          <w:szCs w:val="20"/>
          <w:lang w:val="ru-RU"/>
        </w:rPr>
        <w:t>), региональными инструментальными центрами (РИЦ), центрами глобальных информационных систем (</w:t>
      </w:r>
      <w:proofErr w:type="spellStart"/>
      <w:r w:rsidRPr="00CC2489">
        <w:rPr>
          <w:rFonts w:ascii="Verdana" w:hAnsi="Verdana"/>
          <w:sz w:val="20"/>
          <w:szCs w:val="20"/>
          <w:lang w:val="ru-RU"/>
        </w:rPr>
        <w:t>ЦГИС</w:t>
      </w:r>
      <w:proofErr w:type="spellEnd"/>
      <w:r w:rsidRPr="00CC2489">
        <w:rPr>
          <w:rFonts w:ascii="Verdana" w:hAnsi="Verdana"/>
          <w:sz w:val="20"/>
          <w:szCs w:val="20"/>
          <w:lang w:val="ru-RU"/>
        </w:rPr>
        <w:t>), по мере необходимости.</w:t>
      </w:r>
    </w:p>
    <w:p w14:paraId="72A642A0" w14:textId="233262E4" w:rsidR="00BF57C1" w:rsidRPr="00CC2489" w:rsidRDefault="00BF57C1" w:rsidP="00CC2489">
      <w:pPr>
        <w:pStyle w:val="ListParagraph"/>
        <w:numPr>
          <w:ilvl w:val="0"/>
          <w:numId w:val="30"/>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Необходимо согласовать географическое и лингвистическое распределение членов РА VI для выполнения всех функций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Все члены </w:t>
      </w:r>
      <w:proofErr w:type="spellStart"/>
      <w:r w:rsidRPr="00CC2489">
        <w:rPr>
          <w:rFonts w:ascii="Verdana" w:hAnsi="Verdana"/>
          <w:sz w:val="20"/>
          <w:szCs w:val="20"/>
          <w:lang w:val="ru-RU"/>
        </w:rPr>
        <w:t>РA</w:t>
      </w:r>
      <w:proofErr w:type="spellEnd"/>
      <w:r w:rsidRPr="00CC2489">
        <w:rPr>
          <w:rFonts w:ascii="Verdana" w:hAnsi="Verdana"/>
          <w:sz w:val="20"/>
          <w:szCs w:val="20"/>
          <w:lang w:val="ru-RU"/>
        </w:rPr>
        <w:t xml:space="preserve"> VI должны иметь доступ к функциям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через </w:t>
      </w:r>
      <w:proofErr w:type="spellStart"/>
      <w:r w:rsidRPr="00CC2489">
        <w:rPr>
          <w:rFonts w:ascii="Verdana" w:hAnsi="Verdana"/>
          <w:sz w:val="20"/>
          <w:szCs w:val="20"/>
          <w:lang w:val="ru-RU"/>
        </w:rPr>
        <w:t>РA</w:t>
      </w:r>
      <w:proofErr w:type="spellEnd"/>
      <w:r w:rsidRPr="00CC2489">
        <w:rPr>
          <w:rFonts w:ascii="Verdana" w:hAnsi="Verdana"/>
          <w:sz w:val="20"/>
          <w:szCs w:val="20"/>
          <w:lang w:val="ru-RU"/>
        </w:rPr>
        <w:t xml:space="preserve"> VI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или через другой процесс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не связанный с </w:t>
      </w:r>
      <w:proofErr w:type="spellStart"/>
      <w:r w:rsidRPr="00CC2489">
        <w:rPr>
          <w:rFonts w:ascii="Verdana" w:hAnsi="Verdana"/>
          <w:sz w:val="20"/>
          <w:szCs w:val="20"/>
          <w:lang w:val="ru-RU"/>
        </w:rPr>
        <w:t>РA</w:t>
      </w:r>
      <w:proofErr w:type="spellEnd"/>
      <w:r w:rsidRPr="00CC2489">
        <w:rPr>
          <w:rFonts w:ascii="Verdana" w:hAnsi="Verdana"/>
          <w:sz w:val="20"/>
          <w:szCs w:val="20"/>
          <w:lang w:val="ru-RU"/>
        </w:rPr>
        <w:t xml:space="preserve"> VI.</w:t>
      </w:r>
    </w:p>
    <w:p w14:paraId="73C8C4C7" w14:textId="77777777" w:rsidR="00BF57C1" w:rsidRPr="00CC2489" w:rsidRDefault="00BF57C1" w:rsidP="00CC2489">
      <w:pPr>
        <w:pStyle w:val="Heading3"/>
        <w:numPr>
          <w:ilvl w:val="0"/>
          <w:numId w:val="6"/>
        </w:numPr>
        <w:ind w:left="0" w:firstLine="0"/>
        <w:rPr>
          <w:lang w:val="ru-RU"/>
        </w:rPr>
      </w:pPr>
      <w:r w:rsidRPr="00CC2489">
        <w:rPr>
          <w:lang w:val="ru-RU"/>
        </w:rPr>
        <w:t xml:space="preserve">ГОТОВНОСТЬ К ПРОВЕДЕНИЮ </w:t>
      </w:r>
      <w:proofErr w:type="spellStart"/>
      <w:r w:rsidRPr="00CC2489">
        <w:rPr>
          <w:lang w:val="ru-RU"/>
        </w:rPr>
        <w:t>РЦИ</w:t>
      </w:r>
      <w:proofErr w:type="spellEnd"/>
    </w:p>
    <w:p w14:paraId="7831F94E" w14:textId="77777777" w:rsidR="00BF57C1" w:rsidRPr="00CC2489" w:rsidRDefault="00BF57C1" w:rsidP="00CC2489">
      <w:pPr>
        <w:pStyle w:val="Style1"/>
        <w:spacing w:before="240"/>
        <w:jc w:val="left"/>
        <w:rPr>
          <w:lang w:val="ru-RU"/>
        </w:rPr>
      </w:pPr>
      <w:r w:rsidRPr="00CC2489">
        <w:rPr>
          <w:lang w:val="ru-RU"/>
        </w:rPr>
        <w:t xml:space="preserve">Члены, создающие </w:t>
      </w:r>
      <w:proofErr w:type="spellStart"/>
      <w:r w:rsidRPr="00CC2489">
        <w:rPr>
          <w:lang w:val="ru-RU"/>
        </w:rPr>
        <w:t>РЦИ</w:t>
      </w:r>
      <w:proofErr w:type="spellEnd"/>
      <w:r w:rsidRPr="00CC2489">
        <w:rPr>
          <w:lang w:val="ru-RU"/>
        </w:rPr>
        <w:t xml:space="preserve">, будут работать над обеспечением своей готовности, обладая необходимыми возможностями и ресурсами, для первоначальной эксплуатации </w:t>
      </w:r>
      <w:proofErr w:type="spellStart"/>
      <w:r w:rsidRPr="00CC2489">
        <w:rPr>
          <w:lang w:val="ru-RU"/>
        </w:rPr>
        <w:t>РЦИ</w:t>
      </w:r>
      <w:proofErr w:type="spellEnd"/>
      <w:r w:rsidRPr="00CC2489">
        <w:rPr>
          <w:lang w:val="ru-RU"/>
        </w:rPr>
        <w:t xml:space="preserve"> в пилотном режиме.</w:t>
      </w:r>
    </w:p>
    <w:p w14:paraId="27427CC8" w14:textId="0998F10E" w:rsidR="00BF57C1" w:rsidRPr="00CC2489" w:rsidRDefault="00BF57C1" w:rsidP="00CC2489">
      <w:pPr>
        <w:pStyle w:val="Style1"/>
        <w:spacing w:before="240"/>
        <w:jc w:val="left"/>
        <w:rPr>
          <w:lang w:val="ru-RU"/>
        </w:rPr>
      </w:pPr>
      <w:r w:rsidRPr="00CC2489">
        <w:rPr>
          <w:lang w:val="ru-RU"/>
        </w:rPr>
        <w:t xml:space="preserve">Дальнейшие детали этого плана реализации по созданию </w:t>
      </w:r>
      <w:proofErr w:type="spellStart"/>
      <w:r w:rsidRPr="00CC2489">
        <w:rPr>
          <w:lang w:val="ru-RU"/>
        </w:rPr>
        <w:t>РЦИ</w:t>
      </w:r>
      <w:proofErr w:type="spellEnd"/>
      <w:r w:rsidRPr="00CC2489">
        <w:rPr>
          <w:lang w:val="ru-RU"/>
        </w:rPr>
        <w:t xml:space="preserve"> будут разработаны представителями членов-кандидатов на создание </w:t>
      </w:r>
      <w:proofErr w:type="spellStart"/>
      <w:r w:rsidRPr="00CC2489">
        <w:rPr>
          <w:lang w:val="ru-RU"/>
        </w:rPr>
        <w:t>РЦИ</w:t>
      </w:r>
      <w:proofErr w:type="spellEnd"/>
      <w:r w:rsidRPr="00CC2489">
        <w:rPr>
          <w:lang w:val="ru-RU"/>
        </w:rPr>
        <w:t xml:space="preserve"> и </w:t>
      </w:r>
      <w:proofErr w:type="spellStart"/>
      <w:r w:rsidRPr="00CC2489">
        <w:rPr>
          <w:lang w:val="ru-RU"/>
        </w:rPr>
        <w:t>ЕВМЕТНЕТ</w:t>
      </w:r>
      <w:proofErr w:type="spellEnd"/>
      <w:r w:rsidRPr="00CC2489">
        <w:rPr>
          <w:lang w:val="ru-RU"/>
        </w:rPr>
        <w:t xml:space="preserve"> в соответствии с концептуальным документом, который готовится на основе консультаций с кандидатами на создание </w:t>
      </w:r>
      <w:proofErr w:type="spellStart"/>
      <w:r w:rsidRPr="00CC2489">
        <w:rPr>
          <w:lang w:val="ru-RU"/>
        </w:rPr>
        <w:t>РЦИ</w:t>
      </w:r>
      <w:proofErr w:type="spellEnd"/>
      <w:r w:rsidRPr="00CC2489">
        <w:rPr>
          <w:lang w:val="ru-RU"/>
        </w:rPr>
        <w:t xml:space="preserve"> в соответствии с Руководством по </w:t>
      </w:r>
      <w:proofErr w:type="spellStart"/>
      <w:r w:rsidRPr="00CC2489">
        <w:rPr>
          <w:lang w:val="ru-RU"/>
        </w:rPr>
        <w:t>ИГСНВ</w:t>
      </w:r>
      <w:proofErr w:type="spellEnd"/>
      <w:r w:rsidRPr="00CC2489">
        <w:rPr>
          <w:lang w:val="ru-RU"/>
        </w:rPr>
        <w:t>.</w:t>
      </w:r>
    </w:p>
    <w:p w14:paraId="3C275E88" w14:textId="5F0890A7" w:rsidR="00BF57C1" w:rsidRPr="00CC2489" w:rsidRDefault="00BF57C1" w:rsidP="00CC2489">
      <w:pPr>
        <w:pStyle w:val="Style1"/>
        <w:spacing w:before="240"/>
        <w:jc w:val="left"/>
        <w:rPr>
          <w:lang w:val="ru-RU"/>
        </w:rPr>
      </w:pPr>
      <w:r w:rsidRPr="00CC2489">
        <w:rPr>
          <w:lang w:val="ru-RU"/>
        </w:rPr>
        <w:t xml:space="preserve">Учитывая, что обе обязательные функции будут выполняться каждым </w:t>
      </w:r>
      <w:proofErr w:type="spellStart"/>
      <w:r w:rsidRPr="00CC2489">
        <w:rPr>
          <w:lang w:val="ru-RU"/>
        </w:rPr>
        <w:t>РЦИ</w:t>
      </w:r>
      <w:proofErr w:type="spellEnd"/>
      <w:r w:rsidRPr="00CC2489">
        <w:rPr>
          <w:lang w:val="ru-RU"/>
        </w:rPr>
        <w:t xml:space="preserve"> для аффилированных членов, каждый кандидат </w:t>
      </w:r>
      <w:proofErr w:type="spellStart"/>
      <w:r w:rsidRPr="00CC2489">
        <w:rPr>
          <w:lang w:val="ru-RU"/>
        </w:rPr>
        <w:t>РЦИ</w:t>
      </w:r>
      <w:proofErr w:type="spellEnd"/>
      <w:r w:rsidRPr="00CC2489">
        <w:rPr>
          <w:lang w:val="ru-RU"/>
        </w:rPr>
        <w:t xml:space="preserve"> должен выделить необходимые ресурсы базовой инфраструктуры, технической инфраструктуры, человеческих и финансовых ресурсов, как подробно определено в концептуальном документе.</w:t>
      </w:r>
    </w:p>
    <w:p w14:paraId="4D62649E" w14:textId="77777777" w:rsidR="00BF57C1" w:rsidRPr="00CC2489" w:rsidRDefault="00BF57C1" w:rsidP="00CC2489">
      <w:pPr>
        <w:pStyle w:val="Style1"/>
        <w:spacing w:before="240"/>
        <w:jc w:val="left"/>
        <w:rPr>
          <w:lang w:val="ru-RU"/>
        </w:rPr>
      </w:pPr>
      <w:proofErr w:type="spellStart"/>
      <w:r w:rsidRPr="00CC2489">
        <w:rPr>
          <w:lang w:val="ru-RU"/>
        </w:rPr>
        <w:t>РЦИ</w:t>
      </w:r>
      <w:proofErr w:type="spellEnd"/>
      <w:r w:rsidRPr="00CC2489">
        <w:rPr>
          <w:lang w:val="ru-RU"/>
        </w:rPr>
        <w:t xml:space="preserve"> разработают процедуры и рабочие процессы, описывающие их задачи и действия по выполнению функций </w:t>
      </w:r>
      <w:proofErr w:type="spellStart"/>
      <w:r w:rsidRPr="00CC2489">
        <w:rPr>
          <w:lang w:val="ru-RU"/>
        </w:rPr>
        <w:t>РЦИ</w:t>
      </w:r>
      <w:proofErr w:type="spellEnd"/>
      <w:r w:rsidRPr="00CC2489">
        <w:rPr>
          <w:lang w:val="ru-RU"/>
        </w:rPr>
        <w:t xml:space="preserve">, а также роли аффилированных членов. Процедуры и рабочие процессы будут приложением к концептуальному документу </w:t>
      </w:r>
      <w:proofErr w:type="spellStart"/>
      <w:r w:rsidRPr="00CC2489">
        <w:rPr>
          <w:lang w:val="ru-RU"/>
        </w:rPr>
        <w:t>РЦИ</w:t>
      </w:r>
      <w:proofErr w:type="spellEnd"/>
      <w:r w:rsidRPr="00CC2489">
        <w:rPr>
          <w:lang w:val="ru-RU"/>
        </w:rPr>
        <w:t>.</w:t>
      </w:r>
    </w:p>
    <w:p w14:paraId="6540076B" w14:textId="77777777" w:rsidR="00BF57C1" w:rsidRPr="00CC2489" w:rsidRDefault="00BF57C1" w:rsidP="00CC2489">
      <w:pPr>
        <w:pStyle w:val="Heading3"/>
        <w:numPr>
          <w:ilvl w:val="0"/>
          <w:numId w:val="6"/>
        </w:numPr>
        <w:ind w:left="0" w:firstLine="0"/>
        <w:rPr>
          <w:lang w:val="ru-RU"/>
        </w:rPr>
      </w:pPr>
      <w:r w:rsidRPr="00CC2489">
        <w:rPr>
          <w:lang w:val="ru-RU"/>
        </w:rPr>
        <w:lastRenderedPageBreak/>
        <w:t>ЭТАПЫ РЕАЛИЗАЦИИ</w:t>
      </w:r>
    </w:p>
    <w:p w14:paraId="646972F4" w14:textId="180E23D0" w:rsidR="00BF57C1" w:rsidRPr="00CC2489" w:rsidRDefault="00BF57C1" w:rsidP="00CC2489">
      <w:pPr>
        <w:pStyle w:val="Style1"/>
        <w:spacing w:before="240"/>
        <w:jc w:val="left"/>
        <w:rPr>
          <w:lang w:val="ru-RU"/>
        </w:rPr>
      </w:pPr>
      <w:r w:rsidRPr="00CC2489">
        <w:rPr>
          <w:lang w:val="ru-RU"/>
        </w:rPr>
        <w:t xml:space="preserve">Создание и эксплуатация </w:t>
      </w:r>
      <w:proofErr w:type="spellStart"/>
      <w:r w:rsidRPr="00CC2489">
        <w:rPr>
          <w:lang w:val="ru-RU"/>
        </w:rPr>
        <w:t>РЦИ</w:t>
      </w:r>
      <w:proofErr w:type="spellEnd"/>
      <w:r w:rsidRPr="00CC2489">
        <w:rPr>
          <w:lang w:val="ru-RU"/>
        </w:rPr>
        <w:t xml:space="preserve"> в РА VI будет осуществляться путем выполнения шагов, описанных ниже.</w:t>
      </w:r>
    </w:p>
    <w:p w14:paraId="12A6031F" w14:textId="6D50AC12" w:rsidR="00BF57C1" w:rsidRPr="00CC2489" w:rsidRDefault="00BF57C1" w:rsidP="00CC2489">
      <w:pPr>
        <w:pStyle w:val="Style1"/>
        <w:spacing w:before="240"/>
        <w:jc w:val="left"/>
        <w:rPr>
          <w:lang w:val="ru-RU"/>
        </w:rPr>
      </w:pPr>
      <w:r w:rsidRPr="00CC2489">
        <w:rPr>
          <w:lang w:val="ru-RU"/>
        </w:rPr>
        <w:t xml:space="preserve">ГУ РА VI в тесном сотрудничестве с РГ-ИНФ ассоциации и Секретариатом ВМО рассмотрит план реализации, предложенный членами, принимающими </w:t>
      </w:r>
      <w:proofErr w:type="spellStart"/>
      <w:r w:rsidRPr="00CC2489">
        <w:rPr>
          <w:lang w:val="ru-RU"/>
        </w:rPr>
        <w:t>РЦИ</w:t>
      </w:r>
      <w:proofErr w:type="spellEnd"/>
      <w:r w:rsidRPr="00CC2489">
        <w:rPr>
          <w:lang w:val="ru-RU"/>
        </w:rPr>
        <w:t>.</w:t>
      </w:r>
    </w:p>
    <w:p w14:paraId="7745FE1C" w14:textId="779CAECF" w:rsidR="00BF57C1" w:rsidRPr="00CC2489" w:rsidRDefault="00BF57C1" w:rsidP="00CC2489">
      <w:pPr>
        <w:pStyle w:val="Style1"/>
        <w:spacing w:before="240"/>
        <w:jc w:val="left"/>
        <w:rPr>
          <w:lang w:val="ru-RU"/>
        </w:rPr>
      </w:pPr>
      <w:r w:rsidRPr="00CC2489">
        <w:rPr>
          <w:lang w:val="ru-RU"/>
        </w:rPr>
        <w:t xml:space="preserve">Члены, принимающие </w:t>
      </w:r>
      <w:proofErr w:type="spellStart"/>
      <w:r w:rsidRPr="00CC2489">
        <w:rPr>
          <w:lang w:val="ru-RU"/>
        </w:rPr>
        <w:t>РЦИ</w:t>
      </w:r>
      <w:proofErr w:type="spellEnd"/>
      <w:r w:rsidRPr="00CC2489">
        <w:rPr>
          <w:lang w:val="ru-RU"/>
        </w:rPr>
        <w:t>, будут следовать рекомендациям и указаниям соответствующих организаций РА VI и Секретариата ВМО для дальнейшей проработки предложения по реализации, если таковое потребуется.</w:t>
      </w:r>
    </w:p>
    <w:p w14:paraId="527D29D5" w14:textId="77777777" w:rsidR="00BF57C1" w:rsidRPr="00CC2489" w:rsidRDefault="00BF57C1" w:rsidP="00CC2489">
      <w:pPr>
        <w:pStyle w:val="WMOSubTitle1"/>
        <w:numPr>
          <w:ilvl w:val="1"/>
          <w:numId w:val="6"/>
        </w:numPr>
        <w:ind w:left="0" w:firstLine="0"/>
        <w:rPr>
          <w:lang w:val="ru-RU"/>
        </w:rPr>
      </w:pPr>
      <w:r w:rsidRPr="00CC2489">
        <w:rPr>
          <w:bCs/>
          <w:iCs/>
          <w:lang w:val="ru-RU"/>
        </w:rPr>
        <w:t>Утверждение концептуального документа и плана реализации</w:t>
      </w:r>
    </w:p>
    <w:p w14:paraId="26BA9FF4" w14:textId="77777777" w:rsidR="00BF57C1" w:rsidRPr="00CC2489" w:rsidRDefault="00BF57C1" w:rsidP="00CC2489">
      <w:pPr>
        <w:pStyle w:val="Style1"/>
        <w:spacing w:before="240"/>
        <w:jc w:val="left"/>
        <w:rPr>
          <w:lang w:val="ru-RU"/>
        </w:rPr>
      </w:pPr>
      <w:r w:rsidRPr="00CC2489">
        <w:rPr>
          <w:lang w:val="ru-RU"/>
        </w:rPr>
        <w:t>После завершения работы над концептуальным документом и планом реализации эти документы будут представлены РГ-ИНФ для рассмотрения и одобрения. Любые предложения и комментарии РГ-ИНФ будут рассмотрены для обновления документов.</w:t>
      </w:r>
    </w:p>
    <w:p w14:paraId="2228DFD3" w14:textId="7BCC0475" w:rsidR="00BF57C1" w:rsidRPr="00CC2489" w:rsidRDefault="00BF57C1" w:rsidP="00CC2489">
      <w:pPr>
        <w:pStyle w:val="Style1"/>
        <w:spacing w:before="240"/>
        <w:jc w:val="left"/>
        <w:rPr>
          <w:lang w:val="ru-RU"/>
        </w:rPr>
      </w:pPr>
      <w:r w:rsidRPr="00CC2489">
        <w:rPr>
          <w:lang w:val="ru-RU"/>
        </w:rPr>
        <w:t xml:space="preserve">Когда документы будут одобрены РГ-ИНФ, они представят их на рассмотрение и утверждение ГУ РА VI. После одобрения ГУ РА VI президент РА VI сообщит кандидатам в </w:t>
      </w:r>
      <w:proofErr w:type="spellStart"/>
      <w:r w:rsidRPr="00CC2489">
        <w:rPr>
          <w:lang w:val="ru-RU"/>
        </w:rPr>
        <w:t>РЦИ</w:t>
      </w:r>
      <w:proofErr w:type="spellEnd"/>
      <w:r w:rsidRPr="00CC2489">
        <w:rPr>
          <w:lang w:val="ru-RU"/>
        </w:rPr>
        <w:t xml:space="preserve"> о необходимости подать официальную заявку на получение статуса </w:t>
      </w:r>
      <w:proofErr w:type="spellStart"/>
      <w:r w:rsidRPr="00CC2489">
        <w:rPr>
          <w:lang w:val="ru-RU"/>
        </w:rPr>
        <w:t>РЦИ</w:t>
      </w:r>
      <w:proofErr w:type="spellEnd"/>
      <w:r w:rsidRPr="00CC2489">
        <w:rPr>
          <w:lang w:val="ru-RU"/>
        </w:rPr>
        <w:t xml:space="preserve"> в РА VI.</w:t>
      </w:r>
    </w:p>
    <w:p w14:paraId="70228CDD" w14:textId="77777777" w:rsidR="00BF57C1" w:rsidRPr="00CC2489" w:rsidRDefault="00BF57C1" w:rsidP="00CC2489">
      <w:pPr>
        <w:pStyle w:val="WMOSubTitle1"/>
        <w:numPr>
          <w:ilvl w:val="1"/>
          <w:numId w:val="6"/>
        </w:numPr>
        <w:ind w:left="0" w:firstLine="0"/>
        <w:rPr>
          <w:lang w:val="ru-RU"/>
        </w:rPr>
      </w:pPr>
      <w:r w:rsidRPr="00CC2489">
        <w:rPr>
          <w:bCs/>
          <w:iCs/>
          <w:lang w:val="ru-RU"/>
        </w:rPr>
        <w:t xml:space="preserve">Заявка </w:t>
      </w:r>
      <w:proofErr w:type="spellStart"/>
      <w:r w:rsidRPr="00CC2489">
        <w:rPr>
          <w:bCs/>
          <w:iCs/>
          <w:lang w:val="ru-RU"/>
        </w:rPr>
        <w:t>РЦИ</w:t>
      </w:r>
      <w:proofErr w:type="spellEnd"/>
      <w:r w:rsidRPr="00CC2489">
        <w:rPr>
          <w:bCs/>
          <w:iCs/>
          <w:lang w:val="ru-RU"/>
        </w:rPr>
        <w:t xml:space="preserve"> на участие</w:t>
      </w:r>
    </w:p>
    <w:p w14:paraId="7882DCAA" w14:textId="49C69231" w:rsidR="00BF57C1" w:rsidRPr="00CC2489" w:rsidRDefault="00BF57C1" w:rsidP="00CC2489">
      <w:pPr>
        <w:pStyle w:val="Style1"/>
        <w:spacing w:before="240"/>
        <w:jc w:val="left"/>
        <w:rPr>
          <w:lang w:val="ru-RU"/>
        </w:rPr>
      </w:pPr>
      <w:r w:rsidRPr="00CC2489">
        <w:rPr>
          <w:lang w:val="ru-RU"/>
        </w:rPr>
        <w:t xml:space="preserve">Каждый </w:t>
      </w:r>
      <w:proofErr w:type="spellStart"/>
      <w:r w:rsidRPr="00CC2489">
        <w:rPr>
          <w:lang w:val="ru-RU"/>
        </w:rPr>
        <w:t>РЦИ</w:t>
      </w:r>
      <w:proofErr w:type="spellEnd"/>
      <w:r w:rsidRPr="00CC2489">
        <w:rPr>
          <w:lang w:val="ru-RU"/>
        </w:rPr>
        <w:t xml:space="preserve"> -кандидат выразит свое намерение быть назначенным в качестве </w:t>
      </w:r>
      <w:proofErr w:type="spellStart"/>
      <w:r w:rsidRPr="00CC2489">
        <w:rPr>
          <w:lang w:val="ru-RU"/>
        </w:rPr>
        <w:t>РЦИ</w:t>
      </w:r>
      <w:proofErr w:type="spellEnd"/>
      <w:r w:rsidRPr="00CC2489">
        <w:rPr>
          <w:lang w:val="ru-RU"/>
        </w:rPr>
        <w:t xml:space="preserve"> в пилотном режиме, направив заявку Президенту РА VI с копией Президенту </w:t>
      </w:r>
      <w:proofErr w:type="spellStart"/>
      <w:r w:rsidRPr="00CC2489">
        <w:rPr>
          <w:lang w:val="ru-RU"/>
        </w:rPr>
        <w:t>ИНФКОМ</w:t>
      </w:r>
      <w:proofErr w:type="spellEnd"/>
      <w:r w:rsidRPr="00CC2489">
        <w:rPr>
          <w:lang w:val="ru-RU"/>
        </w:rPr>
        <w:t xml:space="preserve"> и Генеральному секретарю ВМО. Если в заявке отсутствует какая-либо необходимая информация, Секретариат ВМО сообщит о недостатке (недостатках) кандидату в </w:t>
      </w:r>
      <w:proofErr w:type="spellStart"/>
      <w:r w:rsidRPr="00CC2489">
        <w:rPr>
          <w:lang w:val="ru-RU"/>
        </w:rPr>
        <w:t>РЦИ</w:t>
      </w:r>
      <w:proofErr w:type="spellEnd"/>
      <w:r w:rsidRPr="00CC2489">
        <w:rPr>
          <w:lang w:val="ru-RU"/>
        </w:rPr>
        <w:t>, который должен обеспечить предоставление недостающей информации до начала оценки заявки.</w:t>
      </w:r>
    </w:p>
    <w:p w14:paraId="0A66C17C" w14:textId="67A8FC49" w:rsidR="00BF57C1" w:rsidRPr="00CC2489" w:rsidRDefault="00BF57C1" w:rsidP="00CC2489">
      <w:pPr>
        <w:pStyle w:val="Style1"/>
        <w:spacing w:before="240"/>
        <w:jc w:val="left"/>
        <w:rPr>
          <w:lang w:val="ru-RU"/>
        </w:rPr>
      </w:pPr>
      <w:r w:rsidRPr="00CC2489">
        <w:rPr>
          <w:lang w:val="ru-RU"/>
        </w:rPr>
        <w:t xml:space="preserve">Как определено в Руководстве по </w:t>
      </w:r>
      <w:proofErr w:type="spellStart"/>
      <w:r w:rsidRPr="00CC2489">
        <w:rPr>
          <w:lang w:val="ru-RU"/>
        </w:rPr>
        <w:t>ИГСНВ</w:t>
      </w:r>
      <w:proofErr w:type="spellEnd"/>
      <w:r w:rsidRPr="00CC2489">
        <w:rPr>
          <w:lang w:val="ru-RU"/>
        </w:rPr>
        <w:t xml:space="preserve">, заявка должна состоять из письма о намерениях, в котором четко указывается желание и способность кандидата предоставлять функции </w:t>
      </w:r>
      <w:proofErr w:type="spellStart"/>
      <w:r w:rsidRPr="00CC2489">
        <w:rPr>
          <w:lang w:val="ru-RU"/>
        </w:rPr>
        <w:t>РЦИ</w:t>
      </w:r>
      <w:proofErr w:type="spellEnd"/>
      <w:r w:rsidRPr="00CC2489">
        <w:rPr>
          <w:lang w:val="ru-RU"/>
        </w:rPr>
        <w:t xml:space="preserve">, и приложения (Приложение I), содержащего следующую информацию (это также относится к отдельным членам виртуального </w:t>
      </w:r>
      <w:proofErr w:type="spellStart"/>
      <w:r w:rsidRPr="00CC2489">
        <w:rPr>
          <w:lang w:val="ru-RU"/>
        </w:rPr>
        <w:t>РЦИ</w:t>
      </w:r>
      <w:proofErr w:type="spellEnd"/>
      <w:r w:rsidRPr="00CC2489">
        <w:rPr>
          <w:lang w:val="ru-RU"/>
        </w:rPr>
        <w:t xml:space="preserve">, которые будут совместно выполнять функции </w:t>
      </w:r>
      <w:proofErr w:type="spellStart"/>
      <w:r w:rsidRPr="00CC2489">
        <w:rPr>
          <w:lang w:val="ru-RU"/>
        </w:rPr>
        <w:t>РЦИ</w:t>
      </w:r>
      <w:proofErr w:type="spellEnd"/>
      <w:r w:rsidRPr="00CC2489">
        <w:rPr>
          <w:lang w:val="ru-RU"/>
        </w:rPr>
        <w:t>):</w:t>
      </w:r>
    </w:p>
    <w:p w14:paraId="2319611B" w14:textId="49CBE009"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Название страны, региональной ассоциации ВМО, название организации и полный адрес</w:t>
      </w:r>
    </w:p>
    <w:p w14:paraId="1FAEFEFC" w14:textId="2EF70834"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Принадлежность (спонсоры, заинтересованные стороны, партнерские агентства и </w:t>
      </w:r>
      <w:proofErr w:type="gramStart"/>
      <w:r w:rsidRPr="00CC2489">
        <w:rPr>
          <w:rFonts w:ascii="Verdana" w:hAnsi="Verdana"/>
          <w:sz w:val="20"/>
          <w:szCs w:val="20"/>
          <w:lang w:val="ru-RU"/>
        </w:rPr>
        <w:t>т.д.</w:t>
      </w:r>
      <w:proofErr w:type="gramEnd"/>
      <w:r w:rsidRPr="00CC2489">
        <w:rPr>
          <w:rFonts w:ascii="Verdana" w:hAnsi="Verdana"/>
          <w:sz w:val="20"/>
          <w:szCs w:val="20"/>
          <w:lang w:val="ru-RU"/>
        </w:rPr>
        <w:t>) на глобальном, региональном и национальном уровнях</w:t>
      </w:r>
    </w:p>
    <w:p w14:paraId="1778C98A" w14:textId="47030E6E"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Мандат Центра, относящийся к деятельности </w:t>
      </w:r>
      <w:proofErr w:type="spellStart"/>
      <w:r w:rsidRPr="00CC2489">
        <w:rPr>
          <w:rFonts w:ascii="Verdana" w:hAnsi="Verdana"/>
          <w:sz w:val="20"/>
          <w:szCs w:val="20"/>
          <w:lang w:val="ru-RU"/>
        </w:rPr>
        <w:t>ИГСНВ</w:t>
      </w:r>
      <w:proofErr w:type="spellEnd"/>
      <w:r w:rsidRPr="00CC2489">
        <w:rPr>
          <w:rFonts w:ascii="Verdana" w:hAnsi="Verdana"/>
          <w:sz w:val="20"/>
          <w:szCs w:val="20"/>
          <w:lang w:val="ru-RU"/>
        </w:rPr>
        <w:t xml:space="preserve"> (обязательные и факультативные функции)</w:t>
      </w:r>
    </w:p>
    <w:p w14:paraId="0FD86B42" w14:textId="5B4D7DDB"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Связь с соответствующими существующими центрами ВМО, особенно с региональными центрами</w:t>
      </w:r>
    </w:p>
    <w:p w14:paraId="7C977852" w14:textId="46E229FA"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Веб-сайт Центра с описанием деятельности, связанной с </w:t>
      </w:r>
      <w:proofErr w:type="spellStart"/>
      <w:r w:rsidRPr="00CC2489">
        <w:rPr>
          <w:rFonts w:ascii="Verdana" w:hAnsi="Verdana"/>
          <w:sz w:val="20"/>
          <w:szCs w:val="20"/>
          <w:lang w:val="ru-RU"/>
        </w:rPr>
        <w:t>ИГСНВ</w:t>
      </w:r>
      <w:proofErr w:type="spellEnd"/>
    </w:p>
    <w:p w14:paraId="59EFEE94" w14:textId="6D71397A"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Текущая операционная деятельность, имеющая отношение к заявке кандидата (с учетом обязательных и необязательных функций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w:t>
      </w:r>
    </w:p>
    <w:p w14:paraId="64A0894B" w14:textId="241C62E5"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lastRenderedPageBreak/>
        <w:t xml:space="preserve">Развертывание персонала/человеческих ресурсов, имеющих отношение к деятельности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(управленческие, научные, технические и административные категории)</w:t>
      </w:r>
    </w:p>
    <w:p w14:paraId="7DBFE0CD" w14:textId="741E495D"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Описание текущих объектов, необходимых основ, физической инфраструктуры и систем коммуникации, имеющих отношение к обязательным и факультативным функциям </w:t>
      </w:r>
      <w:proofErr w:type="spellStart"/>
      <w:r w:rsidRPr="00CC2489">
        <w:rPr>
          <w:rFonts w:ascii="Verdana" w:hAnsi="Verdana"/>
          <w:sz w:val="20"/>
          <w:szCs w:val="20"/>
          <w:lang w:val="ru-RU"/>
        </w:rPr>
        <w:t>РЦИ</w:t>
      </w:r>
      <w:proofErr w:type="spellEnd"/>
    </w:p>
    <w:p w14:paraId="45202184" w14:textId="700AB4FE"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Стратегия финансирования для обеспечения долгосрочной устойчивости </w:t>
      </w:r>
      <w:proofErr w:type="spellStart"/>
      <w:r w:rsidRPr="00CC2489">
        <w:rPr>
          <w:rFonts w:ascii="Verdana" w:hAnsi="Verdana"/>
          <w:sz w:val="20"/>
          <w:szCs w:val="20"/>
          <w:lang w:val="ru-RU"/>
        </w:rPr>
        <w:t>РЦИ</w:t>
      </w:r>
      <w:proofErr w:type="spellEnd"/>
    </w:p>
    <w:p w14:paraId="7CB2A755" w14:textId="48F15944"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Географический/экономический/лингвистический регион, для которого предлагаются функциональные возможности </w:t>
      </w:r>
      <w:proofErr w:type="spellStart"/>
      <w:r w:rsidRPr="00CC2489">
        <w:rPr>
          <w:rFonts w:ascii="Verdana" w:hAnsi="Verdana"/>
          <w:sz w:val="20"/>
          <w:szCs w:val="20"/>
          <w:lang w:val="ru-RU"/>
        </w:rPr>
        <w:t>РЦИ</w:t>
      </w:r>
      <w:proofErr w:type="spellEnd"/>
    </w:p>
    <w:p w14:paraId="6CCA54AC" w14:textId="6DFA4F81"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Тип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(единый многофункциональный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или виртуальный/распределенный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(сеть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предоставляемый группой/консорциумом участников)</w:t>
      </w:r>
    </w:p>
    <w:p w14:paraId="291F40CC" w14:textId="424E8EB6"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Предлагаемый менеджер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(имя, должность, контакты и биографическая справка)</w:t>
      </w:r>
    </w:p>
    <w:p w14:paraId="2F05A4C2" w14:textId="58CBAB68"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Заинтересованные стороны, участвующие в текущих и планируемых операциях </w:t>
      </w:r>
      <w:proofErr w:type="spellStart"/>
      <w:r w:rsidRPr="00CC2489">
        <w:rPr>
          <w:rFonts w:ascii="Verdana" w:hAnsi="Verdana"/>
          <w:sz w:val="20"/>
          <w:szCs w:val="20"/>
          <w:lang w:val="ru-RU"/>
        </w:rPr>
        <w:t>РЦИ</w:t>
      </w:r>
      <w:proofErr w:type="spellEnd"/>
    </w:p>
    <w:p w14:paraId="068E675E" w14:textId="5AC5ABC4"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Соответствующий(</w:t>
      </w:r>
      <w:proofErr w:type="spellStart"/>
      <w:r w:rsidRPr="00CC2489">
        <w:rPr>
          <w:rFonts w:ascii="Verdana" w:hAnsi="Verdana"/>
          <w:sz w:val="20"/>
          <w:szCs w:val="20"/>
          <w:lang w:val="ru-RU"/>
        </w:rPr>
        <w:t>ие</w:t>
      </w:r>
      <w:proofErr w:type="spellEnd"/>
      <w:r w:rsidRPr="00CC2489">
        <w:rPr>
          <w:rFonts w:ascii="Verdana" w:hAnsi="Verdana"/>
          <w:sz w:val="20"/>
          <w:szCs w:val="20"/>
          <w:lang w:val="ru-RU"/>
        </w:rPr>
        <w:t>) национальный(</w:t>
      </w:r>
      <w:proofErr w:type="spellStart"/>
      <w:r w:rsidRPr="00CC2489">
        <w:rPr>
          <w:rFonts w:ascii="Verdana" w:hAnsi="Verdana"/>
          <w:sz w:val="20"/>
          <w:szCs w:val="20"/>
          <w:lang w:val="ru-RU"/>
        </w:rPr>
        <w:t>ые</w:t>
      </w:r>
      <w:proofErr w:type="spellEnd"/>
      <w:r w:rsidRPr="00CC2489">
        <w:rPr>
          <w:rFonts w:ascii="Verdana" w:hAnsi="Verdana"/>
          <w:sz w:val="20"/>
          <w:szCs w:val="20"/>
          <w:lang w:val="ru-RU"/>
        </w:rPr>
        <w:t>) координатор(ы)</w:t>
      </w:r>
    </w:p>
    <w:p w14:paraId="2020402A" w14:textId="77777777"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 xml:space="preserve">Предложение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w:t>
      </w:r>
    </w:p>
    <w:p w14:paraId="104A5BE2" w14:textId="47D05A3C" w:rsidR="00BF57C1" w:rsidRPr="00CC2489" w:rsidRDefault="00BF57C1" w:rsidP="00CC2489">
      <w:pPr>
        <w:pStyle w:val="ListParagraph"/>
        <w:numPr>
          <w:ilvl w:val="2"/>
          <w:numId w:val="32"/>
        </w:numPr>
        <w:tabs>
          <w:tab w:val="left" w:pos="1843"/>
        </w:tabs>
        <w:spacing w:before="240" w:after="120" w:line="240" w:lineRule="auto"/>
        <w:ind w:left="1134" w:hanging="567"/>
        <w:contextualSpacing w:val="0"/>
        <w:rPr>
          <w:rFonts w:ascii="Verdana" w:hAnsi="Verdana"/>
          <w:sz w:val="20"/>
          <w:szCs w:val="20"/>
          <w:lang w:val="ru-RU"/>
        </w:rPr>
      </w:pPr>
      <w:r w:rsidRPr="00CC2489">
        <w:rPr>
          <w:rFonts w:ascii="Verdana" w:hAnsi="Verdana"/>
          <w:sz w:val="20"/>
          <w:szCs w:val="20"/>
          <w:lang w:val="ru-RU"/>
        </w:rPr>
        <w:t>Подготовлено (имя, должность)</w:t>
      </w:r>
    </w:p>
    <w:p w14:paraId="0FB3B1AA" w14:textId="1F229733" w:rsidR="00BF57C1" w:rsidRPr="00CC2489" w:rsidRDefault="00BF57C1" w:rsidP="00CC2489">
      <w:pPr>
        <w:pStyle w:val="ListParagraph"/>
        <w:numPr>
          <w:ilvl w:val="2"/>
          <w:numId w:val="32"/>
        </w:numPr>
        <w:tabs>
          <w:tab w:val="left" w:pos="1843"/>
        </w:tabs>
        <w:spacing w:before="240" w:after="120" w:line="240" w:lineRule="auto"/>
        <w:ind w:left="1134" w:hanging="567"/>
        <w:contextualSpacing w:val="0"/>
        <w:rPr>
          <w:rFonts w:ascii="Verdana" w:hAnsi="Verdana"/>
          <w:sz w:val="20"/>
          <w:szCs w:val="20"/>
          <w:lang w:val="ru-RU"/>
        </w:rPr>
      </w:pPr>
      <w:r w:rsidRPr="00CC2489">
        <w:rPr>
          <w:rFonts w:ascii="Verdana" w:hAnsi="Verdana"/>
          <w:sz w:val="20"/>
          <w:szCs w:val="20"/>
          <w:lang w:val="ru-RU"/>
        </w:rPr>
        <w:t>Утверждено (имя, должность)</w:t>
      </w:r>
    </w:p>
    <w:p w14:paraId="7BB381F3" w14:textId="0D0F4C7B" w:rsidR="00BF57C1" w:rsidRPr="00CC2489" w:rsidRDefault="00BF57C1" w:rsidP="00CC2489">
      <w:pPr>
        <w:pStyle w:val="ListParagraph"/>
        <w:numPr>
          <w:ilvl w:val="2"/>
          <w:numId w:val="32"/>
        </w:numPr>
        <w:tabs>
          <w:tab w:val="left" w:pos="1843"/>
        </w:tabs>
        <w:spacing w:before="240" w:after="120" w:line="240" w:lineRule="auto"/>
        <w:ind w:left="1134" w:hanging="567"/>
        <w:contextualSpacing w:val="0"/>
        <w:rPr>
          <w:rFonts w:ascii="Verdana" w:hAnsi="Verdana"/>
          <w:sz w:val="20"/>
          <w:szCs w:val="20"/>
          <w:lang w:val="ru-RU"/>
        </w:rPr>
      </w:pPr>
      <w:r w:rsidRPr="00CC2489">
        <w:rPr>
          <w:rFonts w:ascii="Verdana" w:hAnsi="Verdana"/>
          <w:sz w:val="20"/>
          <w:szCs w:val="20"/>
          <w:lang w:val="ru-RU"/>
        </w:rPr>
        <w:t xml:space="preserve">Исполнительный директор </w:t>
      </w:r>
      <w:proofErr w:type="spellStart"/>
      <w:r w:rsidRPr="00CC2489">
        <w:rPr>
          <w:rFonts w:ascii="Verdana" w:hAnsi="Verdana"/>
          <w:sz w:val="20"/>
          <w:szCs w:val="20"/>
          <w:lang w:val="ru-RU"/>
        </w:rPr>
        <w:t>РЦИ</w:t>
      </w:r>
      <w:proofErr w:type="spellEnd"/>
      <w:r w:rsidRPr="00CC2489">
        <w:rPr>
          <w:rFonts w:ascii="Verdana" w:hAnsi="Verdana"/>
          <w:sz w:val="20"/>
          <w:szCs w:val="20"/>
          <w:lang w:val="ru-RU"/>
        </w:rPr>
        <w:t xml:space="preserve"> (имя, должность)</w:t>
      </w:r>
    </w:p>
    <w:p w14:paraId="308D3426" w14:textId="1EF5D311" w:rsidR="00BF57C1" w:rsidRPr="00CC2489" w:rsidRDefault="00BF57C1" w:rsidP="00CC2489">
      <w:pPr>
        <w:pStyle w:val="ListParagraph"/>
        <w:numPr>
          <w:ilvl w:val="2"/>
          <w:numId w:val="32"/>
        </w:numPr>
        <w:tabs>
          <w:tab w:val="left" w:pos="1843"/>
        </w:tabs>
        <w:spacing w:before="240" w:after="120" w:line="240" w:lineRule="auto"/>
        <w:ind w:left="1134" w:hanging="567"/>
        <w:contextualSpacing w:val="0"/>
        <w:rPr>
          <w:rFonts w:ascii="Verdana" w:hAnsi="Verdana"/>
          <w:sz w:val="20"/>
          <w:szCs w:val="20"/>
          <w:lang w:val="ru-RU"/>
        </w:rPr>
      </w:pPr>
      <w:r w:rsidRPr="00CC2489">
        <w:rPr>
          <w:rFonts w:ascii="Verdana" w:hAnsi="Verdana"/>
          <w:sz w:val="20"/>
          <w:szCs w:val="20"/>
          <w:lang w:val="ru-RU"/>
        </w:rPr>
        <w:t xml:space="preserve">Круг ведения </w:t>
      </w:r>
      <w:proofErr w:type="spellStart"/>
      <w:r w:rsidRPr="00CC2489">
        <w:rPr>
          <w:rFonts w:ascii="Verdana" w:hAnsi="Verdana"/>
          <w:sz w:val="20"/>
          <w:szCs w:val="20"/>
          <w:lang w:val="ru-RU"/>
        </w:rPr>
        <w:t>РЦИ</w:t>
      </w:r>
      <w:proofErr w:type="spellEnd"/>
    </w:p>
    <w:p w14:paraId="34166CCC" w14:textId="57AEF87C" w:rsidR="00BF57C1" w:rsidRPr="00CC2489" w:rsidRDefault="00BF57C1" w:rsidP="00CC2489">
      <w:pPr>
        <w:pStyle w:val="ListParagraph"/>
        <w:numPr>
          <w:ilvl w:val="2"/>
          <w:numId w:val="32"/>
        </w:numPr>
        <w:tabs>
          <w:tab w:val="left" w:pos="1843"/>
        </w:tabs>
        <w:spacing w:before="240" w:after="120" w:line="240" w:lineRule="auto"/>
        <w:ind w:left="1134" w:hanging="567"/>
        <w:contextualSpacing w:val="0"/>
        <w:rPr>
          <w:rFonts w:ascii="Verdana" w:hAnsi="Verdana"/>
          <w:sz w:val="20"/>
          <w:szCs w:val="20"/>
          <w:lang w:val="ru-RU"/>
        </w:rPr>
      </w:pPr>
      <w:r w:rsidRPr="00CC2489">
        <w:rPr>
          <w:rFonts w:ascii="Verdana" w:hAnsi="Verdana"/>
          <w:sz w:val="20"/>
          <w:szCs w:val="20"/>
          <w:lang w:val="ru-RU"/>
        </w:rPr>
        <w:t>Период осуществления</w:t>
      </w:r>
    </w:p>
    <w:p w14:paraId="5B58A387" w14:textId="6E7F878F" w:rsidR="00BF57C1" w:rsidRPr="00CC2489" w:rsidRDefault="00BF57C1" w:rsidP="00CC2489">
      <w:pPr>
        <w:pStyle w:val="ListParagraph"/>
        <w:numPr>
          <w:ilvl w:val="2"/>
          <w:numId w:val="32"/>
        </w:numPr>
        <w:tabs>
          <w:tab w:val="left" w:pos="1843"/>
        </w:tabs>
        <w:spacing w:before="240" w:after="120" w:line="240" w:lineRule="auto"/>
        <w:ind w:left="1134" w:hanging="567"/>
        <w:contextualSpacing w:val="0"/>
        <w:rPr>
          <w:rFonts w:ascii="Verdana" w:hAnsi="Verdana"/>
          <w:sz w:val="20"/>
          <w:szCs w:val="20"/>
          <w:lang w:val="ru-RU"/>
        </w:rPr>
      </w:pPr>
      <w:r w:rsidRPr="00CC2489">
        <w:rPr>
          <w:rFonts w:ascii="Verdana" w:hAnsi="Verdana"/>
          <w:sz w:val="20"/>
          <w:szCs w:val="20"/>
          <w:lang w:val="ru-RU"/>
        </w:rPr>
        <w:t xml:space="preserve">Бюджет </w:t>
      </w:r>
      <w:proofErr w:type="spellStart"/>
      <w:r w:rsidRPr="00CC2489">
        <w:rPr>
          <w:rFonts w:ascii="Verdana" w:hAnsi="Verdana"/>
          <w:sz w:val="20"/>
          <w:szCs w:val="20"/>
          <w:lang w:val="ru-RU"/>
        </w:rPr>
        <w:t>РЦИ</w:t>
      </w:r>
      <w:proofErr w:type="spellEnd"/>
    </w:p>
    <w:p w14:paraId="72864E94" w14:textId="2D8062F9" w:rsidR="00BF57C1" w:rsidRPr="00CC2489" w:rsidRDefault="00BF57C1" w:rsidP="00CC2489">
      <w:pPr>
        <w:pStyle w:val="ListParagraph"/>
        <w:numPr>
          <w:ilvl w:val="2"/>
          <w:numId w:val="32"/>
        </w:numPr>
        <w:tabs>
          <w:tab w:val="left" w:pos="1843"/>
        </w:tabs>
        <w:spacing w:before="240" w:after="120" w:line="240" w:lineRule="auto"/>
        <w:ind w:left="1134" w:hanging="567"/>
        <w:contextualSpacing w:val="0"/>
        <w:rPr>
          <w:rFonts w:ascii="Verdana" w:hAnsi="Verdana"/>
          <w:sz w:val="20"/>
          <w:szCs w:val="20"/>
          <w:lang w:val="ru-RU"/>
        </w:rPr>
      </w:pPr>
      <w:r w:rsidRPr="00CC2489">
        <w:rPr>
          <w:rFonts w:ascii="Verdana" w:hAnsi="Verdana"/>
          <w:sz w:val="20"/>
          <w:szCs w:val="20"/>
          <w:lang w:val="ru-RU"/>
        </w:rPr>
        <w:t>Источники финансирования</w:t>
      </w:r>
    </w:p>
    <w:p w14:paraId="25816A1F" w14:textId="3161C532" w:rsidR="00BF57C1" w:rsidRPr="00CC2489" w:rsidRDefault="00BF57C1" w:rsidP="00CC2489">
      <w:pPr>
        <w:pStyle w:val="ListParagraph"/>
        <w:numPr>
          <w:ilvl w:val="2"/>
          <w:numId w:val="32"/>
        </w:numPr>
        <w:tabs>
          <w:tab w:val="left" w:pos="1843"/>
        </w:tabs>
        <w:spacing w:before="240" w:after="120" w:line="240" w:lineRule="auto"/>
        <w:ind w:left="1134" w:hanging="567"/>
        <w:contextualSpacing w:val="0"/>
        <w:rPr>
          <w:rFonts w:ascii="Verdana" w:hAnsi="Verdana"/>
          <w:sz w:val="20"/>
          <w:szCs w:val="20"/>
          <w:lang w:val="ru-RU"/>
        </w:rPr>
      </w:pPr>
      <w:r w:rsidRPr="00CC2489">
        <w:rPr>
          <w:rFonts w:ascii="Verdana" w:hAnsi="Verdana"/>
          <w:sz w:val="20"/>
          <w:szCs w:val="20"/>
          <w:lang w:val="ru-RU"/>
        </w:rPr>
        <w:t>Перечень мероприятий, результатов, этапов, требуемых ресурсов и связанных с ними рисков</w:t>
      </w:r>
    </w:p>
    <w:p w14:paraId="70D0DF88" w14:textId="4C1FECDB" w:rsidR="00BF57C1" w:rsidRPr="00CC2489" w:rsidRDefault="00BF57C1" w:rsidP="00CC2489">
      <w:pPr>
        <w:pStyle w:val="ListParagraph"/>
        <w:numPr>
          <w:ilvl w:val="2"/>
          <w:numId w:val="32"/>
        </w:numPr>
        <w:tabs>
          <w:tab w:val="left" w:pos="1843"/>
        </w:tabs>
        <w:spacing w:before="240" w:after="120" w:line="240" w:lineRule="auto"/>
        <w:ind w:left="1134" w:hanging="567"/>
        <w:contextualSpacing w:val="0"/>
        <w:rPr>
          <w:rFonts w:ascii="Verdana" w:hAnsi="Verdana"/>
          <w:sz w:val="20"/>
          <w:szCs w:val="20"/>
          <w:lang w:val="ru-RU"/>
        </w:rPr>
      </w:pPr>
      <w:r w:rsidRPr="00CC2489">
        <w:rPr>
          <w:rFonts w:ascii="Verdana" w:hAnsi="Verdana"/>
          <w:sz w:val="20"/>
          <w:szCs w:val="20"/>
          <w:lang w:val="ru-RU"/>
        </w:rPr>
        <w:t>Дополнительные документы, подтверждающие опыт и возможности организации-кандидата по выполнению описанных функций.</w:t>
      </w:r>
    </w:p>
    <w:p w14:paraId="181C4E0F" w14:textId="77777777" w:rsidR="00BF57C1" w:rsidRPr="00CC2489" w:rsidRDefault="00BF57C1" w:rsidP="00CC2489">
      <w:pPr>
        <w:pStyle w:val="ListParagraph"/>
        <w:numPr>
          <w:ilvl w:val="1"/>
          <w:numId w:val="7"/>
        </w:numPr>
        <w:spacing w:before="240" w:after="120" w:line="240" w:lineRule="auto"/>
        <w:ind w:left="567" w:hanging="567"/>
        <w:contextualSpacing w:val="0"/>
        <w:rPr>
          <w:rFonts w:ascii="Verdana" w:hAnsi="Verdana"/>
          <w:sz w:val="20"/>
          <w:szCs w:val="20"/>
          <w:lang w:val="ru-RU"/>
        </w:rPr>
      </w:pPr>
      <w:r w:rsidRPr="00CC2489">
        <w:rPr>
          <w:rFonts w:ascii="Verdana" w:hAnsi="Verdana"/>
          <w:sz w:val="20"/>
          <w:szCs w:val="20"/>
          <w:lang w:val="ru-RU"/>
        </w:rPr>
        <w:t>Дополнительная информация по мере необходимости.</w:t>
      </w:r>
    </w:p>
    <w:p w14:paraId="2E05F603" w14:textId="266342DA" w:rsidR="00BF57C1" w:rsidRPr="00CC2489" w:rsidRDefault="00BF57C1" w:rsidP="00CC2489">
      <w:pPr>
        <w:pStyle w:val="Style1"/>
        <w:spacing w:before="240"/>
        <w:jc w:val="left"/>
        <w:rPr>
          <w:lang w:val="ru-RU"/>
        </w:rPr>
      </w:pPr>
      <w:r w:rsidRPr="00CC2489">
        <w:rPr>
          <w:lang w:val="ru-RU"/>
        </w:rPr>
        <w:t xml:space="preserve">Информация, содержащаяся в Приложении I, должна быть пересмотрена и обновлена каждым </w:t>
      </w:r>
      <w:proofErr w:type="spellStart"/>
      <w:r w:rsidRPr="00CC2489">
        <w:rPr>
          <w:lang w:val="ru-RU"/>
        </w:rPr>
        <w:t>РЦИ</w:t>
      </w:r>
      <w:proofErr w:type="spellEnd"/>
      <w:r w:rsidRPr="00CC2489">
        <w:rPr>
          <w:lang w:val="ru-RU"/>
        </w:rPr>
        <w:t>, если это необходимо.</w:t>
      </w:r>
    </w:p>
    <w:p w14:paraId="78F89C64" w14:textId="77777777" w:rsidR="00BF57C1" w:rsidRPr="00CC2489" w:rsidRDefault="00BF57C1" w:rsidP="00CC2489">
      <w:pPr>
        <w:pStyle w:val="Style1"/>
        <w:spacing w:before="240"/>
        <w:jc w:val="left"/>
        <w:rPr>
          <w:lang w:val="ru-RU"/>
        </w:rPr>
      </w:pPr>
      <w:r w:rsidRPr="00CC2489">
        <w:rPr>
          <w:lang w:val="ru-RU"/>
        </w:rPr>
        <w:t xml:space="preserve">Актуальная контактная информация ключевых лиц </w:t>
      </w:r>
      <w:proofErr w:type="spellStart"/>
      <w:r w:rsidRPr="00CC2489">
        <w:rPr>
          <w:lang w:val="ru-RU"/>
        </w:rPr>
        <w:t>РЦИ</w:t>
      </w:r>
      <w:proofErr w:type="spellEnd"/>
      <w:r w:rsidRPr="00CC2489">
        <w:rPr>
          <w:lang w:val="ru-RU"/>
        </w:rPr>
        <w:t xml:space="preserve"> и аффилированных членов должна быть размещена на платформе с легким доступом, например, на веб-странице принимающих членов или на странице </w:t>
      </w:r>
      <w:proofErr w:type="spellStart"/>
      <w:r w:rsidRPr="00CC2489">
        <w:rPr>
          <w:lang w:val="ru-RU"/>
        </w:rPr>
        <w:t>РЦИ</w:t>
      </w:r>
      <w:proofErr w:type="spellEnd"/>
      <w:r w:rsidRPr="00CC2489">
        <w:rPr>
          <w:lang w:val="ru-RU"/>
        </w:rPr>
        <w:t xml:space="preserve"> в платформе сообщества </w:t>
      </w:r>
      <w:proofErr w:type="spellStart"/>
      <w:r w:rsidRPr="00CC2489">
        <w:rPr>
          <w:lang w:val="ru-RU"/>
        </w:rPr>
        <w:t>ИГСНВ</w:t>
      </w:r>
      <w:proofErr w:type="spellEnd"/>
      <w:r w:rsidRPr="00CC2489">
        <w:rPr>
          <w:lang w:val="ru-RU"/>
        </w:rPr>
        <w:t>.</w:t>
      </w:r>
    </w:p>
    <w:p w14:paraId="06CA32E1" w14:textId="77777777" w:rsidR="00BF57C1" w:rsidRPr="00CC2489" w:rsidRDefault="00BF57C1" w:rsidP="00CC2489">
      <w:pPr>
        <w:pStyle w:val="WMOSubTitle1"/>
        <w:numPr>
          <w:ilvl w:val="1"/>
          <w:numId w:val="6"/>
        </w:numPr>
        <w:ind w:left="0" w:firstLine="0"/>
        <w:rPr>
          <w:lang w:val="ru-RU"/>
        </w:rPr>
      </w:pPr>
      <w:r w:rsidRPr="00CC2489">
        <w:rPr>
          <w:bCs/>
          <w:iCs/>
          <w:lang w:val="ru-RU"/>
        </w:rPr>
        <w:lastRenderedPageBreak/>
        <w:t>Оценка заявок</w:t>
      </w:r>
    </w:p>
    <w:p w14:paraId="160EA09B" w14:textId="66A24FFA" w:rsidR="00BF57C1" w:rsidRPr="00CC2489" w:rsidRDefault="00BF57C1" w:rsidP="00CC2489">
      <w:pPr>
        <w:pStyle w:val="Style1"/>
        <w:spacing w:before="240"/>
        <w:jc w:val="left"/>
        <w:rPr>
          <w:lang w:val="ru-RU"/>
        </w:rPr>
      </w:pPr>
      <w:r w:rsidRPr="00CC2489">
        <w:rPr>
          <w:lang w:val="ru-RU"/>
        </w:rPr>
        <w:t xml:space="preserve">Если кандидат </w:t>
      </w:r>
      <w:proofErr w:type="spellStart"/>
      <w:r w:rsidRPr="00CC2489">
        <w:rPr>
          <w:lang w:val="ru-RU"/>
        </w:rPr>
        <w:t>РЦИ</w:t>
      </w:r>
      <w:proofErr w:type="spellEnd"/>
      <w:r w:rsidRPr="00CC2489">
        <w:rPr>
          <w:lang w:val="ru-RU"/>
        </w:rPr>
        <w:t xml:space="preserve"> подал заявку, эта заявка будет оцениваться группой по оценке, утвержденной президентом </w:t>
      </w:r>
      <w:proofErr w:type="spellStart"/>
      <w:r w:rsidRPr="00CC2489">
        <w:rPr>
          <w:lang w:val="ru-RU"/>
        </w:rPr>
        <w:t>ИНФКОМ</w:t>
      </w:r>
      <w:proofErr w:type="spellEnd"/>
      <w:r w:rsidRPr="00CC2489">
        <w:rPr>
          <w:lang w:val="ru-RU"/>
        </w:rPr>
        <w:t xml:space="preserve">, в консультации с президентом РА VI в рамках процесса, координируемого Секретариатом ВМО, как определено в Руководстве по </w:t>
      </w:r>
      <w:proofErr w:type="spellStart"/>
      <w:r w:rsidRPr="00CC2489">
        <w:rPr>
          <w:lang w:val="ru-RU"/>
        </w:rPr>
        <w:t>ИГСНВ</w:t>
      </w:r>
      <w:proofErr w:type="spellEnd"/>
      <w:r w:rsidRPr="00CC2489">
        <w:rPr>
          <w:lang w:val="ru-RU"/>
        </w:rPr>
        <w:t>.</w:t>
      </w:r>
    </w:p>
    <w:p w14:paraId="4C492F70" w14:textId="79EEDAE8" w:rsidR="00BF57C1" w:rsidRPr="00CC2489" w:rsidRDefault="00BF57C1" w:rsidP="00CC2489">
      <w:pPr>
        <w:pStyle w:val="Style1"/>
        <w:spacing w:before="240"/>
        <w:jc w:val="left"/>
        <w:rPr>
          <w:lang w:val="ru-RU"/>
        </w:rPr>
      </w:pPr>
      <w:r w:rsidRPr="00CC2489">
        <w:rPr>
          <w:lang w:val="ru-RU"/>
        </w:rPr>
        <w:t xml:space="preserve">Результаты процесса оценки вместе с рекомендацией о принятии/отклонении заявки будут представлены президенту </w:t>
      </w:r>
      <w:proofErr w:type="spellStart"/>
      <w:r w:rsidRPr="00CC2489">
        <w:rPr>
          <w:lang w:val="ru-RU"/>
        </w:rPr>
        <w:t>ИНФКОМ</w:t>
      </w:r>
      <w:proofErr w:type="spellEnd"/>
      <w:r w:rsidRPr="00CC2489">
        <w:rPr>
          <w:lang w:val="ru-RU"/>
        </w:rPr>
        <w:t xml:space="preserve"> для утверждения от имени </w:t>
      </w:r>
      <w:proofErr w:type="spellStart"/>
      <w:r w:rsidRPr="00CC2489">
        <w:rPr>
          <w:lang w:val="ru-RU"/>
        </w:rPr>
        <w:t>ИНФКОМ</w:t>
      </w:r>
      <w:proofErr w:type="spellEnd"/>
      <w:r w:rsidRPr="00CC2489">
        <w:rPr>
          <w:lang w:val="ru-RU"/>
        </w:rPr>
        <w:t xml:space="preserve">, а затем переданы Генеральному секретарю ВМО. Генеральный секретарь проинформирует президента РА VI и постоянного представителя (ПП) страны с ВМО (кандидата </w:t>
      </w:r>
      <w:proofErr w:type="spellStart"/>
      <w:r w:rsidRPr="00CC2489">
        <w:rPr>
          <w:lang w:val="ru-RU"/>
        </w:rPr>
        <w:t>РЦИ</w:t>
      </w:r>
      <w:proofErr w:type="spellEnd"/>
      <w:r w:rsidRPr="00CC2489">
        <w:rPr>
          <w:lang w:val="ru-RU"/>
        </w:rPr>
        <w:t xml:space="preserve">) о рекомендации </w:t>
      </w:r>
      <w:proofErr w:type="spellStart"/>
      <w:r w:rsidRPr="00CC2489">
        <w:rPr>
          <w:lang w:val="ru-RU"/>
        </w:rPr>
        <w:t>ИНФКОМ</w:t>
      </w:r>
      <w:proofErr w:type="spellEnd"/>
      <w:r w:rsidRPr="00CC2489">
        <w:rPr>
          <w:lang w:val="ru-RU"/>
        </w:rPr>
        <w:t>.</w:t>
      </w:r>
    </w:p>
    <w:p w14:paraId="5A2521B0" w14:textId="77777777" w:rsidR="00BF57C1" w:rsidRPr="00CC2489" w:rsidRDefault="00BF57C1" w:rsidP="00CC2489">
      <w:pPr>
        <w:pStyle w:val="WMOSubTitle1"/>
        <w:numPr>
          <w:ilvl w:val="1"/>
          <w:numId w:val="6"/>
        </w:numPr>
        <w:ind w:left="0" w:firstLine="0"/>
        <w:rPr>
          <w:lang w:val="ru-RU"/>
        </w:rPr>
      </w:pPr>
      <w:bookmarkStart w:id="12" w:name="_Hlk130068519"/>
      <w:r w:rsidRPr="00CC2489">
        <w:rPr>
          <w:bCs/>
          <w:iCs/>
          <w:lang w:val="ru-RU"/>
        </w:rPr>
        <w:t xml:space="preserve">Назначение </w:t>
      </w:r>
      <w:proofErr w:type="spellStart"/>
      <w:r w:rsidRPr="00CC2489">
        <w:rPr>
          <w:bCs/>
          <w:iCs/>
          <w:lang w:val="ru-RU"/>
        </w:rPr>
        <w:t>РЦИ</w:t>
      </w:r>
      <w:proofErr w:type="spellEnd"/>
      <w:r w:rsidRPr="00CC2489">
        <w:rPr>
          <w:bCs/>
          <w:iCs/>
          <w:lang w:val="ru-RU"/>
        </w:rPr>
        <w:t xml:space="preserve"> в пилотном режиме</w:t>
      </w:r>
    </w:p>
    <w:bookmarkEnd w:id="12"/>
    <w:p w14:paraId="5D8A36B3" w14:textId="7BE30694" w:rsidR="00BF57C1" w:rsidRPr="00CC2489" w:rsidRDefault="00BF57C1" w:rsidP="00CC2489">
      <w:pPr>
        <w:pStyle w:val="Style1"/>
        <w:spacing w:before="240"/>
        <w:jc w:val="left"/>
        <w:rPr>
          <w:lang w:val="ru-RU"/>
        </w:rPr>
      </w:pPr>
      <w:r w:rsidRPr="00CC2489">
        <w:rPr>
          <w:lang w:val="ru-RU"/>
        </w:rPr>
        <w:t xml:space="preserve">Если заявка будет признана успешной после технической оценки заявок на </w:t>
      </w:r>
      <w:proofErr w:type="spellStart"/>
      <w:r w:rsidRPr="00CC2489">
        <w:rPr>
          <w:lang w:val="ru-RU"/>
        </w:rPr>
        <w:t>РЦИ</w:t>
      </w:r>
      <w:proofErr w:type="spellEnd"/>
      <w:r w:rsidRPr="00CC2489">
        <w:rPr>
          <w:lang w:val="ru-RU"/>
        </w:rPr>
        <w:t xml:space="preserve"> и оценки </w:t>
      </w:r>
      <w:proofErr w:type="spellStart"/>
      <w:r w:rsidRPr="00CC2489">
        <w:rPr>
          <w:lang w:val="ru-RU"/>
        </w:rPr>
        <w:t>РЦИ</w:t>
      </w:r>
      <w:proofErr w:type="spellEnd"/>
      <w:r w:rsidRPr="00CC2489">
        <w:rPr>
          <w:lang w:val="ru-RU"/>
        </w:rPr>
        <w:t xml:space="preserve"> Комиссией по наблюдению, инфраструктуре и информационным системам (</w:t>
      </w:r>
      <w:proofErr w:type="spellStart"/>
      <w:r w:rsidRPr="00CC2489">
        <w:rPr>
          <w:lang w:val="ru-RU"/>
        </w:rPr>
        <w:t>ИНФКОМ</w:t>
      </w:r>
      <w:proofErr w:type="spellEnd"/>
      <w:r w:rsidRPr="00CC2489">
        <w:rPr>
          <w:lang w:val="ru-RU"/>
        </w:rPr>
        <w:t xml:space="preserve">), как определено в Руководстве </w:t>
      </w:r>
      <w:proofErr w:type="spellStart"/>
      <w:r w:rsidRPr="00CC2489">
        <w:rPr>
          <w:lang w:val="ru-RU"/>
        </w:rPr>
        <w:t>ИГСНВ</w:t>
      </w:r>
      <w:proofErr w:type="spellEnd"/>
      <w:r w:rsidRPr="00CC2489">
        <w:rPr>
          <w:lang w:val="ru-RU"/>
        </w:rPr>
        <w:t xml:space="preserve">, РА VI будет предложено назначить новый </w:t>
      </w:r>
      <w:proofErr w:type="spellStart"/>
      <w:r w:rsidRPr="00CC2489">
        <w:rPr>
          <w:lang w:val="ru-RU"/>
        </w:rPr>
        <w:t>РЦИ</w:t>
      </w:r>
      <w:proofErr w:type="spellEnd"/>
      <w:r w:rsidRPr="00CC2489">
        <w:rPr>
          <w:lang w:val="ru-RU"/>
        </w:rPr>
        <w:t xml:space="preserve"> в пилотном режиме, следуя шагам, определенным в Руководстве </w:t>
      </w:r>
      <w:proofErr w:type="spellStart"/>
      <w:r w:rsidRPr="00CC2489">
        <w:rPr>
          <w:lang w:val="ru-RU"/>
        </w:rPr>
        <w:t>ИГСНВ</w:t>
      </w:r>
      <w:proofErr w:type="spellEnd"/>
      <w:r w:rsidRPr="00CC2489">
        <w:rPr>
          <w:lang w:val="ru-RU"/>
        </w:rPr>
        <w:t>.</w:t>
      </w:r>
    </w:p>
    <w:p w14:paraId="24FD103B" w14:textId="30C304E2" w:rsidR="00BF57C1" w:rsidRPr="00CC2489" w:rsidRDefault="00BF57C1" w:rsidP="00CC2489">
      <w:pPr>
        <w:pStyle w:val="Style1"/>
        <w:spacing w:before="240"/>
        <w:jc w:val="left"/>
        <w:rPr>
          <w:lang w:val="ru-RU"/>
        </w:rPr>
      </w:pPr>
      <w:r w:rsidRPr="00CC2489">
        <w:rPr>
          <w:lang w:val="ru-RU"/>
        </w:rPr>
        <w:t xml:space="preserve">Перед назначением ГУ РА VI и соответствующие </w:t>
      </w:r>
      <w:proofErr w:type="spellStart"/>
      <w:r w:rsidRPr="00CC2489">
        <w:rPr>
          <w:lang w:val="ru-RU"/>
        </w:rPr>
        <w:t>РЦИ</w:t>
      </w:r>
      <w:proofErr w:type="spellEnd"/>
      <w:r w:rsidRPr="00CC2489">
        <w:rPr>
          <w:lang w:val="ru-RU"/>
        </w:rPr>
        <w:t xml:space="preserve"> согласуют начальную дату пилотного этапа с учетом предложенных сроков в плане реализации, который будет доведен до сведения всех заинтересованных сторон.</w:t>
      </w:r>
    </w:p>
    <w:p w14:paraId="77F440CA" w14:textId="77777777" w:rsidR="00BF57C1" w:rsidRPr="00CC2489" w:rsidRDefault="00BF57C1" w:rsidP="00CC2489">
      <w:pPr>
        <w:pStyle w:val="Heading3"/>
        <w:numPr>
          <w:ilvl w:val="0"/>
          <w:numId w:val="6"/>
        </w:numPr>
        <w:ind w:left="0" w:firstLine="0"/>
        <w:rPr>
          <w:lang w:val="ru-RU"/>
        </w:rPr>
      </w:pPr>
      <w:r w:rsidRPr="00CC2489">
        <w:rPr>
          <w:lang w:val="ru-RU"/>
        </w:rPr>
        <w:t xml:space="preserve">Эксплуатация </w:t>
      </w:r>
      <w:proofErr w:type="spellStart"/>
      <w:r w:rsidRPr="00CC2489">
        <w:rPr>
          <w:lang w:val="ru-RU"/>
        </w:rPr>
        <w:t>РЦИ</w:t>
      </w:r>
      <w:proofErr w:type="spellEnd"/>
      <w:r w:rsidRPr="00CC2489">
        <w:rPr>
          <w:lang w:val="ru-RU"/>
        </w:rPr>
        <w:t xml:space="preserve"> в режиме пилота</w:t>
      </w:r>
    </w:p>
    <w:p w14:paraId="70668C53" w14:textId="25B0F8E7" w:rsidR="00BF57C1" w:rsidRPr="00CC2489" w:rsidRDefault="00BF57C1" w:rsidP="00CC2489">
      <w:pPr>
        <w:pStyle w:val="Style1"/>
        <w:spacing w:before="240"/>
        <w:jc w:val="left"/>
        <w:rPr>
          <w:lang w:val="ru-RU"/>
        </w:rPr>
      </w:pPr>
      <w:r w:rsidRPr="00CC2489">
        <w:rPr>
          <w:lang w:val="ru-RU"/>
        </w:rPr>
        <w:t xml:space="preserve">После назначения РА VI, </w:t>
      </w:r>
      <w:proofErr w:type="spellStart"/>
      <w:r w:rsidRPr="00CC2489">
        <w:rPr>
          <w:lang w:val="ru-RU"/>
        </w:rPr>
        <w:t>РЦИ</w:t>
      </w:r>
      <w:proofErr w:type="spellEnd"/>
      <w:r w:rsidRPr="00CC2489">
        <w:rPr>
          <w:lang w:val="ru-RU"/>
        </w:rPr>
        <w:t xml:space="preserve"> и члены приступят к выполнению необходимых функций в соответствии с согласованным графиком.</w:t>
      </w:r>
    </w:p>
    <w:p w14:paraId="2922519A" w14:textId="4F805706" w:rsidR="00BF57C1" w:rsidRPr="00CC2489" w:rsidRDefault="00BF57C1" w:rsidP="00CC2489">
      <w:pPr>
        <w:pStyle w:val="Style1"/>
        <w:spacing w:before="240"/>
        <w:jc w:val="left"/>
        <w:rPr>
          <w:lang w:val="ru-RU"/>
        </w:rPr>
      </w:pPr>
      <w:bookmarkStart w:id="13" w:name="_Hlk130068883"/>
      <w:proofErr w:type="spellStart"/>
      <w:r w:rsidRPr="00CC2489">
        <w:rPr>
          <w:lang w:val="ru-RU"/>
        </w:rPr>
        <w:t>РЦИ</w:t>
      </w:r>
      <w:proofErr w:type="spellEnd"/>
      <w:r w:rsidRPr="00CC2489">
        <w:rPr>
          <w:lang w:val="ru-RU"/>
        </w:rPr>
        <w:t xml:space="preserve"> и аффилированные члены будут выполнять свои функции, определенные в соответствующих нормативных и руководящих материалах, концептуальном документе, процедурах и рабочих процессах, показывающих операционные шаги для каждого </w:t>
      </w:r>
      <w:proofErr w:type="spellStart"/>
      <w:r w:rsidRPr="00CC2489">
        <w:rPr>
          <w:lang w:val="ru-RU"/>
        </w:rPr>
        <w:t>РЦИ</w:t>
      </w:r>
      <w:proofErr w:type="spellEnd"/>
      <w:r w:rsidRPr="00CC2489">
        <w:rPr>
          <w:lang w:val="ru-RU"/>
        </w:rPr>
        <w:t xml:space="preserve"> и аффилированных членов.</w:t>
      </w:r>
    </w:p>
    <w:bookmarkEnd w:id="13"/>
    <w:p w14:paraId="24A147C1" w14:textId="77777777" w:rsidR="00BF57C1" w:rsidRPr="00CC2489" w:rsidRDefault="00BF57C1" w:rsidP="00CC2489">
      <w:pPr>
        <w:pStyle w:val="Style1"/>
        <w:spacing w:before="240"/>
        <w:jc w:val="left"/>
        <w:rPr>
          <w:lang w:val="ru-RU"/>
        </w:rPr>
      </w:pPr>
      <w:r w:rsidRPr="00CC2489">
        <w:rPr>
          <w:lang w:val="ru-RU"/>
        </w:rPr>
        <w:t xml:space="preserve">При необходимости Секретариат ВМО будет оказывать </w:t>
      </w:r>
      <w:proofErr w:type="spellStart"/>
      <w:r w:rsidRPr="00CC2489">
        <w:rPr>
          <w:lang w:val="ru-RU"/>
        </w:rPr>
        <w:t>РЦИ</w:t>
      </w:r>
      <w:proofErr w:type="spellEnd"/>
      <w:r w:rsidRPr="00CC2489">
        <w:rPr>
          <w:lang w:val="ru-RU"/>
        </w:rPr>
        <w:t xml:space="preserve"> дополнительную поддержку и давать указания по их работе.</w:t>
      </w:r>
    </w:p>
    <w:p w14:paraId="16347607" w14:textId="39F92159" w:rsidR="00BF57C1" w:rsidRPr="00CC2489" w:rsidRDefault="00BF57C1" w:rsidP="00CC2489">
      <w:pPr>
        <w:pStyle w:val="Heading3"/>
        <w:numPr>
          <w:ilvl w:val="0"/>
          <w:numId w:val="6"/>
        </w:numPr>
        <w:ind w:left="0" w:firstLine="0"/>
        <w:rPr>
          <w:lang w:val="ru-RU"/>
        </w:rPr>
      </w:pPr>
      <w:r w:rsidRPr="00CC2489">
        <w:rPr>
          <w:lang w:val="ru-RU"/>
        </w:rPr>
        <w:t xml:space="preserve">ДЕЯТЕЛЬНОСТЬ ПО СОЗДАНИЮ </w:t>
      </w:r>
      <w:proofErr w:type="spellStart"/>
      <w:r w:rsidRPr="00CC2489">
        <w:rPr>
          <w:lang w:val="ru-RU"/>
        </w:rPr>
        <w:t>РЦИ</w:t>
      </w:r>
      <w:proofErr w:type="spellEnd"/>
      <w:r w:rsidRPr="00CC2489">
        <w:rPr>
          <w:lang w:val="ru-RU"/>
        </w:rPr>
        <w:t xml:space="preserve"> В ПИЛОТНОМ РЕЖИМЕ (</w:t>
      </w:r>
      <w:proofErr w:type="gramStart"/>
      <w:r w:rsidRPr="00CC2489">
        <w:rPr>
          <w:lang w:val="ru-RU"/>
        </w:rPr>
        <w:t>2022-2025</w:t>
      </w:r>
      <w:proofErr w:type="gramEnd"/>
      <w:r w:rsidRPr="00CC2489">
        <w:rPr>
          <w:lang w:val="ru-RU"/>
        </w:rPr>
        <w:t xml:space="preserve"> ГГ.)</w:t>
      </w:r>
    </w:p>
    <w:p w14:paraId="2D95FA98" w14:textId="632FAE45" w:rsidR="00BF57C1" w:rsidRPr="00CC2489" w:rsidRDefault="00BF57C1" w:rsidP="00CC2489">
      <w:pPr>
        <w:pStyle w:val="Style1"/>
        <w:spacing w:before="240"/>
        <w:jc w:val="left"/>
        <w:rPr>
          <w:lang w:val="ru-RU"/>
        </w:rPr>
      </w:pPr>
      <w:r w:rsidRPr="00CC2489">
        <w:rPr>
          <w:lang w:val="ru-RU"/>
        </w:rPr>
        <w:t xml:space="preserve">В Приложении II к настоящему документу приведена таблица с запланированными мероприятиями по эксплуатации </w:t>
      </w:r>
      <w:proofErr w:type="spellStart"/>
      <w:r w:rsidRPr="00CC2489">
        <w:rPr>
          <w:lang w:val="ru-RU"/>
        </w:rPr>
        <w:t>РЦИ</w:t>
      </w:r>
      <w:proofErr w:type="spellEnd"/>
      <w:r w:rsidRPr="00CC2489">
        <w:rPr>
          <w:lang w:val="ru-RU"/>
        </w:rPr>
        <w:t xml:space="preserve"> в пилотном режиме в РА VI с указанием предварительных сроков. Предлагаемый график следует рассматривать как динамический, который может быть обновлен в зависимости от хода реализации и условий.</w:t>
      </w:r>
    </w:p>
    <w:p w14:paraId="7190AD83" w14:textId="77777777" w:rsidR="00BF57C1" w:rsidRPr="00CC2489" w:rsidRDefault="00BF57C1" w:rsidP="00CC2489">
      <w:pPr>
        <w:pStyle w:val="ListParagraph"/>
        <w:spacing w:line="240" w:lineRule="auto"/>
        <w:rPr>
          <w:rFonts w:ascii="Verdana" w:hAnsi="Verdana" w:cs="Times New Roman"/>
          <w:b/>
          <w:bCs/>
          <w:sz w:val="20"/>
          <w:szCs w:val="20"/>
          <w:lang w:val="ru-RU"/>
        </w:rPr>
      </w:pPr>
    </w:p>
    <w:p w14:paraId="565D7625" w14:textId="77777777" w:rsidR="00BF57C1" w:rsidRPr="00CC2489" w:rsidRDefault="00BF57C1" w:rsidP="00CC2489">
      <w:pPr>
        <w:pStyle w:val="ListParagraph"/>
        <w:spacing w:line="240" w:lineRule="auto"/>
        <w:rPr>
          <w:rFonts w:ascii="Verdana" w:hAnsi="Verdana" w:cs="Times New Roman"/>
          <w:b/>
          <w:bCs/>
          <w:sz w:val="20"/>
          <w:szCs w:val="20"/>
          <w:lang w:val="ru-RU"/>
        </w:rPr>
      </w:pPr>
    </w:p>
    <w:p w14:paraId="7E4BA3EC" w14:textId="408EB6D1" w:rsidR="00BF57C1" w:rsidRPr="00CC2489" w:rsidRDefault="00BF57C1" w:rsidP="00CC2489">
      <w:pPr>
        <w:pStyle w:val="ListParagraph"/>
        <w:spacing w:line="240" w:lineRule="auto"/>
        <w:rPr>
          <w:rFonts w:ascii="Verdana" w:hAnsi="Verdana" w:cs="Times New Roman"/>
          <w:b/>
          <w:bCs/>
          <w:sz w:val="20"/>
          <w:szCs w:val="20"/>
          <w:lang w:val="ru-RU"/>
        </w:rPr>
        <w:sectPr w:rsidR="00BF57C1" w:rsidRPr="00CC2489" w:rsidSect="00CC2489">
          <w:headerReference w:type="even" r:id="rId27"/>
          <w:footerReference w:type="default" r:id="rId28"/>
          <w:headerReference w:type="first" r:id="rId29"/>
          <w:pgSz w:w="11906" w:h="16838"/>
          <w:pgMar w:top="1134" w:right="1134" w:bottom="1134" w:left="1134" w:header="1418" w:footer="708" w:gutter="0"/>
          <w:cols w:space="708"/>
          <w:docGrid w:linePitch="360"/>
        </w:sectPr>
      </w:pPr>
    </w:p>
    <w:tbl>
      <w:tblPr>
        <w:tblStyle w:val="TableGrid1"/>
        <w:tblW w:w="14029" w:type="dxa"/>
        <w:tblLayout w:type="fixed"/>
        <w:tblLook w:val="04A0" w:firstRow="1" w:lastRow="0" w:firstColumn="1" w:lastColumn="0" w:noHBand="0" w:noVBand="1"/>
      </w:tblPr>
      <w:tblGrid>
        <w:gridCol w:w="3397"/>
        <w:gridCol w:w="1985"/>
        <w:gridCol w:w="2126"/>
        <w:gridCol w:w="2323"/>
        <w:gridCol w:w="1930"/>
        <w:gridCol w:w="2268"/>
      </w:tblGrid>
      <w:tr w:rsidR="00BF57C1" w:rsidRPr="00CC2489" w14:paraId="4758EC36" w14:textId="77777777" w:rsidTr="00D1535F">
        <w:trPr>
          <w:trHeight w:val="300"/>
          <w:tblHeader/>
        </w:trPr>
        <w:tc>
          <w:tcPr>
            <w:tcW w:w="14029" w:type="dxa"/>
            <w:gridSpan w:val="6"/>
            <w:vAlign w:val="center"/>
          </w:tcPr>
          <w:p w14:paraId="36DC9550" w14:textId="4E7B6C15" w:rsidR="00BF57C1" w:rsidRPr="00CC2489" w:rsidRDefault="00BF57C1" w:rsidP="00CC2489">
            <w:pPr>
              <w:jc w:val="center"/>
              <w:rPr>
                <w:b/>
                <w:bCs/>
                <w:sz w:val="20"/>
                <w:szCs w:val="20"/>
                <w:lang w:val="ru-RU"/>
              </w:rPr>
            </w:pPr>
            <w:r w:rsidRPr="00CC2489">
              <w:rPr>
                <w:b/>
                <w:bCs/>
                <w:sz w:val="20"/>
                <w:szCs w:val="20"/>
                <w:lang w:val="ru-RU"/>
              </w:rPr>
              <w:lastRenderedPageBreak/>
              <w:t xml:space="preserve">ПЛАН ВНЕДРЕНИЯ РЕГИОНАЛЬНЫХ ЦЕНТРОВ </w:t>
            </w:r>
            <w:proofErr w:type="spellStart"/>
            <w:r w:rsidRPr="00CC2489">
              <w:rPr>
                <w:b/>
                <w:bCs/>
                <w:sz w:val="20"/>
                <w:szCs w:val="20"/>
                <w:lang w:val="ru-RU"/>
              </w:rPr>
              <w:t>ИГСНВ</w:t>
            </w:r>
            <w:proofErr w:type="spellEnd"/>
            <w:r w:rsidRPr="00CC2489">
              <w:rPr>
                <w:b/>
                <w:bCs/>
                <w:sz w:val="20"/>
                <w:szCs w:val="20"/>
                <w:lang w:val="ru-RU"/>
              </w:rPr>
              <w:t xml:space="preserve"> В РА VI - Приложение I</w:t>
            </w:r>
          </w:p>
        </w:tc>
      </w:tr>
      <w:tr w:rsidR="00BF57C1" w:rsidRPr="00CC2489" w14:paraId="00FCEE4F" w14:textId="77777777" w:rsidTr="00D1535F">
        <w:trPr>
          <w:trHeight w:val="300"/>
          <w:tblHeader/>
        </w:trPr>
        <w:tc>
          <w:tcPr>
            <w:tcW w:w="3397" w:type="dxa"/>
            <w:vAlign w:val="center"/>
          </w:tcPr>
          <w:p w14:paraId="396ABEC4" w14:textId="77777777" w:rsidR="00BF57C1" w:rsidRPr="00CC2489" w:rsidRDefault="00BF57C1" w:rsidP="00CC2489">
            <w:pPr>
              <w:jc w:val="center"/>
              <w:rPr>
                <w:rFonts w:cstheme="minorHAnsi"/>
                <w:b/>
                <w:bCs/>
                <w:sz w:val="20"/>
                <w:szCs w:val="20"/>
                <w:lang w:val="ru-RU"/>
              </w:rPr>
            </w:pPr>
            <w:r w:rsidRPr="00CC2489">
              <w:rPr>
                <w:b/>
                <w:bCs/>
                <w:sz w:val="20"/>
                <w:szCs w:val="20"/>
                <w:lang w:val="ru-RU"/>
              </w:rPr>
              <w:t>Пункты</w:t>
            </w:r>
          </w:p>
        </w:tc>
        <w:tc>
          <w:tcPr>
            <w:tcW w:w="1985" w:type="dxa"/>
            <w:vAlign w:val="center"/>
          </w:tcPr>
          <w:p w14:paraId="4F25354D" w14:textId="77777777" w:rsidR="00BF57C1" w:rsidRPr="00CC2489" w:rsidRDefault="00BF57C1" w:rsidP="00CC2489">
            <w:pPr>
              <w:jc w:val="center"/>
              <w:rPr>
                <w:b/>
                <w:bCs/>
                <w:sz w:val="20"/>
                <w:szCs w:val="20"/>
                <w:lang w:val="ru-RU"/>
              </w:rPr>
            </w:pPr>
            <w:r w:rsidRPr="00CC2489">
              <w:rPr>
                <w:b/>
                <w:bCs/>
                <w:sz w:val="20"/>
                <w:szCs w:val="20"/>
                <w:lang w:val="ru-RU"/>
              </w:rPr>
              <w:t>Босния и Герцеговина</w:t>
            </w:r>
          </w:p>
        </w:tc>
        <w:tc>
          <w:tcPr>
            <w:tcW w:w="2126" w:type="dxa"/>
            <w:vAlign w:val="center"/>
          </w:tcPr>
          <w:p w14:paraId="617AAB7B" w14:textId="77777777" w:rsidR="00BF57C1" w:rsidRPr="00CC2489" w:rsidRDefault="00BF57C1" w:rsidP="00CC2489">
            <w:pPr>
              <w:jc w:val="center"/>
              <w:rPr>
                <w:b/>
                <w:bCs/>
                <w:sz w:val="20"/>
                <w:szCs w:val="20"/>
                <w:lang w:val="ru-RU"/>
              </w:rPr>
            </w:pPr>
            <w:r w:rsidRPr="00CC2489">
              <w:rPr>
                <w:b/>
                <w:bCs/>
                <w:sz w:val="20"/>
                <w:szCs w:val="20"/>
                <w:lang w:val="ru-RU"/>
              </w:rPr>
              <w:t>Казахстан, Российская Федерация и Беларусь</w:t>
            </w:r>
          </w:p>
        </w:tc>
        <w:tc>
          <w:tcPr>
            <w:tcW w:w="2323" w:type="dxa"/>
            <w:vAlign w:val="center"/>
          </w:tcPr>
          <w:p w14:paraId="3A1165BA" w14:textId="77777777" w:rsidR="00BF57C1" w:rsidRPr="00CC2489" w:rsidRDefault="00BF57C1" w:rsidP="00CC2489">
            <w:pPr>
              <w:jc w:val="center"/>
              <w:rPr>
                <w:b/>
                <w:bCs/>
                <w:sz w:val="20"/>
                <w:szCs w:val="20"/>
                <w:lang w:val="ru-RU"/>
              </w:rPr>
            </w:pPr>
            <w:r w:rsidRPr="00CC2489">
              <w:rPr>
                <w:b/>
                <w:bCs/>
                <w:sz w:val="20"/>
                <w:szCs w:val="20"/>
                <w:lang w:val="ru-RU"/>
              </w:rPr>
              <w:t>Румыния</w:t>
            </w:r>
          </w:p>
        </w:tc>
        <w:tc>
          <w:tcPr>
            <w:tcW w:w="1930" w:type="dxa"/>
            <w:vAlign w:val="center"/>
          </w:tcPr>
          <w:p w14:paraId="48785475" w14:textId="77777777" w:rsidR="00BF57C1" w:rsidRPr="00CC2489" w:rsidRDefault="00BF57C1" w:rsidP="00CC2489">
            <w:pPr>
              <w:jc w:val="center"/>
              <w:rPr>
                <w:b/>
                <w:bCs/>
                <w:sz w:val="20"/>
                <w:szCs w:val="20"/>
                <w:lang w:val="ru-RU"/>
              </w:rPr>
            </w:pPr>
            <w:r w:rsidRPr="00CC2489">
              <w:rPr>
                <w:b/>
                <w:bCs/>
                <w:sz w:val="20"/>
                <w:szCs w:val="20"/>
                <w:lang w:val="ru-RU"/>
              </w:rPr>
              <w:t>Турция</w:t>
            </w:r>
          </w:p>
        </w:tc>
        <w:tc>
          <w:tcPr>
            <w:tcW w:w="2268" w:type="dxa"/>
            <w:vAlign w:val="center"/>
          </w:tcPr>
          <w:p w14:paraId="4B4CD5B5" w14:textId="77777777" w:rsidR="00BF57C1" w:rsidRPr="00CC2489" w:rsidRDefault="00BF57C1" w:rsidP="00CC2489">
            <w:pPr>
              <w:jc w:val="center"/>
              <w:rPr>
                <w:b/>
                <w:bCs/>
                <w:sz w:val="20"/>
                <w:szCs w:val="20"/>
                <w:lang w:val="ru-RU"/>
              </w:rPr>
            </w:pPr>
          </w:p>
          <w:p w14:paraId="5DAF6C59" w14:textId="77777777" w:rsidR="00BF57C1" w:rsidRPr="00CC2489" w:rsidRDefault="00BF57C1" w:rsidP="00CC2489">
            <w:pPr>
              <w:jc w:val="center"/>
              <w:rPr>
                <w:b/>
                <w:bCs/>
                <w:sz w:val="20"/>
                <w:szCs w:val="20"/>
                <w:lang w:val="ru-RU"/>
              </w:rPr>
            </w:pPr>
            <w:proofErr w:type="spellStart"/>
            <w:r w:rsidRPr="00CC2489">
              <w:rPr>
                <w:b/>
                <w:bCs/>
                <w:sz w:val="20"/>
                <w:szCs w:val="20"/>
                <w:lang w:val="ru-RU"/>
              </w:rPr>
              <w:t>ЕВМЕТНЕТ</w:t>
            </w:r>
            <w:proofErr w:type="spellEnd"/>
          </w:p>
          <w:p w14:paraId="2DDC8C3E" w14:textId="77777777" w:rsidR="00BF57C1" w:rsidRPr="00CC2489" w:rsidRDefault="00BF57C1" w:rsidP="00CC2489">
            <w:pPr>
              <w:jc w:val="center"/>
              <w:rPr>
                <w:b/>
                <w:bCs/>
                <w:sz w:val="20"/>
                <w:szCs w:val="20"/>
                <w:lang w:val="ru-RU"/>
              </w:rPr>
            </w:pPr>
          </w:p>
        </w:tc>
      </w:tr>
      <w:tr w:rsidR="00BF57C1" w:rsidRPr="00CC2489" w14:paraId="707A8264" w14:textId="77777777" w:rsidTr="00D1535F">
        <w:trPr>
          <w:trHeight w:val="519"/>
        </w:trPr>
        <w:tc>
          <w:tcPr>
            <w:tcW w:w="3397" w:type="dxa"/>
          </w:tcPr>
          <w:p w14:paraId="024F00A1" w14:textId="36A948EA" w:rsidR="00BF57C1" w:rsidRPr="00CC2489" w:rsidRDefault="00BF57C1" w:rsidP="00CC2489">
            <w:pPr>
              <w:contextualSpacing/>
              <w:jc w:val="left"/>
              <w:rPr>
                <w:rFonts w:cstheme="minorHAnsi"/>
                <w:sz w:val="20"/>
                <w:szCs w:val="20"/>
                <w:lang w:val="ru-RU"/>
              </w:rPr>
            </w:pPr>
            <w:r w:rsidRPr="00CC2489">
              <w:rPr>
                <w:sz w:val="20"/>
                <w:szCs w:val="20"/>
                <w:lang w:val="ru-RU"/>
              </w:rPr>
              <w:t>1. Название страны, название организации и полный адрес</w:t>
            </w:r>
          </w:p>
        </w:tc>
        <w:tc>
          <w:tcPr>
            <w:tcW w:w="1985" w:type="dxa"/>
            <w:vAlign w:val="center"/>
          </w:tcPr>
          <w:p w14:paraId="2BD7CF3F" w14:textId="77777777" w:rsidR="00BF57C1" w:rsidRPr="00CC2489" w:rsidRDefault="00BF57C1" w:rsidP="00CC2489">
            <w:pPr>
              <w:rPr>
                <w:sz w:val="20"/>
                <w:szCs w:val="20"/>
                <w:lang w:val="ru-RU"/>
              </w:rPr>
            </w:pPr>
          </w:p>
        </w:tc>
        <w:tc>
          <w:tcPr>
            <w:tcW w:w="2126" w:type="dxa"/>
            <w:vAlign w:val="center"/>
          </w:tcPr>
          <w:p w14:paraId="1136700D" w14:textId="77777777" w:rsidR="00BF57C1" w:rsidRPr="00CC2489" w:rsidRDefault="00BF57C1" w:rsidP="00CC2489">
            <w:pPr>
              <w:rPr>
                <w:sz w:val="20"/>
                <w:szCs w:val="20"/>
                <w:lang w:val="ru-RU"/>
              </w:rPr>
            </w:pPr>
          </w:p>
        </w:tc>
        <w:tc>
          <w:tcPr>
            <w:tcW w:w="2323" w:type="dxa"/>
            <w:vAlign w:val="center"/>
          </w:tcPr>
          <w:p w14:paraId="70756AD7" w14:textId="77777777" w:rsidR="00BF57C1" w:rsidRPr="00CC2489" w:rsidRDefault="00BF57C1" w:rsidP="00CC2489">
            <w:pPr>
              <w:rPr>
                <w:sz w:val="20"/>
                <w:szCs w:val="20"/>
                <w:lang w:val="ru-RU"/>
              </w:rPr>
            </w:pPr>
          </w:p>
        </w:tc>
        <w:tc>
          <w:tcPr>
            <w:tcW w:w="1930" w:type="dxa"/>
            <w:vAlign w:val="center"/>
          </w:tcPr>
          <w:p w14:paraId="6390A091" w14:textId="77777777" w:rsidR="00BF57C1" w:rsidRPr="00CC2489" w:rsidRDefault="00BF57C1" w:rsidP="00CC2489">
            <w:pPr>
              <w:rPr>
                <w:sz w:val="20"/>
                <w:szCs w:val="20"/>
                <w:lang w:val="ru-RU"/>
              </w:rPr>
            </w:pPr>
          </w:p>
        </w:tc>
        <w:tc>
          <w:tcPr>
            <w:tcW w:w="2268" w:type="dxa"/>
            <w:vAlign w:val="center"/>
          </w:tcPr>
          <w:p w14:paraId="3E6CD6D5" w14:textId="77777777" w:rsidR="00BF57C1" w:rsidRPr="00CC2489" w:rsidRDefault="00BF57C1" w:rsidP="00CC2489">
            <w:pPr>
              <w:rPr>
                <w:sz w:val="20"/>
                <w:szCs w:val="20"/>
                <w:lang w:val="ru-RU"/>
              </w:rPr>
            </w:pPr>
          </w:p>
        </w:tc>
      </w:tr>
      <w:tr w:rsidR="00BF57C1" w:rsidRPr="00CC2489" w14:paraId="05350DC1" w14:textId="77777777" w:rsidTr="00D1535F">
        <w:trPr>
          <w:trHeight w:val="555"/>
        </w:trPr>
        <w:tc>
          <w:tcPr>
            <w:tcW w:w="3397" w:type="dxa"/>
          </w:tcPr>
          <w:p w14:paraId="26E92E71" w14:textId="0063E3F4" w:rsidR="00BF57C1" w:rsidRPr="00CC2489" w:rsidRDefault="00BF57C1" w:rsidP="00CC2489">
            <w:pPr>
              <w:jc w:val="left"/>
              <w:rPr>
                <w:rFonts w:cstheme="minorHAnsi"/>
                <w:sz w:val="20"/>
                <w:szCs w:val="20"/>
                <w:lang w:val="ru-RU"/>
              </w:rPr>
            </w:pPr>
            <w:r w:rsidRPr="00CC2489">
              <w:rPr>
                <w:sz w:val="20"/>
                <w:szCs w:val="20"/>
                <w:lang w:val="ru-RU"/>
              </w:rPr>
              <w:t xml:space="preserve">2. Принадлежность (спонсоры, заинтересованные стороны, партнерские агентства и </w:t>
            </w:r>
            <w:proofErr w:type="gramStart"/>
            <w:r w:rsidRPr="00CC2489">
              <w:rPr>
                <w:sz w:val="20"/>
                <w:szCs w:val="20"/>
                <w:lang w:val="ru-RU"/>
              </w:rPr>
              <w:t>т.д.</w:t>
            </w:r>
            <w:proofErr w:type="gramEnd"/>
            <w:r w:rsidRPr="00CC2489">
              <w:rPr>
                <w:sz w:val="20"/>
                <w:szCs w:val="20"/>
                <w:lang w:val="ru-RU"/>
              </w:rPr>
              <w:t>) на глобальном, региональном и национальном уровнях</w:t>
            </w:r>
          </w:p>
        </w:tc>
        <w:tc>
          <w:tcPr>
            <w:tcW w:w="1985" w:type="dxa"/>
            <w:vAlign w:val="center"/>
          </w:tcPr>
          <w:p w14:paraId="5AA75F1E" w14:textId="77777777" w:rsidR="00BF57C1" w:rsidRPr="00CC2489" w:rsidRDefault="00BF57C1" w:rsidP="00CC2489">
            <w:pPr>
              <w:rPr>
                <w:sz w:val="20"/>
                <w:szCs w:val="20"/>
                <w:lang w:val="ru-RU"/>
              </w:rPr>
            </w:pPr>
          </w:p>
        </w:tc>
        <w:tc>
          <w:tcPr>
            <w:tcW w:w="2126" w:type="dxa"/>
            <w:vAlign w:val="center"/>
          </w:tcPr>
          <w:p w14:paraId="61F8F955" w14:textId="77777777" w:rsidR="00BF57C1" w:rsidRPr="00CC2489" w:rsidRDefault="00BF57C1" w:rsidP="00CC2489">
            <w:pPr>
              <w:rPr>
                <w:sz w:val="20"/>
                <w:szCs w:val="20"/>
                <w:lang w:val="ru-RU"/>
              </w:rPr>
            </w:pPr>
          </w:p>
        </w:tc>
        <w:tc>
          <w:tcPr>
            <w:tcW w:w="2323" w:type="dxa"/>
            <w:vAlign w:val="center"/>
          </w:tcPr>
          <w:p w14:paraId="27822040" w14:textId="77777777" w:rsidR="00BF57C1" w:rsidRPr="00CC2489" w:rsidRDefault="00BF57C1" w:rsidP="00CC2489">
            <w:pPr>
              <w:rPr>
                <w:sz w:val="20"/>
                <w:szCs w:val="20"/>
                <w:lang w:val="ru-RU"/>
              </w:rPr>
            </w:pPr>
          </w:p>
        </w:tc>
        <w:tc>
          <w:tcPr>
            <w:tcW w:w="1930" w:type="dxa"/>
            <w:vAlign w:val="center"/>
          </w:tcPr>
          <w:p w14:paraId="461C0015" w14:textId="77777777" w:rsidR="00BF57C1" w:rsidRPr="00CC2489" w:rsidRDefault="00BF57C1" w:rsidP="00CC2489">
            <w:pPr>
              <w:rPr>
                <w:sz w:val="20"/>
                <w:szCs w:val="20"/>
                <w:lang w:val="ru-RU"/>
              </w:rPr>
            </w:pPr>
          </w:p>
        </w:tc>
        <w:tc>
          <w:tcPr>
            <w:tcW w:w="2268" w:type="dxa"/>
            <w:vAlign w:val="center"/>
          </w:tcPr>
          <w:p w14:paraId="3B3BEE63" w14:textId="77777777" w:rsidR="00BF57C1" w:rsidRPr="00CC2489" w:rsidRDefault="00BF57C1" w:rsidP="00CC2489">
            <w:pPr>
              <w:rPr>
                <w:sz w:val="20"/>
                <w:szCs w:val="20"/>
                <w:lang w:val="ru-RU"/>
              </w:rPr>
            </w:pPr>
          </w:p>
        </w:tc>
      </w:tr>
      <w:tr w:rsidR="00BF57C1" w:rsidRPr="00CC2489" w14:paraId="744F04FC" w14:textId="77777777" w:rsidTr="00D1535F">
        <w:trPr>
          <w:trHeight w:val="554"/>
        </w:trPr>
        <w:tc>
          <w:tcPr>
            <w:tcW w:w="3397" w:type="dxa"/>
          </w:tcPr>
          <w:p w14:paraId="5F5D6B05" w14:textId="340CCFE5" w:rsidR="00BF57C1" w:rsidRPr="00CC2489" w:rsidRDefault="00BF57C1" w:rsidP="00CC2489">
            <w:pPr>
              <w:jc w:val="left"/>
              <w:rPr>
                <w:rFonts w:cstheme="minorHAnsi"/>
                <w:sz w:val="20"/>
                <w:szCs w:val="20"/>
                <w:lang w:val="ru-RU"/>
              </w:rPr>
            </w:pPr>
            <w:r w:rsidRPr="00CC2489">
              <w:rPr>
                <w:sz w:val="20"/>
                <w:szCs w:val="20"/>
                <w:lang w:val="ru-RU"/>
              </w:rPr>
              <w:t xml:space="preserve">3. Мандат Центра, относящийся к деятельности </w:t>
            </w:r>
            <w:proofErr w:type="spellStart"/>
            <w:r w:rsidRPr="00CC2489">
              <w:rPr>
                <w:sz w:val="20"/>
                <w:szCs w:val="20"/>
                <w:lang w:val="ru-RU"/>
              </w:rPr>
              <w:t>ИГСНВ</w:t>
            </w:r>
            <w:proofErr w:type="spellEnd"/>
            <w:r w:rsidRPr="00CC2489">
              <w:rPr>
                <w:sz w:val="20"/>
                <w:szCs w:val="20"/>
                <w:lang w:val="ru-RU"/>
              </w:rPr>
              <w:t xml:space="preserve"> (обязательные и факультативные функции)</w:t>
            </w:r>
          </w:p>
        </w:tc>
        <w:tc>
          <w:tcPr>
            <w:tcW w:w="1985" w:type="dxa"/>
            <w:vAlign w:val="center"/>
          </w:tcPr>
          <w:p w14:paraId="1DDF8AB7" w14:textId="77777777" w:rsidR="00BF57C1" w:rsidRPr="00CC2489" w:rsidRDefault="00BF57C1" w:rsidP="00CC2489">
            <w:pPr>
              <w:rPr>
                <w:sz w:val="20"/>
                <w:szCs w:val="20"/>
                <w:lang w:val="ru-RU"/>
              </w:rPr>
            </w:pPr>
          </w:p>
        </w:tc>
        <w:tc>
          <w:tcPr>
            <w:tcW w:w="2126" w:type="dxa"/>
            <w:vAlign w:val="center"/>
          </w:tcPr>
          <w:p w14:paraId="23D9578A" w14:textId="77777777" w:rsidR="00BF57C1" w:rsidRPr="00CC2489" w:rsidRDefault="00BF57C1" w:rsidP="00CC2489">
            <w:pPr>
              <w:rPr>
                <w:sz w:val="20"/>
                <w:szCs w:val="20"/>
                <w:lang w:val="ru-RU"/>
              </w:rPr>
            </w:pPr>
          </w:p>
        </w:tc>
        <w:tc>
          <w:tcPr>
            <w:tcW w:w="2323" w:type="dxa"/>
            <w:vAlign w:val="center"/>
          </w:tcPr>
          <w:p w14:paraId="6400006E" w14:textId="77777777" w:rsidR="00BF57C1" w:rsidRPr="00CC2489" w:rsidRDefault="00BF57C1" w:rsidP="00CC2489">
            <w:pPr>
              <w:rPr>
                <w:sz w:val="20"/>
                <w:szCs w:val="20"/>
                <w:lang w:val="ru-RU"/>
              </w:rPr>
            </w:pPr>
          </w:p>
        </w:tc>
        <w:tc>
          <w:tcPr>
            <w:tcW w:w="1930" w:type="dxa"/>
            <w:vAlign w:val="center"/>
          </w:tcPr>
          <w:p w14:paraId="6F1D57BF" w14:textId="77777777" w:rsidR="00BF57C1" w:rsidRPr="00CC2489" w:rsidRDefault="00BF57C1" w:rsidP="00CC2489">
            <w:pPr>
              <w:rPr>
                <w:sz w:val="20"/>
                <w:szCs w:val="20"/>
                <w:lang w:val="ru-RU"/>
              </w:rPr>
            </w:pPr>
          </w:p>
        </w:tc>
        <w:tc>
          <w:tcPr>
            <w:tcW w:w="2268" w:type="dxa"/>
            <w:vAlign w:val="center"/>
          </w:tcPr>
          <w:p w14:paraId="53BC27C8" w14:textId="77777777" w:rsidR="00BF57C1" w:rsidRPr="00CC2489" w:rsidRDefault="00BF57C1" w:rsidP="00CC2489">
            <w:pPr>
              <w:rPr>
                <w:sz w:val="20"/>
                <w:szCs w:val="20"/>
                <w:lang w:val="ru-RU"/>
              </w:rPr>
            </w:pPr>
          </w:p>
        </w:tc>
      </w:tr>
      <w:tr w:rsidR="00BF57C1" w:rsidRPr="00CC2489" w14:paraId="2C57A5D7" w14:textId="77777777" w:rsidTr="00D1535F">
        <w:trPr>
          <w:trHeight w:val="596"/>
        </w:trPr>
        <w:tc>
          <w:tcPr>
            <w:tcW w:w="3397" w:type="dxa"/>
            <w:vAlign w:val="center"/>
          </w:tcPr>
          <w:p w14:paraId="167F35E1" w14:textId="132CAA09" w:rsidR="00BF57C1" w:rsidRPr="00CC2489" w:rsidRDefault="00BF57C1" w:rsidP="00CC2489">
            <w:pPr>
              <w:jc w:val="left"/>
              <w:rPr>
                <w:rFonts w:cstheme="minorHAnsi"/>
                <w:sz w:val="20"/>
                <w:szCs w:val="20"/>
                <w:lang w:val="ru-RU"/>
              </w:rPr>
            </w:pPr>
            <w:r w:rsidRPr="00CC2489">
              <w:rPr>
                <w:sz w:val="20"/>
                <w:szCs w:val="20"/>
                <w:lang w:val="ru-RU"/>
              </w:rPr>
              <w:t>4. Связь с соответствующими существующими центрами ВМО, особенно с региональными центрами</w:t>
            </w:r>
          </w:p>
        </w:tc>
        <w:tc>
          <w:tcPr>
            <w:tcW w:w="1985" w:type="dxa"/>
            <w:vAlign w:val="center"/>
          </w:tcPr>
          <w:p w14:paraId="2942B5CE" w14:textId="77777777" w:rsidR="00BF57C1" w:rsidRPr="00CC2489" w:rsidRDefault="00BF57C1" w:rsidP="00CC2489">
            <w:pPr>
              <w:rPr>
                <w:sz w:val="20"/>
                <w:szCs w:val="20"/>
                <w:lang w:val="ru-RU"/>
              </w:rPr>
            </w:pPr>
          </w:p>
        </w:tc>
        <w:tc>
          <w:tcPr>
            <w:tcW w:w="2126" w:type="dxa"/>
            <w:vAlign w:val="center"/>
          </w:tcPr>
          <w:p w14:paraId="7F457B18" w14:textId="77777777" w:rsidR="00BF57C1" w:rsidRPr="00CC2489" w:rsidRDefault="00BF57C1" w:rsidP="00CC2489">
            <w:pPr>
              <w:rPr>
                <w:sz w:val="20"/>
                <w:szCs w:val="20"/>
                <w:lang w:val="ru-RU"/>
              </w:rPr>
            </w:pPr>
          </w:p>
        </w:tc>
        <w:tc>
          <w:tcPr>
            <w:tcW w:w="2323" w:type="dxa"/>
            <w:vAlign w:val="center"/>
          </w:tcPr>
          <w:p w14:paraId="27905110" w14:textId="77777777" w:rsidR="00BF57C1" w:rsidRPr="00CC2489" w:rsidRDefault="00BF57C1" w:rsidP="00CC2489">
            <w:pPr>
              <w:rPr>
                <w:sz w:val="20"/>
                <w:szCs w:val="20"/>
                <w:lang w:val="ru-RU"/>
              </w:rPr>
            </w:pPr>
          </w:p>
        </w:tc>
        <w:tc>
          <w:tcPr>
            <w:tcW w:w="1930" w:type="dxa"/>
            <w:vAlign w:val="center"/>
          </w:tcPr>
          <w:p w14:paraId="6682AAB4" w14:textId="77777777" w:rsidR="00BF57C1" w:rsidRPr="00CC2489" w:rsidRDefault="00BF57C1" w:rsidP="00CC2489">
            <w:pPr>
              <w:rPr>
                <w:sz w:val="20"/>
                <w:szCs w:val="20"/>
                <w:lang w:val="ru-RU"/>
              </w:rPr>
            </w:pPr>
          </w:p>
        </w:tc>
        <w:tc>
          <w:tcPr>
            <w:tcW w:w="2268" w:type="dxa"/>
            <w:vAlign w:val="center"/>
          </w:tcPr>
          <w:p w14:paraId="3DDB97B4" w14:textId="77777777" w:rsidR="00BF57C1" w:rsidRPr="00CC2489" w:rsidRDefault="00BF57C1" w:rsidP="00CC2489">
            <w:pPr>
              <w:rPr>
                <w:sz w:val="20"/>
                <w:szCs w:val="20"/>
                <w:lang w:val="ru-RU"/>
              </w:rPr>
            </w:pPr>
          </w:p>
        </w:tc>
      </w:tr>
      <w:tr w:rsidR="00BF57C1" w:rsidRPr="00CC2489" w14:paraId="458A05DC" w14:textId="77777777" w:rsidTr="00D1535F">
        <w:trPr>
          <w:trHeight w:val="596"/>
        </w:trPr>
        <w:tc>
          <w:tcPr>
            <w:tcW w:w="3397" w:type="dxa"/>
            <w:vAlign w:val="center"/>
          </w:tcPr>
          <w:p w14:paraId="3981ED97" w14:textId="2B143146" w:rsidR="00BF57C1" w:rsidRPr="00CC2489" w:rsidRDefault="00BF57C1" w:rsidP="00CC2489">
            <w:pPr>
              <w:jc w:val="left"/>
              <w:rPr>
                <w:rFonts w:cstheme="minorHAnsi"/>
                <w:sz w:val="20"/>
                <w:szCs w:val="20"/>
                <w:lang w:val="ru-RU"/>
              </w:rPr>
            </w:pPr>
            <w:r w:rsidRPr="00CC2489">
              <w:rPr>
                <w:sz w:val="20"/>
                <w:szCs w:val="20"/>
                <w:lang w:val="ru-RU"/>
              </w:rPr>
              <w:t xml:space="preserve">5. Веб-сайт Центра с описанием деятельности, связанной с </w:t>
            </w:r>
            <w:proofErr w:type="spellStart"/>
            <w:r w:rsidRPr="00CC2489">
              <w:rPr>
                <w:sz w:val="20"/>
                <w:szCs w:val="20"/>
                <w:lang w:val="ru-RU"/>
              </w:rPr>
              <w:t>ИГСНВ</w:t>
            </w:r>
            <w:proofErr w:type="spellEnd"/>
          </w:p>
        </w:tc>
        <w:tc>
          <w:tcPr>
            <w:tcW w:w="1985" w:type="dxa"/>
            <w:vAlign w:val="center"/>
          </w:tcPr>
          <w:p w14:paraId="48849472" w14:textId="77777777" w:rsidR="00BF57C1" w:rsidRPr="00CC2489" w:rsidRDefault="00BF57C1" w:rsidP="00CC2489">
            <w:pPr>
              <w:rPr>
                <w:sz w:val="20"/>
                <w:szCs w:val="20"/>
                <w:lang w:val="ru-RU"/>
              </w:rPr>
            </w:pPr>
          </w:p>
        </w:tc>
        <w:tc>
          <w:tcPr>
            <w:tcW w:w="2126" w:type="dxa"/>
            <w:vAlign w:val="center"/>
          </w:tcPr>
          <w:p w14:paraId="213FA40B" w14:textId="77777777" w:rsidR="00BF57C1" w:rsidRPr="00CC2489" w:rsidRDefault="00BF57C1" w:rsidP="00CC2489">
            <w:pPr>
              <w:rPr>
                <w:sz w:val="20"/>
                <w:szCs w:val="20"/>
                <w:lang w:val="ru-RU"/>
              </w:rPr>
            </w:pPr>
          </w:p>
        </w:tc>
        <w:tc>
          <w:tcPr>
            <w:tcW w:w="2323" w:type="dxa"/>
            <w:vAlign w:val="center"/>
          </w:tcPr>
          <w:p w14:paraId="2185108A" w14:textId="77777777" w:rsidR="00BF57C1" w:rsidRPr="00CC2489" w:rsidRDefault="00BF57C1" w:rsidP="00CC2489">
            <w:pPr>
              <w:rPr>
                <w:sz w:val="20"/>
                <w:szCs w:val="20"/>
                <w:lang w:val="ru-RU"/>
              </w:rPr>
            </w:pPr>
          </w:p>
        </w:tc>
        <w:tc>
          <w:tcPr>
            <w:tcW w:w="1930" w:type="dxa"/>
            <w:vAlign w:val="center"/>
          </w:tcPr>
          <w:p w14:paraId="08D8501C" w14:textId="77777777" w:rsidR="00BF57C1" w:rsidRPr="00CC2489" w:rsidRDefault="00BF57C1" w:rsidP="00CC2489">
            <w:pPr>
              <w:rPr>
                <w:sz w:val="20"/>
                <w:szCs w:val="20"/>
                <w:lang w:val="ru-RU"/>
              </w:rPr>
            </w:pPr>
          </w:p>
        </w:tc>
        <w:tc>
          <w:tcPr>
            <w:tcW w:w="2268" w:type="dxa"/>
            <w:vAlign w:val="center"/>
          </w:tcPr>
          <w:p w14:paraId="6D85EAB5" w14:textId="77777777" w:rsidR="00BF57C1" w:rsidRPr="00CC2489" w:rsidRDefault="00BF57C1" w:rsidP="00CC2489">
            <w:pPr>
              <w:rPr>
                <w:sz w:val="20"/>
                <w:szCs w:val="20"/>
                <w:lang w:val="ru-RU"/>
              </w:rPr>
            </w:pPr>
          </w:p>
        </w:tc>
      </w:tr>
      <w:tr w:rsidR="00BF57C1" w:rsidRPr="00CC2489" w14:paraId="232BC930" w14:textId="77777777" w:rsidTr="00D1535F">
        <w:trPr>
          <w:trHeight w:val="596"/>
        </w:trPr>
        <w:tc>
          <w:tcPr>
            <w:tcW w:w="3397" w:type="dxa"/>
            <w:vAlign w:val="center"/>
          </w:tcPr>
          <w:p w14:paraId="5B0F962C" w14:textId="77777777" w:rsidR="00BF57C1" w:rsidRPr="00CC2489" w:rsidRDefault="00BF57C1" w:rsidP="00CC2489">
            <w:pPr>
              <w:jc w:val="left"/>
              <w:rPr>
                <w:rFonts w:cstheme="minorHAnsi"/>
                <w:sz w:val="20"/>
                <w:szCs w:val="20"/>
                <w:lang w:val="ru-RU"/>
              </w:rPr>
            </w:pPr>
            <w:r w:rsidRPr="00CC2489">
              <w:rPr>
                <w:sz w:val="20"/>
                <w:szCs w:val="20"/>
                <w:lang w:val="ru-RU"/>
              </w:rPr>
              <w:t xml:space="preserve">6. Текущая операционная деятельность, имеющая отношение к заявке кандидата (с учетом обязательных и необязательных функций </w:t>
            </w:r>
            <w:proofErr w:type="spellStart"/>
            <w:r w:rsidRPr="00CC2489">
              <w:rPr>
                <w:sz w:val="20"/>
                <w:szCs w:val="20"/>
                <w:lang w:val="ru-RU"/>
              </w:rPr>
              <w:t>РЦИ</w:t>
            </w:r>
            <w:proofErr w:type="spellEnd"/>
            <w:r w:rsidRPr="00CC2489">
              <w:rPr>
                <w:sz w:val="20"/>
                <w:szCs w:val="20"/>
                <w:lang w:val="ru-RU"/>
              </w:rPr>
              <w:t>)</w:t>
            </w:r>
          </w:p>
        </w:tc>
        <w:tc>
          <w:tcPr>
            <w:tcW w:w="1985" w:type="dxa"/>
            <w:vAlign w:val="center"/>
          </w:tcPr>
          <w:p w14:paraId="0000FA3E" w14:textId="77777777" w:rsidR="00BF57C1" w:rsidRPr="00CC2489" w:rsidRDefault="00BF57C1" w:rsidP="00CC2489">
            <w:pPr>
              <w:pStyle w:val="ListParagraph"/>
              <w:spacing w:line="240" w:lineRule="auto"/>
              <w:ind w:left="344"/>
              <w:rPr>
                <w:rFonts w:ascii="Verdana" w:hAnsi="Verdana"/>
                <w:sz w:val="20"/>
                <w:szCs w:val="20"/>
                <w:lang w:val="ru-RU"/>
              </w:rPr>
            </w:pPr>
          </w:p>
        </w:tc>
        <w:tc>
          <w:tcPr>
            <w:tcW w:w="2126" w:type="dxa"/>
            <w:vAlign w:val="center"/>
          </w:tcPr>
          <w:p w14:paraId="408CD159" w14:textId="77777777" w:rsidR="00BF57C1" w:rsidRPr="00CC2489" w:rsidRDefault="00BF57C1" w:rsidP="00CC2489">
            <w:pPr>
              <w:rPr>
                <w:sz w:val="20"/>
                <w:szCs w:val="20"/>
                <w:lang w:val="ru-RU"/>
              </w:rPr>
            </w:pPr>
          </w:p>
        </w:tc>
        <w:tc>
          <w:tcPr>
            <w:tcW w:w="2323" w:type="dxa"/>
            <w:vAlign w:val="center"/>
          </w:tcPr>
          <w:p w14:paraId="75481F58" w14:textId="77777777" w:rsidR="00BF57C1" w:rsidRPr="00CC2489" w:rsidRDefault="00BF57C1" w:rsidP="00CC2489">
            <w:pPr>
              <w:rPr>
                <w:sz w:val="20"/>
                <w:szCs w:val="20"/>
                <w:lang w:val="ru-RU"/>
              </w:rPr>
            </w:pPr>
          </w:p>
        </w:tc>
        <w:tc>
          <w:tcPr>
            <w:tcW w:w="1930" w:type="dxa"/>
            <w:vAlign w:val="center"/>
          </w:tcPr>
          <w:p w14:paraId="6AE75CC4" w14:textId="77777777" w:rsidR="00BF57C1" w:rsidRPr="00CC2489" w:rsidRDefault="00BF57C1" w:rsidP="00CC2489">
            <w:pPr>
              <w:rPr>
                <w:sz w:val="20"/>
                <w:szCs w:val="20"/>
                <w:lang w:val="ru-RU"/>
              </w:rPr>
            </w:pPr>
          </w:p>
        </w:tc>
        <w:tc>
          <w:tcPr>
            <w:tcW w:w="2268" w:type="dxa"/>
            <w:vAlign w:val="center"/>
          </w:tcPr>
          <w:p w14:paraId="48DEB753" w14:textId="77777777" w:rsidR="00BF57C1" w:rsidRPr="00CC2489" w:rsidRDefault="00BF57C1" w:rsidP="00CC2489">
            <w:pPr>
              <w:rPr>
                <w:sz w:val="20"/>
                <w:szCs w:val="20"/>
                <w:lang w:val="ru-RU"/>
              </w:rPr>
            </w:pPr>
          </w:p>
        </w:tc>
      </w:tr>
      <w:tr w:rsidR="00BF57C1" w:rsidRPr="00CC2489" w14:paraId="56BF8BEF" w14:textId="77777777" w:rsidTr="00D1535F">
        <w:trPr>
          <w:trHeight w:val="596"/>
        </w:trPr>
        <w:tc>
          <w:tcPr>
            <w:tcW w:w="3397" w:type="dxa"/>
            <w:vAlign w:val="center"/>
          </w:tcPr>
          <w:p w14:paraId="61D20EB4" w14:textId="64C45CB9" w:rsidR="00BF57C1" w:rsidRPr="00CC2489" w:rsidRDefault="00A75F16" w:rsidP="00CC2489">
            <w:pPr>
              <w:jc w:val="left"/>
              <w:rPr>
                <w:rFonts w:cstheme="minorHAnsi"/>
                <w:sz w:val="20"/>
                <w:szCs w:val="20"/>
                <w:lang w:val="ru-RU"/>
              </w:rPr>
            </w:pPr>
            <w:r w:rsidRPr="00CC2489">
              <w:rPr>
                <w:sz w:val="20"/>
                <w:szCs w:val="20"/>
                <w:lang w:val="ru-RU"/>
              </w:rPr>
              <w:t xml:space="preserve">7. Развертывание персонала/человеческие ресурсы, связанные с деятельностью </w:t>
            </w:r>
            <w:proofErr w:type="spellStart"/>
            <w:r w:rsidRPr="00CC2489">
              <w:rPr>
                <w:sz w:val="20"/>
                <w:szCs w:val="20"/>
                <w:lang w:val="ru-RU"/>
              </w:rPr>
              <w:t>РЦИ</w:t>
            </w:r>
            <w:proofErr w:type="spellEnd"/>
            <w:r w:rsidRPr="00CC2489">
              <w:rPr>
                <w:sz w:val="20"/>
                <w:szCs w:val="20"/>
                <w:lang w:val="ru-RU"/>
              </w:rPr>
              <w:t xml:space="preserve"> (управленческие, научные, </w:t>
            </w:r>
            <w:r w:rsidRPr="00CC2489">
              <w:rPr>
                <w:sz w:val="20"/>
                <w:szCs w:val="20"/>
                <w:lang w:val="ru-RU"/>
              </w:rPr>
              <w:lastRenderedPageBreak/>
              <w:t>технические и административные категории)</w:t>
            </w:r>
          </w:p>
        </w:tc>
        <w:tc>
          <w:tcPr>
            <w:tcW w:w="1985" w:type="dxa"/>
            <w:vAlign w:val="center"/>
          </w:tcPr>
          <w:p w14:paraId="528AE82E" w14:textId="77777777" w:rsidR="00BF57C1" w:rsidRPr="00CC2489" w:rsidRDefault="00BF57C1" w:rsidP="00CC2489">
            <w:pPr>
              <w:rPr>
                <w:sz w:val="20"/>
                <w:szCs w:val="20"/>
                <w:lang w:val="ru-RU"/>
              </w:rPr>
            </w:pPr>
          </w:p>
        </w:tc>
        <w:tc>
          <w:tcPr>
            <w:tcW w:w="2126" w:type="dxa"/>
            <w:vAlign w:val="center"/>
          </w:tcPr>
          <w:p w14:paraId="35FA0FEB" w14:textId="77777777" w:rsidR="00BF57C1" w:rsidRPr="00CC2489" w:rsidRDefault="00BF57C1" w:rsidP="00CC2489">
            <w:pPr>
              <w:rPr>
                <w:sz w:val="20"/>
                <w:szCs w:val="20"/>
                <w:lang w:val="ru-RU"/>
              </w:rPr>
            </w:pPr>
          </w:p>
        </w:tc>
        <w:tc>
          <w:tcPr>
            <w:tcW w:w="2323" w:type="dxa"/>
            <w:vAlign w:val="center"/>
          </w:tcPr>
          <w:p w14:paraId="554170BA" w14:textId="77777777" w:rsidR="00BF57C1" w:rsidRPr="00CC2489" w:rsidRDefault="00BF57C1" w:rsidP="00CC2489">
            <w:pPr>
              <w:rPr>
                <w:sz w:val="20"/>
                <w:szCs w:val="20"/>
                <w:lang w:val="ru-RU"/>
              </w:rPr>
            </w:pPr>
          </w:p>
        </w:tc>
        <w:tc>
          <w:tcPr>
            <w:tcW w:w="1930" w:type="dxa"/>
            <w:vAlign w:val="center"/>
          </w:tcPr>
          <w:p w14:paraId="4A8E7EEA" w14:textId="77777777" w:rsidR="00BF57C1" w:rsidRPr="00CC2489" w:rsidRDefault="00BF57C1" w:rsidP="00CC2489">
            <w:pPr>
              <w:rPr>
                <w:sz w:val="20"/>
                <w:szCs w:val="20"/>
                <w:lang w:val="ru-RU"/>
              </w:rPr>
            </w:pPr>
          </w:p>
        </w:tc>
        <w:tc>
          <w:tcPr>
            <w:tcW w:w="2268" w:type="dxa"/>
            <w:vAlign w:val="center"/>
          </w:tcPr>
          <w:p w14:paraId="57A7ADB3" w14:textId="77777777" w:rsidR="00BF57C1" w:rsidRPr="00CC2489" w:rsidRDefault="00BF57C1" w:rsidP="00CC2489">
            <w:pPr>
              <w:rPr>
                <w:sz w:val="20"/>
                <w:szCs w:val="20"/>
                <w:lang w:val="ru-RU"/>
              </w:rPr>
            </w:pPr>
          </w:p>
        </w:tc>
      </w:tr>
      <w:tr w:rsidR="00BF57C1" w:rsidRPr="00CC2489" w14:paraId="407E1B7B" w14:textId="77777777" w:rsidTr="00D1535F">
        <w:trPr>
          <w:trHeight w:val="596"/>
        </w:trPr>
        <w:tc>
          <w:tcPr>
            <w:tcW w:w="3397" w:type="dxa"/>
            <w:vAlign w:val="center"/>
          </w:tcPr>
          <w:p w14:paraId="0D683CD9" w14:textId="79A4998C" w:rsidR="00BF57C1" w:rsidRPr="00CC2489" w:rsidRDefault="00BF57C1" w:rsidP="00CC2489">
            <w:pPr>
              <w:jc w:val="left"/>
              <w:rPr>
                <w:rFonts w:cstheme="minorHAnsi"/>
                <w:sz w:val="20"/>
                <w:szCs w:val="20"/>
                <w:lang w:val="ru-RU"/>
              </w:rPr>
            </w:pPr>
            <w:r w:rsidRPr="00CC2489">
              <w:rPr>
                <w:sz w:val="20"/>
                <w:szCs w:val="20"/>
                <w:lang w:val="ru-RU"/>
              </w:rPr>
              <w:t xml:space="preserve">8. Описание текущих объектов, необходимых основ, физической инфраструктуры и систем коммуникации, имеющих отношение к обязательным и факультативным функциям </w:t>
            </w:r>
            <w:proofErr w:type="spellStart"/>
            <w:r w:rsidRPr="00CC2489">
              <w:rPr>
                <w:sz w:val="20"/>
                <w:szCs w:val="20"/>
                <w:lang w:val="ru-RU"/>
              </w:rPr>
              <w:t>РЦИ</w:t>
            </w:r>
            <w:proofErr w:type="spellEnd"/>
          </w:p>
        </w:tc>
        <w:tc>
          <w:tcPr>
            <w:tcW w:w="1985" w:type="dxa"/>
            <w:vAlign w:val="center"/>
          </w:tcPr>
          <w:p w14:paraId="72F30F52" w14:textId="77777777" w:rsidR="00BF57C1" w:rsidRPr="00CC2489" w:rsidRDefault="00BF57C1" w:rsidP="00CC2489">
            <w:pPr>
              <w:rPr>
                <w:sz w:val="20"/>
                <w:szCs w:val="20"/>
                <w:lang w:val="ru-RU"/>
              </w:rPr>
            </w:pPr>
          </w:p>
        </w:tc>
        <w:tc>
          <w:tcPr>
            <w:tcW w:w="2126" w:type="dxa"/>
            <w:vAlign w:val="center"/>
          </w:tcPr>
          <w:p w14:paraId="719FA95C" w14:textId="77777777" w:rsidR="00BF57C1" w:rsidRPr="00CC2489" w:rsidRDefault="00BF57C1" w:rsidP="00CC2489">
            <w:pPr>
              <w:pStyle w:val="ListParagraph"/>
              <w:spacing w:line="240" w:lineRule="auto"/>
              <w:ind w:left="344"/>
              <w:rPr>
                <w:rFonts w:ascii="Verdana" w:hAnsi="Verdana"/>
                <w:sz w:val="20"/>
                <w:szCs w:val="20"/>
                <w:lang w:val="ru-RU"/>
              </w:rPr>
            </w:pPr>
          </w:p>
        </w:tc>
        <w:tc>
          <w:tcPr>
            <w:tcW w:w="2323" w:type="dxa"/>
            <w:vAlign w:val="center"/>
          </w:tcPr>
          <w:p w14:paraId="15310FE8" w14:textId="77777777" w:rsidR="00BF57C1" w:rsidRPr="00CC2489" w:rsidRDefault="00BF57C1" w:rsidP="00CC2489">
            <w:pPr>
              <w:pStyle w:val="ListParagraph"/>
              <w:spacing w:line="240" w:lineRule="auto"/>
              <w:ind w:left="344"/>
              <w:rPr>
                <w:rFonts w:ascii="Verdana" w:hAnsi="Verdana"/>
                <w:sz w:val="20"/>
                <w:szCs w:val="20"/>
                <w:lang w:val="ru-RU"/>
              </w:rPr>
            </w:pPr>
          </w:p>
        </w:tc>
        <w:tc>
          <w:tcPr>
            <w:tcW w:w="1930" w:type="dxa"/>
            <w:vAlign w:val="center"/>
          </w:tcPr>
          <w:p w14:paraId="163BF6E6" w14:textId="77777777" w:rsidR="00BF57C1" w:rsidRPr="00CC2489" w:rsidRDefault="00BF57C1" w:rsidP="00CC2489">
            <w:pPr>
              <w:pStyle w:val="ListParagraph"/>
              <w:spacing w:line="240" w:lineRule="auto"/>
              <w:ind w:left="119"/>
              <w:rPr>
                <w:rFonts w:ascii="Verdana" w:hAnsi="Verdana"/>
                <w:sz w:val="20"/>
                <w:szCs w:val="20"/>
                <w:lang w:val="ru-RU"/>
              </w:rPr>
            </w:pPr>
          </w:p>
        </w:tc>
        <w:tc>
          <w:tcPr>
            <w:tcW w:w="2268" w:type="dxa"/>
            <w:vAlign w:val="center"/>
          </w:tcPr>
          <w:p w14:paraId="157B9133" w14:textId="77777777" w:rsidR="00BF57C1" w:rsidRPr="00CC2489" w:rsidRDefault="00BF57C1" w:rsidP="00CC2489">
            <w:pPr>
              <w:rPr>
                <w:sz w:val="20"/>
                <w:szCs w:val="20"/>
                <w:lang w:val="ru-RU"/>
              </w:rPr>
            </w:pPr>
          </w:p>
        </w:tc>
      </w:tr>
      <w:tr w:rsidR="00BF57C1" w:rsidRPr="00CC2489" w14:paraId="27B64A29" w14:textId="77777777" w:rsidTr="00D1535F">
        <w:trPr>
          <w:trHeight w:val="596"/>
        </w:trPr>
        <w:tc>
          <w:tcPr>
            <w:tcW w:w="3397" w:type="dxa"/>
            <w:vAlign w:val="center"/>
          </w:tcPr>
          <w:p w14:paraId="40F1223D" w14:textId="3BE0DC90" w:rsidR="00BF57C1" w:rsidRPr="00CC2489" w:rsidRDefault="00BF57C1" w:rsidP="00CC2489">
            <w:pPr>
              <w:jc w:val="left"/>
              <w:rPr>
                <w:rFonts w:cstheme="minorHAnsi"/>
                <w:sz w:val="20"/>
                <w:szCs w:val="20"/>
                <w:lang w:val="ru-RU"/>
              </w:rPr>
            </w:pPr>
            <w:r w:rsidRPr="00CC2489">
              <w:rPr>
                <w:sz w:val="20"/>
                <w:szCs w:val="20"/>
                <w:lang w:val="ru-RU"/>
              </w:rPr>
              <w:t xml:space="preserve">9. Стратегия финансирования для обеспечения долгосрочной устойчивости </w:t>
            </w:r>
            <w:proofErr w:type="spellStart"/>
            <w:r w:rsidRPr="00CC2489">
              <w:rPr>
                <w:sz w:val="20"/>
                <w:szCs w:val="20"/>
                <w:lang w:val="ru-RU"/>
              </w:rPr>
              <w:t>РЦИ</w:t>
            </w:r>
            <w:proofErr w:type="spellEnd"/>
          </w:p>
        </w:tc>
        <w:tc>
          <w:tcPr>
            <w:tcW w:w="1985" w:type="dxa"/>
            <w:vAlign w:val="center"/>
          </w:tcPr>
          <w:p w14:paraId="7DBB4EDB" w14:textId="77777777" w:rsidR="00BF57C1" w:rsidRPr="00CC2489" w:rsidRDefault="00BF57C1" w:rsidP="00CC2489">
            <w:pPr>
              <w:rPr>
                <w:sz w:val="20"/>
                <w:szCs w:val="20"/>
                <w:lang w:val="ru-RU"/>
              </w:rPr>
            </w:pPr>
          </w:p>
        </w:tc>
        <w:tc>
          <w:tcPr>
            <w:tcW w:w="2126" w:type="dxa"/>
            <w:vAlign w:val="center"/>
          </w:tcPr>
          <w:p w14:paraId="15CD1974" w14:textId="77777777" w:rsidR="00BF57C1" w:rsidRPr="00CC2489" w:rsidRDefault="00BF57C1" w:rsidP="00CC2489">
            <w:pPr>
              <w:rPr>
                <w:sz w:val="20"/>
                <w:szCs w:val="20"/>
                <w:lang w:val="ru-RU"/>
              </w:rPr>
            </w:pPr>
          </w:p>
        </w:tc>
        <w:tc>
          <w:tcPr>
            <w:tcW w:w="2323" w:type="dxa"/>
            <w:vAlign w:val="center"/>
          </w:tcPr>
          <w:p w14:paraId="78562E36" w14:textId="77777777" w:rsidR="00BF57C1" w:rsidRPr="00CC2489" w:rsidRDefault="00BF57C1" w:rsidP="00CC2489">
            <w:pPr>
              <w:rPr>
                <w:sz w:val="20"/>
                <w:szCs w:val="20"/>
                <w:lang w:val="ru-RU"/>
              </w:rPr>
            </w:pPr>
          </w:p>
        </w:tc>
        <w:tc>
          <w:tcPr>
            <w:tcW w:w="1930" w:type="dxa"/>
            <w:vAlign w:val="center"/>
          </w:tcPr>
          <w:p w14:paraId="1D37BADD" w14:textId="77777777" w:rsidR="00BF57C1" w:rsidRPr="00CC2489" w:rsidRDefault="00BF57C1" w:rsidP="00CC2489">
            <w:pPr>
              <w:rPr>
                <w:sz w:val="20"/>
                <w:szCs w:val="20"/>
                <w:lang w:val="ru-RU"/>
              </w:rPr>
            </w:pPr>
          </w:p>
        </w:tc>
        <w:tc>
          <w:tcPr>
            <w:tcW w:w="2268" w:type="dxa"/>
            <w:vAlign w:val="center"/>
          </w:tcPr>
          <w:p w14:paraId="7E0883D4" w14:textId="77777777" w:rsidR="00BF57C1" w:rsidRPr="00CC2489" w:rsidRDefault="00BF57C1" w:rsidP="00CC2489">
            <w:pPr>
              <w:rPr>
                <w:sz w:val="20"/>
                <w:szCs w:val="20"/>
                <w:lang w:val="ru-RU"/>
              </w:rPr>
            </w:pPr>
          </w:p>
        </w:tc>
      </w:tr>
      <w:tr w:rsidR="00BF57C1" w:rsidRPr="00CC2489" w14:paraId="42C2BBD7" w14:textId="77777777" w:rsidTr="00D1535F">
        <w:trPr>
          <w:trHeight w:val="596"/>
        </w:trPr>
        <w:tc>
          <w:tcPr>
            <w:tcW w:w="3397" w:type="dxa"/>
            <w:vAlign w:val="center"/>
          </w:tcPr>
          <w:p w14:paraId="1747E156" w14:textId="30DA5BFA" w:rsidR="00BF57C1" w:rsidRPr="00CC2489" w:rsidRDefault="00BF57C1" w:rsidP="00CC2489">
            <w:pPr>
              <w:jc w:val="left"/>
              <w:rPr>
                <w:sz w:val="20"/>
                <w:szCs w:val="20"/>
                <w:lang w:val="ru-RU"/>
              </w:rPr>
            </w:pPr>
            <w:r w:rsidRPr="00CC2489">
              <w:rPr>
                <w:sz w:val="20"/>
                <w:szCs w:val="20"/>
                <w:lang w:val="ru-RU"/>
              </w:rPr>
              <w:t xml:space="preserve">10. Географический/экономический/лингвистический регион, для которого предлагаются функциональные возможности </w:t>
            </w:r>
            <w:proofErr w:type="spellStart"/>
            <w:r w:rsidRPr="00CC2489">
              <w:rPr>
                <w:sz w:val="20"/>
                <w:szCs w:val="20"/>
                <w:lang w:val="ru-RU"/>
              </w:rPr>
              <w:t>РЦИ</w:t>
            </w:r>
            <w:proofErr w:type="spellEnd"/>
          </w:p>
        </w:tc>
        <w:tc>
          <w:tcPr>
            <w:tcW w:w="1985" w:type="dxa"/>
            <w:vAlign w:val="center"/>
          </w:tcPr>
          <w:p w14:paraId="3B9C5CEF" w14:textId="77777777" w:rsidR="00BF57C1" w:rsidRPr="00CC2489" w:rsidRDefault="00BF57C1" w:rsidP="00CC2489">
            <w:pPr>
              <w:rPr>
                <w:sz w:val="20"/>
                <w:szCs w:val="20"/>
                <w:lang w:val="ru-RU"/>
              </w:rPr>
            </w:pPr>
          </w:p>
        </w:tc>
        <w:tc>
          <w:tcPr>
            <w:tcW w:w="2126" w:type="dxa"/>
            <w:vAlign w:val="center"/>
          </w:tcPr>
          <w:p w14:paraId="78A61B9B" w14:textId="77777777" w:rsidR="00BF57C1" w:rsidRPr="00CC2489" w:rsidRDefault="00BF57C1" w:rsidP="00CC2489">
            <w:pPr>
              <w:rPr>
                <w:sz w:val="20"/>
                <w:szCs w:val="20"/>
                <w:lang w:val="ru-RU"/>
              </w:rPr>
            </w:pPr>
          </w:p>
        </w:tc>
        <w:tc>
          <w:tcPr>
            <w:tcW w:w="2323" w:type="dxa"/>
            <w:vAlign w:val="center"/>
          </w:tcPr>
          <w:p w14:paraId="177E00E6" w14:textId="77777777" w:rsidR="00BF57C1" w:rsidRPr="00CC2489" w:rsidRDefault="00BF57C1" w:rsidP="00CC2489">
            <w:pPr>
              <w:rPr>
                <w:sz w:val="20"/>
                <w:szCs w:val="20"/>
                <w:lang w:val="ru-RU"/>
              </w:rPr>
            </w:pPr>
          </w:p>
        </w:tc>
        <w:tc>
          <w:tcPr>
            <w:tcW w:w="1930" w:type="dxa"/>
            <w:vAlign w:val="center"/>
          </w:tcPr>
          <w:p w14:paraId="57F52722" w14:textId="77777777" w:rsidR="00BF57C1" w:rsidRPr="00CC2489" w:rsidRDefault="00BF57C1" w:rsidP="00CC2489">
            <w:pPr>
              <w:rPr>
                <w:sz w:val="20"/>
                <w:szCs w:val="20"/>
                <w:lang w:val="ru-RU"/>
              </w:rPr>
            </w:pPr>
          </w:p>
        </w:tc>
        <w:tc>
          <w:tcPr>
            <w:tcW w:w="2268" w:type="dxa"/>
            <w:vAlign w:val="center"/>
          </w:tcPr>
          <w:p w14:paraId="72EB2A4D" w14:textId="77777777" w:rsidR="00BF57C1" w:rsidRPr="00CC2489" w:rsidRDefault="00BF57C1" w:rsidP="00CC2489">
            <w:pPr>
              <w:rPr>
                <w:sz w:val="20"/>
                <w:szCs w:val="20"/>
                <w:lang w:val="ru-RU"/>
              </w:rPr>
            </w:pPr>
          </w:p>
        </w:tc>
      </w:tr>
      <w:tr w:rsidR="00BF57C1" w:rsidRPr="00CC2489" w14:paraId="4C284F04" w14:textId="77777777" w:rsidTr="00D1535F">
        <w:trPr>
          <w:trHeight w:val="596"/>
        </w:trPr>
        <w:tc>
          <w:tcPr>
            <w:tcW w:w="3397" w:type="dxa"/>
            <w:vAlign w:val="center"/>
          </w:tcPr>
          <w:p w14:paraId="43AD084A" w14:textId="440749B5" w:rsidR="00BF57C1" w:rsidRPr="00CC2489" w:rsidDel="00B8181B" w:rsidRDefault="00BF57C1" w:rsidP="00CC2489">
            <w:pPr>
              <w:jc w:val="left"/>
              <w:rPr>
                <w:sz w:val="20"/>
                <w:szCs w:val="20"/>
                <w:lang w:val="ru-RU"/>
              </w:rPr>
            </w:pPr>
            <w:r w:rsidRPr="00CC2489">
              <w:rPr>
                <w:sz w:val="20"/>
                <w:szCs w:val="20"/>
                <w:lang w:val="ru-RU"/>
              </w:rPr>
              <w:t xml:space="preserve">11. Тип </w:t>
            </w:r>
            <w:proofErr w:type="spellStart"/>
            <w:r w:rsidRPr="00CC2489">
              <w:rPr>
                <w:sz w:val="20"/>
                <w:szCs w:val="20"/>
                <w:lang w:val="ru-RU"/>
              </w:rPr>
              <w:t>РЦИ</w:t>
            </w:r>
            <w:proofErr w:type="spellEnd"/>
            <w:r w:rsidRPr="00CC2489">
              <w:rPr>
                <w:sz w:val="20"/>
                <w:szCs w:val="20"/>
                <w:lang w:val="ru-RU"/>
              </w:rPr>
              <w:t xml:space="preserve"> (единый многофункциональный </w:t>
            </w:r>
            <w:proofErr w:type="spellStart"/>
            <w:r w:rsidRPr="00CC2489">
              <w:rPr>
                <w:sz w:val="20"/>
                <w:szCs w:val="20"/>
                <w:lang w:val="ru-RU"/>
              </w:rPr>
              <w:t>РЦИ</w:t>
            </w:r>
            <w:proofErr w:type="spellEnd"/>
            <w:r w:rsidRPr="00CC2489">
              <w:rPr>
                <w:sz w:val="20"/>
                <w:szCs w:val="20"/>
                <w:lang w:val="ru-RU"/>
              </w:rPr>
              <w:t xml:space="preserve"> или виртуальный/распределенный </w:t>
            </w:r>
            <w:proofErr w:type="spellStart"/>
            <w:r w:rsidRPr="00CC2489">
              <w:rPr>
                <w:sz w:val="20"/>
                <w:szCs w:val="20"/>
                <w:lang w:val="ru-RU"/>
              </w:rPr>
              <w:t>РЦИ</w:t>
            </w:r>
            <w:proofErr w:type="spellEnd"/>
            <w:r w:rsidRPr="00CC2489">
              <w:rPr>
                <w:sz w:val="20"/>
                <w:szCs w:val="20"/>
                <w:lang w:val="ru-RU"/>
              </w:rPr>
              <w:t xml:space="preserve"> (сеть </w:t>
            </w:r>
            <w:proofErr w:type="spellStart"/>
            <w:r w:rsidRPr="00CC2489">
              <w:rPr>
                <w:sz w:val="20"/>
                <w:szCs w:val="20"/>
                <w:lang w:val="ru-RU"/>
              </w:rPr>
              <w:t>РЦИ</w:t>
            </w:r>
            <w:proofErr w:type="spellEnd"/>
            <w:r w:rsidRPr="00CC2489">
              <w:rPr>
                <w:sz w:val="20"/>
                <w:szCs w:val="20"/>
                <w:lang w:val="ru-RU"/>
              </w:rPr>
              <w:t>), предоставляемый группой/консорциумом участников)</w:t>
            </w:r>
          </w:p>
        </w:tc>
        <w:tc>
          <w:tcPr>
            <w:tcW w:w="1985" w:type="dxa"/>
            <w:vAlign w:val="center"/>
          </w:tcPr>
          <w:p w14:paraId="6023C8E9" w14:textId="77777777" w:rsidR="00BF57C1" w:rsidRPr="00CC2489" w:rsidRDefault="00BF57C1" w:rsidP="00CC2489">
            <w:pPr>
              <w:rPr>
                <w:sz w:val="20"/>
                <w:szCs w:val="20"/>
                <w:lang w:val="ru-RU"/>
              </w:rPr>
            </w:pPr>
          </w:p>
        </w:tc>
        <w:tc>
          <w:tcPr>
            <w:tcW w:w="2126" w:type="dxa"/>
            <w:vAlign w:val="center"/>
          </w:tcPr>
          <w:p w14:paraId="57DF7E2A" w14:textId="77777777" w:rsidR="00BF57C1" w:rsidRPr="00CC2489" w:rsidRDefault="00BF57C1" w:rsidP="00CC2489">
            <w:pPr>
              <w:rPr>
                <w:sz w:val="20"/>
                <w:szCs w:val="20"/>
                <w:lang w:val="ru-RU"/>
              </w:rPr>
            </w:pPr>
          </w:p>
        </w:tc>
        <w:tc>
          <w:tcPr>
            <w:tcW w:w="2323" w:type="dxa"/>
            <w:vAlign w:val="center"/>
          </w:tcPr>
          <w:p w14:paraId="33F80433" w14:textId="77777777" w:rsidR="00BF57C1" w:rsidRPr="00CC2489" w:rsidRDefault="00BF57C1" w:rsidP="00CC2489">
            <w:pPr>
              <w:rPr>
                <w:sz w:val="20"/>
                <w:szCs w:val="20"/>
                <w:lang w:val="ru-RU"/>
              </w:rPr>
            </w:pPr>
          </w:p>
        </w:tc>
        <w:tc>
          <w:tcPr>
            <w:tcW w:w="1930" w:type="dxa"/>
            <w:vAlign w:val="center"/>
          </w:tcPr>
          <w:p w14:paraId="4CC5E46E" w14:textId="77777777" w:rsidR="00BF57C1" w:rsidRPr="00CC2489" w:rsidRDefault="00BF57C1" w:rsidP="00CC2489">
            <w:pPr>
              <w:rPr>
                <w:sz w:val="20"/>
                <w:szCs w:val="20"/>
                <w:lang w:val="ru-RU"/>
              </w:rPr>
            </w:pPr>
          </w:p>
        </w:tc>
        <w:tc>
          <w:tcPr>
            <w:tcW w:w="2268" w:type="dxa"/>
            <w:vAlign w:val="center"/>
          </w:tcPr>
          <w:p w14:paraId="5ED929E0" w14:textId="77777777" w:rsidR="00BF57C1" w:rsidRPr="00CC2489" w:rsidRDefault="00BF57C1" w:rsidP="00CC2489">
            <w:pPr>
              <w:rPr>
                <w:sz w:val="20"/>
                <w:szCs w:val="20"/>
                <w:lang w:val="ru-RU"/>
              </w:rPr>
            </w:pPr>
          </w:p>
        </w:tc>
      </w:tr>
      <w:tr w:rsidR="00BF57C1" w:rsidRPr="00CC2489" w14:paraId="4384EC39" w14:textId="77777777" w:rsidTr="00D1535F">
        <w:trPr>
          <w:trHeight w:val="596"/>
        </w:trPr>
        <w:tc>
          <w:tcPr>
            <w:tcW w:w="3397" w:type="dxa"/>
            <w:vAlign w:val="center"/>
          </w:tcPr>
          <w:p w14:paraId="416C21B9" w14:textId="4E57823C" w:rsidR="00BF57C1" w:rsidRPr="00CC2489" w:rsidRDefault="00BF57C1" w:rsidP="00CC2489">
            <w:pPr>
              <w:jc w:val="left"/>
              <w:rPr>
                <w:sz w:val="20"/>
                <w:szCs w:val="20"/>
                <w:lang w:val="ru-RU"/>
              </w:rPr>
            </w:pPr>
            <w:r w:rsidRPr="00CC2489">
              <w:rPr>
                <w:sz w:val="20"/>
                <w:szCs w:val="20"/>
                <w:lang w:val="ru-RU"/>
              </w:rPr>
              <w:lastRenderedPageBreak/>
              <w:t xml:space="preserve">12. Предлагаемый менеджер </w:t>
            </w:r>
            <w:proofErr w:type="spellStart"/>
            <w:r w:rsidRPr="00CC2489">
              <w:rPr>
                <w:sz w:val="20"/>
                <w:szCs w:val="20"/>
                <w:lang w:val="ru-RU"/>
              </w:rPr>
              <w:t>РЦИ</w:t>
            </w:r>
            <w:proofErr w:type="spellEnd"/>
            <w:r w:rsidRPr="00CC2489">
              <w:rPr>
                <w:sz w:val="20"/>
                <w:szCs w:val="20"/>
                <w:lang w:val="ru-RU"/>
              </w:rPr>
              <w:t xml:space="preserve"> (имя, должность, контакты и биографическая справка)</w:t>
            </w:r>
          </w:p>
        </w:tc>
        <w:tc>
          <w:tcPr>
            <w:tcW w:w="1985" w:type="dxa"/>
            <w:vAlign w:val="center"/>
          </w:tcPr>
          <w:p w14:paraId="6C5684CE" w14:textId="77777777" w:rsidR="00BF57C1" w:rsidRPr="00CC2489" w:rsidRDefault="00BF57C1" w:rsidP="00CC2489">
            <w:pPr>
              <w:rPr>
                <w:sz w:val="20"/>
                <w:szCs w:val="20"/>
                <w:lang w:val="ru-RU"/>
              </w:rPr>
            </w:pPr>
          </w:p>
        </w:tc>
        <w:tc>
          <w:tcPr>
            <w:tcW w:w="2126" w:type="dxa"/>
            <w:vAlign w:val="center"/>
          </w:tcPr>
          <w:p w14:paraId="4E31C16E" w14:textId="77777777" w:rsidR="00BF57C1" w:rsidRPr="00CC2489" w:rsidRDefault="00BF57C1" w:rsidP="00CC2489">
            <w:pPr>
              <w:rPr>
                <w:sz w:val="20"/>
                <w:szCs w:val="20"/>
                <w:lang w:val="ru-RU"/>
              </w:rPr>
            </w:pPr>
          </w:p>
        </w:tc>
        <w:tc>
          <w:tcPr>
            <w:tcW w:w="2323" w:type="dxa"/>
            <w:vAlign w:val="center"/>
          </w:tcPr>
          <w:p w14:paraId="65D676B2" w14:textId="77777777" w:rsidR="00BF57C1" w:rsidRPr="00CC2489" w:rsidRDefault="00BF57C1" w:rsidP="00CC2489">
            <w:pPr>
              <w:rPr>
                <w:sz w:val="20"/>
                <w:szCs w:val="20"/>
                <w:lang w:val="ru-RU"/>
              </w:rPr>
            </w:pPr>
          </w:p>
        </w:tc>
        <w:tc>
          <w:tcPr>
            <w:tcW w:w="1930" w:type="dxa"/>
            <w:vAlign w:val="center"/>
          </w:tcPr>
          <w:p w14:paraId="6F946D6B" w14:textId="77777777" w:rsidR="00BF57C1" w:rsidRPr="00CC2489" w:rsidRDefault="00BF57C1" w:rsidP="00CC2489">
            <w:pPr>
              <w:rPr>
                <w:sz w:val="20"/>
                <w:szCs w:val="20"/>
                <w:lang w:val="ru-RU"/>
              </w:rPr>
            </w:pPr>
          </w:p>
        </w:tc>
        <w:tc>
          <w:tcPr>
            <w:tcW w:w="2268" w:type="dxa"/>
            <w:vAlign w:val="center"/>
          </w:tcPr>
          <w:p w14:paraId="2C368B26" w14:textId="77777777" w:rsidR="00BF57C1" w:rsidRPr="00CC2489" w:rsidRDefault="00BF57C1" w:rsidP="00CC2489">
            <w:pPr>
              <w:rPr>
                <w:sz w:val="20"/>
                <w:szCs w:val="20"/>
                <w:lang w:val="ru-RU"/>
              </w:rPr>
            </w:pPr>
          </w:p>
        </w:tc>
      </w:tr>
      <w:tr w:rsidR="00BF57C1" w:rsidRPr="00CC2489" w14:paraId="26C6B92A" w14:textId="77777777" w:rsidTr="00D1535F">
        <w:trPr>
          <w:trHeight w:val="596"/>
        </w:trPr>
        <w:tc>
          <w:tcPr>
            <w:tcW w:w="3397" w:type="dxa"/>
            <w:vAlign w:val="center"/>
          </w:tcPr>
          <w:p w14:paraId="5D67221E" w14:textId="26BE3B9A" w:rsidR="00BF57C1" w:rsidRPr="00CC2489" w:rsidRDefault="00BF57C1" w:rsidP="00CC2489">
            <w:pPr>
              <w:jc w:val="left"/>
              <w:rPr>
                <w:rFonts w:cstheme="minorHAnsi"/>
                <w:sz w:val="20"/>
                <w:szCs w:val="20"/>
                <w:lang w:val="ru-RU"/>
              </w:rPr>
            </w:pPr>
            <w:r w:rsidRPr="00CC2489">
              <w:rPr>
                <w:sz w:val="20"/>
                <w:szCs w:val="20"/>
                <w:lang w:val="ru-RU"/>
              </w:rPr>
              <w:t xml:space="preserve">13. Заинтересованные стороны, участвующие в текущих и планируемых операциях </w:t>
            </w:r>
            <w:proofErr w:type="spellStart"/>
            <w:r w:rsidRPr="00CC2489">
              <w:rPr>
                <w:sz w:val="20"/>
                <w:szCs w:val="20"/>
                <w:lang w:val="ru-RU"/>
              </w:rPr>
              <w:t>РЦИ</w:t>
            </w:r>
            <w:proofErr w:type="spellEnd"/>
          </w:p>
        </w:tc>
        <w:tc>
          <w:tcPr>
            <w:tcW w:w="1985" w:type="dxa"/>
            <w:vAlign w:val="center"/>
          </w:tcPr>
          <w:p w14:paraId="5894C9D0" w14:textId="77777777" w:rsidR="00BF57C1" w:rsidRPr="00CC2489" w:rsidRDefault="00BF57C1" w:rsidP="00CC2489">
            <w:pPr>
              <w:rPr>
                <w:sz w:val="20"/>
                <w:szCs w:val="20"/>
                <w:lang w:val="ru-RU"/>
              </w:rPr>
            </w:pPr>
          </w:p>
        </w:tc>
        <w:tc>
          <w:tcPr>
            <w:tcW w:w="2126" w:type="dxa"/>
            <w:vAlign w:val="center"/>
          </w:tcPr>
          <w:p w14:paraId="5F0F2680" w14:textId="77777777" w:rsidR="00BF57C1" w:rsidRPr="00CC2489" w:rsidRDefault="00BF57C1" w:rsidP="00CC2489">
            <w:pPr>
              <w:rPr>
                <w:sz w:val="20"/>
                <w:szCs w:val="20"/>
                <w:lang w:val="ru-RU"/>
              </w:rPr>
            </w:pPr>
          </w:p>
        </w:tc>
        <w:tc>
          <w:tcPr>
            <w:tcW w:w="2323" w:type="dxa"/>
            <w:vAlign w:val="center"/>
          </w:tcPr>
          <w:p w14:paraId="6344D297" w14:textId="77777777" w:rsidR="00BF57C1" w:rsidRPr="00CC2489" w:rsidRDefault="00BF57C1" w:rsidP="00CC2489">
            <w:pPr>
              <w:rPr>
                <w:sz w:val="20"/>
                <w:szCs w:val="20"/>
                <w:lang w:val="ru-RU"/>
              </w:rPr>
            </w:pPr>
          </w:p>
        </w:tc>
        <w:tc>
          <w:tcPr>
            <w:tcW w:w="1930" w:type="dxa"/>
            <w:vAlign w:val="center"/>
          </w:tcPr>
          <w:p w14:paraId="624FDFBE" w14:textId="77777777" w:rsidR="00BF57C1" w:rsidRPr="00CC2489" w:rsidRDefault="00BF57C1" w:rsidP="00CC2489">
            <w:pPr>
              <w:rPr>
                <w:sz w:val="20"/>
                <w:szCs w:val="20"/>
                <w:lang w:val="ru-RU"/>
              </w:rPr>
            </w:pPr>
          </w:p>
        </w:tc>
        <w:tc>
          <w:tcPr>
            <w:tcW w:w="2268" w:type="dxa"/>
            <w:vAlign w:val="center"/>
          </w:tcPr>
          <w:p w14:paraId="2D4763A7" w14:textId="77777777" w:rsidR="00BF57C1" w:rsidRPr="00CC2489" w:rsidRDefault="00BF57C1" w:rsidP="00CC2489">
            <w:pPr>
              <w:rPr>
                <w:sz w:val="20"/>
                <w:szCs w:val="20"/>
                <w:lang w:val="ru-RU"/>
              </w:rPr>
            </w:pPr>
          </w:p>
        </w:tc>
      </w:tr>
      <w:tr w:rsidR="00BF57C1" w:rsidRPr="00CC2489" w14:paraId="2987214F" w14:textId="77777777" w:rsidTr="00D1535F">
        <w:trPr>
          <w:trHeight w:val="377"/>
        </w:trPr>
        <w:tc>
          <w:tcPr>
            <w:tcW w:w="3397" w:type="dxa"/>
            <w:vAlign w:val="center"/>
          </w:tcPr>
          <w:p w14:paraId="30BA3C47" w14:textId="6B01567D" w:rsidR="00BF57C1" w:rsidRPr="00CC2489" w:rsidRDefault="00BF57C1" w:rsidP="00CC2489">
            <w:pPr>
              <w:jc w:val="left"/>
              <w:rPr>
                <w:rFonts w:cstheme="minorHAnsi"/>
                <w:sz w:val="20"/>
                <w:szCs w:val="20"/>
                <w:lang w:val="ru-RU"/>
              </w:rPr>
            </w:pPr>
            <w:r w:rsidRPr="00CC2489">
              <w:rPr>
                <w:sz w:val="20"/>
                <w:szCs w:val="20"/>
                <w:lang w:val="ru-RU"/>
              </w:rPr>
              <w:t>14. Соответствующий(</w:t>
            </w:r>
            <w:proofErr w:type="spellStart"/>
            <w:r w:rsidRPr="00CC2489">
              <w:rPr>
                <w:sz w:val="20"/>
                <w:szCs w:val="20"/>
                <w:lang w:val="ru-RU"/>
              </w:rPr>
              <w:t>ие</w:t>
            </w:r>
            <w:proofErr w:type="spellEnd"/>
            <w:r w:rsidRPr="00CC2489">
              <w:rPr>
                <w:sz w:val="20"/>
                <w:szCs w:val="20"/>
                <w:lang w:val="ru-RU"/>
              </w:rPr>
              <w:t>) национальный(</w:t>
            </w:r>
            <w:proofErr w:type="spellStart"/>
            <w:r w:rsidRPr="00CC2489">
              <w:rPr>
                <w:sz w:val="20"/>
                <w:szCs w:val="20"/>
                <w:lang w:val="ru-RU"/>
              </w:rPr>
              <w:t>ые</w:t>
            </w:r>
            <w:proofErr w:type="spellEnd"/>
            <w:r w:rsidRPr="00CC2489">
              <w:rPr>
                <w:sz w:val="20"/>
                <w:szCs w:val="20"/>
                <w:lang w:val="ru-RU"/>
              </w:rPr>
              <w:t>) координатор(ы)</w:t>
            </w:r>
          </w:p>
        </w:tc>
        <w:tc>
          <w:tcPr>
            <w:tcW w:w="1985" w:type="dxa"/>
            <w:vAlign w:val="center"/>
          </w:tcPr>
          <w:p w14:paraId="73A73639" w14:textId="77777777" w:rsidR="00BF57C1" w:rsidRPr="00CC2489" w:rsidRDefault="00BF57C1" w:rsidP="00CC2489">
            <w:pPr>
              <w:rPr>
                <w:sz w:val="20"/>
                <w:szCs w:val="20"/>
                <w:lang w:val="ru-RU"/>
              </w:rPr>
            </w:pPr>
          </w:p>
        </w:tc>
        <w:tc>
          <w:tcPr>
            <w:tcW w:w="2126" w:type="dxa"/>
            <w:vAlign w:val="center"/>
          </w:tcPr>
          <w:p w14:paraId="70D81F04" w14:textId="77777777" w:rsidR="00BF57C1" w:rsidRPr="00CC2489" w:rsidRDefault="00BF57C1" w:rsidP="00CC2489">
            <w:pPr>
              <w:rPr>
                <w:sz w:val="20"/>
                <w:szCs w:val="20"/>
                <w:lang w:val="ru-RU"/>
              </w:rPr>
            </w:pPr>
          </w:p>
        </w:tc>
        <w:tc>
          <w:tcPr>
            <w:tcW w:w="2323" w:type="dxa"/>
            <w:vAlign w:val="center"/>
          </w:tcPr>
          <w:p w14:paraId="2E2AD577" w14:textId="77777777" w:rsidR="00BF57C1" w:rsidRPr="00CC2489" w:rsidRDefault="00BF57C1" w:rsidP="00CC2489">
            <w:pPr>
              <w:rPr>
                <w:sz w:val="20"/>
                <w:szCs w:val="20"/>
                <w:lang w:val="ru-RU"/>
              </w:rPr>
            </w:pPr>
          </w:p>
        </w:tc>
        <w:tc>
          <w:tcPr>
            <w:tcW w:w="1930" w:type="dxa"/>
            <w:vAlign w:val="center"/>
          </w:tcPr>
          <w:p w14:paraId="3C4BF732" w14:textId="77777777" w:rsidR="00BF57C1" w:rsidRPr="00CC2489" w:rsidRDefault="00BF57C1" w:rsidP="00CC2489">
            <w:pPr>
              <w:rPr>
                <w:sz w:val="20"/>
                <w:szCs w:val="20"/>
                <w:lang w:val="ru-RU"/>
              </w:rPr>
            </w:pPr>
          </w:p>
        </w:tc>
        <w:tc>
          <w:tcPr>
            <w:tcW w:w="2268" w:type="dxa"/>
            <w:vAlign w:val="center"/>
          </w:tcPr>
          <w:p w14:paraId="4956FF26" w14:textId="77777777" w:rsidR="00BF57C1" w:rsidRPr="00CC2489" w:rsidRDefault="00BF57C1" w:rsidP="00CC2489">
            <w:pPr>
              <w:rPr>
                <w:sz w:val="20"/>
                <w:szCs w:val="20"/>
                <w:lang w:val="ru-RU"/>
              </w:rPr>
            </w:pPr>
          </w:p>
        </w:tc>
      </w:tr>
      <w:tr w:rsidR="00BF57C1" w:rsidRPr="00CC2489" w14:paraId="7727D2BE" w14:textId="77777777" w:rsidTr="00D1535F">
        <w:trPr>
          <w:trHeight w:val="377"/>
        </w:trPr>
        <w:tc>
          <w:tcPr>
            <w:tcW w:w="3397" w:type="dxa"/>
            <w:vAlign w:val="center"/>
          </w:tcPr>
          <w:p w14:paraId="401598A2" w14:textId="77777777" w:rsidR="00BF57C1" w:rsidRPr="00CC2489" w:rsidRDefault="00BF57C1" w:rsidP="00CC2489">
            <w:pPr>
              <w:jc w:val="left"/>
              <w:rPr>
                <w:rFonts w:cstheme="minorHAnsi"/>
                <w:sz w:val="20"/>
                <w:szCs w:val="20"/>
                <w:lang w:val="ru-RU"/>
              </w:rPr>
            </w:pPr>
            <w:r w:rsidRPr="00CC2489">
              <w:rPr>
                <w:sz w:val="20"/>
                <w:szCs w:val="20"/>
                <w:lang w:val="ru-RU"/>
              </w:rPr>
              <w:t xml:space="preserve">15. Предложение </w:t>
            </w:r>
            <w:proofErr w:type="spellStart"/>
            <w:r w:rsidRPr="00CC2489">
              <w:rPr>
                <w:sz w:val="20"/>
                <w:szCs w:val="20"/>
                <w:lang w:val="ru-RU"/>
              </w:rPr>
              <w:t>РЦИ</w:t>
            </w:r>
            <w:proofErr w:type="spellEnd"/>
            <w:r w:rsidRPr="00CC2489">
              <w:rPr>
                <w:sz w:val="20"/>
                <w:szCs w:val="20"/>
                <w:lang w:val="ru-RU"/>
              </w:rPr>
              <w:t>:</w:t>
            </w:r>
          </w:p>
          <w:p w14:paraId="178D5CE4" w14:textId="77777777" w:rsidR="00BF57C1" w:rsidRPr="00CC2489" w:rsidRDefault="00BF57C1" w:rsidP="00CC2489">
            <w:pPr>
              <w:jc w:val="left"/>
              <w:rPr>
                <w:rFonts w:cstheme="minorHAnsi"/>
                <w:sz w:val="20"/>
                <w:szCs w:val="20"/>
                <w:lang w:val="ru-RU"/>
              </w:rPr>
            </w:pPr>
            <w:r w:rsidRPr="00CC2489">
              <w:rPr>
                <w:sz w:val="20"/>
                <w:szCs w:val="20"/>
                <w:lang w:val="ru-RU"/>
              </w:rPr>
              <w:t>-Подготовлено (имя, должность);</w:t>
            </w:r>
          </w:p>
          <w:p w14:paraId="253148BB" w14:textId="77777777" w:rsidR="00BF57C1" w:rsidRPr="00CC2489" w:rsidRDefault="00BF57C1" w:rsidP="00CC2489">
            <w:pPr>
              <w:jc w:val="left"/>
              <w:rPr>
                <w:rFonts w:cstheme="minorHAnsi"/>
                <w:sz w:val="20"/>
                <w:szCs w:val="20"/>
                <w:lang w:val="ru-RU"/>
              </w:rPr>
            </w:pPr>
            <w:r w:rsidRPr="00CC2489">
              <w:rPr>
                <w:sz w:val="20"/>
                <w:szCs w:val="20"/>
                <w:lang w:val="ru-RU"/>
              </w:rPr>
              <w:t>-Утверждено (имя, должность);</w:t>
            </w:r>
          </w:p>
          <w:p w14:paraId="6EC006B9" w14:textId="77777777" w:rsidR="00BF57C1" w:rsidRPr="00CC2489" w:rsidRDefault="00BF57C1" w:rsidP="00CC2489">
            <w:pPr>
              <w:jc w:val="left"/>
              <w:rPr>
                <w:rFonts w:cstheme="minorHAnsi"/>
                <w:sz w:val="20"/>
                <w:szCs w:val="20"/>
                <w:lang w:val="ru-RU"/>
              </w:rPr>
            </w:pPr>
            <w:r w:rsidRPr="00CC2489">
              <w:rPr>
                <w:sz w:val="20"/>
                <w:szCs w:val="20"/>
                <w:lang w:val="ru-RU"/>
              </w:rPr>
              <w:t xml:space="preserve">-Руководитель </w:t>
            </w:r>
            <w:proofErr w:type="spellStart"/>
            <w:r w:rsidRPr="00CC2489">
              <w:rPr>
                <w:sz w:val="20"/>
                <w:szCs w:val="20"/>
                <w:lang w:val="ru-RU"/>
              </w:rPr>
              <w:t>РЦИ</w:t>
            </w:r>
            <w:proofErr w:type="spellEnd"/>
            <w:r w:rsidRPr="00CC2489">
              <w:rPr>
                <w:sz w:val="20"/>
                <w:szCs w:val="20"/>
                <w:lang w:val="ru-RU"/>
              </w:rPr>
              <w:t xml:space="preserve"> (имя, должность);</w:t>
            </w:r>
          </w:p>
          <w:p w14:paraId="57CECA69" w14:textId="77777777" w:rsidR="00BF57C1" w:rsidRPr="00CC2489" w:rsidRDefault="00BF57C1" w:rsidP="00CC2489">
            <w:pPr>
              <w:jc w:val="left"/>
              <w:rPr>
                <w:rFonts w:cstheme="minorHAnsi"/>
                <w:sz w:val="20"/>
                <w:szCs w:val="20"/>
                <w:lang w:val="ru-RU"/>
              </w:rPr>
            </w:pPr>
            <w:r w:rsidRPr="00CC2489">
              <w:rPr>
                <w:sz w:val="20"/>
                <w:szCs w:val="20"/>
                <w:lang w:val="ru-RU"/>
              </w:rPr>
              <w:t xml:space="preserve">-Техническое задание </w:t>
            </w:r>
            <w:proofErr w:type="spellStart"/>
            <w:r w:rsidRPr="00CC2489">
              <w:rPr>
                <w:sz w:val="20"/>
                <w:szCs w:val="20"/>
                <w:lang w:val="ru-RU"/>
              </w:rPr>
              <w:t>РЦИ</w:t>
            </w:r>
            <w:proofErr w:type="spellEnd"/>
            <w:r w:rsidRPr="00CC2489">
              <w:rPr>
                <w:sz w:val="20"/>
                <w:szCs w:val="20"/>
                <w:lang w:val="ru-RU"/>
              </w:rPr>
              <w:t>;</w:t>
            </w:r>
          </w:p>
          <w:p w14:paraId="33380ADE" w14:textId="77777777" w:rsidR="00BF57C1" w:rsidRPr="00CC2489" w:rsidRDefault="00BF57C1" w:rsidP="00CC2489">
            <w:pPr>
              <w:jc w:val="left"/>
              <w:rPr>
                <w:rFonts w:cstheme="minorHAnsi"/>
                <w:sz w:val="20"/>
                <w:szCs w:val="20"/>
                <w:lang w:val="ru-RU"/>
              </w:rPr>
            </w:pPr>
            <w:r w:rsidRPr="00CC2489">
              <w:rPr>
                <w:sz w:val="20"/>
                <w:szCs w:val="20"/>
                <w:lang w:val="ru-RU"/>
              </w:rPr>
              <w:t>-Период внедрения;</w:t>
            </w:r>
          </w:p>
          <w:p w14:paraId="0805AFA2" w14:textId="09975361" w:rsidR="00BF57C1" w:rsidRPr="00CC2489" w:rsidRDefault="00BF57C1" w:rsidP="00CC2489">
            <w:pPr>
              <w:jc w:val="left"/>
              <w:rPr>
                <w:sz w:val="20"/>
                <w:szCs w:val="20"/>
                <w:lang w:val="ru-RU"/>
              </w:rPr>
            </w:pPr>
            <w:r w:rsidRPr="00CC2489">
              <w:rPr>
                <w:sz w:val="20"/>
                <w:szCs w:val="20"/>
                <w:lang w:val="ru-RU"/>
              </w:rPr>
              <w:t xml:space="preserve">-Бюджет </w:t>
            </w:r>
            <w:proofErr w:type="spellStart"/>
            <w:r w:rsidRPr="00CC2489">
              <w:rPr>
                <w:sz w:val="20"/>
                <w:szCs w:val="20"/>
                <w:lang w:val="ru-RU"/>
              </w:rPr>
              <w:t>РЦИ</w:t>
            </w:r>
            <w:proofErr w:type="spellEnd"/>
            <w:r w:rsidRPr="00CC2489">
              <w:rPr>
                <w:sz w:val="20"/>
                <w:szCs w:val="20"/>
                <w:lang w:val="ru-RU"/>
              </w:rPr>
              <w:t>;</w:t>
            </w:r>
          </w:p>
          <w:p w14:paraId="5D2F8A2E" w14:textId="77777777" w:rsidR="00BF57C1" w:rsidRPr="00CC2489" w:rsidRDefault="00BF57C1" w:rsidP="00CC2489">
            <w:pPr>
              <w:jc w:val="left"/>
              <w:rPr>
                <w:rFonts w:cstheme="minorHAnsi"/>
                <w:sz w:val="20"/>
                <w:szCs w:val="20"/>
                <w:lang w:val="ru-RU"/>
              </w:rPr>
            </w:pPr>
            <w:r w:rsidRPr="00CC2489">
              <w:rPr>
                <w:sz w:val="20"/>
                <w:szCs w:val="20"/>
                <w:lang w:val="ru-RU"/>
              </w:rPr>
              <w:t>-Источники финансирования;</w:t>
            </w:r>
          </w:p>
          <w:p w14:paraId="03D4E6A0" w14:textId="77777777" w:rsidR="00BF57C1" w:rsidRPr="00CC2489" w:rsidRDefault="00BF57C1" w:rsidP="00CC2489">
            <w:pPr>
              <w:jc w:val="left"/>
              <w:rPr>
                <w:rFonts w:cstheme="minorHAnsi"/>
                <w:sz w:val="20"/>
                <w:szCs w:val="20"/>
                <w:lang w:val="ru-RU"/>
              </w:rPr>
            </w:pPr>
            <w:r w:rsidRPr="00CC2489">
              <w:rPr>
                <w:sz w:val="20"/>
                <w:szCs w:val="20"/>
                <w:lang w:val="ru-RU"/>
              </w:rPr>
              <w:t>-Перечень мероприятий, результатов, этапов, требуемых ресурсов и связанных с ними рисков;</w:t>
            </w:r>
          </w:p>
          <w:p w14:paraId="19A0286C" w14:textId="0E2C1696" w:rsidR="00BF57C1" w:rsidRPr="00CC2489" w:rsidDel="00961AAD" w:rsidRDefault="00BF57C1" w:rsidP="00CC2489">
            <w:pPr>
              <w:jc w:val="left"/>
              <w:rPr>
                <w:rFonts w:cstheme="minorHAnsi"/>
                <w:sz w:val="20"/>
                <w:szCs w:val="20"/>
                <w:lang w:val="ru-RU"/>
              </w:rPr>
            </w:pPr>
            <w:r w:rsidRPr="00CC2489">
              <w:rPr>
                <w:sz w:val="20"/>
                <w:szCs w:val="20"/>
                <w:lang w:val="ru-RU"/>
              </w:rPr>
              <w:t xml:space="preserve">-Дополнительная документация, демонстрирующая опыт и </w:t>
            </w:r>
            <w:r w:rsidRPr="00CC2489">
              <w:rPr>
                <w:sz w:val="20"/>
                <w:szCs w:val="20"/>
                <w:lang w:val="ru-RU"/>
              </w:rPr>
              <w:lastRenderedPageBreak/>
              <w:t>возможности организации-кандидата по выполнению описанных функций</w:t>
            </w:r>
          </w:p>
        </w:tc>
        <w:tc>
          <w:tcPr>
            <w:tcW w:w="1985" w:type="dxa"/>
            <w:vAlign w:val="center"/>
          </w:tcPr>
          <w:p w14:paraId="303B75BA" w14:textId="77777777" w:rsidR="00BF57C1" w:rsidRPr="00CC2489" w:rsidRDefault="00BF57C1" w:rsidP="00CC2489">
            <w:pPr>
              <w:rPr>
                <w:sz w:val="20"/>
                <w:szCs w:val="20"/>
                <w:lang w:val="ru-RU"/>
              </w:rPr>
            </w:pPr>
          </w:p>
        </w:tc>
        <w:tc>
          <w:tcPr>
            <w:tcW w:w="2126" w:type="dxa"/>
            <w:vAlign w:val="center"/>
          </w:tcPr>
          <w:p w14:paraId="742026C6" w14:textId="77777777" w:rsidR="00BF57C1" w:rsidRPr="00CC2489" w:rsidRDefault="00BF57C1" w:rsidP="00CC2489">
            <w:pPr>
              <w:rPr>
                <w:sz w:val="20"/>
                <w:szCs w:val="20"/>
                <w:lang w:val="ru-RU"/>
              </w:rPr>
            </w:pPr>
          </w:p>
        </w:tc>
        <w:tc>
          <w:tcPr>
            <w:tcW w:w="2323" w:type="dxa"/>
            <w:vAlign w:val="center"/>
          </w:tcPr>
          <w:p w14:paraId="107C81B4" w14:textId="77777777" w:rsidR="00BF57C1" w:rsidRPr="00CC2489" w:rsidRDefault="00BF57C1" w:rsidP="00CC2489">
            <w:pPr>
              <w:rPr>
                <w:sz w:val="20"/>
                <w:szCs w:val="20"/>
                <w:lang w:val="ru-RU"/>
              </w:rPr>
            </w:pPr>
          </w:p>
        </w:tc>
        <w:tc>
          <w:tcPr>
            <w:tcW w:w="1930" w:type="dxa"/>
            <w:vAlign w:val="center"/>
          </w:tcPr>
          <w:p w14:paraId="13888EF7" w14:textId="77777777" w:rsidR="00BF57C1" w:rsidRPr="00CC2489" w:rsidRDefault="00BF57C1" w:rsidP="00CC2489">
            <w:pPr>
              <w:rPr>
                <w:sz w:val="20"/>
                <w:szCs w:val="20"/>
                <w:lang w:val="ru-RU"/>
              </w:rPr>
            </w:pPr>
          </w:p>
        </w:tc>
        <w:tc>
          <w:tcPr>
            <w:tcW w:w="2268" w:type="dxa"/>
            <w:vAlign w:val="center"/>
          </w:tcPr>
          <w:p w14:paraId="78E15286" w14:textId="77777777" w:rsidR="00BF57C1" w:rsidRPr="00CC2489" w:rsidRDefault="00BF57C1" w:rsidP="00CC2489">
            <w:pPr>
              <w:rPr>
                <w:sz w:val="20"/>
                <w:szCs w:val="20"/>
                <w:lang w:val="ru-RU"/>
              </w:rPr>
            </w:pPr>
          </w:p>
        </w:tc>
      </w:tr>
      <w:tr w:rsidR="00BF57C1" w:rsidRPr="00CC2489" w14:paraId="42D3335B" w14:textId="77777777" w:rsidTr="00D1535F">
        <w:trPr>
          <w:trHeight w:val="596"/>
        </w:trPr>
        <w:tc>
          <w:tcPr>
            <w:tcW w:w="3397" w:type="dxa"/>
            <w:vAlign w:val="center"/>
          </w:tcPr>
          <w:p w14:paraId="4DCCAACC" w14:textId="4C6B235A" w:rsidR="00BF57C1" w:rsidRPr="00CC2489" w:rsidRDefault="00BF57C1" w:rsidP="00CC2489">
            <w:pPr>
              <w:jc w:val="left"/>
              <w:rPr>
                <w:sz w:val="20"/>
                <w:szCs w:val="20"/>
                <w:lang w:val="ru-RU"/>
              </w:rPr>
            </w:pPr>
            <w:r w:rsidRPr="00CC2489">
              <w:rPr>
                <w:sz w:val="20"/>
                <w:szCs w:val="20"/>
                <w:lang w:val="ru-RU"/>
              </w:rPr>
              <w:t>16. Дополнительная информация по мере необходимости</w:t>
            </w:r>
          </w:p>
        </w:tc>
        <w:tc>
          <w:tcPr>
            <w:tcW w:w="1985" w:type="dxa"/>
            <w:vAlign w:val="center"/>
          </w:tcPr>
          <w:p w14:paraId="3FC143FA" w14:textId="77777777" w:rsidR="00BF57C1" w:rsidRPr="00CC2489" w:rsidRDefault="00BF57C1" w:rsidP="00CC2489">
            <w:pPr>
              <w:rPr>
                <w:sz w:val="20"/>
                <w:szCs w:val="20"/>
                <w:lang w:val="ru-RU"/>
              </w:rPr>
            </w:pPr>
          </w:p>
        </w:tc>
        <w:tc>
          <w:tcPr>
            <w:tcW w:w="2126" w:type="dxa"/>
          </w:tcPr>
          <w:p w14:paraId="7459AEED" w14:textId="77777777" w:rsidR="00BF57C1" w:rsidRPr="00CC2489" w:rsidRDefault="00BF57C1" w:rsidP="00CC2489">
            <w:pPr>
              <w:rPr>
                <w:sz w:val="20"/>
                <w:szCs w:val="20"/>
                <w:lang w:val="ru-RU"/>
              </w:rPr>
            </w:pPr>
          </w:p>
        </w:tc>
        <w:tc>
          <w:tcPr>
            <w:tcW w:w="2323" w:type="dxa"/>
          </w:tcPr>
          <w:p w14:paraId="2F98A386" w14:textId="77777777" w:rsidR="00BF57C1" w:rsidRPr="00CC2489" w:rsidRDefault="00BF57C1" w:rsidP="00CC2489">
            <w:pPr>
              <w:rPr>
                <w:sz w:val="20"/>
                <w:szCs w:val="20"/>
                <w:lang w:val="ru-RU"/>
              </w:rPr>
            </w:pPr>
          </w:p>
        </w:tc>
        <w:tc>
          <w:tcPr>
            <w:tcW w:w="1930" w:type="dxa"/>
          </w:tcPr>
          <w:p w14:paraId="0DC6150A" w14:textId="77777777" w:rsidR="00BF57C1" w:rsidRPr="00CC2489" w:rsidRDefault="00BF57C1" w:rsidP="00CC2489">
            <w:pPr>
              <w:rPr>
                <w:sz w:val="20"/>
                <w:szCs w:val="20"/>
                <w:lang w:val="ru-RU"/>
              </w:rPr>
            </w:pPr>
          </w:p>
        </w:tc>
        <w:tc>
          <w:tcPr>
            <w:tcW w:w="2268" w:type="dxa"/>
          </w:tcPr>
          <w:p w14:paraId="0321CD72" w14:textId="77777777" w:rsidR="00BF57C1" w:rsidRPr="00CC2489" w:rsidRDefault="00BF57C1" w:rsidP="00CC2489">
            <w:pPr>
              <w:rPr>
                <w:sz w:val="20"/>
                <w:szCs w:val="20"/>
                <w:lang w:val="ru-RU"/>
              </w:rPr>
            </w:pPr>
          </w:p>
        </w:tc>
      </w:tr>
      <w:tr w:rsidR="00BF57C1" w:rsidRPr="00CC2489" w14:paraId="6D5E022C" w14:textId="77777777" w:rsidTr="00D1535F">
        <w:trPr>
          <w:trHeight w:val="596"/>
        </w:trPr>
        <w:tc>
          <w:tcPr>
            <w:tcW w:w="3397" w:type="dxa"/>
            <w:vAlign w:val="center"/>
          </w:tcPr>
          <w:p w14:paraId="3B65F298" w14:textId="77777777" w:rsidR="00BF57C1" w:rsidRPr="00CC2489" w:rsidDel="00F31488" w:rsidRDefault="00BF57C1" w:rsidP="00CC2489">
            <w:pPr>
              <w:jc w:val="left"/>
              <w:rPr>
                <w:rFonts w:cstheme="minorHAnsi"/>
                <w:sz w:val="20"/>
                <w:szCs w:val="20"/>
                <w:lang w:val="ru-RU"/>
              </w:rPr>
            </w:pPr>
            <w:r w:rsidRPr="00CC2489">
              <w:rPr>
                <w:sz w:val="20"/>
                <w:szCs w:val="20"/>
                <w:lang w:val="ru-RU"/>
              </w:rPr>
              <w:t xml:space="preserve">17. Контактная информация ключевых лиц в </w:t>
            </w:r>
            <w:proofErr w:type="spellStart"/>
            <w:r w:rsidRPr="00CC2489">
              <w:rPr>
                <w:sz w:val="20"/>
                <w:szCs w:val="20"/>
                <w:lang w:val="ru-RU"/>
              </w:rPr>
              <w:t>РЦИ</w:t>
            </w:r>
            <w:proofErr w:type="spellEnd"/>
          </w:p>
        </w:tc>
        <w:tc>
          <w:tcPr>
            <w:tcW w:w="1985" w:type="dxa"/>
            <w:vAlign w:val="center"/>
          </w:tcPr>
          <w:p w14:paraId="5118751A" w14:textId="77777777" w:rsidR="00BF57C1" w:rsidRPr="00CC2489" w:rsidRDefault="00BF57C1" w:rsidP="00CC2489">
            <w:pPr>
              <w:rPr>
                <w:sz w:val="20"/>
                <w:szCs w:val="20"/>
                <w:lang w:val="ru-RU"/>
              </w:rPr>
            </w:pPr>
          </w:p>
        </w:tc>
        <w:tc>
          <w:tcPr>
            <w:tcW w:w="2126" w:type="dxa"/>
          </w:tcPr>
          <w:p w14:paraId="32515604" w14:textId="77777777" w:rsidR="00BF57C1" w:rsidRPr="00CC2489" w:rsidRDefault="00BF57C1" w:rsidP="00CC2489">
            <w:pPr>
              <w:rPr>
                <w:sz w:val="20"/>
                <w:szCs w:val="20"/>
                <w:lang w:val="ru-RU"/>
              </w:rPr>
            </w:pPr>
          </w:p>
        </w:tc>
        <w:tc>
          <w:tcPr>
            <w:tcW w:w="2323" w:type="dxa"/>
          </w:tcPr>
          <w:p w14:paraId="755D9CAF" w14:textId="77777777" w:rsidR="00BF57C1" w:rsidRPr="00CC2489" w:rsidRDefault="00BF57C1" w:rsidP="00CC2489">
            <w:pPr>
              <w:rPr>
                <w:sz w:val="20"/>
                <w:szCs w:val="20"/>
                <w:lang w:val="ru-RU"/>
              </w:rPr>
            </w:pPr>
          </w:p>
        </w:tc>
        <w:tc>
          <w:tcPr>
            <w:tcW w:w="1930" w:type="dxa"/>
          </w:tcPr>
          <w:p w14:paraId="2350DF7C" w14:textId="77777777" w:rsidR="00BF57C1" w:rsidRPr="00CC2489" w:rsidRDefault="00BF57C1" w:rsidP="00CC2489">
            <w:pPr>
              <w:rPr>
                <w:sz w:val="20"/>
                <w:szCs w:val="20"/>
                <w:lang w:val="ru-RU"/>
              </w:rPr>
            </w:pPr>
          </w:p>
        </w:tc>
        <w:tc>
          <w:tcPr>
            <w:tcW w:w="2268" w:type="dxa"/>
          </w:tcPr>
          <w:p w14:paraId="709A5FE7" w14:textId="77777777" w:rsidR="00BF57C1" w:rsidRPr="00CC2489" w:rsidRDefault="00BF57C1" w:rsidP="00CC2489">
            <w:pPr>
              <w:rPr>
                <w:sz w:val="20"/>
                <w:szCs w:val="20"/>
                <w:lang w:val="ru-RU"/>
              </w:rPr>
            </w:pPr>
          </w:p>
        </w:tc>
      </w:tr>
    </w:tbl>
    <w:p w14:paraId="63797148" w14:textId="43DCA5DD" w:rsidR="001E0E72" w:rsidRPr="00CC2489" w:rsidRDefault="001E0E72" w:rsidP="00CC2489">
      <w:pPr>
        <w:jc w:val="center"/>
        <w:rPr>
          <w:rFonts w:eastAsia="Calibri" w:cs="Times New Roman"/>
          <w:b/>
          <w:bCs/>
          <w:lang w:val="ru-RU"/>
        </w:rPr>
      </w:pPr>
      <w:r w:rsidRPr="00CC2489">
        <w:rPr>
          <w:rFonts w:eastAsia="Calibri" w:cs="Times New Roman"/>
          <w:b/>
          <w:bCs/>
          <w:lang w:val="ru-RU"/>
        </w:rPr>
        <w:br w:type="page"/>
      </w:r>
    </w:p>
    <w:tbl>
      <w:tblPr>
        <w:tblStyle w:val="TableGrid1"/>
        <w:tblW w:w="14176" w:type="dxa"/>
        <w:tblLayout w:type="fixed"/>
        <w:tblLook w:val="04A0" w:firstRow="1" w:lastRow="0" w:firstColumn="1" w:lastColumn="0" w:noHBand="0" w:noVBand="1"/>
      </w:tblPr>
      <w:tblGrid>
        <w:gridCol w:w="3091"/>
        <w:gridCol w:w="3511"/>
        <w:gridCol w:w="3334"/>
        <w:gridCol w:w="1966"/>
        <w:gridCol w:w="2274"/>
      </w:tblGrid>
      <w:tr w:rsidR="00BF57C1" w:rsidRPr="00CC2489" w14:paraId="6AD60849" w14:textId="77777777" w:rsidTr="00D1535F">
        <w:trPr>
          <w:tblHeader/>
        </w:trPr>
        <w:tc>
          <w:tcPr>
            <w:tcW w:w="14176" w:type="dxa"/>
            <w:gridSpan w:val="5"/>
            <w:vAlign w:val="center"/>
          </w:tcPr>
          <w:p w14:paraId="2A4C206B" w14:textId="24C4D5BA" w:rsidR="00BF57C1" w:rsidRPr="00CC2489" w:rsidRDefault="00BF57C1" w:rsidP="00CC2489">
            <w:pPr>
              <w:jc w:val="center"/>
              <w:rPr>
                <w:b/>
                <w:bCs/>
                <w:sz w:val="20"/>
                <w:szCs w:val="20"/>
                <w:lang w:val="ru-RU"/>
              </w:rPr>
            </w:pPr>
            <w:r w:rsidRPr="00CC2489">
              <w:rPr>
                <w:b/>
                <w:bCs/>
                <w:sz w:val="20"/>
                <w:szCs w:val="20"/>
                <w:lang w:val="ru-RU"/>
              </w:rPr>
              <w:lastRenderedPageBreak/>
              <w:t xml:space="preserve">ПЛАН ВНЕДРЕНИЯ РЕГИОНАЛЬНЫХ ЦЕНТРОВ </w:t>
            </w:r>
            <w:proofErr w:type="spellStart"/>
            <w:r w:rsidRPr="00CC2489">
              <w:rPr>
                <w:b/>
                <w:bCs/>
                <w:sz w:val="20"/>
                <w:szCs w:val="20"/>
                <w:lang w:val="ru-RU"/>
              </w:rPr>
              <w:t>ИГСНВ</w:t>
            </w:r>
            <w:proofErr w:type="spellEnd"/>
            <w:r w:rsidRPr="00CC2489">
              <w:rPr>
                <w:b/>
                <w:bCs/>
                <w:sz w:val="20"/>
                <w:szCs w:val="20"/>
                <w:lang w:val="ru-RU"/>
              </w:rPr>
              <w:t xml:space="preserve"> В РА VI - Приложение II</w:t>
            </w:r>
          </w:p>
          <w:p w14:paraId="075534C4" w14:textId="686C7A1E" w:rsidR="00BF57C1" w:rsidRPr="00CC2489" w:rsidRDefault="00BF57C1" w:rsidP="00CC2489">
            <w:pPr>
              <w:pStyle w:val="ListParagraph"/>
              <w:spacing w:line="240" w:lineRule="auto"/>
              <w:ind w:left="0"/>
              <w:jc w:val="center"/>
              <w:rPr>
                <w:rFonts w:ascii="Verdana" w:hAnsi="Verdana"/>
                <w:b/>
                <w:bCs/>
                <w:sz w:val="20"/>
                <w:szCs w:val="20"/>
                <w:lang w:val="ru-RU"/>
              </w:rPr>
            </w:pPr>
            <w:r w:rsidRPr="00CC2489">
              <w:rPr>
                <w:rFonts w:ascii="Verdana" w:hAnsi="Verdana"/>
                <w:b/>
                <w:bCs/>
                <w:sz w:val="20"/>
                <w:szCs w:val="20"/>
                <w:lang w:val="ru-RU"/>
              </w:rPr>
              <w:t xml:space="preserve">Мероприятия по созданию </w:t>
            </w:r>
            <w:proofErr w:type="spellStart"/>
            <w:r w:rsidRPr="00CC2489">
              <w:rPr>
                <w:rFonts w:ascii="Verdana" w:hAnsi="Verdana"/>
                <w:b/>
                <w:bCs/>
                <w:sz w:val="20"/>
                <w:szCs w:val="20"/>
                <w:lang w:val="ru-RU"/>
              </w:rPr>
              <w:t>РЦИ</w:t>
            </w:r>
            <w:proofErr w:type="spellEnd"/>
            <w:r w:rsidRPr="00CC2489">
              <w:rPr>
                <w:rFonts w:ascii="Verdana" w:hAnsi="Verdana"/>
                <w:b/>
                <w:bCs/>
                <w:sz w:val="20"/>
                <w:szCs w:val="20"/>
                <w:lang w:val="ru-RU"/>
              </w:rPr>
              <w:t xml:space="preserve"> в пилотном режиме (</w:t>
            </w:r>
            <w:proofErr w:type="gramStart"/>
            <w:r w:rsidRPr="00CC2489">
              <w:rPr>
                <w:rFonts w:ascii="Verdana" w:hAnsi="Verdana"/>
                <w:b/>
                <w:bCs/>
                <w:sz w:val="20"/>
                <w:szCs w:val="20"/>
                <w:lang w:val="ru-RU"/>
              </w:rPr>
              <w:t>2022-2025</w:t>
            </w:r>
            <w:proofErr w:type="gramEnd"/>
            <w:r w:rsidRPr="00CC2489">
              <w:rPr>
                <w:rFonts w:ascii="Verdana" w:hAnsi="Verdana"/>
                <w:b/>
                <w:bCs/>
                <w:sz w:val="20"/>
                <w:szCs w:val="20"/>
                <w:lang w:val="ru-RU"/>
              </w:rPr>
              <w:t xml:space="preserve"> гг.)</w:t>
            </w:r>
          </w:p>
        </w:tc>
      </w:tr>
      <w:tr w:rsidR="00BF57C1" w:rsidRPr="00CC2489" w14:paraId="4638BB0E" w14:textId="77777777" w:rsidTr="00716A22">
        <w:trPr>
          <w:tblHeader/>
        </w:trPr>
        <w:tc>
          <w:tcPr>
            <w:tcW w:w="3091" w:type="dxa"/>
            <w:vAlign w:val="center"/>
          </w:tcPr>
          <w:p w14:paraId="3008C47E" w14:textId="77777777" w:rsidR="00BF57C1" w:rsidRPr="00CC2489" w:rsidRDefault="00BF57C1" w:rsidP="00CC2489">
            <w:pPr>
              <w:jc w:val="center"/>
              <w:rPr>
                <w:b/>
                <w:bCs/>
                <w:sz w:val="20"/>
                <w:szCs w:val="20"/>
                <w:lang w:val="ru-RU"/>
              </w:rPr>
            </w:pPr>
            <w:r w:rsidRPr="00CC2489">
              <w:rPr>
                <w:b/>
                <w:bCs/>
                <w:sz w:val="20"/>
                <w:szCs w:val="20"/>
                <w:lang w:val="ru-RU"/>
              </w:rPr>
              <w:t>Фаза/деятельность</w:t>
            </w:r>
          </w:p>
        </w:tc>
        <w:tc>
          <w:tcPr>
            <w:tcW w:w="3511" w:type="dxa"/>
            <w:vAlign w:val="center"/>
          </w:tcPr>
          <w:p w14:paraId="5B66E5DF" w14:textId="77777777" w:rsidR="00BF57C1" w:rsidRPr="00CC2489" w:rsidRDefault="00BF57C1" w:rsidP="00CC2489">
            <w:pPr>
              <w:jc w:val="center"/>
              <w:rPr>
                <w:b/>
                <w:bCs/>
                <w:sz w:val="20"/>
                <w:szCs w:val="20"/>
                <w:lang w:val="ru-RU"/>
              </w:rPr>
            </w:pPr>
            <w:r w:rsidRPr="00CC2489">
              <w:rPr>
                <w:b/>
                <w:bCs/>
                <w:sz w:val="20"/>
                <w:szCs w:val="20"/>
                <w:lang w:val="ru-RU"/>
              </w:rPr>
              <w:t>Задачи</w:t>
            </w:r>
          </w:p>
        </w:tc>
        <w:tc>
          <w:tcPr>
            <w:tcW w:w="3334" w:type="dxa"/>
            <w:vAlign w:val="center"/>
          </w:tcPr>
          <w:p w14:paraId="158D7C86" w14:textId="77777777" w:rsidR="00BF57C1" w:rsidRPr="00CC2489" w:rsidRDefault="00BF57C1" w:rsidP="00CC2489">
            <w:pPr>
              <w:jc w:val="center"/>
              <w:rPr>
                <w:b/>
                <w:bCs/>
                <w:sz w:val="20"/>
                <w:szCs w:val="20"/>
                <w:lang w:val="ru-RU"/>
              </w:rPr>
            </w:pPr>
            <w:r w:rsidRPr="00CC2489">
              <w:rPr>
                <w:b/>
                <w:bCs/>
                <w:sz w:val="20"/>
                <w:szCs w:val="20"/>
                <w:lang w:val="ru-RU"/>
              </w:rPr>
              <w:t>Ответственный орган</w:t>
            </w:r>
          </w:p>
        </w:tc>
        <w:tc>
          <w:tcPr>
            <w:tcW w:w="1966" w:type="dxa"/>
            <w:vAlign w:val="center"/>
          </w:tcPr>
          <w:p w14:paraId="6FEED25B" w14:textId="77777777" w:rsidR="00BF57C1" w:rsidRPr="00CC2489" w:rsidRDefault="00BF57C1" w:rsidP="00CC2489">
            <w:pPr>
              <w:jc w:val="center"/>
              <w:rPr>
                <w:b/>
                <w:bCs/>
                <w:sz w:val="20"/>
                <w:szCs w:val="20"/>
                <w:lang w:val="ru-RU"/>
              </w:rPr>
            </w:pPr>
            <w:r w:rsidRPr="00CC2489">
              <w:rPr>
                <w:b/>
                <w:bCs/>
                <w:sz w:val="20"/>
                <w:szCs w:val="20"/>
                <w:lang w:val="ru-RU"/>
              </w:rPr>
              <w:t>Временные рамки</w:t>
            </w:r>
          </w:p>
        </w:tc>
        <w:tc>
          <w:tcPr>
            <w:tcW w:w="2274" w:type="dxa"/>
            <w:vAlign w:val="center"/>
          </w:tcPr>
          <w:p w14:paraId="3808D74F" w14:textId="77777777" w:rsidR="00BF57C1" w:rsidRPr="00CC2489" w:rsidRDefault="00BF57C1" w:rsidP="00CC2489">
            <w:pPr>
              <w:jc w:val="center"/>
              <w:rPr>
                <w:b/>
                <w:bCs/>
                <w:sz w:val="20"/>
                <w:szCs w:val="20"/>
                <w:lang w:val="ru-RU"/>
              </w:rPr>
            </w:pPr>
            <w:r w:rsidRPr="00CC2489">
              <w:rPr>
                <w:b/>
                <w:bCs/>
                <w:sz w:val="20"/>
                <w:szCs w:val="20"/>
                <w:lang w:val="ru-RU"/>
              </w:rPr>
              <w:t>Примечания</w:t>
            </w:r>
          </w:p>
        </w:tc>
      </w:tr>
      <w:tr w:rsidR="00BF57C1" w:rsidRPr="00CC2489" w14:paraId="1D9EC69D" w14:textId="77777777" w:rsidTr="00716A22">
        <w:trPr>
          <w:trHeight w:val="285"/>
        </w:trPr>
        <w:tc>
          <w:tcPr>
            <w:tcW w:w="3091" w:type="dxa"/>
            <w:vMerge w:val="restart"/>
            <w:vAlign w:val="center"/>
          </w:tcPr>
          <w:p w14:paraId="096CDB43" w14:textId="77777777" w:rsidR="00BF57C1" w:rsidRPr="00CC2489" w:rsidRDefault="00BF57C1" w:rsidP="00CC2489">
            <w:pPr>
              <w:contextualSpacing/>
              <w:jc w:val="left"/>
              <w:rPr>
                <w:sz w:val="20"/>
                <w:szCs w:val="20"/>
                <w:lang w:val="ru-RU"/>
              </w:rPr>
            </w:pPr>
            <w:r w:rsidRPr="00CC2489">
              <w:rPr>
                <w:sz w:val="20"/>
                <w:szCs w:val="20"/>
                <w:lang w:val="ru-RU"/>
              </w:rPr>
              <w:t>1. Этап запуска/подготовительные мероприятия</w:t>
            </w:r>
          </w:p>
        </w:tc>
        <w:tc>
          <w:tcPr>
            <w:tcW w:w="3511" w:type="dxa"/>
          </w:tcPr>
          <w:p w14:paraId="30243E48" w14:textId="79B34C77" w:rsidR="00BF57C1" w:rsidRPr="00CC2489" w:rsidRDefault="00BF57C1" w:rsidP="00CC2489">
            <w:pPr>
              <w:jc w:val="left"/>
              <w:rPr>
                <w:color w:val="A6A6A6" w:themeColor="background1" w:themeShade="A6"/>
                <w:sz w:val="20"/>
                <w:szCs w:val="20"/>
                <w:lang w:val="ru-RU"/>
              </w:rPr>
            </w:pPr>
            <w:r w:rsidRPr="00CC2489">
              <w:rPr>
                <w:sz w:val="20"/>
                <w:szCs w:val="20"/>
                <w:lang w:val="ru-RU"/>
              </w:rPr>
              <w:t xml:space="preserve">1.1. Вводное совещание для </w:t>
            </w:r>
            <w:proofErr w:type="spellStart"/>
            <w:r w:rsidRPr="00CC2489">
              <w:rPr>
                <w:sz w:val="20"/>
                <w:szCs w:val="20"/>
                <w:lang w:val="ru-RU"/>
              </w:rPr>
              <w:t>РЦИ</w:t>
            </w:r>
            <w:proofErr w:type="spellEnd"/>
            <w:r w:rsidRPr="00CC2489">
              <w:rPr>
                <w:sz w:val="20"/>
                <w:szCs w:val="20"/>
                <w:lang w:val="ru-RU"/>
              </w:rPr>
              <w:t xml:space="preserve"> в РА VI</w:t>
            </w:r>
          </w:p>
        </w:tc>
        <w:tc>
          <w:tcPr>
            <w:tcW w:w="3334" w:type="dxa"/>
          </w:tcPr>
          <w:p w14:paraId="797618AF" w14:textId="77777777" w:rsidR="00BF57C1" w:rsidRPr="00CC2489" w:rsidRDefault="00BF57C1" w:rsidP="00CC2489">
            <w:pPr>
              <w:numPr>
                <w:ilvl w:val="0"/>
                <w:numId w:val="8"/>
              </w:numPr>
              <w:tabs>
                <w:tab w:val="clear" w:pos="1134"/>
              </w:tabs>
              <w:ind w:left="169" w:hanging="169"/>
              <w:contextualSpacing/>
              <w:jc w:val="left"/>
              <w:rPr>
                <w:color w:val="A6A6A6" w:themeColor="background1" w:themeShade="A6"/>
                <w:sz w:val="20"/>
                <w:szCs w:val="20"/>
                <w:lang w:val="ru-RU"/>
              </w:rPr>
            </w:pPr>
            <w:r w:rsidRPr="00CC2489">
              <w:rPr>
                <w:sz w:val="20"/>
                <w:szCs w:val="20"/>
                <w:lang w:val="ru-RU"/>
              </w:rPr>
              <w:t xml:space="preserve">Секретариат ВМО (отделение </w:t>
            </w:r>
            <w:proofErr w:type="spellStart"/>
            <w:r w:rsidRPr="00CC2489">
              <w:rPr>
                <w:sz w:val="20"/>
                <w:szCs w:val="20"/>
                <w:lang w:val="ru-RU"/>
              </w:rPr>
              <w:t>ИГСНВ</w:t>
            </w:r>
            <w:proofErr w:type="spellEnd"/>
            <w:r w:rsidRPr="00CC2489">
              <w:rPr>
                <w:sz w:val="20"/>
                <w:szCs w:val="20"/>
                <w:lang w:val="ru-RU"/>
              </w:rPr>
              <w:t xml:space="preserve"> при поддержке РОЭ)</w:t>
            </w:r>
          </w:p>
        </w:tc>
        <w:tc>
          <w:tcPr>
            <w:tcW w:w="1966" w:type="dxa"/>
          </w:tcPr>
          <w:p w14:paraId="429DEB2F" w14:textId="3029D745" w:rsidR="00BF57C1" w:rsidRPr="00CC2489" w:rsidRDefault="00BF57C1" w:rsidP="00CC2489">
            <w:pPr>
              <w:jc w:val="left"/>
              <w:rPr>
                <w:color w:val="A6A6A6" w:themeColor="background1" w:themeShade="A6"/>
                <w:sz w:val="20"/>
                <w:szCs w:val="20"/>
                <w:lang w:val="ru-RU"/>
              </w:rPr>
            </w:pPr>
            <w:r w:rsidRPr="00CC2489">
              <w:rPr>
                <w:sz w:val="20"/>
                <w:szCs w:val="20"/>
                <w:lang w:val="ru-RU"/>
              </w:rPr>
              <w:t>29 сентября 2022 года</w:t>
            </w:r>
          </w:p>
        </w:tc>
        <w:tc>
          <w:tcPr>
            <w:tcW w:w="2274" w:type="dxa"/>
          </w:tcPr>
          <w:p w14:paraId="3F543C6C"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 xml:space="preserve">Выполнено при участии представителей </w:t>
            </w:r>
            <w:proofErr w:type="spellStart"/>
            <w:r w:rsidRPr="00CC2489">
              <w:rPr>
                <w:sz w:val="20"/>
                <w:szCs w:val="20"/>
                <w:lang w:val="ru-RU"/>
              </w:rPr>
              <w:t>ЕВМЕТНЕТ</w:t>
            </w:r>
            <w:proofErr w:type="spellEnd"/>
            <w:r w:rsidRPr="00CC2489">
              <w:rPr>
                <w:sz w:val="20"/>
                <w:szCs w:val="20"/>
                <w:lang w:val="ru-RU"/>
              </w:rPr>
              <w:t xml:space="preserve">, членов-кандидатов на проведение </w:t>
            </w:r>
            <w:proofErr w:type="spellStart"/>
            <w:r w:rsidRPr="00CC2489">
              <w:rPr>
                <w:sz w:val="20"/>
                <w:szCs w:val="20"/>
                <w:lang w:val="ru-RU"/>
              </w:rPr>
              <w:t>РЦИ</w:t>
            </w:r>
            <w:proofErr w:type="spellEnd"/>
            <w:r w:rsidRPr="00CC2489">
              <w:rPr>
                <w:sz w:val="20"/>
                <w:szCs w:val="20"/>
                <w:lang w:val="ru-RU"/>
              </w:rPr>
              <w:t xml:space="preserve"> (кандидаты </w:t>
            </w:r>
            <w:proofErr w:type="spellStart"/>
            <w:r w:rsidRPr="00CC2489">
              <w:rPr>
                <w:sz w:val="20"/>
                <w:szCs w:val="20"/>
                <w:lang w:val="ru-RU"/>
              </w:rPr>
              <w:t>РЦИ</w:t>
            </w:r>
            <w:proofErr w:type="spellEnd"/>
            <w:r w:rsidRPr="00CC2489">
              <w:rPr>
                <w:sz w:val="20"/>
                <w:szCs w:val="20"/>
                <w:lang w:val="ru-RU"/>
              </w:rPr>
              <w:t xml:space="preserve">), </w:t>
            </w:r>
            <w:proofErr w:type="spellStart"/>
            <w:r w:rsidRPr="00CC2489">
              <w:rPr>
                <w:sz w:val="20"/>
                <w:szCs w:val="20"/>
                <w:lang w:val="ru-RU"/>
              </w:rPr>
              <w:t>ЦГ</w:t>
            </w:r>
            <w:proofErr w:type="spellEnd"/>
            <w:r w:rsidRPr="00CC2489">
              <w:rPr>
                <w:sz w:val="20"/>
                <w:szCs w:val="20"/>
                <w:lang w:val="ru-RU"/>
              </w:rPr>
              <w:t xml:space="preserve"> </w:t>
            </w:r>
            <w:proofErr w:type="spellStart"/>
            <w:r w:rsidRPr="00CC2489">
              <w:rPr>
                <w:sz w:val="20"/>
                <w:szCs w:val="20"/>
                <w:lang w:val="ru-RU"/>
              </w:rPr>
              <w:t>ИГСНВ</w:t>
            </w:r>
            <w:proofErr w:type="spellEnd"/>
          </w:p>
        </w:tc>
      </w:tr>
      <w:tr w:rsidR="00BF57C1" w:rsidRPr="00CC2489" w14:paraId="29AF694B" w14:textId="77777777" w:rsidTr="00716A22">
        <w:trPr>
          <w:trHeight w:val="285"/>
        </w:trPr>
        <w:tc>
          <w:tcPr>
            <w:tcW w:w="3091" w:type="dxa"/>
            <w:vMerge/>
            <w:vAlign w:val="center"/>
          </w:tcPr>
          <w:p w14:paraId="6F364488" w14:textId="77777777" w:rsidR="00BF57C1" w:rsidRPr="00CC2489" w:rsidRDefault="00BF57C1" w:rsidP="00CC2489">
            <w:pPr>
              <w:contextualSpacing/>
              <w:jc w:val="left"/>
              <w:rPr>
                <w:sz w:val="20"/>
                <w:szCs w:val="20"/>
                <w:lang w:val="ru-RU"/>
              </w:rPr>
            </w:pPr>
          </w:p>
        </w:tc>
        <w:tc>
          <w:tcPr>
            <w:tcW w:w="3511" w:type="dxa"/>
          </w:tcPr>
          <w:p w14:paraId="0FF00AE6" w14:textId="25F4AD90" w:rsidR="00BF57C1" w:rsidRPr="00CC2489" w:rsidRDefault="00BF57C1" w:rsidP="00CC2489">
            <w:pPr>
              <w:jc w:val="left"/>
              <w:rPr>
                <w:color w:val="A6A6A6" w:themeColor="background1" w:themeShade="A6"/>
                <w:sz w:val="20"/>
                <w:szCs w:val="20"/>
                <w:lang w:val="ru-RU"/>
              </w:rPr>
            </w:pPr>
            <w:r w:rsidRPr="00CC2489">
              <w:rPr>
                <w:sz w:val="20"/>
                <w:szCs w:val="20"/>
                <w:lang w:val="ru-RU"/>
              </w:rPr>
              <w:t xml:space="preserve">1.2. Разработка проекта концепции для </w:t>
            </w:r>
            <w:proofErr w:type="spellStart"/>
            <w:r w:rsidRPr="00CC2489">
              <w:rPr>
                <w:sz w:val="20"/>
                <w:szCs w:val="20"/>
                <w:lang w:val="ru-RU"/>
              </w:rPr>
              <w:t>РЦИ</w:t>
            </w:r>
            <w:proofErr w:type="spellEnd"/>
            <w:r w:rsidRPr="00CC2489">
              <w:rPr>
                <w:sz w:val="20"/>
                <w:szCs w:val="20"/>
                <w:lang w:val="ru-RU"/>
              </w:rPr>
              <w:t xml:space="preserve"> в РА VI</w:t>
            </w:r>
          </w:p>
        </w:tc>
        <w:tc>
          <w:tcPr>
            <w:tcW w:w="3334" w:type="dxa"/>
          </w:tcPr>
          <w:p w14:paraId="06DEC5D7" w14:textId="77777777" w:rsidR="00BF57C1" w:rsidRPr="00CC2489" w:rsidRDefault="00BF57C1" w:rsidP="00CC2489">
            <w:pPr>
              <w:numPr>
                <w:ilvl w:val="0"/>
                <w:numId w:val="8"/>
              </w:numPr>
              <w:tabs>
                <w:tab w:val="clear" w:pos="1134"/>
              </w:tabs>
              <w:ind w:left="169" w:hanging="169"/>
              <w:contextualSpacing/>
              <w:jc w:val="left"/>
              <w:rPr>
                <w:rFonts w:eastAsia="Calibri" w:cs="Times New Roman"/>
                <w:color w:val="A6A6A6" w:themeColor="background1" w:themeShade="A6"/>
                <w:sz w:val="20"/>
                <w:szCs w:val="20"/>
                <w:lang w:val="ru-RU"/>
              </w:rPr>
            </w:pPr>
            <w:r w:rsidRPr="00CC2489">
              <w:rPr>
                <w:sz w:val="20"/>
                <w:szCs w:val="20"/>
                <w:lang w:val="ru-RU"/>
              </w:rPr>
              <w:t xml:space="preserve">Секретариат ВМО (отделение </w:t>
            </w:r>
            <w:proofErr w:type="spellStart"/>
            <w:r w:rsidRPr="00CC2489">
              <w:rPr>
                <w:sz w:val="20"/>
                <w:szCs w:val="20"/>
                <w:lang w:val="ru-RU"/>
              </w:rPr>
              <w:t>ИГСНВ</w:t>
            </w:r>
            <w:proofErr w:type="spellEnd"/>
            <w:r w:rsidRPr="00CC2489">
              <w:rPr>
                <w:sz w:val="20"/>
                <w:szCs w:val="20"/>
                <w:lang w:val="ru-RU"/>
              </w:rPr>
              <w:t xml:space="preserve"> при поддержке </w:t>
            </w:r>
            <w:proofErr w:type="spellStart"/>
            <w:r w:rsidRPr="00CC2489">
              <w:rPr>
                <w:sz w:val="20"/>
                <w:szCs w:val="20"/>
                <w:lang w:val="ru-RU"/>
              </w:rPr>
              <w:t>РЦИ</w:t>
            </w:r>
            <w:proofErr w:type="spellEnd"/>
            <w:r w:rsidRPr="00CC2489">
              <w:rPr>
                <w:sz w:val="20"/>
                <w:szCs w:val="20"/>
                <w:lang w:val="ru-RU"/>
              </w:rPr>
              <w:t>)</w:t>
            </w:r>
          </w:p>
        </w:tc>
        <w:tc>
          <w:tcPr>
            <w:tcW w:w="1966" w:type="dxa"/>
          </w:tcPr>
          <w:p w14:paraId="2B5889FF"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4 кв. 2022 г.</w:t>
            </w:r>
          </w:p>
        </w:tc>
        <w:tc>
          <w:tcPr>
            <w:tcW w:w="2274" w:type="dxa"/>
          </w:tcPr>
          <w:p w14:paraId="7EB2BAA6" w14:textId="23ED4938" w:rsidR="00BF57C1" w:rsidRPr="00CC2489" w:rsidRDefault="00BF57C1" w:rsidP="00CC2489">
            <w:pPr>
              <w:jc w:val="left"/>
              <w:rPr>
                <w:color w:val="A6A6A6" w:themeColor="background1" w:themeShade="A6"/>
                <w:sz w:val="20"/>
                <w:szCs w:val="20"/>
                <w:lang w:val="ru-RU"/>
              </w:rPr>
            </w:pPr>
            <w:r w:rsidRPr="00CC2489">
              <w:rPr>
                <w:sz w:val="20"/>
                <w:szCs w:val="20"/>
                <w:lang w:val="ru-RU"/>
              </w:rPr>
              <w:t xml:space="preserve">Подготовлено Секретариатом ВМО на основе первоначальных отзывов от кандидатов в </w:t>
            </w:r>
            <w:proofErr w:type="spellStart"/>
            <w:r w:rsidRPr="00CC2489">
              <w:rPr>
                <w:sz w:val="20"/>
                <w:szCs w:val="20"/>
                <w:lang w:val="ru-RU"/>
              </w:rPr>
              <w:t>РЦИ</w:t>
            </w:r>
            <w:proofErr w:type="spellEnd"/>
            <w:r w:rsidRPr="00CC2489">
              <w:rPr>
                <w:sz w:val="20"/>
                <w:szCs w:val="20"/>
                <w:lang w:val="ru-RU"/>
              </w:rPr>
              <w:t xml:space="preserve">, </w:t>
            </w:r>
            <w:proofErr w:type="spellStart"/>
            <w:r w:rsidRPr="00CC2489">
              <w:rPr>
                <w:sz w:val="20"/>
                <w:szCs w:val="20"/>
                <w:lang w:val="ru-RU"/>
              </w:rPr>
              <w:t>ЕВМЕТНЕТ</w:t>
            </w:r>
            <w:proofErr w:type="spellEnd"/>
            <w:r w:rsidRPr="00CC2489">
              <w:rPr>
                <w:sz w:val="20"/>
                <w:szCs w:val="20"/>
                <w:lang w:val="ru-RU"/>
              </w:rPr>
              <w:t xml:space="preserve"> и Целевой группы по </w:t>
            </w:r>
            <w:proofErr w:type="spellStart"/>
            <w:r w:rsidRPr="00CC2489">
              <w:rPr>
                <w:sz w:val="20"/>
                <w:szCs w:val="20"/>
                <w:lang w:val="ru-RU"/>
              </w:rPr>
              <w:t>ИГСНВ</w:t>
            </w:r>
            <w:proofErr w:type="spellEnd"/>
            <w:r w:rsidRPr="00CC2489">
              <w:rPr>
                <w:sz w:val="20"/>
                <w:szCs w:val="20"/>
                <w:lang w:val="ru-RU"/>
              </w:rPr>
              <w:t xml:space="preserve"> (</w:t>
            </w:r>
            <w:proofErr w:type="spellStart"/>
            <w:r w:rsidRPr="00CC2489">
              <w:rPr>
                <w:sz w:val="20"/>
                <w:szCs w:val="20"/>
                <w:lang w:val="ru-RU"/>
              </w:rPr>
              <w:t>ЦГ</w:t>
            </w:r>
            <w:proofErr w:type="spellEnd"/>
            <w:r w:rsidRPr="00CC2489">
              <w:rPr>
                <w:sz w:val="20"/>
                <w:szCs w:val="20"/>
                <w:lang w:val="ru-RU"/>
              </w:rPr>
              <w:t xml:space="preserve"> </w:t>
            </w:r>
            <w:proofErr w:type="spellStart"/>
            <w:r w:rsidRPr="00CC2489">
              <w:rPr>
                <w:sz w:val="20"/>
                <w:szCs w:val="20"/>
                <w:lang w:val="ru-RU"/>
              </w:rPr>
              <w:t>ИГСНВ</w:t>
            </w:r>
            <w:proofErr w:type="spellEnd"/>
            <w:r w:rsidRPr="00CC2489">
              <w:rPr>
                <w:sz w:val="20"/>
                <w:szCs w:val="20"/>
                <w:lang w:val="ru-RU"/>
              </w:rPr>
              <w:t>)</w:t>
            </w:r>
          </w:p>
        </w:tc>
      </w:tr>
      <w:tr w:rsidR="00BF57C1" w:rsidRPr="00CC2489" w14:paraId="6C229A87" w14:textId="77777777" w:rsidTr="00716A22">
        <w:trPr>
          <w:trHeight w:val="285"/>
        </w:trPr>
        <w:tc>
          <w:tcPr>
            <w:tcW w:w="3091" w:type="dxa"/>
            <w:vMerge/>
            <w:vAlign w:val="center"/>
          </w:tcPr>
          <w:p w14:paraId="496726CE" w14:textId="77777777" w:rsidR="00BF57C1" w:rsidRPr="00CC2489" w:rsidRDefault="00BF57C1" w:rsidP="00CC2489">
            <w:pPr>
              <w:contextualSpacing/>
              <w:jc w:val="left"/>
              <w:rPr>
                <w:sz w:val="20"/>
                <w:szCs w:val="20"/>
                <w:lang w:val="ru-RU"/>
              </w:rPr>
            </w:pPr>
          </w:p>
        </w:tc>
        <w:tc>
          <w:tcPr>
            <w:tcW w:w="3511" w:type="dxa"/>
          </w:tcPr>
          <w:p w14:paraId="15488E65" w14:textId="11B5AEC8" w:rsidR="00BF57C1" w:rsidRPr="00CC2489" w:rsidRDefault="00BF57C1" w:rsidP="00CC2489">
            <w:pPr>
              <w:tabs>
                <w:tab w:val="left" w:pos="946"/>
              </w:tabs>
              <w:jc w:val="left"/>
              <w:rPr>
                <w:color w:val="A6A6A6" w:themeColor="background1" w:themeShade="A6"/>
                <w:sz w:val="20"/>
                <w:szCs w:val="20"/>
                <w:lang w:val="ru-RU"/>
              </w:rPr>
            </w:pPr>
            <w:r w:rsidRPr="00CC2489">
              <w:rPr>
                <w:sz w:val="20"/>
                <w:szCs w:val="20"/>
                <w:lang w:val="ru-RU"/>
              </w:rPr>
              <w:t xml:space="preserve">1.3. Организация семинара </w:t>
            </w:r>
            <w:proofErr w:type="spellStart"/>
            <w:r w:rsidRPr="00CC2489">
              <w:rPr>
                <w:sz w:val="20"/>
                <w:szCs w:val="20"/>
                <w:lang w:val="ru-RU"/>
              </w:rPr>
              <w:t>РЦИ</w:t>
            </w:r>
            <w:proofErr w:type="spellEnd"/>
            <w:r w:rsidRPr="00CC2489">
              <w:rPr>
                <w:sz w:val="20"/>
                <w:szCs w:val="20"/>
                <w:lang w:val="ru-RU"/>
              </w:rPr>
              <w:t xml:space="preserve"> </w:t>
            </w:r>
            <w:proofErr w:type="spellStart"/>
            <w:r w:rsidRPr="00CC2489">
              <w:rPr>
                <w:sz w:val="20"/>
                <w:szCs w:val="20"/>
                <w:lang w:val="ru-RU"/>
              </w:rPr>
              <w:t>РA</w:t>
            </w:r>
            <w:proofErr w:type="spellEnd"/>
            <w:r w:rsidRPr="00CC2489">
              <w:rPr>
                <w:sz w:val="20"/>
                <w:szCs w:val="20"/>
                <w:lang w:val="ru-RU"/>
              </w:rPr>
              <w:t xml:space="preserve"> VI</w:t>
            </w:r>
          </w:p>
        </w:tc>
        <w:tc>
          <w:tcPr>
            <w:tcW w:w="3334" w:type="dxa"/>
          </w:tcPr>
          <w:p w14:paraId="1B8B7F34" w14:textId="77777777" w:rsidR="00BF57C1" w:rsidRPr="00CC2489" w:rsidRDefault="00BF57C1" w:rsidP="00CC2489">
            <w:pPr>
              <w:numPr>
                <w:ilvl w:val="0"/>
                <w:numId w:val="8"/>
              </w:numPr>
              <w:tabs>
                <w:tab w:val="clear" w:pos="1134"/>
              </w:tabs>
              <w:ind w:left="169" w:hanging="169"/>
              <w:contextualSpacing/>
              <w:jc w:val="left"/>
              <w:rPr>
                <w:rFonts w:eastAsia="Calibri" w:cs="Times New Roman"/>
                <w:color w:val="A6A6A6" w:themeColor="background1" w:themeShade="A6"/>
                <w:sz w:val="20"/>
                <w:szCs w:val="20"/>
                <w:lang w:val="ru-RU"/>
              </w:rPr>
            </w:pPr>
            <w:r w:rsidRPr="00CC2489">
              <w:rPr>
                <w:sz w:val="20"/>
                <w:szCs w:val="20"/>
                <w:lang w:val="ru-RU"/>
              </w:rPr>
              <w:t>Секретариат ВМО (</w:t>
            </w:r>
            <w:proofErr w:type="spellStart"/>
            <w:r w:rsidRPr="00CC2489">
              <w:rPr>
                <w:sz w:val="20"/>
                <w:szCs w:val="20"/>
                <w:lang w:val="ru-RU"/>
              </w:rPr>
              <w:t>РЦИ</w:t>
            </w:r>
            <w:proofErr w:type="spellEnd"/>
            <w:r w:rsidRPr="00CC2489">
              <w:rPr>
                <w:sz w:val="20"/>
                <w:szCs w:val="20"/>
                <w:lang w:val="ru-RU"/>
              </w:rPr>
              <w:t xml:space="preserve"> при поддержке отделения </w:t>
            </w:r>
            <w:proofErr w:type="spellStart"/>
            <w:r w:rsidRPr="00CC2489">
              <w:rPr>
                <w:sz w:val="20"/>
                <w:szCs w:val="20"/>
                <w:lang w:val="ru-RU"/>
              </w:rPr>
              <w:t>ИГСНВ</w:t>
            </w:r>
            <w:proofErr w:type="spellEnd"/>
            <w:r w:rsidRPr="00CC2489">
              <w:rPr>
                <w:sz w:val="20"/>
                <w:szCs w:val="20"/>
                <w:lang w:val="ru-RU"/>
              </w:rPr>
              <w:t>)</w:t>
            </w:r>
          </w:p>
        </w:tc>
        <w:tc>
          <w:tcPr>
            <w:tcW w:w="1966" w:type="dxa"/>
          </w:tcPr>
          <w:p w14:paraId="519B9E72" w14:textId="31A2C00E" w:rsidR="00BF57C1" w:rsidRPr="00CC2489" w:rsidRDefault="00BF57C1" w:rsidP="00CC2489">
            <w:pPr>
              <w:jc w:val="left"/>
              <w:rPr>
                <w:color w:val="A6A6A6" w:themeColor="background1" w:themeShade="A6"/>
                <w:sz w:val="20"/>
                <w:szCs w:val="20"/>
                <w:lang w:val="ru-RU"/>
              </w:rPr>
            </w:pPr>
            <w:r w:rsidRPr="00CC2489">
              <w:rPr>
                <w:sz w:val="20"/>
                <w:szCs w:val="20"/>
                <w:lang w:val="ru-RU"/>
              </w:rPr>
              <w:t>14 и 15 марта 2023 года</w:t>
            </w:r>
          </w:p>
        </w:tc>
        <w:tc>
          <w:tcPr>
            <w:tcW w:w="2274" w:type="dxa"/>
          </w:tcPr>
          <w:p w14:paraId="3D9083F1" w14:textId="52EB8561" w:rsidR="00BF57C1" w:rsidRPr="00CC2489" w:rsidRDefault="00BF57C1" w:rsidP="00CC2489">
            <w:pPr>
              <w:jc w:val="left"/>
              <w:rPr>
                <w:color w:val="A6A6A6" w:themeColor="background1" w:themeShade="A6"/>
                <w:sz w:val="20"/>
                <w:szCs w:val="20"/>
                <w:lang w:val="ru-RU"/>
              </w:rPr>
            </w:pPr>
            <w:r w:rsidRPr="00CC2489">
              <w:rPr>
                <w:sz w:val="20"/>
                <w:szCs w:val="20"/>
                <w:lang w:val="ru-RU"/>
              </w:rPr>
              <w:t xml:space="preserve">Проект концепции и плана реализации </w:t>
            </w:r>
            <w:proofErr w:type="spellStart"/>
            <w:r w:rsidRPr="00CC2489">
              <w:rPr>
                <w:sz w:val="20"/>
                <w:szCs w:val="20"/>
                <w:lang w:val="ru-RU"/>
              </w:rPr>
              <w:t>РЦИ</w:t>
            </w:r>
            <w:proofErr w:type="spellEnd"/>
            <w:r w:rsidRPr="00CC2489">
              <w:rPr>
                <w:sz w:val="20"/>
                <w:szCs w:val="20"/>
                <w:lang w:val="ru-RU"/>
              </w:rPr>
              <w:t xml:space="preserve"> обсуждается и дорабатывается представителями кандидатов на </w:t>
            </w:r>
            <w:proofErr w:type="spellStart"/>
            <w:r w:rsidRPr="00CC2489">
              <w:rPr>
                <w:sz w:val="20"/>
                <w:szCs w:val="20"/>
                <w:lang w:val="ru-RU"/>
              </w:rPr>
              <w:t>РЦИ</w:t>
            </w:r>
            <w:proofErr w:type="spellEnd"/>
            <w:r w:rsidRPr="00CC2489">
              <w:rPr>
                <w:sz w:val="20"/>
                <w:szCs w:val="20"/>
                <w:lang w:val="ru-RU"/>
              </w:rPr>
              <w:t xml:space="preserve">, </w:t>
            </w:r>
            <w:proofErr w:type="spellStart"/>
            <w:r w:rsidRPr="00CC2489">
              <w:rPr>
                <w:sz w:val="20"/>
                <w:szCs w:val="20"/>
                <w:lang w:val="ru-RU"/>
              </w:rPr>
              <w:t>ЕВМЕТНЕТ</w:t>
            </w:r>
            <w:proofErr w:type="spellEnd"/>
            <w:r w:rsidRPr="00CC2489">
              <w:rPr>
                <w:sz w:val="20"/>
                <w:szCs w:val="20"/>
                <w:lang w:val="ru-RU"/>
              </w:rPr>
              <w:t xml:space="preserve">, </w:t>
            </w:r>
            <w:r w:rsidR="00CC2489">
              <w:rPr>
                <w:sz w:val="20"/>
                <w:szCs w:val="20"/>
                <w:lang w:val="ru-RU"/>
              </w:rPr>
              <w:t>РГ-ИНФ</w:t>
            </w:r>
            <w:r w:rsidRPr="00CC2489">
              <w:rPr>
                <w:sz w:val="20"/>
                <w:szCs w:val="20"/>
                <w:lang w:val="ru-RU"/>
              </w:rPr>
              <w:t xml:space="preserve">, </w:t>
            </w:r>
            <w:proofErr w:type="spellStart"/>
            <w:r w:rsidRPr="00CC2489">
              <w:rPr>
                <w:sz w:val="20"/>
                <w:szCs w:val="20"/>
                <w:lang w:val="ru-RU"/>
              </w:rPr>
              <w:t>ЦГ</w:t>
            </w:r>
            <w:proofErr w:type="spellEnd"/>
            <w:r w:rsidRPr="00CC2489">
              <w:rPr>
                <w:sz w:val="20"/>
                <w:szCs w:val="20"/>
                <w:lang w:val="ru-RU"/>
              </w:rPr>
              <w:t xml:space="preserve"> </w:t>
            </w:r>
            <w:proofErr w:type="spellStart"/>
            <w:r w:rsidRPr="00CC2489">
              <w:rPr>
                <w:sz w:val="20"/>
                <w:szCs w:val="20"/>
                <w:lang w:val="ru-RU"/>
              </w:rPr>
              <w:t>ИГСНВ</w:t>
            </w:r>
            <w:proofErr w:type="spellEnd"/>
            <w:r w:rsidRPr="00CC2489">
              <w:rPr>
                <w:sz w:val="20"/>
                <w:szCs w:val="20"/>
                <w:lang w:val="ru-RU"/>
              </w:rPr>
              <w:t xml:space="preserve"> для представления ГУ </w:t>
            </w:r>
            <w:proofErr w:type="spellStart"/>
            <w:r w:rsidRPr="00CC2489">
              <w:rPr>
                <w:sz w:val="20"/>
                <w:szCs w:val="20"/>
                <w:lang w:val="ru-RU"/>
              </w:rPr>
              <w:t>РA</w:t>
            </w:r>
            <w:proofErr w:type="spellEnd"/>
            <w:r w:rsidRPr="00CC2489">
              <w:rPr>
                <w:sz w:val="20"/>
                <w:szCs w:val="20"/>
                <w:lang w:val="ru-RU"/>
              </w:rPr>
              <w:t xml:space="preserve"> VI через </w:t>
            </w:r>
            <w:r w:rsidR="00CC2489">
              <w:rPr>
                <w:sz w:val="20"/>
                <w:szCs w:val="20"/>
                <w:lang w:val="ru-RU"/>
              </w:rPr>
              <w:t>РГ-ИНФ</w:t>
            </w:r>
          </w:p>
        </w:tc>
      </w:tr>
      <w:tr w:rsidR="00BF57C1" w:rsidRPr="00CC2489" w14:paraId="5BF9C908" w14:textId="77777777" w:rsidTr="00716A22">
        <w:trPr>
          <w:trHeight w:val="285"/>
        </w:trPr>
        <w:tc>
          <w:tcPr>
            <w:tcW w:w="3091" w:type="dxa"/>
            <w:vMerge/>
            <w:vAlign w:val="center"/>
          </w:tcPr>
          <w:p w14:paraId="068F0F0E" w14:textId="77777777" w:rsidR="00BF57C1" w:rsidRPr="00CC2489" w:rsidRDefault="00BF57C1" w:rsidP="00CC2489">
            <w:pPr>
              <w:contextualSpacing/>
              <w:jc w:val="left"/>
              <w:rPr>
                <w:sz w:val="20"/>
                <w:szCs w:val="20"/>
                <w:lang w:val="ru-RU"/>
              </w:rPr>
            </w:pPr>
          </w:p>
        </w:tc>
        <w:tc>
          <w:tcPr>
            <w:tcW w:w="3511" w:type="dxa"/>
          </w:tcPr>
          <w:p w14:paraId="39412FAD"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 xml:space="preserve">1.4. Завершение разработки концепции и плана реализации </w:t>
            </w:r>
            <w:proofErr w:type="spellStart"/>
            <w:r w:rsidRPr="00CC2489">
              <w:rPr>
                <w:sz w:val="20"/>
                <w:szCs w:val="20"/>
                <w:lang w:val="ru-RU"/>
              </w:rPr>
              <w:t>РЦИ</w:t>
            </w:r>
            <w:proofErr w:type="spellEnd"/>
          </w:p>
        </w:tc>
        <w:tc>
          <w:tcPr>
            <w:tcW w:w="3334" w:type="dxa"/>
          </w:tcPr>
          <w:p w14:paraId="14CEE468" w14:textId="77777777" w:rsidR="00BF57C1" w:rsidRPr="00CC2489" w:rsidRDefault="00BF57C1" w:rsidP="00CC2489">
            <w:pPr>
              <w:numPr>
                <w:ilvl w:val="0"/>
                <w:numId w:val="8"/>
              </w:numPr>
              <w:tabs>
                <w:tab w:val="clear" w:pos="1134"/>
              </w:tabs>
              <w:ind w:left="169" w:hanging="169"/>
              <w:contextualSpacing/>
              <w:jc w:val="left"/>
              <w:rPr>
                <w:color w:val="C4BC96" w:themeColor="background2" w:themeShade="BF"/>
                <w:sz w:val="20"/>
                <w:szCs w:val="20"/>
                <w:lang w:val="ru-RU"/>
              </w:rPr>
            </w:pPr>
            <w:r w:rsidRPr="00CC2489">
              <w:rPr>
                <w:sz w:val="20"/>
                <w:szCs w:val="20"/>
                <w:lang w:val="ru-RU"/>
              </w:rPr>
              <w:t xml:space="preserve">Кандидатские </w:t>
            </w:r>
            <w:proofErr w:type="spellStart"/>
            <w:r w:rsidRPr="00CC2489">
              <w:rPr>
                <w:sz w:val="20"/>
                <w:szCs w:val="20"/>
                <w:lang w:val="ru-RU"/>
              </w:rPr>
              <w:t>РЦИ</w:t>
            </w:r>
            <w:proofErr w:type="spellEnd"/>
            <w:r w:rsidRPr="00CC2489">
              <w:rPr>
                <w:sz w:val="20"/>
                <w:szCs w:val="20"/>
                <w:lang w:val="ru-RU"/>
              </w:rPr>
              <w:t xml:space="preserve"> </w:t>
            </w:r>
          </w:p>
        </w:tc>
        <w:tc>
          <w:tcPr>
            <w:tcW w:w="1966" w:type="dxa"/>
          </w:tcPr>
          <w:p w14:paraId="601D141D"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Конец марта 2023 года</w:t>
            </w:r>
          </w:p>
        </w:tc>
        <w:tc>
          <w:tcPr>
            <w:tcW w:w="2274" w:type="dxa"/>
          </w:tcPr>
          <w:p w14:paraId="56998E6D"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 xml:space="preserve">при поддержке Секретариата ВМО и по отзывам </w:t>
            </w:r>
            <w:proofErr w:type="spellStart"/>
            <w:r w:rsidRPr="00CC2489">
              <w:rPr>
                <w:sz w:val="20"/>
                <w:szCs w:val="20"/>
                <w:lang w:val="ru-RU"/>
              </w:rPr>
              <w:t>ЕВМЕТНЕТ</w:t>
            </w:r>
            <w:proofErr w:type="spellEnd"/>
          </w:p>
        </w:tc>
      </w:tr>
      <w:tr w:rsidR="00BF57C1" w:rsidRPr="00CC2489" w14:paraId="7EB65798" w14:textId="77777777" w:rsidTr="00716A22">
        <w:trPr>
          <w:trHeight w:val="285"/>
        </w:trPr>
        <w:tc>
          <w:tcPr>
            <w:tcW w:w="3091" w:type="dxa"/>
            <w:vMerge/>
            <w:vAlign w:val="center"/>
          </w:tcPr>
          <w:p w14:paraId="18A22528" w14:textId="77777777" w:rsidR="00BF57C1" w:rsidRPr="00CC2489" w:rsidRDefault="00BF57C1" w:rsidP="00CC2489">
            <w:pPr>
              <w:contextualSpacing/>
              <w:jc w:val="left"/>
              <w:rPr>
                <w:sz w:val="20"/>
                <w:szCs w:val="20"/>
                <w:lang w:val="ru-RU"/>
              </w:rPr>
            </w:pPr>
          </w:p>
        </w:tc>
        <w:tc>
          <w:tcPr>
            <w:tcW w:w="3511" w:type="dxa"/>
          </w:tcPr>
          <w:p w14:paraId="1F781C91"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 xml:space="preserve">1.5. Рассмотрение и утверждение концепции и плана реализации </w:t>
            </w:r>
            <w:proofErr w:type="spellStart"/>
            <w:r w:rsidRPr="00CC2489">
              <w:rPr>
                <w:sz w:val="20"/>
                <w:szCs w:val="20"/>
                <w:lang w:val="ru-RU"/>
              </w:rPr>
              <w:t>РЦИ</w:t>
            </w:r>
            <w:proofErr w:type="spellEnd"/>
          </w:p>
        </w:tc>
        <w:tc>
          <w:tcPr>
            <w:tcW w:w="3334" w:type="dxa"/>
          </w:tcPr>
          <w:p w14:paraId="5DECA085" w14:textId="3E9FD49B" w:rsidR="00BF57C1" w:rsidRPr="00CC2489" w:rsidRDefault="00CC2489" w:rsidP="00CC2489">
            <w:pPr>
              <w:numPr>
                <w:ilvl w:val="0"/>
                <w:numId w:val="8"/>
              </w:numPr>
              <w:tabs>
                <w:tab w:val="clear" w:pos="1134"/>
              </w:tabs>
              <w:ind w:left="169" w:hanging="169"/>
              <w:contextualSpacing/>
              <w:jc w:val="left"/>
              <w:rPr>
                <w:color w:val="C4BC96" w:themeColor="background2" w:themeShade="BF"/>
                <w:sz w:val="20"/>
                <w:szCs w:val="20"/>
                <w:lang w:val="ru-RU"/>
              </w:rPr>
            </w:pPr>
            <w:r>
              <w:rPr>
                <w:sz w:val="20"/>
                <w:szCs w:val="20"/>
                <w:lang w:val="ru-RU"/>
              </w:rPr>
              <w:t>РГ-ИНФ</w:t>
            </w:r>
          </w:p>
        </w:tc>
        <w:tc>
          <w:tcPr>
            <w:tcW w:w="1966" w:type="dxa"/>
          </w:tcPr>
          <w:p w14:paraId="59D6F0D9"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2 кв. 2023 г.</w:t>
            </w:r>
          </w:p>
        </w:tc>
        <w:tc>
          <w:tcPr>
            <w:tcW w:w="2274" w:type="dxa"/>
          </w:tcPr>
          <w:p w14:paraId="25E28934"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При координации Секретариата ВМО (</w:t>
            </w:r>
            <w:proofErr w:type="spellStart"/>
            <w:r w:rsidRPr="00CC2489">
              <w:rPr>
                <w:sz w:val="20"/>
                <w:szCs w:val="20"/>
                <w:lang w:val="ru-RU"/>
              </w:rPr>
              <w:t>РЦИ</w:t>
            </w:r>
            <w:proofErr w:type="spellEnd"/>
            <w:r w:rsidRPr="00CC2489">
              <w:rPr>
                <w:sz w:val="20"/>
                <w:szCs w:val="20"/>
                <w:lang w:val="ru-RU"/>
              </w:rPr>
              <w:t>)</w:t>
            </w:r>
          </w:p>
        </w:tc>
      </w:tr>
      <w:tr w:rsidR="00BF57C1" w:rsidRPr="00CC2489" w14:paraId="5A14A621" w14:textId="77777777" w:rsidTr="00716A22">
        <w:trPr>
          <w:trHeight w:val="285"/>
        </w:trPr>
        <w:tc>
          <w:tcPr>
            <w:tcW w:w="3091" w:type="dxa"/>
            <w:vMerge/>
            <w:vAlign w:val="center"/>
          </w:tcPr>
          <w:p w14:paraId="344B5BE7" w14:textId="77777777" w:rsidR="00BF57C1" w:rsidRPr="00CC2489" w:rsidRDefault="00BF57C1" w:rsidP="00CC2489">
            <w:pPr>
              <w:contextualSpacing/>
              <w:jc w:val="left"/>
              <w:rPr>
                <w:sz w:val="20"/>
                <w:szCs w:val="20"/>
                <w:lang w:val="ru-RU"/>
              </w:rPr>
            </w:pPr>
          </w:p>
        </w:tc>
        <w:tc>
          <w:tcPr>
            <w:tcW w:w="3511" w:type="dxa"/>
          </w:tcPr>
          <w:p w14:paraId="4A118628"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 xml:space="preserve">1.6. Утверждение концепции и плана реализации </w:t>
            </w:r>
            <w:proofErr w:type="spellStart"/>
            <w:r w:rsidRPr="00CC2489">
              <w:rPr>
                <w:sz w:val="20"/>
                <w:szCs w:val="20"/>
                <w:lang w:val="ru-RU"/>
              </w:rPr>
              <w:t>РЦИ</w:t>
            </w:r>
            <w:proofErr w:type="spellEnd"/>
          </w:p>
        </w:tc>
        <w:tc>
          <w:tcPr>
            <w:tcW w:w="3334" w:type="dxa"/>
          </w:tcPr>
          <w:p w14:paraId="1D54932F" w14:textId="3A227907" w:rsidR="00BF57C1" w:rsidRPr="00CC2489" w:rsidRDefault="00BF57C1" w:rsidP="00CC2489">
            <w:pPr>
              <w:numPr>
                <w:ilvl w:val="0"/>
                <w:numId w:val="8"/>
              </w:numPr>
              <w:tabs>
                <w:tab w:val="clear" w:pos="1134"/>
              </w:tabs>
              <w:ind w:left="169" w:hanging="169"/>
              <w:contextualSpacing/>
              <w:jc w:val="left"/>
              <w:rPr>
                <w:color w:val="C4BC96" w:themeColor="background2" w:themeShade="BF"/>
                <w:sz w:val="20"/>
                <w:szCs w:val="20"/>
                <w:lang w:val="ru-RU"/>
              </w:rPr>
            </w:pPr>
            <w:r w:rsidRPr="00CC2489">
              <w:rPr>
                <w:sz w:val="20"/>
                <w:szCs w:val="20"/>
                <w:lang w:val="ru-RU"/>
              </w:rPr>
              <w:t>ГУ РА VI</w:t>
            </w:r>
          </w:p>
        </w:tc>
        <w:tc>
          <w:tcPr>
            <w:tcW w:w="1966" w:type="dxa"/>
          </w:tcPr>
          <w:p w14:paraId="509F4611"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2/3 кв 2023 г.</w:t>
            </w:r>
          </w:p>
        </w:tc>
        <w:tc>
          <w:tcPr>
            <w:tcW w:w="2274" w:type="dxa"/>
          </w:tcPr>
          <w:p w14:paraId="094FEBC5"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Представление РГ-ИНФ, при координации Секретариата ВМО (</w:t>
            </w:r>
            <w:proofErr w:type="spellStart"/>
            <w:r w:rsidRPr="00CC2489">
              <w:rPr>
                <w:sz w:val="20"/>
                <w:szCs w:val="20"/>
                <w:lang w:val="ru-RU"/>
              </w:rPr>
              <w:t>РЦИ</w:t>
            </w:r>
            <w:proofErr w:type="spellEnd"/>
            <w:r w:rsidRPr="00CC2489">
              <w:rPr>
                <w:sz w:val="20"/>
                <w:szCs w:val="20"/>
                <w:lang w:val="ru-RU"/>
              </w:rPr>
              <w:t>)</w:t>
            </w:r>
          </w:p>
        </w:tc>
      </w:tr>
      <w:tr w:rsidR="00BF57C1" w:rsidRPr="00CC2489" w14:paraId="5855CE3A" w14:textId="77777777" w:rsidTr="00716A22">
        <w:trPr>
          <w:trHeight w:val="285"/>
        </w:trPr>
        <w:tc>
          <w:tcPr>
            <w:tcW w:w="3091" w:type="dxa"/>
            <w:vMerge/>
            <w:vAlign w:val="center"/>
          </w:tcPr>
          <w:p w14:paraId="6536175A" w14:textId="77777777" w:rsidR="00BF57C1" w:rsidRPr="00CC2489" w:rsidRDefault="00BF57C1" w:rsidP="00CC2489">
            <w:pPr>
              <w:contextualSpacing/>
              <w:jc w:val="left"/>
              <w:rPr>
                <w:sz w:val="20"/>
                <w:szCs w:val="20"/>
                <w:lang w:val="ru-RU"/>
              </w:rPr>
            </w:pPr>
          </w:p>
        </w:tc>
        <w:tc>
          <w:tcPr>
            <w:tcW w:w="3511" w:type="dxa"/>
          </w:tcPr>
          <w:p w14:paraId="672ACFF4"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 xml:space="preserve">1.7. Официальная заявка от кандидатов в </w:t>
            </w:r>
            <w:proofErr w:type="spellStart"/>
            <w:r w:rsidRPr="00CC2489">
              <w:rPr>
                <w:sz w:val="20"/>
                <w:szCs w:val="20"/>
                <w:lang w:val="ru-RU"/>
              </w:rPr>
              <w:t>РЦИ</w:t>
            </w:r>
            <w:proofErr w:type="spellEnd"/>
          </w:p>
        </w:tc>
        <w:tc>
          <w:tcPr>
            <w:tcW w:w="3334" w:type="dxa"/>
          </w:tcPr>
          <w:p w14:paraId="7078B1EF" w14:textId="77777777" w:rsidR="00BF57C1" w:rsidRPr="00CC2489" w:rsidRDefault="00BF57C1" w:rsidP="00CC2489">
            <w:pPr>
              <w:numPr>
                <w:ilvl w:val="0"/>
                <w:numId w:val="8"/>
              </w:numPr>
              <w:tabs>
                <w:tab w:val="clear" w:pos="1134"/>
              </w:tabs>
              <w:ind w:left="169" w:hanging="169"/>
              <w:contextualSpacing/>
              <w:jc w:val="left"/>
              <w:rPr>
                <w:rFonts w:eastAsia="Calibri" w:cs="Times New Roman"/>
                <w:color w:val="A6A6A6" w:themeColor="background1" w:themeShade="A6"/>
                <w:sz w:val="20"/>
                <w:szCs w:val="20"/>
                <w:lang w:val="ru-RU"/>
              </w:rPr>
            </w:pPr>
            <w:r w:rsidRPr="00CC2489">
              <w:rPr>
                <w:sz w:val="20"/>
                <w:szCs w:val="20"/>
                <w:lang w:val="ru-RU"/>
              </w:rPr>
              <w:t xml:space="preserve">Члены, создающие </w:t>
            </w:r>
            <w:proofErr w:type="spellStart"/>
            <w:r w:rsidRPr="00CC2489">
              <w:rPr>
                <w:sz w:val="20"/>
                <w:szCs w:val="20"/>
                <w:lang w:val="ru-RU"/>
              </w:rPr>
              <w:t>РЦИ</w:t>
            </w:r>
            <w:proofErr w:type="spellEnd"/>
          </w:p>
        </w:tc>
        <w:tc>
          <w:tcPr>
            <w:tcW w:w="1966" w:type="dxa"/>
          </w:tcPr>
          <w:p w14:paraId="614F060C"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2/3 кв 2023 г.</w:t>
            </w:r>
          </w:p>
        </w:tc>
        <w:tc>
          <w:tcPr>
            <w:tcW w:w="2274" w:type="dxa"/>
          </w:tcPr>
          <w:p w14:paraId="2FA7EDAD"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При координации Секретариата ВМО (</w:t>
            </w:r>
            <w:proofErr w:type="spellStart"/>
            <w:r w:rsidRPr="00CC2489">
              <w:rPr>
                <w:sz w:val="20"/>
                <w:szCs w:val="20"/>
                <w:lang w:val="ru-RU"/>
              </w:rPr>
              <w:t>ROE</w:t>
            </w:r>
            <w:proofErr w:type="spellEnd"/>
            <w:r w:rsidRPr="00CC2489">
              <w:rPr>
                <w:sz w:val="20"/>
                <w:szCs w:val="20"/>
                <w:lang w:val="ru-RU"/>
              </w:rPr>
              <w:t>)</w:t>
            </w:r>
          </w:p>
        </w:tc>
      </w:tr>
      <w:tr w:rsidR="00BF57C1" w:rsidRPr="00CC2489" w14:paraId="4FBE73C2" w14:textId="77777777" w:rsidTr="00716A22">
        <w:trPr>
          <w:trHeight w:val="285"/>
        </w:trPr>
        <w:tc>
          <w:tcPr>
            <w:tcW w:w="3091" w:type="dxa"/>
            <w:vMerge/>
            <w:vAlign w:val="center"/>
          </w:tcPr>
          <w:p w14:paraId="6ED572BD" w14:textId="77777777" w:rsidR="00BF57C1" w:rsidRPr="00CC2489" w:rsidRDefault="00BF57C1" w:rsidP="00CC2489">
            <w:pPr>
              <w:contextualSpacing/>
              <w:jc w:val="left"/>
              <w:rPr>
                <w:sz w:val="20"/>
                <w:szCs w:val="20"/>
                <w:lang w:val="ru-RU"/>
              </w:rPr>
            </w:pPr>
          </w:p>
        </w:tc>
        <w:tc>
          <w:tcPr>
            <w:tcW w:w="3511" w:type="dxa"/>
          </w:tcPr>
          <w:p w14:paraId="0D9FBD8A"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1.8. Оценка заявок</w:t>
            </w:r>
          </w:p>
        </w:tc>
        <w:tc>
          <w:tcPr>
            <w:tcW w:w="3334" w:type="dxa"/>
          </w:tcPr>
          <w:p w14:paraId="44371ACB" w14:textId="5F1F4B5C" w:rsidR="00BF57C1" w:rsidRPr="00CC2489" w:rsidRDefault="00BF57C1" w:rsidP="00CC2489">
            <w:pPr>
              <w:numPr>
                <w:ilvl w:val="0"/>
                <w:numId w:val="8"/>
              </w:numPr>
              <w:tabs>
                <w:tab w:val="clear" w:pos="1134"/>
              </w:tabs>
              <w:ind w:left="169" w:hanging="169"/>
              <w:contextualSpacing/>
              <w:jc w:val="left"/>
              <w:rPr>
                <w:rFonts w:eastAsia="Calibri" w:cs="Times New Roman"/>
                <w:color w:val="A6A6A6" w:themeColor="background1" w:themeShade="A6"/>
                <w:sz w:val="20"/>
                <w:szCs w:val="20"/>
                <w:lang w:val="ru-RU"/>
              </w:rPr>
            </w:pPr>
            <w:r w:rsidRPr="00CC2489">
              <w:rPr>
                <w:sz w:val="20"/>
                <w:szCs w:val="20"/>
                <w:lang w:val="ru-RU"/>
              </w:rPr>
              <w:t xml:space="preserve">Президент </w:t>
            </w:r>
            <w:proofErr w:type="spellStart"/>
            <w:r w:rsidRPr="00CC2489">
              <w:rPr>
                <w:sz w:val="20"/>
                <w:szCs w:val="20"/>
                <w:lang w:val="ru-RU"/>
              </w:rPr>
              <w:t>ИНФКОМ</w:t>
            </w:r>
            <w:proofErr w:type="spellEnd"/>
            <w:r w:rsidRPr="00CC2489">
              <w:rPr>
                <w:sz w:val="20"/>
                <w:szCs w:val="20"/>
                <w:lang w:val="ru-RU"/>
              </w:rPr>
              <w:t xml:space="preserve"> и президент </w:t>
            </w:r>
            <w:proofErr w:type="spellStart"/>
            <w:r w:rsidRPr="00CC2489">
              <w:rPr>
                <w:sz w:val="20"/>
                <w:szCs w:val="20"/>
                <w:lang w:val="ru-RU"/>
              </w:rPr>
              <w:t>РA</w:t>
            </w:r>
            <w:proofErr w:type="spellEnd"/>
            <w:r w:rsidRPr="00CC2489">
              <w:rPr>
                <w:sz w:val="20"/>
                <w:szCs w:val="20"/>
                <w:lang w:val="ru-RU"/>
              </w:rPr>
              <w:t xml:space="preserve"> VI</w:t>
            </w:r>
          </w:p>
        </w:tc>
        <w:tc>
          <w:tcPr>
            <w:tcW w:w="1966" w:type="dxa"/>
          </w:tcPr>
          <w:p w14:paraId="110BB86A"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3 кв. 2023 г.</w:t>
            </w:r>
          </w:p>
        </w:tc>
        <w:tc>
          <w:tcPr>
            <w:tcW w:w="2274" w:type="dxa"/>
          </w:tcPr>
          <w:p w14:paraId="09AE65BF" w14:textId="0D666DAF" w:rsidR="00BF57C1" w:rsidRPr="00CC2489" w:rsidRDefault="00BF57C1" w:rsidP="00CC2489">
            <w:pPr>
              <w:jc w:val="left"/>
              <w:rPr>
                <w:color w:val="A6A6A6" w:themeColor="background1" w:themeShade="A6"/>
                <w:sz w:val="20"/>
                <w:szCs w:val="20"/>
                <w:lang w:val="ru-RU"/>
              </w:rPr>
            </w:pPr>
            <w:r w:rsidRPr="00CC2489">
              <w:rPr>
                <w:sz w:val="20"/>
                <w:szCs w:val="20"/>
                <w:lang w:val="ru-RU"/>
              </w:rPr>
              <w:t>При координации Секретариата ВМО</w:t>
            </w:r>
          </w:p>
          <w:p w14:paraId="0281FC73" w14:textId="77777777" w:rsidR="00BF57C1" w:rsidRPr="00CC2489" w:rsidRDefault="00BF57C1" w:rsidP="00CC2489">
            <w:pPr>
              <w:jc w:val="left"/>
              <w:rPr>
                <w:color w:val="A6A6A6" w:themeColor="background1" w:themeShade="A6"/>
                <w:sz w:val="20"/>
                <w:szCs w:val="20"/>
                <w:lang w:val="ru-RU"/>
              </w:rPr>
            </w:pPr>
            <w:r w:rsidRPr="00CC2489">
              <w:rPr>
                <w:color w:val="A6A6A6" w:themeColor="background1" w:themeShade="A6"/>
                <w:sz w:val="20"/>
                <w:szCs w:val="20"/>
                <w:lang w:val="ru-RU"/>
              </w:rPr>
              <w:t xml:space="preserve"> </w:t>
            </w:r>
          </w:p>
        </w:tc>
      </w:tr>
      <w:tr w:rsidR="00BF57C1" w:rsidRPr="00CC2489" w14:paraId="6D1E186D" w14:textId="77777777" w:rsidTr="00716A22">
        <w:trPr>
          <w:trHeight w:val="285"/>
        </w:trPr>
        <w:tc>
          <w:tcPr>
            <w:tcW w:w="3091" w:type="dxa"/>
            <w:vMerge/>
            <w:vAlign w:val="center"/>
          </w:tcPr>
          <w:p w14:paraId="586BCB38" w14:textId="77777777" w:rsidR="00BF57C1" w:rsidRPr="00CC2489" w:rsidRDefault="00BF57C1" w:rsidP="00CC2489">
            <w:pPr>
              <w:contextualSpacing/>
              <w:jc w:val="left"/>
              <w:rPr>
                <w:sz w:val="20"/>
                <w:szCs w:val="20"/>
                <w:lang w:val="ru-RU"/>
              </w:rPr>
            </w:pPr>
          </w:p>
        </w:tc>
        <w:tc>
          <w:tcPr>
            <w:tcW w:w="3511" w:type="dxa"/>
          </w:tcPr>
          <w:p w14:paraId="3A6009D9" w14:textId="77777777" w:rsidR="00BF57C1" w:rsidRPr="00CC2489" w:rsidRDefault="00BF57C1" w:rsidP="00CC2489">
            <w:pPr>
              <w:jc w:val="left"/>
              <w:rPr>
                <w:sz w:val="20"/>
                <w:szCs w:val="20"/>
                <w:lang w:val="ru-RU"/>
              </w:rPr>
            </w:pPr>
            <w:r w:rsidRPr="00CC2489">
              <w:rPr>
                <w:sz w:val="20"/>
                <w:szCs w:val="20"/>
                <w:lang w:val="ru-RU"/>
              </w:rPr>
              <w:t xml:space="preserve">1.9. Назначение </w:t>
            </w:r>
            <w:proofErr w:type="spellStart"/>
            <w:r w:rsidRPr="00CC2489">
              <w:rPr>
                <w:sz w:val="20"/>
                <w:szCs w:val="20"/>
                <w:lang w:val="ru-RU"/>
              </w:rPr>
              <w:t>РЦИ</w:t>
            </w:r>
            <w:proofErr w:type="spellEnd"/>
          </w:p>
        </w:tc>
        <w:tc>
          <w:tcPr>
            <w:tcW w:w="3334" w:type="dxa"/>
          </w:tcPr>
          <w:p w14:paraId="11668FE5" w14:textId="265CFC39" w:rsidR="00BF57C1" w:rsidRPr="00CC2489" w:rsidRDefault="00BF57C1" w:rsidP="00CC2489">
            <w:pPr>
              <w:numPr>
                <w:ilvl w:val="0"/>
                <w:numId w:val="8"/>
              </w:numPr>
              <w:tabs>
                <w:tab w:val="clear" w:pos="1134"/>
              </w:tabs>
              <w:ind w:left="169" w:hanging="169"/>
              <w:contextualSpacing/>
              <w:jc w:val="left"/>
              <w:rPr>
                <w:sz w:val="20"/>
                <w:szCs w:val="20"/>
                <w:lang w:val="ru-RU"/>
              </w:rPr>
            </w:pPr>
            <w:r w:rsidRPr="00CC2489">
              <w:rPr>
                <w:sz w:val="20"/>
                <w:szCs w:val="20"/>
                <w:lang w:val="ru-RU"/>
              </w:rPr>
              <w:t>ГУ РА VI</w:t>
            </w:r>
          </w:p>
        </w:tc>
        <w:tc>
          <w:tcPr>
            <w:tcW w:w="1966" w:type="dxa"/>
          </w:tcPr>
          <w:p w14:paraId="26AAF14D" w14:textId="77777777" w:rsidR="00BF57C1" w:rsidRPr="00CC2489" w:rsidDel="00C04759" w:rsidRDefault="00BF57C1" w:rsidP="00CC2489">
            <w:pPr>
              <w:jc w:val="left"/>
              <w:rPr>
                <w:sz w:val="20"/>
                <w:szCs w:val="20"/>
                <w:lang w:val="ru-RU"/>
              </w:rPr>
            </w:pPr>
            <w:r w:rsidRPr="00CC2489">
              <w:rPr>
                <w:sz w:val="20"/>
                <w:szCs w:val="20"/>
                <w:lang w:val="ru-RU"/>
              </w:rPr>
              <w:t>4 кв. 2023 г.</w:t>
            </w:r>
          </w:p>
        </w:tc>
        <w:tc>
          <w:tcPr>
            <w:tcW w:w="2274" w:type="dxa"/>
          </w:tcPr>
          <w:p w14:paraId="06F7D7CA" w14:textId="77777777" w:rsidR="00BF57C1" w:rsidRPr="00CC2489" w:rsidRDefault="00BF57C1" w:rsidP="00CC2489">
            <w:pPr>
              <w:jc w:val="left"/>
              <w:rPr>
                <w:sz w:val="20"/>
                <w:szCs w:val="20"/>
                <w:lang w:val="ru-RU"/>
              </w:rPr>
            </w:pPr>
          </w:p>
        </w:tc>
      </w:tr>
      <w:tr w:rsidR="00BF57C1" w:rsidRPr="00CC2489" w14:paraId="3FC73964" w14:textId="77777777" w:rsidTr="00716A22">
        <w:trPr>
          <w:trHeight w:val="195"/>
        </w:trPr>
        <w:tc>
          <w:tcPr>
            <w:tcW w:w="3091" w:type="dxa"/>
            <w:vMerge w:val="restart"/>
            <w:vAlign w:val="center"/>
          </w:tcPr>
          <w:p w14:paraId="369C08B5" w14:textId="77777777" w:rsidR="00BF57C1" w:rsidRPr="00CC2489" w:rsidRDefault="00BF57C1" w:rsidP="00CC2489">
            <w:pPr>
              <w:jc w:val="left"/>
              <w:rPr>
                <w:sz w:val="20"/>
                <w:szCs w:val="20"/>
                <w:lang w:val="ru-RU"/>
              </w:rPr>
            </w:pPr>
            <w:r w:rsidRPr="00CC2489">
              <w:rPr>
                <w:sz w:val="20"/>
                <w:szCs w:val="20"/>
                <w:lang w:val="ru-RU"/>
              </w:rPr>
              <w:t xml:space="preserve">2. Стадия запуска/готовность к работе </w:t>
            </w:r>
          </w:p>
        </w:tc>
        <w:tc>
          <w:tcPr>
            <w:tcW w:w="3511" w:type="dxa"/>
            <w:vAlign w:val="center"/>
          </w:tcPr>
          <w:p w14:paraId="1B06CC04"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2.1. Распределение людских ресурсов;</w:t>
            </w:r>
          </w:p>
        </w:tc>
        <w:tc>
          <w:tcPr>
            <w:tcW w:w="3334" w:type="dxa"/>
            <w:vMerge w:val="restart"/>
            <w:vAlign w:val="center"/>
          </w:tcPr>
          <w:p w14:paraId="6ECD7B22" w14:textId="77777777" w:rsidR="00BF57C1" w:rsidRPr="00CC2489" w:rsidRDefault="00BF57C1" w:rsidP="00CC2489">
            <w:pPr>
              <w:numPr>
                <w:ilvl w:val="0"/>
                <w:numId w:val="8"/>
              </w:numPr>
              <w:tabs>
                <w:tab w:val="clear" w:pos="1134"/>
              </w:tabs>
              <w:ind w:left="169" w:hanging="169"/>
              <w:contextualSpacing/>
              <w:jc w:val="left"/>
              <w:rPr>
                <w:color w:val="A6A6A6" w:themeColor="background1" w:themeShade="A6"/>
                <w:sz w:val="20"/>
                <w:szCs w:val="20"/>
                <w:lang w:val="ru-RU"/>
              </w:rPr>
            </w:pPr>
            <w:r w:rsidRPr="00CC2489">
              <w:rPr>
                <w:sz w:val="20"/>
                <w:szCs w:val="20"/>
                <w:lang w:val="ru-RU"/>
              </w:rPr>
              <w:t xml:space="preserve">Члены, создающие </w:t>
            </w:r>
            <w:proofErr w:type="spellStart"/>
            <w:r w:rsidRPr="00CC2489">
              <w:rPr>
                <w:sz w:val="20"/>
                <w:szCs w:val="20"/>
                <w:lang w:val="ru-RU"/>
              </w:rPr>
              <w:t>РЦИ</w:t>
            </w:r>
            <w:proofErr w:type="spellEnd"/>
          </w:p>
        </w:tc>
        <w:tc>
          <w:tcPr>
            <w:tcW w:w="1966" w:type="dxa"/>
            <w:vMerge w:val="restart"/>
            <w:vAlign w:val="center"/>
          </w:tcPr>
          <w:p w14:paraId="5BF9C4B5"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2/3 кв. 2023 г.</w:t>
            </w:r>
          </w:p>
        </w:tc>
        <w:tc>
          <w:tcPr>
            <w:tcW w:w="2274" w:type="dxa"/>
            <w:vMerge w:val="restart"/>
            <w:vAlign w:val="center"/>
          </w:tcPr>
          <w:p w14:paraId="17FC2940"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Руководство со стороны Секретариата, если необходимо</w:t>
            </w:r>
          </w:p>
        </w:tc>
      </w:tr>
      <w:tr w:rsidR="00BF57C1" w:rsidRPr="00CC2489" w14:paraId="4624A569" w14:textId="77777777" w:rsidTr="00716A22">
        <w:trPr>
          <w:trHeight w:val="375"/>
        </w:trPr>
        <w:tc>
          <w:tcPr>
            <w:tcW w:w="3091" w:type="dxa"/>
            <w:vMerge/>
            <w:vAlign w:val="center"/>
          </w:tcPr>
          <w:p w14:paraId="58F1938F" w14:textId="77777777" w:rsidR="00BF57C1" w:rsidRPr="00CC2489" w:rsidRDefault="00BF57C1" w:rsidP="00CC2489">
            <w:pPr>
              <w:jc w:val="left"/>
              <w:rPr>
                <w:sz w:val="20"/>
                <w:szCs w:val="20"/>
                <w:lang w:val="ru-RU"/>
              </w:rPr>
            </w:pPr>
          </w:p>
        </w:tc>
        <w:tc>
          <w:tcPr>
            <w:tcW w:w="3511" w:type="dxa"/>
            <w:vAlign w:val="center"/>
          </w:tcPr>
          <w:p w14:paraId="46B6B3CF"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 xml:space="preserve">2.2. Распределение людских ресурсов </w:t>
            </w:r>
          </w:p>
        </w:tc>
        <w:tc>
          <w:tcPr>
            <w:tcW w:w="3334" w:type="dxa"/>
            <w:vMerge/>
            <w:vAlign w:val="center"/>
          </w:tcPr>
          <w:p w14:paraId="6A1CE463" w14:textId="77777777" w:rsidR="00BF57C1" w:rsidRPr="00CC2489" w:rsidRDefault="00BF57C1" w:rsidP="00CC2489">
            <w:pPr>
              <w:numPr>
                <w:ilvl w:val="0"/>
                <w:numId w:val="8"/>
              </w:numPr>
              <w:tabs>
                <w:tab w:val="clear" w:pos="1134"/>
              </w:tabs>
              <w:ind w:left="169" w:hanging="169"/>
              <w:contextualSpacing/>
              <w:jc w:val="left"/>
              <w:rPr>
                <w:sz w:val="20"/>
                <w:szCs w:val="20"/>
                <w:lang w:val="ru-RU"/>
              </w:rPr>
            </w:pPr>
          </w:p>
        </w:tc>
        <w:tc>
          <w:tcPr>
            <w:tcW w:w="1966" w:type="dxa"/>
            <w:vMerge/>
            <w:vAlign w:val="center"/>
          </w:tcPr>
          <w:p w14:paraId="7172A226" w14:textId="77777777" w:rsidR="00BF57C1" w:rsidRPr="00CC2489" w:rsidRDefault="00BF57C1" w:rsidP="00CC2489">
            <w:pPr>
              <w:jc w:val="left"/>
              <w:rPr>
                <w:sz w:val="20"/>
                <w:szCs w:val="20"/>
                <w:lang w:val="ru-RU"/>
              </w:rPr>
            </w:pPr>
          </w:p>
        </w:tc>
        <w:tc>
          <w:tcPr>
            <w:tcW w:w="2274" w:type="dxa"/>
            <w:vMerge/>
            <w:vAlign w:val="center"/>
          </w:tcPr>
          <w:p w14:paraId="55C37321" w14:textId="77777777" w:rsidR="00BF57C1" w:rsidRPr="00CC2489" w:rsidRDefault="00BF57C1" w:rsidP="00CC2489">
            <w:pPr>
              <w:jc w:val="left"/>
              <w:rPr>
                <w:sz w:val="20"/>
                <w:szCs w:val="20"/>
                <w:lang w:val="ru-RU"/>
              </w:rPr>
            </w:pPr>
          </w:p>
        </w:tc>
      </w:tr>
      <w:tr w:rsidR="00BF57C1" w:rsidRPr="00CC2489" w14:paraId="30F2A520" w14:textId="77777777" w:rsidTr="00716A22">
        <w:tc>
          <w:tcPr>
            <w:tcW w:w="3091" w:type="dxa"/>
            <w:vMerge/>
            <w:vAlign w:val="center"/>
          </w:tcPr>
          <w:p w14:paraId="06EA809E" w14:textId="77777777" w:rsidR="00BF57C1" w:rsidRPr="00CC2489" w:rsidRDefault="00BF57C1" w:rsidP="00CC2489">
            <w:pPr>
              <w:jc w:val="left"/>
              <w:rPr>
                <w:sz w:val="20"/>
                <w:szCs w:val="20"/>
                <w:lang w:val="ru-RU"/>
              </w:rPr>
            </w:pPr>
          </w:p>
        </w:tc>
        <w:tc>
          <w:tcPr>
            <w:tcW w:w="3511" w:type="dxa"/>
            <w:vAlign w:val="center"/>
          </w:tcPr>
          <w:p w14:paraId="6D54EE35" w14:textId="77777777" w:rsidR="00BF57C1" w:rsidRPr="00CC2489" w:rsidRDefault="00BF57C1" w:rsidP="00CC2489">
            <w:pPr>
              <w:jc w:val="left"/>
              <w:rPr>
                <w:color w:val="A6A6A6" w:themeColor="background1" w:themeShade="A6"/>
                <w:sz w:val="20"/>
                <w:szCs w:val="20"/>
                <w:lang w:val="ru-RU"/>
              </w:rPr>
            </w:pPr>
            <w:r w:rsidRPr="00CC2489">
              <w:rPr>
                <w:sz w:val="20"/>
                <w:szCs w:val="20"/>
                <w:lang w:val="ru-RU"/>
              </w:rPr>
              <w:t>2.3. Распределение финансовых ресурсов</w:t>
            </w:r>
          </w:p>
        </w:tc>
        <w:tc>
          <w:tcPr>
            <w:tcW w:w="3334" w:type="dxa"/>
            <w:vMerge/>
            <w:vAlign w:val="center"/>
          </w:tcPr>
          <w:p w14:paraId="6E436C06" w14:textId="77777777" w:rsidR="00BF57C1" w:rsidRPr="00CC2489" w:rsidRDefault="00BF57C1" w:rsidP="00CC2489">
            <w:pPr>
              <w:numPr>
                <w:ilvl w:val="0"/>
                <w:numId w:val="8"/>
              </w:numPr>
              <w:tabs>
                <w:tab w:val="clear" w:pos="1134"/>
              </w:tabs>
              <w:ind w:left="169" w:hanging="169"/>
              <w:contextualSpacing/>
              <w:jc w:val="left"/>
              <w:rPr>
                <w:sz w:val="20"/>
                <w:szCs w:val="20"/>
                <w:lang w:val="ru-RU"/>
              </w:rPr>
            </w:pPr>
          </w:p>
        </w:tc>
        <w:tc>
          <w:tcPr>
            <w:tcW w:w="1966" w:type="dxa"/>
            <w:vMerge/>
            <w:vAlign w:val="center"/>
          </w:tcPr>
          <w:p w14:paraId="2B941D4A" w14:textId="77777777" w:rsidR="00BF57C1" w:rsidRPr="00CC2489" w:rsidRDefault="00BF57C1" w:rsidP="00CC2489">
            <w:pPr>
              <w:jc w:val="left"/>
              <w:rPr>
                <w:sz w:val="20"/>
                <w:szCs w:val="20"/>
                <w:lang w:val="ru-RU"/>
              </w:rPr>
            </w:pPr>
          </w:p>
        </w:tc>
        <w:tc>
          <w:tcPr>
            <w:tcW w:w="2274" w:type="dxa"/>
            <w:vMerge/>
            <w:vAlign w:val="center"/>
          </w:tcPr>
          <w:p w14:paraId="6C346424" w14:textId="77777777" w:rsidR="00BF57C1" w:rsidRPr="00CC2489" w:rsidRDefault="00BF57C1" w:rsidP="00CC2489">
            <w:pPr>
              <w:jc w:val="left"/>
              <w:rPr>
                <w:sz w:val="20"/>
                <w:szCs w:val="20"/>
                <w:lang w:val="ru-RU"/>
              </w:rPr>
            </w:pPr>
          </w:p>
        </w:tc>
      </w:tr>
      <w:tr w:rsidR="00BF57C1" w:rsidRPr="00CC2489" w14:paraId="08783C8B" w14:textId="77777777" w:rsidTr="00716A22">
        <w:tc>
          <w:tcPr>
            <w:tcW w:w="3091" w:type="dxa"/>
            <w:vMerge/>
            <w:vAlign w:val="center"/>
          </w:tcPr>
          <w:p w14:paraId="67B593C4" w14:textId="77777777" w:rsidR="00BF57C1" w:rsidRPr="00CC2489" w:rsidRDefault="00BF57C1" w:rsidP="00CC2489">
            <w:pPr>
              <w:jc w:val="left"/>
              <w:rPr>
                <w:sz w:val="20"/>
                <w:szCs w:val="20"/>
                <w:lang w:val="ru-RU"/>
              </w:rPr>
            </w:pPr>
          </w:p>
        </w:tc>
        <w:tc>
          <w:tcPr>
            <w:tcW w:w="3511" w:type="dxa"/>
            <w:vAlign w:val="center"/>
          </w:tcPr>
          <w:p w14:paraId="3BF2A98F" w14:textId="77777777" w:rsidR="00BF57C1" w:rsidRPr="00CC2489" w:rsidRDefault="00BF57C1" w:rsidP="00CC2489">
            <w:pPr>
              <w:jc w:val="left"/>
              <w:rPr>
                <w:sz w:val="20"/>
                <w:szCs w:val="20"/>
                <w:lang w:val="ru-RU"/>
              </w:rPr>
            </w:pPr>
            <w:r w:rsidRPr="00CC2489">
              <w:rPr>
                <w:sz w:val="20"/>
                <w:szCs w:val="20"/>
                <w:lang w:val="ru-RU"/>
              </w:rPr>
              <w:t xml:space="preserve">2.4. Выдвижение/обновление списка НК, связанных с </w:t>
            </w:r>
            <w:proofErr w:type="spellStart"/>
            <w:r w:rsidRPr="00CC2489">
              <w:rPr>
                <w:sz w:val="20"/>
                <w:szCs w:val="20"/>
                <w:lang w:val="ru-RU"/>
              </w:rPr>
              <w:t>ИГСНВ</w:t>
            </w:r>
            <w:proofErr w:type="spellEnd"/>
          </w:p>
        </w:tc>
        <w:tc>
          <w:tcPr>
            <w:tcW w:w="3334" w:type="dxa"/>
            <w:vAlign w:val="center"/>
          </w:tcPr>
          <w:p w14:paraId="675FA73E" w14:textId="62E1F52D" w:rsidR="00BF57C1" w:rsidRPr="00CC2489" w:rsidRDefault="00BF57C1" w:rsidP="00CC2489">
            <w:pPr>
              <w:numPr>
                <w:ilvl w:val="0"/>
                <w:numId w:val="8"/>
              </w:numPr>
              <w:tabs>
                <w:tab w:val="clear" w:pos="1134"/>
              </w:tabs>
              <w:ind w:left="169" w:hanging="169"/>
              <w:contextualSpacing/>
              <w:jc w:val="left"/>
              <w:rPr>
                <w:sz w:val="20"/>
                <w:szCs w:val="20"/>
                <w:lang w:val="ru-RU"/>
              </w:rPr>
            </w:pPr>
            <w:r w:rsidRPr="00CC2489">
              <w:rPr>
                <w:sz w:val="20"/>
                <w:szCs w:val="20"/>
                <w:lang w:val="ru-RU"/>
              </w:rPr>
              <w:t>Члены РА VI при поддержке Секретариата ВМО</w:t>
            </w:r>
          </w:p>
        </w:tc>
        <w:tc>
          <w:tcPr>
            <w:tcW w:w="1966" w:type="dxa"/>
            <w:vAlign w:val="center"/>
          </w:tcPr>
          <w:p w14:paraId="5B9FDCA0" w14:textId="77777777" w:rsidR="00BF57C1" w:rsidRPr="00CC2489" w:rsidRDefault="00BF57C1" w:rsidP="00CC2489">
            <w:pPr>
              <w:jc w:val="left"/>
              <w:rPr>
                <w:sz w:val="20"/>
                <w:szCs w:val="20"/>
                <w:lang w:val="ru-RU"/>
              </w:rPr>
            </w:pPr>
            <w:r w:rsidRPr="00CC2489">
              <w:rPr>
                <w:sz w:val="20"/>
                <w:szCs w:val="20"/>
                <w:lang w:val="ru-RU"/>
              </w:rPr>
              <w:t>Текущий</w:t>
            </w:r>
          </w:p>
        </w:tc>
        <w:tc>
          <w:tcPr>
            <w:tcW w:w="2274" w:type="dxa"/>
          </w:tcPr>
          <w:p w14:paraId="1EDFBD92" w14:textId="77777777" w:rsidR="00BF57C1" w:rsidRPr="00CC2489" w:rsidRDefault="00BF57C1" w:rsidP="00CC2489">
            <w:pPr>
              <w:jc w:val="left"/>
              <w:rPr>
                <w:sz w:val="20"/>
                <w:szCs w:val="20"/>
                <w:lang w:val="ru-RU"/>
              </w:rPr>
            </w:pPr>
            <w:r w:rsidRPr="00CC2489">
              <w:rPr>
                <w:sz w:val="20"/>
                <w:szCs w:val="20"/>
                <w:lang w:val="ru-RU"/>
              </w:rPr>
              <w:t>Контролируется Секретариатом ВМО</w:t>
            </w:r>
          </w:p>
        </w:tc>
      </w:tr>
      <w:tr w:rsidR="00BF57C1" w:rsidRPr="00CC2489" w14:paraId="17128822" w14:textId="77777777" w:rsidTr="00716A22">
        <w:tc>
          <w:tcPr>
            <w:tcW w:w="3091" w:type="dxa"/>
            <w:vMerge/>
            <w:vAlign w:val="center"/>
          </w:tcPr>
          <w:p w14:paraId="07B7644F" w14:textId="77777777" w:rsidR="00BF57C1" w:rsidRPr="00CC2489" w:rsidRDefault="00BF57C1" w:rsidP="00CC2489">
            <w:pPr>
              <w:jc w:val="left"/>
              <w:rPr>
                <w:sz w:val="20"/>
                <w:szCs w:val="20"/>
                <w:lang w:val="ru-RU"/>
              </w:rPr>
            </w:pPr>
          </w:p>
        </w:tc>
        <w:tc>
          <w:tcPr>
            <w:tcW w:w="3511" w:type="dxa"/>
            <w:vAlign w:val="center"/>
          </w:tcPr>
          <w:p w14:paraId="218FECF0" w14:textId="77777777" w:rsidR="00BF57C1" w:rsidRPr="00CC2489" w:rsidRDefault="00BF57C1" w:rsidP="00CC2489">
            <w:pPr>
              <w:jc w:val="left"/>
              <w:rPr>
                <w:sz w:val="20"/>
                <w:szCs w:val="20"/>
                <w:lang w:val="ru-RU"/>
              </w:rPr>
            </w:pPr>
            <w:r w:rsidRPr="00CC2489">
              <w:rPr>
                <w:sz w:val="20"/>
                <w:szCs w:val="20"/>
                <w:lang w:val="ru-RU"/>
              </w:rPr>
              <w:t xml:space="preserve">2.5 Регистрация НК </w:t>
            </w:r>
            <w:proofErr w:type="spellStart"/>
            <w:r w:rsidRPr="00CC2489">
              <w:rPr>
                <w:sz w:val="20"/>
                <w:szCs w:val="20"/>
                <w:lang w:val="ru-RU"/>
              </w:rPr>
              <w:t>СМКДИ</w:t>
            </w:r>
            <w:proofErr w:type="spellEnd"/>
            <w:r w:rsidRPr="00CC2489">
              <w:rPr>
                <w:sz w:val="20"/>
                <w:szCs w:val="20"/>
                <w:lang w:val="ru-RU"/>
              </w:rPr>
              <w:t xml:space="preserve"> в </w:t>
            </w:r>
            <w:proofErr w:type="spellStart"/>
            <w:r w:rsidRPr="00CC2489">
              <w:rPr>
                <w:sz w:val="20"/>
                <w:szCs w:val="20"/>
                <w:lang w:val="ru-RU"/>
              </w:rPr>
              <w:t>IMS</w:t>
            </w:r>
            <w:proofErr w:type="spellEnd"/>
          </w:p>
        </w:tc>
        <w:tc>
          <w:tcPr>
            <w:tcW w:w="3334" w:type="dxa"/>
            <w:vAlign w:val="center"/>
          </w:tcPr>
          <w:p w14:paraId="29817C8B" w14:textId="77777777" w:rsidR="00BF57C1" w:rsidRPr="00CC2489" w:rsidRDefault="00BF57C1" w:rsidP="00CC2489">
            <w:pPr>
              <w:numPr>
                <w:ilvl w:val="0"/>
                <w:numId w:val="8"/>
              </w:numPr>
              <w:tabs>
                <w:tab w:val="clear" w:pos="1134"/>
              </w:tabs>
              <w:ind w:left="169" w:hanging="169"/>
              <w:contextualSpacing/>
              <w:jc w:val="left"/>
              <w:rPr>
                <w:sz w:val="20"/>
                <w:szCs w:val="20"/>
                <w:lang w:val="ru-RU"/>
              </w:rPr>
            </w:pPr>
            <w:r w:rsidRPr="00CC2489">
              <w:rPr>
                <w:sz w:val="20"/>
                <w:szCs w:val="20"/>
                <w:lang w:val="ru-RU"/>
              </w:rPr>
              <w:t>ВМО Секретариат</w:t>
            </w:r>
          </w:p>
        </w:tc>
        <w:tc>
          <w:tcPr>
            <w:tcW w:w="1966" w:type="dxa"/>
            <w:vAlign w:val="center"/>
          </w:tcPr>
          <w:p w14:paraId="6793B3AA" w14:textId="77777777" w:rsidR="00BF57C1" w:rsidRPr="00CC2489" w:rsidRDefault="00BF57C1" w:rsidP="00CC2489">
            <w:pPr>
              <w:jc w:val="left"/>
              <w:rPr>
                <w:sz w:val="20"/>
                <w:szCs w:val="20"/>
                <w:lang w:val="ru-RU"/>
              </w:rPr>
            </w:pPr>
            <w:r w:rsidRPr="00CC2489">
              <w:rPr>
                <w:sz w:val="20"/>
                <w:szCs w:val="20"/>
                <w:lang w:val="ru-RU"/>
              </w:rPr>
              <w:t>2/3 кв. 2023 г.</w:t>
            </w:r>
          </w:p>
        </w:tc>
        <w:tc>
          <w:tcPr>
            <w:tcW w:w="2274" w:type="dxa"/>
            <w:vAlign w:val="center"/>
          </w:tcPr>
          <w:p w14:paraId="2860726D" w14:textId="76FFBD9F" w:rsidR="00BF57C1" w:rsidRPr="00CC2489" w:rsidRDefault="00BF57C1" w:rsidP="00CC2489">
            <w:pPr>
              <w:jc w:val="left"/>
              <w:rPr>
                <w:sz w:val="20"/>
                <w:szCs w:val="20"/>
                <w:lang w:val="ru-RU"/>
              </w:rPr>
            </w:pPr>
            <w:r w:rsidRPr="00CC2489">
              <w:rPr>
                <w:sz w:val="20"/>
                <w:szCs w:val="20"/>
                <w:lang w:val="ru-RU"/>
              </w:rPr>
              <w:t xml:space="preserve">Необходимы кандидатуры от Членов; постоянный процесс обновления НК </w:t>
            </w:r>
            <w:proofErr w:type="spellStart"/>
            <w:r w:rsidRPr="00CC2489">
              <w:rPr>
                <w:sz w:val="20"/>
                <w:szCs w:val="20"/>
                <w:lang w:val="ru-RU"/>
              </w:rPr>
              <w:t>СМКДИ</w:t>
            </w:r>
            <w:proofErr w:type="spellEnd"/>
          </w:p>
        </w:tc>
      </w:tr>
      <w:tr w:rsidR="00BF57C1" w:rsidRPr="00CC2489" w14:paraId="70C5A080" w14:textId="77777777" w:rsidTr="00716A22">
        <w:tc>
          <w:tcPr>
            <w:tcW w:w="3091" w:type="dxa"/>
            <w:vMerge w:val="restart"/>
            <w:vAlign w:val="center"/>
          </w:tcPr>
          <w:p w14:paraId="3CFD2D3C" w14:textId="77777777" w:rsidR="00BF57C1" w:rsidRPr="00CC2489" w:rsidRDefault="00BF57C1" w:rsidP="00CC2489">
            <w:pPr>
              <w:jc w:val="left"/>
              <w:rPr>
                <w:sz w:val="20"/>
                <w:szCs w:val="20"/>
                <w:lang w:val="ru-RU"/>
              </w:rPr>
            </w:pPr>
            <w:r w:rsidRPr="00CC2489">
              <w:rPr>
                <w:sz w:val="20"/>
                <w:szCs w:val="20"/>
                <w:lang w:val="ru-RU"/>
              </w:rPr>
              <w:t>3. Этап обучения</w:t>
            </w:r>
          </w:p>
        </w:tc>
        <w:tc>
          <w:tcPr>
            <w:tcW w:w="3511" w:type="dxa"/>
            <w:vAlign w:val="center"/>
          </w:tcPr>
          <w:p w14:paraId="57BD2911"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 xml:space="preserve">3.1 Тренинг по </w:t>
            </w:r>
            <w:proofErr w:type="spellStart"/>
            <w:r w:rsidRPr="00CC2489">
              <w:rPr>
                <w:sz w:val="20"/>
                <w:szCs w:val="20"/>
                <w:lang w:val="ru-RU"/>
              </w:rPr>
              <w:t>СМКДИ</w:t>
            </w:r>
            <w:proofErr w:type="spellEnd"/>
            <w:r w:rsidRPr="00CC2489">
              <w:rPr>
                <w:sz w:val="20"/>
                <w:szCs w:val="20"/>
                <w:lang w:val="ru-RU"/>
              </w:rPr>
              <w:t xml:space="preserve"> и </w:t>
            </w:r>
            <w:proofErr w:type="spellStart"/>
            <w:r w:rsidRPr="00CC2489">
              <w:rPr>
                <w:sz w:val="20"/>
                <w:szCs w:val="20"/>
                <w:lang w:val="ru-RU"/>
              </w:rPr>
              <w:t>IMS</w:t>
            </w:r>
            <w:proofErr w:type="spellEnd"/>
            <w:r w:rsidRPr="00CC2489">
              <w:rPr>
                <w:sz w:val="20"/>
                <w:szCs w:val="20"/>
                <w:lang w:val="ru-RU"/>
              </w:rPr>
              <w:t xml:space="preserve"> для сотрудников </w:t>
            </w:r>
            <w:proofErr w:type="spellStart"/>
            <w:r w:rsidRPr="00CC2489">
              <w:rPr>
                <w:sz w:val="20"/>
                <w:szCs w:val="20"/>
                <w:lang w:val="ru-RU"/>
              </w:rPr>
              <w:t>РЦИ</w:t>
            </w:r>
            <w:proofErr w:type="spellEnd"/>
            <w:r w:rsidRPr="00CC2489">
              <w:rPr>
                <w:sz w:val="20"/>
                <w:szCs w:val="20"/>
                <w:lang w:val="ru-RU"/>
              </w:rPr>
              <w:t xml:space="preserve"> и НК </w:t>
            </w:r>
            <w:proofErr w:type="spellStart"/>
            <w:r w:rsidRPr="00CC2489">
              <w:rPr>
                <w:sz w:val="20"/>
                <w:szCs w:val="20"/>
                <w:lang w:val="ru-RU"/>
              </w:rPr>
              <w:t>СМКДИ</w:t>
            </w:r>
            <w:proofErr w:type="spellEnd"/>
          </w:p>
        </w:tc>
        <w:tc>
          <w:tcPr>
            <w:tcW w:w="3334" w:type="dxa"/>
            <w:vAlign w:val="center"/>
          </w:tcPr>
          <w:p w14:paraId="0EDD5BF4" w14:textId="77777777" w:rsidR="00BF57C1" w:rsidRPr="00CC2489" w:rsidRDefault="00BF57C1" w:rsidP="00CC2489">
            <w:pPr>
              <w:numPr>
                <w:ilvl w:val="0"/>
                <w:numId w:val="8"/>
              </w:numPr>
              <w:tabs>
                <w:tab w:val="clear" w:pos="1134"/>
              </w:tabs>
              <w:ind w:left="169" w:hanging="169"/>
              <w:contextualSpacing/>
              <w:jc w:val="left"/>
              <w:rPr>
                <w:color w:val="C4BC96" w:themeColor="background2" w:themeShade="BF"/>
                <w:sz w:val="20"/>
                <w:szCs w:val="20"/>
                <w:lang w:val="ru-RU"/>
              </w:rPr>
            </w:pPr>
            <w:r w:rsidRPr="00CC2489">
              <w:rPr>
                <w:sz w:val="20"/>
                <w:szCs w:val="20"/>
                <w:lang w:val="ru-RU"/>
              </w:rPr>
              <w:t xml:space="preserve">Секретариат ВМО (отделение </w:t>
            </w:r>
            <w:proofErr w:type="spellStart"/>
            <w:r w:rsidRPr="00CC2489">
              <w:rPr>
                <w:sz w:val="20"/>
                <w:szCs w:val="20"/>
                <w:lang w:val="ru-RU"/>
              </w:rPr>
              <w:t>ИГСНВ</w:t>
            </w:r>
            <w:proofErr w:type="spellEnd"/>
            <w:r w:rsidRPr="00CC2489">
              <w:rPr>
                <w:sz w:val="20"/>
                <w:szCs w:val="20"/>
                <w:lang w:val="ru-RU"/>
              </w:rPr>
              <w:t xml:space="preserve"> при поддержке РОЭ)</w:t>
            </w:r>
          </w:p>
        </w:tc>
        <w:tc>
          <w:tcPr>
            <w:tcW w:w="1966" w:type="dxa"/>
            <w:vAlign w:val="center"/>
          </w:tcPr>
          <w:p w14:paraId="5D1D4CE5" w14:textId="77777777" w:rsidR="00BF57C1" w:rsidRPr="00CC2489" w:rsidRDefault="00BF57C1" w:rsidP="00CC2489">
            <w:pPr>
              <w:jc w:val="left"/>
              <w:rPr>
                <w:rFonts w:eastAsia="Calibri" w:cs="Calibri"/>
                <w:color w:val="C4BC96" w:themeColor="background2" w:themeShade="BF"/>
                <w:sz w:val="20"/>
                <w:szCs w:val="20"/>
                <w:lang w:val="ru-RU"/>
              </w:rPr>
            </w:pPr>
            <w:r w:rsidRPr="00CC2489">
              <w:rPr>
                <w:sz w:val="20"/>
                <w:szCs w:val="20"/>
                <w:lang w:val="ru-RU"/>
              </w:rPr>
              <w:t>3/4 кв. 2023 г.</w:t>
            </w:r>
          </w:p>
        </w:tc>
        <w:tc>
          <w:tcPr>
            <w:tcW w:w="2274" w:type="dxa"/>
            <w:vAlign w:val="center"/>
          </w:tcPr>
          <w:p w14:paraId="481BE24E" w14:textId="77777777" w:rsidR="00BF57C1" w:rsidRPr="00CC2489" w:rsidRDefault="00BF57C1" w:rsidP="00CC2489">
            <w:pPr>
              <w:jc w:val="left"/>
              <w:rPr>
                <w:color w:val="C4BC96" w:themeColor="background2" w:themeShade="BF"/>
                <w:sz w:val="20"/>
                <w:szCs w:val="20"/>
                <w:lang w:val="ru-RU"/>
              </w:rPr>
            </w:pPr>
            <w:r w:rsidRPr="00CC2489">
              <w:rPr>
                <w:sz w:val="20"/>
                <w:szCs w:val="20"/>
                <w:lang w:val="ru-RU"/>
              </w:rPr>
              <w:t xml:space="preserve">Учебный семинар (гибрид) </w:t>
            </w:r>
          </w:p>
        </w:tc>
      </w:tr>
      <w:tr w:rsidR="00BF57C1" w:rsidRPr="00CC2489" w14:paraId="638DB070" w14:textId="77777777" w:rsidTr="00716A22">
        <w:tc>
          <w:tcPr>
            <w:tcW w:w="3091" w:type="dxa"/>
            <w:vMerge/>
            <w:vAlign w:val="center"/>
          </w:tcPr>
          <w:p w14:paraId="68AB4A5B" w14:textId="77777777" w:rsidR="00BF57C1" w:rsidRPr="00CC2489" w:rsidRDefault="00BF57C1" w:rsidP="00CC2489">
            <w:pPr>
              <w:jc w:val="left"/>
              <w:rPr>
                <w:sz w:val="20"/>
                <w:szCs w:val="20"/>
                <w:lang w:val="ru-RU"/>
              </w:rPr>
            </w:pPr>
          </w:p>
        </w:tc>
        <w:tc>
          <w:tcPr>
            <w:tcW w:w="3511" w:type="dxa"/>
            <w:vAlign w:val="center"/>
          </w:tcPr>
          <w:p w14:paraId="0E5068A4" w14:textId="77777777" w:rsidR="00BF57C1" w:rsidRPr="00CC2489" w:rsidRDefault="00BF57C1" w:rsidP="00CC2489">
            <w:pPr>
              <w:jc w:val="left"/>
              <w:rPr>
                <w:sz w:val="20"/>
                <w:szCs w:val="20"/>
                <w:lang w:val="ru-RU"/>
              </w:rPr>
            </w:pPr>
            <w:r w:rsidRPr="00CC2489">
              <w:rPr>
                <w:sz w:val="20"/>
                <w:szCs w:val="20"/>
                <w:lang w:val="ru-RU"/>
              </w:rPr>
              <w:t>3.2 Другие мероприятия по развитию потенциала</w:t>
            </w:r>
          </w:p>
        </w:tc>
        <w:tc>
          <w:tcPr>
            <w:tcW w:w="3334" w:type="dxa"/>
            <w:vAlign w:val="center"/>
          </w:tcPr>
          <w:p w14:paraId="3DCB1E6A" w14:textId="77777777" w:rsidR="00BF57C1" w:rsidRPr="00CC2489" w:rsidRDefault="00BF57C1" w:rsidP="00CC2489">
            <w:pPr>
              <w:numPr>
                <w:ilvl w:val="0"/>
                <w:numId w:val="8"/>
              </w:numPr>
              <w:tabs>
                <w:tab w:val="clear" w:pos="1134"/>
              </w:tabs>
              <w:ind w:left="169" w:hanging="169"/>
              <w:contextualSpacing/>
              <w:jc w:val="left"/>
              <w:rPr>
                <w:rFonts w:eastAsia="Calibri" w:cs="Calibri"/>
                <w:sz w:val="20"/>
                <w:szCs w:val="20"/>
                <w:lang w:val="ru-RU"/>
              </w:rPr>
            </w:pPr>
            <w:r w:rsidRPr="00CC2489">
              <w:rPr>
                <w:sz w:val="20"/>
                <w:szCs w:val="20"/>
                <w:lang w:val="ru-RU"/>
              </w:rPr>
              <w:t>Подлежит уточнению</w:t>
            </w:r>
          </w:p>
        </w:tc>
        <w:tc>
          <w:tcPr>
            <w:tcW w:w="1966" w:type="dxa"/>
            <w:vAlign w:val="center"/>
          </w:tcPr>
          <w:p w14:paraId="345AA33F" w14:textId="77777777" w:rsidR="00BF57C1" w:rsidRPr="00CC2489" w:rsidRDefault="00BF57C1" w:rsidP="00CC2489">
            <w:pPr>
              <w:jc w:val="left"/>
              <w:rPr>
                <w:sz w:val="20"/>
                <w:szCs w:val="20"/>
                <w:lang w:val="ru-RU"/>
              </w:rPr>
            </w:pPr>
            <w:r w:rsidRPr="00CC2489">
              <w:rPr>
                <w:sz w:val="20"/>
                <w:szCs w:val="20"/>
                <w:lang w:val="ru-RU"/>
              </w:rPr>
              <w:t>Подлежит уточнению</w:t>
            </w:r>
          </w:p>
        </w:tc>
        <w:tc>
          <w:tcPr>
            <w:tcW w:w="2274" w:type="dxa"/>
            <w:vAlign w:val="center"/>
          </w:tcPr>
          <w:p w14:paraId="14358074" w14:textId="77777777" w:rsidR="00BF57C1" w:rsidRPr="00CC2489" w:rsidRDefault="00BF57C1" w:rsidP="00CC2489">
            <w:pPr>
              <w:jc w:val="left"/>
              <w:rPr>
                <w:sz w:val="20"/>
                <w:szCs w:val="20"/>
                <w:lang w:val="ru-RU"/>
              </w:rPr>
            </w:pPr>
            <w:r w:rsidRPr="00CC2489">
              <w:rPr>
                <w:sz w:val="20"/>
                <w:szCs w:val="20"/>
                <w:lang w:val="ru-RU"/>
              </w:rPr>
              <w:t>В соответствии с требованиями членов</w:t>
            </w:r>
          </w:p>
        </w:tc>
      </w:tr>
      <w:tr w:rsidR="00BF57C1" w:rsidRPr="00CC2489" w14:paraId="0CDE8FE8" w14:textId="77777777" w:rsidTr="00716A22">
        <w:tc>
          <w:tcPr>
            <w:tcW w:w="3091" w:type="dxa"/>
            <w:vMerge w:val="restart"/>
            <w:vAlign w:val="center"/>
          </w:tcPr>
          <w:p w14:paraId="4DB6B1C5" w14:textId="77777777" w:rsidR="00BF57C1" w:rsidRPr="00CC2489" w:rsidRDefault="00BF57C1" w:rsidP="00CC2489">
            <w:pPr>
              <w:jc w:val="left"/>
              <w:rPr>
                <w:sz w:val="20"/>
                <w:szCs w:val="20"/>
                <w:lang w:val="ru-RU"/>
              </w:rPr>
            </w:pPr>
            <w:r w:rsidRPr="00CC2489">
              <w:rPr>
                <w:sz w:val="20"/>
                <w:szCs w:val="20"/>
                <w:lang w:val="ru-RU"/>
              </w:rPr>
              <w:t xml:space="preserve">4. Эксплуатация в пилотном режиме/Начало работы пилотных </w:t>
            </w:r>
            <w:proofErr w:type="spellStart"/>
            <w:r w:rsidRPr="00CC2489">
              <w:rPr>
                <w:sz w:val="20"/>
                <w:szCs w:val="20"/>
                <w:lang w:val="ru-RU"/>
              </w:rPr>
              <w:t>РЦИ</w:t>
            </w:r>
            <w:proofErr w:type="spellEnd"/>
          </w:p>
        </w:tc>
        <w:tc>
          <w:tcPr>
            <w:tcW w:w="3511" w:type="dxa"/>
            <w:vAlign w:val="center"/>
          </w:tcPr>
          <w:p w14:paraId="74CEC0C8" w14:textId="25924499" w:rsidR="00BF57C1" w:rsidRPr="00CC2489" w:rsidRDefault="00BF57C1" w:rsidP="00CC2489">
            <w:pPr>
              <w:jc w:val="left"/>
              <w:rPr>
                <w:sz w:val="20"/>
                <w:szCs w:val="20"/>
                <w:lang w:val="ru-RU"/>
              </w:rPr>
            </w:pPr>
            <w:r w:rsidRPr="00CC2489">
              <w:rPr>
                <w:sz w:val="20"/>
                <w:szCs w:val="20"/>
                <w:lang w:val="ru-RU"/>
              </w:rPr>
              <w:t xml:space="preserve">4.1. Добиться "зеленого света" для начала работы и проинформировать всех членов </w:t>
            </w:r>
            <w:proofErr w:type="spellStart"/>
            <w:r w:rsidRPr="00CC2489">
              <w:rPr>
                <w:sz w:val="20"/>
                <w:szCs w:val="20"/>
                <w:lang w:val="ru-RU"/>
              </w:rPr>
              <w:t>РA</w:t>
            </w:r>
            <w:proofErr w:type="spellEnd"/>
            <w:r w:rsidRPr="00CC2489">
              <w:rPr>
                <w:sz w:val="20"/>
                <w:szCs w:val="20"/>
                <w:lang w:val="ru-RU"/>
              </w:rPr>
              <w:t xml:space="preserve"> VI</w:t>
            </w:r>
          </w:p>
        </w:tc>
        <w:tc>
          <w:tcPr>
            <w:tcW w:w="3334" w:type="dxa"/>
            <w:vAlign w:val="center"/>
          </w:tcPr>
          <w:p w14:paraId="3AC6C047" w14:textId="39220A22" w:rsidR="00BF57C1" w:rsidRPr="00CC2489" w:rsidRDefault="00BF57C1" w:rsidP="00CC2489">
            <w:pPr>
              <w:numPr>
                <w:ilvl w:val="0"/>
                <w:numId w:val="8"/>
              </w:numPr>
              <w:tabs>
                <w:tab w:val="clear" w:pos="1134"/>
              </w:tabs>
              <w:ind w:left="169" w:hanging="169"/>
              <w:contextualSpacing/>
              <w:jc w:val="left"/>
              <w:rPr>
                <w:sz w:val="20"/>
                <w:szCs w:val="20"/>
                <w:lang w:val="ru-RU"/>
              </w:rPr>
            </w:pPr>
            <w:r w:rsidRPr="00CC2489">
              <w:rPr>
                <w:sz w:val="20"/>
                <w:szCs w:val="20"/>
                <w:lang w:val="ru-RU"/>
              </w:rPr>
              <w:t xml:space="preserve">РГ-ИНФ (или </w:t>
            </w:r>
            <w:proofErr w:type="spellStart"/>
            <w:r w:rsidRPr="00CC2489">
              <w:rPr>
                <w:sz w:val="20"/>
                <w:szCs w:val="20"/>
                <w:lang w:val="ru-RU"/>
              </w:rPr>
              <w:t>ЦГ</w:t>
            </w:r>
            <w:proofErr w:type="spellEnd"/>
            <w:r w:rsidRPr="00CC2489">
              <w:rPr>
                <w:sz w:val="20"/>
                <w:szCs w:val="20"/>
                <w:lang w:val="ru-RU"/>
              </w:rPr>
              <w:t xml:space="preserve"> </w:t>
            </w:r>
            <w:proofErr w:type="spellStart"/>
            <w:r w:rsidRPr="00CC2489">
              <w:rPr>
                <w:sz w:val="20"/>
                <w:szCs w:val="20"/>
                <w:lang w:val="ru-RU"/>
              </w:rPr>
              <w:t>ИГСНВ</w:t>
            </w:r>
            <w:proofErr w:type="spellEnd"/>
            <w:r w:rsidRPr="00CC2489">
              <w:rPr>
                <w:sz w:val="20"/>
                <w:szCs w:val="20"/>
                <w:lang w:val="ru-RU"/>
              </w:rPr>
              <w:t xml:space="preserve">) информирует ГУ об успешном выполнении плана и запрашивает подтверждение для начала работы </w:t>
            </w:r>
          </w:p>
        </w:tc>
        <w:tc>
          <w:tcPr>
            <w:tcW w:w="1966" w:type="dxa"/>
            <w:vAlign w:val="center"/>
          </w:tcPr>
          <w:p w14:paraId="75CB34F0" w14:textId="77777777" w:rsidR="00BF57C1" w:rsidRPr="00CC2489" w:rsidRDefault="00BF57C1" w:rsidP="00CC2489">
            <w:pPr>
              <w:jc w:val="left"/>
              <w:rPr>
                <w:sz w:val="20"/>
                <w:szCs w:val="20"/>
                <w:lang w:val="ru-RU"/>
              </w:rPr>
            </w:pPr>
            <w:r w:rsidRPr="00CC2489">
              <w:rPr>
                <w:sz w:val="20"/>
                <w:szCs w:val="20"/>
                <w:lang w:val="ru-RU"/>
              </w:rPr>
              <w:t>4 кв. 2023 г. — 1 кв. 2024 г.</w:t>
            </w:r>
          </w:p>
        </w:tc>
        <w:tc>
          <w:tcPr>
            <w:tcW w:w="2274" w:type="dxa"/>
          </w:tcPr>
          <w:p w14:paraId="0FBAD087" w14:textId="77777777" w:rsidR="00BF57C1" w:rsidRPr="00CC2489" w:rsidRDefault="00BF57C1" w:rsidP="00CC2489">
            <w:pPr>
              <w:jc w:val="left"/>
              <w:rPr>
                <w:sz w:val="20"/>
                <w:szCs w:val="20"/>
                <w:lang w:val="ru-RU"/>
              </w:rPr>
            </w:pPr>
            <w:r w:rsidRPr="00CC2489">
              <w:rPr>
                <w:sz w:val="20"/>
                <w:szCs w:val="20"/>
                <w:lang w:val="ru-RU"/>
              </w:rPr>
              <w:t>После успешной технической оценки и присвоения статуса начнется эксплуатация в пилотном режиме</w:t>
            </w:r>
            <w:proofErr w:type="gramStart"/>
            <w:r w:rsidRPr="00CC2489">
              <w:rPr>
                <w:sz w:val="20"/>
                <w:szCs w:val="20"/>
                <w:lang w:val="ru-RU"/>
              </w:rPr>
              <w:t>; При</w:t>
            </w:r>
            <w:proofErr w:type="gramEnd"/>
            <w:r w:rsidRPr="00CC2489">
              <w:rPr>
                <w:sz w:val="20"/>
                <w:szCs w:val="20"/>
                <w:lang w:val="ru-RU"/>
              </w:rPr>
              <w:t xml:space="preserve"> координации Секретариата ВМО (</w:t>
            </w:r>
            <w:proofErr w:type="spellStart"/>
            <w:r w:rsidRPr="00CC2489">
              <w:rPr>
                <w:sz w:val="20"/>
                <w:szCs w:val="20"/>
                <w:lang w:val="ru-RU"/>
              </w:rPr>
              <w:t>ROE</w:t>
            </w:r>
            <w:proofErr w:type="spellEnd"/>
            <w:r w:rsidRPr="00CC2489">
              <w:rPr>
                <w:sz w:val="20"/>
                <w:szCs w:val="20"/>
                <w:lang w:val="ru-RU"/>
              </w:rPr>
              <w:t>)</w:t>
            </w:r>
          </w:p>
        </w:tc>
      </w:tr>
      <w:tr w:rsidR="00BF57C1" w:rsidRPr="00CC2489" w14:paraId="76409711" w14:textId="77777777" w:rsidTr="00716A22">
        <w:tc>
          <w:tcPr>
            <w:tcW w:w="3091" w:type="dxa"/>
            <w:vMerge/>
            <w:vAlign w:val="center"/>
          </w:tcPr>
          <w:p w14:paraId="514367FC" w14:textId="77777777" w:rsidR="00BF57C1" w:rsidRPr="00CC2489" w:rsidRDefault="00BF57C1" w:rsidP="00CC2489">
            <w:pPr>
              <w:jc w:val="left"/>
              <w:rPr>
                <w:sz w:val="20"/>
                <w:szCs w:val="20"/>
                <w:lang w:val="ru-RU"/>
              </w:rPr>
            </w:pPr>
          </w:p>
        </w:tc>
        <w:tc>
          <w:tcPr>
            <w:tcW w:w="3511" w:type="dxa"/>
            <w:vAlign w:val="center"/>
          </w:tcPr>
          <w:p w14:paraId="21F90AF0" w14:textId="77777777" w:rsidR="00BF57C1" w:rsidRPr="00CC2489" w:rsidRDefault="00BF57C1" w:rsidP="00CC2489">
            <w:pPr>
              <w:jc w:val="left"/>
              <w:rPr>
                <w:sz w:val="20"/>
                <w:szCs w:val="20"/>
                <w:lang w:val="ru-RU"/>
              </w:rPr>
            </w:pPr>
            <w:r w:rsidRPr="00CC2489">
              <w:rPr>
                <w:sz w:val="20"/>
                <w:szCs w:val="20"/>
                <w:lang w:val="ru-RU"/>
              </w:rPr>
              <w:t xml:space="preserve">4.2. Фактическое начало работы </w:t>
            </w:r>
            <w:proofErr w:type="spellStart"/>
            <w:r w:rsidRPr="00CC2489">
              <w:rPr>
                <w:sz w:val="20"/>
                <w:szCs w:val="20"/>
                <w:lang w:val="ru-RU"/>
              </w:rPr>
              <w:t>РЦИ</w:t>
            </w:r>
            <w:proofErr w:type="spellEnd"/>
            <w:r w:rsidRPr="00CC2489">
              <w:rPr>
                <w:sz w:val="20"/>
                <w:szCs w:val="20"/>
                <w:lang w:val="ru-RU"/>
              </w:rPr>
              <w:t xml:space="preserve"> в пилотном режиме</w:t>
            </w:r>
          </w:p>
        </w:tc>
        <w:tc>
          <w:tcPr>
            <w:tcW w:w="3334" w:type="dxa"/>
            <w:vAlign w:val="center"/>
          </w:tcPr>
          <w:p w14:paraId="6A254B3D" w14:textId="6206FD97" w:rsidR="00BF57C1" w:rsidRPr="00CC2489" w:rsidRDefault="00BF57C1" w:rsidP="00CC2489">
            <w:pPr>
              <w:numPr>
                <w:ilvl w:val="0"/>
                <w:numId w:val="8"/>
              </w:numPr>
              <w:tabs>
                <w:tab w:val="clear" w:pos="1134"/>
              </w:tabs>
              <w:ind w:left="169" w:hanging="169"/>
              <w:contextualSpacing/>
              <w:jc w:val="left"/>
              <w:rPr>
                <w:sz w:val="20"/>
                <w:szCs w:val="20"/>
                <w:lang w:val="ru-RU"/>
              </w:rPr>
            </w:pPr>
            <w:r w:rsidRPr="00CC2489">
              <w:rPr>
                <w:sz w:val="20"/>
                <w:szCs w:val="20"/>
                <w:lang w:val="ru-RU"/>
              </w:rPr>
              <w:t xml:space="preserve">Страны, проводящие </w:t>
            </w:r>
            <w:proofErr w:type="spellStart"/>
            <w:r w:rsidRPr="00CC2489">
              <w:rPr>
                <w:sz w:val="20"/>
                <w:szCs w:val="20"/>
                <w:lang w:val="ru-RU"/>
              </w:rPr>
              <w:t>РЦИ</w:t>
            </w:r>
            <w:proofErr w:type="spellEnd"/>
            <w:r w:rsidRPr="00CC2489">
              <w:rPr>
                <w:sz w:val="20"/>
                <w:szCs w:val="20"/>
                <w:lang w:val="ru-RU"/>
              </w:rPr>
              <w:t xml:space="preserve"> РА VI</w:t>
            </w:r>
          </w:p>
        </w:tc>
        <w:tc>
          <w:tcPr>
            <w:tcW w:w="1966" w:type="dxa"/>
            <w:vAlign w:val="center"/>
          </w:tcPr>
          <w:p w14:paraId="33C449E3" w14:textId="77777777" w:rsidR="00BF57C1" w:rsidRPr="00CC2489" w:rsidRDefault="00BF57C1" w:rsidP="00CC2489">
            <w:pPr>
              <w:jc w:val="left"/>
              <w:rPr>
                <w:sz w:val="20"/>
                <w:szCs w:val="20"/>
                <w:lang w:val="ru-RU"/>
              </w:rPr>
            </w:pPr>
            <w:r w:rsidRPr="00CC2489">
              <w:rPr>
                <w:sz w:val="20"/>
                <w:szCs w:val="20"/>
                <w:lang w:val="ru-RU"/>
              </w:rPr>
              <w:t>4 кв. 2023 г. — 1 кв. 2024 г.</w:t>
            </w:r>
          </w:p>
        </w:tc>
        <w:tc>
          <w:tcPr>
            <w:tcW w:w="2274" w:type="dxa"/>
          </w:tcPr>
          <w:p w14:paraId="0C53646E" w14:textId="77777777" w:rsidR="00BF57C1" w:rsidRPr="00CC2489" w:rsidRDefault="00BF57C1" w:rsidP="00CC2489">
            <w:pPr>
              <w:jc w:val="left"/>
              <w:rPr>
                <w:sz w:val="20"/>
                <w:szCs w:val="20"/>
                <w:lang w:val="ru-RU"/>
              </w:rPr>
            </w:pPr>
            <w:r w:rsidRPr="00CC2489">
              <w:rPr>
                <w:sz w:val="20"/>
                <w:szCs w:val="20"/>
                <w:lang w:val="ru-RU"/>
              </w:rPr>
              <w:t xml:space="preserve">В сотрудничестве с Секретариатом ВМО </w:t>
            </w:r>
          </w:p>
        </w:tc>
      </w:tr>
      <w:tr w:rsidR="00BF57C1" w:rsidRPr="00CC2489" w14:paraId="78275BFF" w14:textId="77777777" w:rsidTr="00716A22">
        <w:trPr>
          <w:trHeight w:val="580"/>
        </w:trPr>
        <w:tc>
          <w:tcPr>
            <w:tcW w:w="3091" w:type="dxa"/>
            <w:vMerge w:val="restart"/>
            <w:vAlign w:val="center"/>
          </w:tcPr>
          <w:p w14:paraId="26F04F7A" w14:textId="77777777" w:rsidR="00BF57C1" w:rsidRPr="00CC2489" w:rsidRDefault="00BF57C1" w:rsidP="00CC2489">
            <w:pPr>
              <w:jc w:val="left"/>
              <w:rPr>
                <w:sz w:val="20"/>
                <w:szCs w:val="20"/>
                <w:lang w:val="ru-RU"/>
              </w:rPr>
            </w:pPr>
            <w:r w:rsidRPr="00CC2489">
              <w:rPr>
                <w:sz w:val="20"/>
                <w:szCs w:val="20"/>
                <w:lang w:val="ru-RU"/>
              </w:rPr>
              <w:t xml:space="preserve">5. Эксплуатация в пилотном режиме/Разработка плана </w:t>
            </w:r>
            <w:r w:rsidRPr="00CC2489">
              <w:rPr>
                <w:sz w:val="20"/>
                <w:szCs w:val="20"/>
                <w:lang w:val="ru-RU"/>
              </w:rPr>
              <w:lastRenderedPageBreak/>
              <w:t xml:space="preserve">перехода к полноценному функционированию </w:t>
            </w:r>
            <w:proofErr w:type="spellStart"/>
            <w:r w:rsidRPr="00CC2489">
              <w:rPr>
                <w:sz w:val="20"/>
                <w:szCs w:val="20"/>
                <w:lang w:val="ru-RU"/>
              </w:rPr>
              <w:t>РЦИ</w:t>
            </w:r>
            <w:proofErr w:type="spellEnd"/>
          </w:p>
        </w:tc>
        <w:tc>
          <w:tcPr>
            <w:tcW w:w="3511" w:type="dxa"/>
            <w:vAlign w:val="center"/>
          </w:tcPr>
          <w:p w14:paraId="6C25CF2A" w14:textId="77777777" w:rsidR="00BF57C1" w:rsidRPr="00CC2489" w:rsidRDefault="00BF57C1" w:rsidP="00CC2489">
            <w:pPr>
              <w:jc w:val="left"/>
              <w:rPr>
                <w:sz w:val="20"/>
                <w:szCs w:val="20"/>
                <w:lang w:val="ru-RU"/>
              </w:rPr>
            </w:pPr>
            <w:r w:rsidRPr="00CC2489">
              <w:rPr>
                <w:sz w:val="20"/>
                <w:szCs w:val="20"/>
                <w:lang w:val="ru-RU"/>
              </w:rPr>
              <w:lastRenderedPageBreak/>
              <w:t xml:space="preserve">5.1 Координационные совещания между </w:t>
            </w:r>
            <w:proofErr w:type="spellStart"/>
            <w:r w:rsidRPr="00CC2489">
              <w:rPr>
                <w:sz w:val="20"/>
                <w:szCs w:val="20"/>
                <w:lang w:val="ru-RU"/>
              </w:rPr>
              <w:t>РЦИ</w:t>
            </w:r>
            <w:proofErr w:type="spellEnd"/>
          </w:p>
        </w:tc>
        <w:tc>
          <w:tcPr>
            <w:tcW w:w="3334" w:type="dxa"/>
            <w:vAlign w:val="center"/>
          </w:tcPr>
          <w:p w14:paraId="018961EB" w14:textId="23014093" w:rsidR="00BF57C1" w:rsidRPr="00CC2489" w:rsidRDefault="00BF57C1" w:rsidP="00CC2489">
            <w:pPr>
              <w:numPr>
                <w:ilvl w:val="0"/>
                <w:numId w:val="8"/>
              </w:numPr>
              <w:tabs>
                <w:tab w:val="clear" w:pos="1134"/>
              </w:tabs>
              <w:ind w:left="169" w:hanging="169"/>
              <w:contextualSpacing/>
              <w:jc w:val="left"/>
              <w:rPr>
                <w:sz w:val="20"/>
                <w:szCs w:val="20"/>
                <w:lang w:val="ru-RU"/>
              </w:rPr>
            </w:pPr>
            <w:r w:rsidRPr="00CC2489">
              <w:rPr>
                <w:sz w:val="20"/>
                <w:szCs w:val="20"/>
                <w:lang w:val="ru-RU"/>
              </w:rPr>
              <w:t xml:space="preserve">Члены, проводящие </w:t>
            </w:r>
            <w:proofErr w:type="spellStart"/>
            <w:r w:rsidRPr="00CC2489">
              <w:rPr>
                <w:sz w:val="20"/>
                <w:szCs w:val="20"/>
                <w:lang w:val="ru-RU"/>
              </w:rPr>
              <w:t>РЦИ</w:t>
            </w:r>
            <w:proofErr w:type="spellEnd"/>
            <w:r w:rsidRPr="00CC2489">
              <w:rPr>
                <w:sz w:val="20"/>
                <w:szCs w:val="20"/>
                <w:lang w:val="ru-RU"/>
              </w:rPr>
              <w:t xml:space="preserve"> РА VI при поддержке Секретариата</w:t>
            </w:r>
          </w:p>
        </w:tc>
        <w:tc>
          <w:tcPr>
            <w:tcW w:w="1966" w:type="dxa"/>
            <w:vAlign w:val="center"/>
          </w:tcPr>
          <w:p w14:paraId="0E7E17F7" w14:textId="77777777" w:rsidR="00BF57C1" w:rsidRPr="00CC2489" w:rsidRDefault="00BF57C1" w:rsidP="00CC2489">
            <w:pPr>
              <w:jc w:val="left"/>
              <w:rPr>
                <w:sz w:val="20"/>
                <w:szCs w:val="20"/>
                <w:lang w:val="ru-RU"/>
              </w:rPr>
            </w:pPr>
            <w:r w:rsidRPr="00CC2489">
              <w:rPr>
                <w:sz w:val="20"/>
                <w:szCs w:val="20"/>
                <w:lang w:val="ru-RU"/>
              </w:rPr>
              <w:t>2024 г.</w:t>
            </w:r>
          </w:p>
          <w:p w14:paraId="166A1CED" w14:textId="77777777" w:rsidR="00BF57C1" w:rsidRPr="00CC2489" w:rsidRDefault="00BF57C1" w:rsidP="00CC2489">
            <w:pPr>
              <w:jc w:val="left"/>
              <w:rPr>
                <w:sz w:val="20"/>
                <w:szCs w:val="20"/>
                <w:lang w:val="ru-RU"/>
              </w:rPr>
            </w:pPr>
          </w:p>
        </w:tc>
        <w:tc>
          <w:tcPr>
            <w:tcW w:w="2274" w:type="dxa"/>
          </w:tcPr>
          <w:p w14:paraId="7FE465EE" w14:textId="77777777" w:rsidR="00BF57C1" w:rsidRPr="00CC2489" w:rsidRDefault="00BF57C1" w:rsidP="00CC2489">
            <w:pPr>
              <w:jc w:val="left"/>
              <w:rPr>
                <w:sz w:val="20"/>
                <w:szCs w:val="20"/>
                <w:lang w:val="ru-RU"/>
              </w:rPr>
            </w:pPr>
            <w:r w:rsidRPr="00CC2489">
              <w:rPr>
                <w:sz w:val="20"/>
                <w:szCs w:val="20"/>
                <w:lang w:val="ru-RU"/>
              </w:rPr>
              <w:t>При координации Секретариата ВМО (</w:t>
            </w:r>
            <w:proofErr w:type="spellStart"/>
            <w:r w:rsidRPr="00CC2489">
              <w:rPr>
                <w:sz w:val="20"/>
                <w:szCs w:val="20"/>
                <w:lang w:val="ru-RU"/>
              </w:rPr>
              <w:t>ROE</w:t>
            </w:r>
            <w:proofErr w:type="spellEnd"/>
            <w:r w:rsidRPr="00CC2489">
              <w:rPr>
                <w:sz w:val="20"/>
                <w:szCs w:val="20"/>
                <w:lang w:val="ru-RU"/>
              </w:rPr>
              <w:t>)</w:t>
            </w:r>
          </w:p>
        </w:tc>
      </w:tr>
      <w:tr w:rsidR="00BF57C1" w:rsidRPr="00CC2489" w14:paraId="4E2B553C" w14:textId="77777777" w:rsidTr="00716A22">
        <w:trPr>
          <w:trHeight w:val="301"/>
        </w:trPr>
        <w:tc>
          <w:tcPr>
            <w:tcW w:w="3091" w:type="dxa"/>
            <w:vMerge/>
            <w:vAlign w:val="center"/>
          </w:tcPr>
          <w:p w14:paraId="190149E3" w14:textId="77777777" w:rsidR="00BF57C1" w:rsidRPr="00CC2489" w:rsidRDefault="00BF57C1" w:rsidP="00CC2489">
            <w:pPr>
              <w:jc w:val="left"/>
              <w:rPr>
                <w:sz w:val="20"/>
                <w:szCs w:val="20"/>
                <w:lang w:val="ru-RU"/>
              </w:rPr>
            </w:pPr>
          </w:p>
        </w:tc>
        <w:tc>
          <w:tcPr>
            <w:tcW w:w="3511" w:type="dxa"/>
            <w:vAlign w:val="center"/>
          </w:tcPr>
          <w:p w14:paraId="617C53DE" w14:textId="77777777" w:rsidR="00BF57C1" w:rsidRPr="00CC2489" w:rsidRDefault="00BF57C1" w:rsidP="00CC2489">
            <w:pPr>
              <w:jc w:val="left"/>
              <w:rPr>
                <w:sz w:val="20"/>
                <w:szCs w:val="20"/>
                <w:lang w:val="ru-RU"/>
              </w:rPr>
            </w:pPr>
            <w:r w:rsidRPr="00CC2489">
              <w:rPr>
                <w:sz w:val="20"/>
                <w:szCs w:val="20"/>
                <w:lang w:val="ru-RU"/>
              </w:rPr>
              <w:t>5.2. Составление регулярных отчетов</w:t>
            </w:r>
          </w:p>
        </w:tc>
        <w:tc>
          <w:tcPr>
            <w:tcW w:w="3334" w:type="dxa"/>
            <w:vAlign w:val="center"/>
          </w:tcPr>
          <w:p w14:paraId="79AA53A5" w14:textId="77777777" w:rsidR="00BF57C1" w:rsidRPr="00CC2489" w:rsidRDefault="00BF57C1" w:rsidP="00CC2489">
            <w:pPr>
              <w:numPr>
                <w:ilvl w:val="0"/>
                <w:numId w:val="8"/>
              </w:numPr>
              <w:tabs>
                <w:tab w:val="clear" w:pos="1134"/>
              </w:tabs>
              <w:ind w:left="169" w:hanging="169"/>
              <w:contextualSpacing/>
              <w:jc w:val="left"/>
              <w:rPr>
                <w:sz w:val="20"/>
                <w:szCs w:val="20"/>
                <w:lang w:val="ru-RU"/>
              </w:rPr>
            </w:pPr>
            <w:proofErr w:type="spellStart"/>
            <w:r w:rsidRPr="00CC2489">
              <w:rPr>
                <w:sz w:val="20"/>
                <w:szCs w:val="20"/>
                <w:lang w:val="ru-RU"/>
              </w:rPr>
              <w:t>РЦИ</w:t>
            </w:r>
            <w:proofErr w:type="spellEnd"/>
            <w:r w:rsidRPr="00CC2489">
              <w:rPr>
                <w:sz w:val="20"/>
                <w:szCs w:val="20"/>
                <w:lang w:val="ru-RU"/>
              </w:rPr>
              <w:t xml:space="preserve"> </w:t>
            </w:r>
          </w:p>
        </w:tc>
        <w:tc>
          <w:tcPr>
            <w:tcW w:w="1966" w:type="dxa"/>
            <w:vAlign w:val="center"/>
          </w:tcPr>
          <w:p w14:paraId="1657E5A4" w14:textId="77777777" w:rsidR="00BF57C1" w:rsidRPr="00CC2489" w:rsidRDefault="00BF57C1" w:rsidP="00CC2489">
            <w:pPr>
              <w:jc w:val="left"/>
              <w:rPr>
                <w:sz w:val="20"/>
                <w:szCs w:val="20"/>
                <w:lang w:val="ru-RU"/>
              </w:rPr>
            </w:pPr>
            <w:r w:rsidRPr="00CC2489">
              <w:rPr>
                <w:sz w:val="20"/>
                <w:szCs w:val="20"/>
                <w:lang w:val="ru-RU"/>
              </w:rPr>
              <w:t>2024 г.</w:t>
            </w:r>
          </w:p>
        </w:tc>
        <w:tc>
          <w:tcPr>
            <w:tcW w:w="2274" w:type="dxa"/>
            <w:vAlign w:val="center"/>
          </w:tcPr>
          <w:p w14:paraId="4511926E" w14:textId="478F10CE" w:rsidR="00BF57C1" w:rsidRPr="00CC2489" w:rsidRDefault="00BF57C1" w:rsidP="00CC2489">
            <w:pPr>
              <w:jc w:val="left"/>
              <w:rPr>
                <w:sz w:val="20"/>
                <w:szCs w:val="20"/>
                <w:lang w:val="ru-RU"/>
              </w:rPr>
            </w:pPr>
            <w:r w:rsidRPr="00CC2489">
              <w:rPr>
                <w:sz w:val="20"/>
                <w:szCs w:val="20"/>
                <w:lang w:val="ru-RU"/>
              </w:rPr>
              <w:t>ГУ РА VI и Секретариат ВМО</w:t>
            </w:r>
          </w:p>
        </w:tc>
      </w:tr>
      <w:tr w:rsidR="00BF57C1" w:rsidRPr="00CC2489" w14:paraId="513F92D7" w14:textId="77777777" w:rsidTr="00716A22">
        <w:trPr>
          <w:trHeight w:val="301"/>
        </w:trPr>
        <w:tc>
          <w:tcPr>
            <w:tcW w:w="3091" w:type="dxa"/>
            <w:vMerge/>
            <w:vAlign w:val="center"/>
          </w:tcPr>
          <w:p w14:paraId="6F71BF60" w14:textId="77777777" w:rsidR="00BF57C1" w:rsidRPr="00CC2489" w:rsidRDefault="00BF57C1" w:rsidP="00CC2489">
            <w:pPr>
              <w:jc w:val="left"/>
              <w:rPr>
                <w:sz w:val="20"/>
                <w:szCs w:val="20"/>
                <w:lang w:val="ru-RU"/>
              </w:rPr>
            </w:pPr>
          </w:p>
        </w:tc>
        <w:tc>
          <w:tcPr>
            <w:tcW w:w="3511" w:type="dxa"/>
            <w:vAlign w:val="center"/>
          </w:tcPr>
          <w:p w14:paraId="79C7CB3F" w14:textId="77777777" w:rsidR="00BF57C1" w:rsidRPr="00CC2489" w:rsidRDefault="00BF57C1" w:rsidP="00CC2489">
            <w:pPr>
              <w:jc w:val="left"/>
              <w:rPr>
                <w:sz w:val="20"/>
                <w:szCs w:val="20"/>
                <w:lang w:val="ru-RU"/>
              </w:rPr>
            </w:pPr>
            <w:r w:rsidRPr="00CC2489">
              <w:rPr>
                <w:sz w:val="20"/>
                <w:szCs w:val="20"/>
                <w:lang w:val="ru-RU"/>
              </w:rPr>
              <w:t xml:space="preserve">5.3. Разработка плана перехода, включая аудит </w:t>
            </w:r>
          </w:p>
        </w:tc>
        <w:tc>
          <w:tcPr>
            <w:tcW w:w="3334" w:type="dxa"/>
            <w:vAlign w:val="center"/>
          </w:tcPr>
          <w:p w14:paraId="00CD1605" w14:textId="77777777" w:rsidR="00BF57C1" w:rsidRPr="00CC2489" w:rsidRDefault="00BF57C1" w:rsidP="00CC2489">
            <w:pPr>
              <w:numPr>
                <w:ilvl w:val="0"/>
                <w:numId w:val="8"/>
              </w:numPr>
              <w:tabs>
                <w:tab w:val="clear" w:pos="1134"/>
              </w:tabs>
              <w:ind w:left="169" w:hanging="169"/>
              <w:contextualSpacing/>
              <w:jc w:val="left"/>
              <w:rPr>
                <w:sz w:val="20"/>
                <w:szCs w:val="20"/>
                <w:lang w:val="ru-RU"/>
              </w:rPr>
            </w:pPr>
            <w:proofErr w:type="spellStart"/>
            <w:r w:rsidRPr="00CC2489">
              <w:rPr>
                <w:sz w:val="20"/>
                <w:szCs w:val="20"/>
                <w:lang w:val="ru-RU"/>
              </w:rPr>
              <w:t>РЦИ</w:t>
            </w:r>
            <w:proofErr w:type="spellEnd"/>
          </w:p>
        </w:tc>
        <w:tc>
          <w:tcPr>
            <w:tcW w:w="1966" w:type="dxa"/>
            <w:vAlign w:val="center"/>
          </w:tcPr>
          <w:p w14:paraId="56D2611B" w14:textId="77777777" w:rsidR="00BF57C1" w:rsidRPr="00CC2489" w:rsidRDefault="00BF57C1" w:rsidP="00CC2489">
            <w:pPr>
              <w:jc w:val="left"/>
              <w:rPr>
                <w:sz w:val="20"/>
                <w:szCs w:val="20"/>
                <w:lang w:val="ru-RU"/>
              </w:rPr>
            </w:pPr>
            <w:r w:rsidRPr="00CC2489">
              <w:rPr>
                <w:sz w:val="20"/>
                <w:szCs w:val="20"/>
                <w:lang w:val="ru-RU"/>
              </w:rPr>
              <w:t>1/2 кв. 2025 г.</w:t>
            </w:r>
          </w:p>
        </w:tc>
        <w:tc>
          <w:tcPr>
            <w:tcW w:w="2274" w:type="dxa"/>
            <w:vAlign w:val="center"/>
          </w:tcPr>
          <w:p w14:paraId="5FE437DA" w14:textId="77777777" w:rsidR="00BF57C1" w:rsidRPr="00CC2489" w:rsidRDefault="00BF57C1" w:rsidP="00CC2489">
            <w:pPr>
              <w:jc w:val="left"/>
              <w:rPr>
                <w:sz w:val="20"/>
                <w:szCs w:val="20"/>
                <w:lang w:val="ru-RU"/>
              </w:rPr>
            </w:pPr>
            <w:r w:rsidRPr="00CC2489">
              <w:rPr>
                <w:sz w:val="20"/>
                <w:szCs w:val="20"/>
                <w:lang w:val="ru-RU"/>
              </w:rPr>
              <w:t xml:space="preserve">В сотрудничестве с Секретариатом ВМО </w:t>
            </w:r>
          </w:p>
        </w:tc>
      </w:tr>
    </w:tbl>
    <w:p w14:paraId="0EF12A7C" w14:textId="7AAC70C8" w:rsidR="00BF57C1" w:rsidRPr="00CC2489" w:rsidRDefault="00CC2489" w:rsidP="00CC2489">
      <w:pPr>
        <w:spacing w:before="360"/>
        <w:jc w:val="center"/>
        <w:rPr>
          <w:rFonts w:eastAsia="Calibri" w:cs="Times New Roman"/>
          <w:b/>
          <w:bCs/>
          <w:lang w:val="ru-RU"/>
        </w:rPr>
      </w:pPr>
      <w:r>
        <w:rPr>
          <w:rFonts w:eastAsia="Calibri" w:cs="Times New Roman"/>
          <w:b/>
          <w:bCs/>
          <w:lang w:val="ru-RU"/>
        </w:rPr>
        <w:t>______________________</w:t>
      </w:r>
    </w:p>
    <w:sectPr w:rsidR="00BF57C1" w:rsidRPr="00CC2489" w:rsidSect="00937132">
      <w:headerReference w:type="even" r:id="rId30"/>
      <w:headerReference w:type="default" r:id="rId31"/>
      <w:headerReference w:type="first" r:id="rId32"/>
      <w:pgSz w:w="16840" w:h="11907" w:orient="landscape"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0BB56" w14:textId="77777777" w:rsidR="00496459" w:rsidRDefault="00496459">
      <w:r>
        <w:separator/>
      </w:r>
    </w:p>
    <w:p w14:paraId="266F9262" w14:textId="77777777" w:rsidR="00496459" w:rsidRDefault="00496459"/>
    <w:p w14:paraId="214F7FA9" w14:textId="77777777" w:rsidR="00496459" w:rsidRDefault="00496459"/>
    <w:p w14:paraId="01E149DE" w14:textId="77777777" w:rsidR="00496459" w:rsidRDefault="00496459"/>
  </w:endnote>
  <w:endnote w:type="continuationSeparator" w:id="0">
    <w:p w14:paraId="135BAF48" w14:textId="77777777" w:rsidR="00496459" w:rsidRDefault="00496459">
      <w:r>
        <w:continuationSeparator/>
      </w:r>
    </w:p>
    <w:p w14:paraId="3F60228A" w14:textId="77777777" w:rsidR="00496459" w:rsidRDefault="00496459"/>
    <w:p w14:paraId="6619E99D" w14:textId="77777777" w:rsidR="00496459" w:rsidRDefault="00496459"/>
    <w:p w14:paraId="0B2411F1" w14:textId="77777777" w:rsidR="00496459" w:rsidRDefault="00496459"/>
  </w:endnote>
  <w:endnote w:type="continuationNotice" w:id="1">
    <w:p w14:paraId="49DC2225" w14:textId="77777777" w:rsidR="00496459" w:rsidRDefault="00496459"/>
    <w:p w14:paraId="1D16C9A0" w14:textId="77777777" w:rsidR="00496459" w:rsidRDefault="00496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523B" w14:textId="77777777" w:rsidR="00BF57C1" w:rsidRPr="005221BF" w:rsidRDefault="00BF57C1" w:rsidP="00A61DE4">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BFB27" w14:textId="77777777" w:rsidR="00496459" w:rsidRDefault="00496459">
      <w:r>
        <w:separator/>
      </w:r>
    </w:p>
    <w:p w14:paraId="745EC4AE" w14:textId="77777777" w:rsidR="00496459" w:rsidRDefault="00496459"/>
  </w:footnote>
  <w:footnote w:type="continuationSeparator" w:id="0">
    <w:p w14:paraId="56F756C6" w14:textId="77777777" w:rsidR="00496459" w:rsidRDefault="00496459">
      <w:r>
        <w:continuationSeparator/>
      </w:r>
    </w:p>
    <w:p w14:paraId="69C8C411" w14:textId="77777777" w:rsidR="00496459" w:rsidRDefault="00496459"/>
    <w:p w14:paraId="5616ADB8" w14:textId="77777777" w:rsidR="00496459" w:rsidRDefault="00496459"/>
    <w:p w14:paraId="3F135B1D" w14:textId="77777777" w:rsidR="00496459" w:rsidRDefault="00496459"/>
  </w:footnote>
  <w:footnote w:type="continuationNotice" w:id="1">
    <w:p w14:paraId="31A3C302" w14:textId="77777777" w:rsidR="00496459" w:rsidRDefault="00496459"/>
    <w:p w14:paraId="727CEA02" w14:textId="77777777" w:rsidR="00496459" w:rsidRDefault="00496459"/>
  </w:footnote>
  <w:footnote w:id="2">
    <w:p w14:paraId="28B61929" w14:textId="09DC6BC6" w:rsidR="00BF57C1" w:rsidRPr="00CC2489" w:rsidRDefault="00BF57C1" w:rsidP="00BF57C1">
      <w:pPr>
        <w:pStyle w:val="FootnoteText"/>
        <w:rPr>
          <w:lang w:val="ru-RU"/>
        </w:rPr>
      </w:pPr>
      <w:r>
        <w:rPr>
          <w:rStyle w:val="FootnoteReference"/>
          <w:lang w:val="ru-RU"/>
        </w:rPr>
        <w:footnoteRef/>
      </w:r>
      <w:r>
        <w:rPr>
          <w:lang w:val="ru-RU"/>
        </w:rPr>
        <w:t xml:space="preserve"> Программа ЕВКОС в настоящее время управляется Метеорологическим управлением Великобритании до марта 2023 года.</w:t>
      </w:r>
    </w:p>
  </w:footnote>
  <w:footnote w:id="3">
    <w:p w14:paraId="6CF0081E" w14:textId="77777777" w:rsidR="00BF57C1" w:rsidRPr="00CC2489" w:rsidRDefault="00BF57C1" w:rsidP="00C5786D">
      <w:pPr>
        <w:pStyle w:val="FootnoteText"/>
        <w:spacing w:before="0"/>
        <w:rPr>
          <w:lang w:val="ru-RU"/>
        </w:rPr>
      </w:pPr>
      <w:r>
        <w:rPr>
          <w:rStyle w:val="FootnoteReference"/>
          <w:lang w:val="ru-RU"/>
        </w:rPr>
        <w:footnoteRef/>
      </w:r>
      <w:r>
        <w:rPr>
          <w:lang w:val="ru-RU"/>
        </w:rPr>
        <w:t xml:space="preserve"> Предыдущая версия руководства по ИГСНВ пока доступна по ссылке. Обновленная версия, одобренная ИС-76, которая используется в качестве ссылки для данного концептуального документа, будет доступна по этой ссылке в ближайшее время.</w:t>
      </w:r>
    </w:p>
  </w:footnote>
  <w:footnote w:id="4">
    <w:p w14:paraId="4F745903" w14:textId="77777777" w:rsidR="00BF57C1" w:rsidRPr="00CC2489" w:rsidRDefault="00BF57C1" w:rsidP="008F4876">
      <w:pPr>
        <w:pStyle w:val="FootnoteText"/>
        <w:spacing w:before="0"/>
        <w:rPr>
          <w:lang w:val="ru-RU"/>
        </w:rPr>
      </w:pPr>
      <w:r>
        <w:rPr>
          <w:rStyle w:val="FootnoteReference"/>
          <w:lang w:val="ru-RU"/>
        </w:rPr>
        <w:footnoteRef/>
      </w:r>
      <w:r>
        <w:rPr>
          <w:lang w:val="ru-RU"/>
        </w:rPr>
        <w:t xml:space="preserve"> На современном этапе существует четыре глобальных центра ЧПП, предоставляющих результаты мониторинга качества в качестве ЦМКИ: </w:t>
      </w:r>
    </w:p>
    <w:p w14:paraId="3D87BA81" w14:textId="77777777" w:rsidR="00BF57C1" w:rsidRPr="00CC2489" w:rsidRDefault="00BF57C1" w:rsidP="008F4876">
      <w:pPr>
        <w:numPr>
          <w:ilvl w:val="0"/>
          <w:numId w:val="3"/>
        </w:numPr>
        <w:tabs>
          <w:tab w:val="clear" w:pos="1134"/>
        </w:tabs>
        <w:jc w:val="left"/>
        <w:rPr>
          <w:sz w:val="18"/>
          <w:szCs w:val="18"/>
          <w:lang w:val="ru-RU"/>
        </w:rPr>
      </w:pPr>
      <w:r>
        <w:rPr>
          <w:lang w:val="ru-RU"/>
        </w:rPr>
        <w:t>Европейский центр прогнозов погоды на средние расстояния (ЕЦСПП)</w:t>
      </w:r>
    </w:p>
    <w:p w14:paraId="1B0ACEB7" w14:textId="2537FE9B" w:rsidR="00BF57C1" w:rsidRPr="00CC2489" w:rsidRDefault="00BF57C1" w:rsidP="008F4876">
      <w:pPr>
        <w:numPr>
          <w:ilvl w:val="0"/>
          <w:numId w:val="3"/>
        </w:numPr>
        <w:tabs>
          <w:tab w:val="clear" w:pos="1134"/>
        </w:tabs>
        <w:jc w:val="left"/>
        <w:rPr>
          <w:sz w:val="18"/>
          <w:szCs w:val="18"/>
          <w:lang w:val="ru-RU"/>
        </w:rPr>
      </w:pPr>
      <w:r>
        <w:rPr>
          <w:lang w:val="ru-RU"/>
        </w:rPr>
        <w:t>Немецкая метеорологическая служба (Deutscher Wetterdienst) (DWD)</w:t>
      </w:r>
    </w:p>
    <w:p w14:paraId="08A912E2" w14:textId="5FBFA239" w:rsidR="00BF57C1" w:rsidRPr="00187B1A" w:rsidRDefault="00BF57C1" w:rsidP="008F4876">
      <w:pPr>
        <w:numPr>
          <w:ilvl w:val="0"/>
          <w:numId w:val="3"/>
        </w:numPr>
        <w:tabs>
          <w:tab w:val="clear" w:pos="1134"/>
        </w:tabs>
        <w:jc w:val="left"/>
        <w:rPr>
          <w:sz w:val="18"/>
          <w:szCs w:val="18"/>
        </w:rPr>
      </w:pPr>
      <w:r>
        <w:rPr>
          <w:lang w:val="ru-RU"/>
        </w:rPr>
        <w:t>Японское метеорологическое агентство (ЯМА)</w:t>
      </w:r>
    </w:p>
    <w:p w14:paraId="710A3508" w14:textId="3D5B9CD9" w:rsidR="00BF57C1" w:rsidRPr="00CC2489" w:rsidRDefault="00BF57C1" w:rsidP="00C44C08">
      <w:pPr>
        <w:numPr>
          <w:ilvl w:val="0"/>
          <w:numId w:val="3"/>
        </w:numPr>
        <w:tabs>
          <w:tab w:val="clear" w:pos="1134"/>
        </w:tabs>
        <w:jc w:val="left"/>
        <w:rPr>
          <w:sz w:val="18"/>
          <w:szCs w:val="18"/>
          <w:lang w:val="ru-RU"/>
        </w:rPr>
      </w:pPr>
      <w:r>
        <w:rPr>
          <w:lang w:val="ru-RU"/>
        </w:rPr>
        <w:t>Национальные центры прогнозирования состояния окружающей среды США (NCEP).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A75A" w14:textId="77777777" w:rsidR="00D943A7" w:rsidRDefault="00000000">
    <w:pPr>
      <w:pStyle w:val="Header"/>
    </w:pPr>
    <w:r>
      <w:rPr>
        <w:noProof/>
      </w:rPr>
      <w:pict w14:anchorId="6432E390">
        <v:shapetype id="_x0000_m12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34722D">
        <v:shape id="_x0000_s1232" type="#_x0000_m1277"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6B5E5B9" w14:textId="77777777" w:rsidR="00BE1677" w:rsidRDefault="00BE1677"/>
  <w:p w14:paraId="111B2343" w14:textId="77777777" w:rsidR="00D943A7" w:rsidRDefault="00000000">
    <w:pPr>
      <w:pStyle w:val="Header"/>
    </w:pPr>
    <w:r>
      <w:rPr>
        <w:noProof/>
      </w:rPr>
      <w:pict w14:anchorId="592485C0">
        <v:shapetype id="_x0000_m12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4CB0D43">
        <v:shape id="_x0000_s1234" type="#_x0000_m1276"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FAEB22" w14:textId="77777777" w:rsidR="00BE1677" w:rsidRDefault="00BE1677"/>
  <w:p w14:paraId="2093CAC9" w14:textId="77777777" w:rsidR="00D943A7" w:rsidRDefault="00000000">
    <w:pPr>
      <w:pStyle w:val="Header"/>
    </w:pPr>
    <w:r>
      <w:rPr>
        <w:noProof/>
      </w:rPr>
      <w:pict w14:anchorId="60D74A5F">
        <v:shapetype id="_x0000_m12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A04FAA">
        <v:shape id="_x0000_s1236" type="#_x0000_m1275"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AEB8857" w14:textId="77777777" w:rsidR="00BE1677" w:rsidRDefault="00BE1677"/>
  <w:p w14:paraId="5C733017" w14:textId="77777777" w:rsidR="00F82A92" w:rsidRDefault="00000000">
    <w:pPr>
      <w:pStyle w:val="Header"/>
    </w:pPr>
    <w:r>
      <w:rPr>
        <w:noProof/>
      </w:rPr>
      <w:pict w14:anchorId="4A08B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3" type="#_x0000_t75" style="position:absolute;left:0;text-align:left;margin-left:0;margin-top:0;width:50pt;height:50pt;z-index:251620352;visibility:hidden">
          <v:path gradientshapeok="f"/>
          <o:lock v:ext="edit" selection="t"/>
        </v:shape>
      </w:pict>
    </w:r>
    <w:r>
      <w:pict w14:anchorId="351120F7">
        <v:shapetype id="_x0000_m12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01AB2FE">
        <v:shape id="WordPictureWatermark835936646" o:spid="_x0000_s1251" type="#_x0000_m1274"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17E8D23" w14:textId="77777777" w:rsidR="00C44C08" w:rsidRDefault="00C44C08"/>
  <w:p w14:paraId="4DE6BA58" w14:textId="77777777" w:rsidR="00307C06" w:rsidRDefault="00000000">
    <w:pPr>
      <w:pStyle w:val="Header"/>
    </w:pPr>
    <w:r>
      <w:rPr>
        <w:noProof/>
      </w:rPr>
      <w:pict w14:anchorId="2787A134">
        <v:shape id="_x0000_s1160" type="#_x0000_t75" style="position:absolute;left:0;text-align:left;margin-left:0;margin-top:0;width:50pt;height:50pt;z-index:251655168;visibility:hidden">
          <v:path gradientshapeok="f"/>
          <o:lock v:ext="edit" selection="t"/>
        </v:shape>
      </w:pict>
    </w:r>
    <w:r>
      <w:pict w14:anchorId="31DC0648">
        <v:shape id="_x0000_s1250" type="#_x0000_t75" style="position:absolute;left:0;text-align:left;margin-left:0;margin-top:0;width:50pt;height:50pt;z-index:251621376;visibility:hidden">
          <v:path gradientshapeok="f"/>
          <o:lock v:ext="edit" selection="t"/>
        </v:shape>
      </w:pict>
    </w:r>
  </w:p>
  <w:p w14:paraId="7E7B3872" w14:textId="77777777" w:rsidR="00BC60B4" w:rsidRDefault="00BC60B4"/>
  <w:p w14:paraId="33647F09" w14:textId="77777777" w:rsidR="00DF4B17" w:rsidRDefault="00000000">
    <w:pPr>
      <w:pStyle w:val="Header"/>
    </w:pPr>
    <w:r>
      <w:rPr>
        <w:noProof/>
      </w:rPr>
      <w:pict w14:anchorId="316A390A">
        <v:shape id="_x0000_s1091" type="#_x0000_t75" style="position:absolute;left:0;text-align:left;margin-left:0;margin-top:0;width:50pt;height:50pt;z-index:251703296;visibility:hidden">
          <v:path gradientshapeok="f"/>
          <o:lock v:ext="edit" selection="t"/>
        </v:shape>
      </w:pict>
    </w:r>
    <w:r>
      <w:pict w14:anchorId="71A9ED4C">
        <v:shape id="_x0000_s1157" type="#_x0000_t75" style="position:absolute;left:0;text-align:left;margin-left:0;margin-top:0;width:50pt;height:50pt;z-index:251656192;visibility:hidden">
          <v:path gradientshapeok="f"/>
          <o:lock v:ext="edit" selection="t"/>
        </v:shape>
      </w:pict>
    </w:r>
  </w:p>
  <w:p w14:paraId="09B9AE68" w14:textId="77777777" w:rsidR="00FB4219" w:rsidRDefault="00FB4219"/>
  <w:p w14:paraId="7DDA3BE9" w14:textId="77777777" w:rsidR="00DF4B17" w:rsidRDefault="00000000">
    <w:pPr>
      <w:pStyle w:val="Header"/>
    </w:pPr>
    <w:r>
      <w:rPr>
        <w:noProof/>
      </w:rPr>
      <w:pict w14:anchorId="3839526E">
        <v:shape id="_x0000_s1088" type="#_x0000_t75" style="position:absolute;left:0;text-align:left;margin-left:0;margin-top:0;width:50pt;height:50pt;z-index:251704320;visibility:hidden">
          <v:path gradientshapeok="f"/>
          <o:lock v:ext="edi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9C19" w14:textId="6B9AC82F" w:rsidR="00A432CD" w:rsidRDefault="00AC7569" w:rsidP="00B72444">
    <w:pPr>
      <w:pStyle w:val="Header"/>
    </w:pPr>
    <w:r>
      <w:t>RA VI-19(I)/INF. 3.3.1</w:t>
    </w:r>
    <w:r w:rsidR="00A432CD" w:rsidRPr="00C2459D">
      <w:t xml:space="preserve">, </w:t>
    </w:r>
    <w:r w:rsidR="00CC2489">
      <w:rPr>
        <w:lang w:val="ru-RU"/>
      </w:rPr>
      <w:t>с</w:t>
    </w:r>
    <w:r w:rsidR="00A432CD" w:rsidRPr="00C2459D">
      <w:t xml:space="preserve">.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000000">
      <w:pict w14:anchorId="18657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721728;visibility:hidden;mso-position-horizontal-relative:text;mso-position-vertical-relative:text">
          <v:path gradientshapeok="f"/>
          <o:lock v:ext="edit" selection="t"/>
        </v:shape>
      </w:pict>
    </w:r>
    <w:r w:rsidR="00000000">
      <w:pict w14:anchorId="6E28F5DE">
        <v:shape id="_x0000_s1036" type="#_x0000_t75" style="position:absolute;left:0;text-align:left;margin-left:0;margin-top:0;width:50pt;height:50pt;z-index:251722752;visibility:hidden;mso-position-horizontal-relative:text;mso-position-vertical-relative:text">
          <v:path gradientshapeok="f"/>
          <o:lock v:ext="edit" selection="t"/>
        </v:shape>
      </w:pict>
    </w:r>
    <w:r w:rsidR="00000000">
      <w:pict w14:anchorId="3985D6BA">
        <v:shape id="_x0000_s1105" type="#_x0000_t75" style="position:absolute;left:0;text-align:left;margin-left:0;margin-top:0;width:50pt;height:50pt;z-index:251674624;visibility:hidden;mso-position-horizontal-relative:text;mso-position-vertical-relative:text">
          <v:path gradientshapeok="f"/>
          <o:lock v:ext="edit" selection="t"/>
        </v:shape>
      </w:pict>
    </w:r>
    <w:r w:rsidR="00000000">
      <w:pict w14:anchorId="4D8F35D0">
        <v:shape id="_x0000_s1104" type="#_x0000_t75" style="position:absolute;left:0;text-align:left;margin-left:0;margin-top:0;width:50pt;height:50pt;z-index:251675648;visibility:hidden;mso-position-horizontal-relative:text;mso-position-vertical-relative:text">
          <v:path gradientshapeok="f"/>
          <o:lock v:ext="edit" selection="t"/>
        </v:shape>
      </w:pict>
    </w:r>
    <w:r w:rsidR="00000000">
      <w:pict w14:anchorId="5BA6E74C">
        <v:shape id="_x0000_s1178" type="#_x0000_t75" style="position:absolute;left:0;text-align:left;margin-left:0;margin-top:0;width:50pt;height:50pt;z-index:251646976;visibility:hidden;mso-position-horizontal-relative:text;mso-position-vertical-relative:text">
          <v:path gradientshapeok="f"/>
          <o:lock v:ext="edit" selection="t"/>
        </v:shape>
      </w:pict>
    </w:r>
    <w:r w:rsidR="00000000">
      <w:pict w14:anchorId="5D252863">
        <v:shape id="_x0000_s1177" type="#_x0000_t75" style="position:absolute;left:0;text-align:left;margin-left:0;margin-top:0;width:50pt;height:50pt;z-index:251648000;visibility:hidden;mso-position-horizontal-relative:text;mso-position-vertical-relative:text">
          <v:path gradientshapeok="f"/>
          <o:lock v:ext="edit" selection="t"/>
        </v:shape>
      </w:pict>
    </w:r>
    <w:r w:rsidR="00000000">
      <w:pict w14:anchorId="0E3682DB">
        <v:shape id="_x0000_s1176" type="#_x0000_t75" style="position:absolute;left:0;text-align:left;margin-left:0;margin-top:0;width:50pt;height:50pt;z-index:251649024;visibility:hidden;mso-position-horizontal-relative:text;mso-position-vertical-relative:text">
          <v:path gradientshapeok="f"/>
          <o:lock v:ext="edit" selection="t"/>
        </v:shape>
      </w:pict>
    </w:r>
    <w:r w:rsidR="00000000">
      <w:pict w14:anchorId="384FDD19">
        <v:shape id="_x0000_s1174" type="#_x0000_t75" style="position:absolute;left:0;text-align:left;margin-left:0;margin-top:0;width:50pt;height:50pt;z-index:251650048;visibility:hidden;mso-position-horizontal-relative:text;mso-position-vertical-relative:text">
          <v:path gradientshapeok="f"/>
          <o:lock v:ext="edit" selection="t"/>
        </v:shape>
      </w:pict>
    </w:r>
  </w:p>
  <w:p w14:paraId="50FC72AB" w14:textId="77777777" w:rsidR="00F07B90" w:rsidRDefault="00F07B9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6BD6" w14:textId="645EA60E" w:rsidR="00DF4B17" w:rsidRDefault="00FB4219" w:rsidP="00FB4219">
    <w:pPr>
      <w:pStyle w:val="Header"/>
    </w:pPr>
    <w:r>
      <w:t>RA VI-19(I)/INF. 3.3.1</w:t>
    </w:r>
    <w:r w:rsidRPr="00C2459D">
      <w:t xml:space="preserve">, </w:t>
    </w:r>
    <w:r w:rsidR="00CC2489">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7</w:t>
    </w:r>
    <w:r w:rsidRPr="00C2459D">
      <w:rPr>
        <w:rStyle w:val="PageNumber"/>
      </w:rPr>
      <w:fldChar w:fldCharType="end"/>
    </w:r>
    <w:r>
      <w:rPr>
        <w:noProof/>
      </w:rPr>
      <mc:AlternateContent>
        <mc:Choice Requires="wps">
          <w:drawing>
            <wp:anchor distT="0" distB="0" distL="114300" distR="114300" simplePos="0" relativeHeight="251591680" behindDoc="0" locked="0" layoutInCell="1" allowOverlap="1" wp14:anchorId="6ADBDDA2" wp14:editId="1EC065D6">
              <wp:simplePos x="0" y="0"/>
              <wp:positionH relativeFrom="column">
                <wp:posOffset>0</wp:posOffset>
              </wp:positionH>
              <wp:positionV relativeFrom="paragraph">
                <wp:posOffset>0</wp:posOffset>
              </wp:positionV>
              <wp:extent cx="635000" cy="635000"/>
              <wp:effectExtent l="0" t="0" r="3175" b="3175"/>
              <wp:wrapNone/>
              <wp:docPr id="1903096131"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id="Rectangle 2"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lock v:ext="edit" selection="t" aspectratio="t"/>
            </v:rect>
          </w:pict>
        </mc:Fallback>
      </mc:AlternateContent>
    </w:r>
    <w:r>
      <w:rPr>
        <w:noProof/>
      </w:rPr>
      <mc:AlternateContent>
        <mc:Choice Requires="wps">
          <w:drawing>
            <wp:anchor distT="0" distB="0" distL="114300" distR="114300" simplePos="0" relativeHeight="251592704" behindDoc="0" locked="0" layoutInCell="1" allowOverlap="1" wp14:anchorId="17CB6A6D" wp14:editId="7D82CD35">
              <wp:simplePos x="0" y="0"/>
              <wp:positionH relativeFrom="column">
                <wp:posOffset>0</wp:posOffset>
              </wp:positionH>
              <wp:positionV relativeFrom="paragraph">
                <wp:posOffset>0</wp:posOffset>
              </wp:positionV>
              <wp:extent cx="635000" cy="635000"/>
              <wp:effectExtent l="0" t="0" r="3175" b="3175"/>
              <wp:wrapNone/>
              <wp:docPr id="1247101799"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id="Rectangle 1"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lock v:ext="edit" selection="t" aspectratio="t"/>
            </v:rect>
          </w:pict>
        </mc:Fallback>
      </mc:AlternateContent>
    </w:r>
    <w:r w:rsidR="00000000">
      <w:rPr>
        <w:noProof/>
      </w:rPr>
      <w:pict w14:anchorId="0242B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723776;visibility:hidden;mso-position-horizontal-relative:text;mso-position-vertical-relative:text">
          <v:path gradientshapeok="f"/>
          <o:lock v:ext="edit" selection="t"/>
        </v:shape>
      </w:pict>
    </w:r>
    <w:r w:rsidR="00000000">
      <w:pict w14:anchorId="425BCC4A">
        <v:shape id="_x0000_s1099" type="#_x0000_t75" style="position:absolute;left:0;text-align:left;margin-left:0;margin-top:0;width:50pt;height:50pt;z-index:251676672;visibility:hidden;mso-position-horizontal-relative:text;mso-position-vertical-relative:text">
          <v:path gradientshapeok="f"/>
          <o:lock v:ext="edit" selection="t"/>
        </v:shape>
      </w:pict>
    </w:r>
    <w:r w:rsidR="00000000">
      <w:pict w14:anchorId="227B5101">
        <v:shape id="_x0000_s1098" type="#_x0000_t75" style="position:absolute;left:0;text-align:left;margin-left:0;margin-top:0;width:50pt;height:50pt;z-index:251677696;visibility:hidden;mso-position-horizontal-relative:text;mso-position-vertical-relative:text">
          <v:path gradientshapeok="f"/>
          <o:lock v:ext="edit" selection="t"/>
        </v:shape>
      </w:pict>
    </w:r>
    <w:r w:rsidR="00000000">
      <w:pict w14:anchorId="73F2E6A6">
        <v:shape id="_x0000_s1172" type="#_x0000_t75" style="position:absolute;left:0;text-align:left;margin-left:0;margin-top:0;width:50pt;height:50pt;z-index:251651072;visibility:hidden;mso-position-horizontal-relative:text;mso-position-vertical-relative:text">
          <v:path gradientshapeok="f"/>
          <o:lock v:ext="edit" selection="t"/>
        </v:shape>
      </w:pict>
    </w:r>
    <w:r w:rsidR="00000000">
      <w:pict w14:anchorId="58F06440">
        <v:shape id="_x0000_s1171" type="#_x0000_t75" style="position:absolute;left:0;text-align:left;margin-left:0;margin-top:0;width:50pt;height:50pt;z-index:251652096;visibility:hidden;mso-position-horizontal-relative:text;mso-position-vertical-relative:text">
          <v:path gradientshapeok="f"/>
          <o:lock v:ext="edit" selection="t"/>
        </v:shape>
      </w:pict>
    </w:r>
    <w:r w:rsidR="00000000">
      <w:pict w14:anchorId="6138491E">
        <v:shape id="_x0000_s1170" type="#_x0000_t75" style="position:absolute;left:0;text-align:left;margin-left:0;margin-top:0;width:50pt;height:50pt;z-index:251653120;visibility:hidden;mso-position-horizontal-relative:text;mso-position-vertical-relative:text">
          <v:path gradientshapeok="f"/>
          <o:lock v:ext="edit" selection="t"/>
        </v:shape>
      </w:pict>
    </w:r>
    <w:r w:rsidR="00000000">
      <w:pict w14:anchorId="2C74D174">
        <v:shape id="_x0000_s1168" type="#_x0000_t75" style="position:absolute;left:0;text-align:left;margin-left:0;margin-top:0;width:50pt;height:50pt;z-index:251654144;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EF23" w14:textId="37A4D6C9" w:rsidR="00623CA0" w:rsidRDefault="00623CA0" w:rsidP="00623CA0">
    <w:pPr>
      <w:pStyle w:val="Header"/>
    </w:pPr>
    <w:r>
      <w:t>RA VI-19(I)/INF. 3.3.1</w:t>
    </w:r>
    <w:r w:rsidRPr="00C2459D">
      <w:t xml:space="preserve">, </w:t>
    </w:r>
    <w:r w:rsidR="00CC2489">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000000">
      <w:pict w14:anchorId="6DE4D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0;text-align:left;margin-left:0;margin-top:0;width:50pt;height:50pt;z-index:251705344;visibility:hidden;mso-position-horizontal-relative:text;mso-position-vertical-relative:text">
          <v:path gradientshapeok="f"/>
          <o:lock v:ext="edit" selection="t"/>
        </v:shape>
      </w:pict>
    </w:r>
    <w:r w:rsidR="00000000">
      <w:pict w14:anchorId="21E3BFFF">
        <v:shape id="_x0000_s1086" type="#_x0000_t75" style="position:absolute;left:0;text-align:left;margin-left:0;margin-top:0;width:50pt;height:50pt;z-index:251706368;visibility:hidden;mso-position-horizontal-relative:text;mso-position-vertical-relative:text">
          <v:path gradientshapeok="f"/>
          <o:lock v:ext="edit" selection="t"/>
        </v:shape>
      </w:pict>
    </w:r>
    <w:r w:rsidR="00000000">
      <w:pict w14:anchorId="4044E98A">
        <v:shape id="_x0000_s1156" type="#_x0000_t75" style="position:absolute;left:0;text-align:left;margin-left:0;margin-top:0;width:50pt;height:50pt;z-index:251657216;visibility:hidden;mso-position-horizontal-relative:text;mso-position-vertical-relative:text">
          <v:path gradientshapeok="f"/>
          <o:lock v:ext="edit" selection="t"/>
        </v:shape>
      </w:pict>
    </w:r>
    <w:r w:rsidR="00000000">
      <w:pict w14:anchorId="735FB170">
        <v:shape id="_x0000_s1155" type="#_x0000_t75" style="position:absolute;left:0;text-align:left;margin-left:0;margin-top:0;width:50pt;height:50pt;z-index:251658240;visibility:hidden;mso-position-horizontal-relative:text;mso-position-vertical-relative:text">
          <v:path gradientshapeok="f"/>
          <o:lock v:ext="edit" selection="t"/>
        </v:shape>
      </w:pict>
    </w:r>
    <w:r w:rsidR="00000000">
      <w:pict w14:anchorId="7C8DE432">
        <v:shape id="_x0000_s1249" type="#_x0000_t75" style="position:absolute;left:0;text-align:left;margin-left:0;margin-top:0;width:50pt;height:50pt;z-index:251622400;visibility:hidden;mso-position-horizontal-relative:text;mso-position-vertical-relative:text">
          <v:path gradientshapeok="f"/>
          <o:lock v:ext="edit" selection="t"/>
        </v:shape>
      </w:pict>
    </w:r>
    <w:r w:rsidR="00000000">
      <w:pict w14:anchorId="41DEEEA1">
        <v:shape id="_x0000_s1248" type="#_x0000_t75" style="position:absolute;left:0;text-align:left;margin-left:0;margin-top:0;width:50pt;height:50pt;z-index:251623424;visibility:hidden;mso-position-horizontal-relative:text;mso-position-vertical-relative:text">
          <v:path gradientshapeok="f"/>
          <o:lock v:ext="edit" selection="t"/>
        </v:shape>
      </w:pict>
    </w:r>
    <w:r w:rsidR="00000000">
      <w:pict w14:anchorId="431967BA">
        <v:shape id="_x0000_s1247" type="#_x0000_t75" style="position:absolute;left:0;text-align:left;margin-left:0;margin-top:0;width:50pt;height:50pt;z-index:251624448;visibility:hidden;mso-position-horizontal-relative:text;mso-position-vertical-relative:text">
          <v:path gradientshapeok="f"/>
          <o:lock v:ext="edit" selection="t"/>
        </v:shape>
      </w:pict>
    </w:r>
    <w:r w:rsidR="00000000">
      <w:pict w14:anchorId="23178F7F">
        <v:shape id="_x0000_s1245" type="#_x0000_t75" style="position:absolute;left:0;text-align:left;margin-left:0;margin-top:0;width:50pt;height:50pt;z-index:251625472;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2715" w14:textId="55C4C2BA" w:rsidR="00DF4B17" w:rsidRDefault="00000000">
    <w:pPr>
      <w:pStyle w:val="Header"/>
    </w:pPr>
    <w:r>
      <w:rPr>
        <w:noProof/>
      </w:rPr>
      <w:pict w14:anchorId="1F614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0;margin-top:0;width:50pt;height:50pt;z-index:251707392;visibility:hidden">
          <v:path gradientshapeok="f"/>
          <o:lock v:ext="edit" selection="t"/>
        </v:shape>
      </w:pict>
    </w:r>
    <w:r>
      <w:pict w14:anchorId="32AFA301">
        <v:shape id="_x0000_s1150" type="#_x0000_t75" style="position:absolute;left:0;text-align:left;margin-left:0;margin-top:0;width:50pt;height:50pt;z-index:251659264;visibility:hidden">
          <v:path gradientshapeok="f"/>
          <o:lock v:ext="edit" selection="t"/>
        </v:shape>
      </w:pict>
    </w:r>
    <w:r>
      <w:pict w14:anchorId="3EDB4BF8">
        <v:shape id="_x0000_s1149" type="#_x0000_t75" style="position:absolute;left:0;text-align:left;margin-left:0;margin-top:0;width:50pt;height:50pt;z-index:251660288;visibility:hidden">
          <v:path gradientshapeok="f"/>
          <o:lock v:ext="edit" selection="t"/>
        </v:shape>
      </w:pict>
    </w:r>
    <w:r>
      <w:pict w14:anchorId="0A09B749">
        <v:shape id="_x0000_s1243" type="#_x0000_t75" style="position:absolute;left:0;text-align:left;margin-left:0;margin-top:0;width:50pt;height:50pt;z-index:251626496;visibility:hidden">
          <v:path gradientshapeok="f"/>
          <o:lock v:ext="edit" selection="t"/>
        </v:shape>
      </w:pict>
    </w:r>
    <w:r>
      <w:pict w14:anchorId="4BD7D442">
        <v:shape id="_x0000_s1242" type="#_x0000_t75" style="position:absolute;left:0;text-align:left;margin-left:0;margin-top:0;width:50pt;height:50pt;z-index:251627520;visibility:hidden">
          <v:path gradientshapeok="f"/>
          <o:lock v:ext="edit" selection="t"/>
        </v:shape>
      </w:pict>
    </w:r>
    <w:r>
      <w:pict w14:anchorId="55A2D723">
        <v:shape id="_x0000_s1241" type="#_x0000_t75" style="position:absolute;left:0;text-align:left;margin-left:0;margin-top:0;width:50pt;height:50pt;z-index:251628544;visibility:hidden">
          <v:path gradientshapeok="f"/>
          <o:lock v:ext="edit" selection="t"/>
        </v:shape>
      </w:pict>
    </w:r>
    <w:r>
      <w:pict w14:anchorId="5EE80759">
        <v:shape id="_x0000_s1239" type="#_x0000_t75" style="position:absolute;left:0;text-align:left;margin-left:0;margin-top:0;width:50pt;height:50pt;z-index:251629568;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FB43" w14:textId="77777777" w:rsidR="00D943A7" w:rsidRDefault="00000000">
    <w:pPr>
      <w:pStyle w:val="Header"/>
    </w:pPr>
    <w:r>
      <w:rPr>
        <w:noProof/>
      </w:rPr>
      <w:pict w14:anchorId="307E3486">
        <v:shapetype id="_x0000_m12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2B2A356">
        <v:shape id="_x0000_s1203" type="#_x0000_m1273" style="position:absolute;left:0;text-align:left;margin-left:0;margin-top:0;width:595.3pt;height:550pt;z-index:-2516264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A79D86" w14:textId="77777777" w:rsidR="00BE1677" w:rsidRDefault="00BE1677"/>
  <w:p w14:paraId="4FF72627" w14:textId="77777777" w:rsidR="00D943A7" w:rsidRDefault="00000000">
    <w:pPr>
      <w:pStyle w:val="Header"/>
    </w:pPr>
    <w:r>
      <w:rPr>
        <w:noProof/>
      </w:rPr>
      <w:pict w14:anchorId="577F863A">
        <v:shapetype id="_x0000_m12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C3DD5E">
        <v:shape id="_x0000_s1207" type="#_x0000_m1272" style="position:absolute;left:0;text-align:left;margin-left:0;margin-top:0;width:595.3pt;height:550pt;z-index:-2516285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9E0CBCC" w14:textId="77777777" w:rsidR="00BE1677" w:rsidRDefault="00BE1677"/>
  <w:p w14:paraId="7B64E866" w14:textId="77777777" w:rsidR="00D943A7" w:rsidRDefault="00000000">
    <w:pPr>
      <w:pStyle w:val="Header"/>
    </w:pPr>
    <w:r>
      <w:rPr>
        <w:noProof/>
      </w:rPr>
      <w:pict w14:anchorId="69348365">
        <v:shapetype id="_x0000_m12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B98DAA">
        <v:shape id="_x0000_s1211" type="#_x0000_m1271" style="position:absolute;left:0;text-align:left;margin-left:0;margin-top:0;width:595.3pt;height:550pt;z-index:-2516305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F4B8DE" w14:textId="77777777" w:rsidR="00BE1677" w:rsidRDefault="00BE1677"/>
  <w:p w14:paraId="5E779A69" w14:textId="77777777" w:rsidR="00F82A92" w:rsidRDefault="00000000">
    <w:pPr>
      <w:pStyle w:val="Header"/>
    </w:pPr>
    <w:r>
      <w:rPr>
        <w:noProof/>
      </w:rPr>
      <w:pict w14:anchorId="2D6B9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1" type="#_x0000_t75" style="position:absolute;left:0;text-align:left;margin-left:0;margin-top:0;width:50pt;height:50pt;z-index:251630592;visibility:hidden">
          <v:path gradientshapeok="f"/>
          <o:lock v:ext="edit" selection="t"/>
        </v:shape>
      </w:pict>
    </w:r>
    <w:r>
      <w:pict w14:anchorId="0DCE40D8">
        <v:shapetype id="_x0000_m12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9E44475">
        <v:shape id="_x0000_s1229" type="#_x0000_m1270"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A81698" w14:textId="77777777" w:rsidR="00C44C08" w:rsidRDefault="00C44C08"/>
  <w:p w14:paraId="1DFDB450" w14:textId="77777777" w:rsidR="00307C06" w:rsidRDefault="00000000">
    <w:pPr>
      <w:pStyle w:val="Header"/>
    </w:pPr>
    <w:r>
      <w:rPr>
        <w:noProof/>
      </w:rPr>
      <w:pict w14:anchorId="28FB24B9">
        <v:shape id="_x0000_s1142" type="#_x0000_t75" style="position:absolute;left:0;text-align:left;margin-left:0;margin-top:0;width:50pt;height:50pt;z-index:251661312;visibility:hidden">
          <v:path gradientshapeok="f"/>
          <o:lock v:ext="edit" selection="t"/>
        </v:shape>
      </w:pict>
    </w:r>
    <w:r>
      <w:pict w14:anchorId="139E056D">
        <v:shape id="_x0000_s1228" type="#_x0000_t75" style="position:absolute;left:0;text-align:left;margin-left:0;margin-top:0;width:50pt;height:50pt;z-index:251631616;visibility:hidden">
          <v:path gradientshapeok="f"/>
          <o:lock v:ext="edit" selection="t"/>
        </v:shape>
      </w:pict>
    </w:r>
  </w:p>
  <w:p w14:paraId="4CD18C3C" w14:textId="77777777" w:rsidR="00BC60B4" w:rsidRDefault="00BC60B4"/>
  <w:p w14:paraId="5F3B7F96" w14:textId="77777777" w:rsidR="00DF4B17" w:rsidRDefault="00000000">
    <w:pPr>
      <w:pStyle w:val="Header"/>
    </w:pPr>
    <w:r>
      <w:rPr>
        <w:noProof/>
      </w:rPr>
      <w:pict w14:anchorId="089A81FA">
        <v:shape id="_x0000_s1074" type="#_x0000_t75" style="position:absolute;left:0;text-align:left;margin-left:0;margin-top:0;width:50pt;height:50pt;z-index:251708416;visibility:hidden">
          <v:path gradientshapeok="f"/>
          <o:lock v:ext="edit" selection="t"/>
        </v:shape>
      </w:pict>
    </w:r>
    <w:r>
      <w:pict w14:anchorId="3B0A7A95">
        <v:shape id="_x0000_s1139" type="#_x0000_t75" style="position:absolute;left:0;text-align:left;margin-left:0;margin-top:0;width:50pt;height:50pt;z-index:251662336;visibility:hidden">
          <v:path gradientshapeok="f"/>
          <o:lock v:ext="edit" selection="t"/>
        </v:shape>
      </w:pict>
    </w:r>
  </w:p>
  <w:p w14:paraId="768ECC2B" w14:textId="77777777" w:rsidR="00FB4219" w:rsidRDefault="00FB4219"/>
  <w:p w14:paraId="1591B0AD" w14:textId="77777777" w:rsidR="00DF4B17" w:rsidRDefault="00000000">
    <w:pPr>
      <w:pStyle w:val="Header"/>
    </w:pPr>
    <w:r>
      <w:rPr>
        <w:noProof/>
      </w:rPr>
      <w:pict w14:anchorId="1133A9CD">
        <v:shape id="_x0000_s1071" type="#_x0000_t75" style="position:absolute;left:0;text-align:left;margin-left:0;margin-top:0;width:50pt;height:50pt;z-index:251709440;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C431" w14:textId="40ABD14B" w:rsidR="00DF4B17" w:rsidRDefault="00FB4219" w:rsidP="00FB4219">
    <w:pPr>
      <w:pStyle w:val="Header"/>
    </w:pPr>
    <w:r>
      <w:t>RA VI-19(I)/INF. 3.3.1</w:t>
    </w:r>
    <w:r w:rsidRPr="00C2459D">
      <w:t xml:space="preserve">, </w:t>
    </w:r>
    <w:r w:rsidR="00CC2489">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7</w:t>
    </w:r>
    <w:r w:rsidRPr="00C2459D">
      <w:rPr>
        <w:rStyle w:val="PageNumber"/>
      </w:rPr>
      <w:fldChar w:fldCharType="end"/>
    </w:r>
    <w:r>
      <w:rPr>
        <w:noProof/>
      </w:rPr>
      <mc:AlternateContent>
        <mc:Choice Requires="wps">
          <w:drawing>
            <wp:anchor distT="0" distB="0" distL="114300" distR="114300" simplePos="0" relativeHeight="251593728" behindDoc="0" locked="0" layoutInCell="1" allowOverlap="1" wp14:anchorId="559D2449" wp14:editId="14C25A1E">
              <wp:simplePos x="0" y="0"/>
              <wp:positionH relativeFrom="column">
                <wp:posOffset>0</wp:posOffset>
              </wp:positionH>
              <wp:positionV relativeFrom="paragraph">
                <wp:posOffset>0</wp:posOffset>
              </wp:positionV>
              <wp:extent cx="635000" cy="635000"/>
              <wp:effectExtent l="0" t="0" r="3175" b="3175"/>
              <wp:wrapNone/>
              <wp:docPr id="881782528"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id="Rectangle 4"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lock v:ext="edit" selection="t" aspectratio="t"/>
            </v:rect>
          </w:pict>
        </mc:Fallback>
      </mc:AlternateContent>
    </w:r>
    <w:r>
      <w:rPr>
        <w:noProof/>
      </w:rPr>
      <mc:AlternateContent>
        <mc:Choice Requires="wps">
          <w:drawing>
            <wp:anchor distT="0" distB="0" distL="114300" distR="114300" simplePos="0" relativeHeight="251594752" behindDoc="0" locked="0" layoutInCell="1" allowOverlap="1" wp14:anchorId="115D105B" wp14:editId="2D501A07">
              <wp:simplePos x="0" y="0"/>
              <wp:positionH relativeFrom="column">
                <wp:posOffset>0</wp:posOffset>
              </wp:positionH>
              <wp:positionV relativeFrom="paragraph">
                <wp:posOffset>0</wp:posOffset>
              </wp:positionV>
              <wp:extent cx="635000" cy="635000"/>
              <wp:effectExtent l="0" t="0" r="3175" b="3175"/>
              <wp:wrapNone/>
              <wp:docPr id="1134969779"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id="Rectangle 3"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lock v:ext="edit" selection="t" aspectratio="t"/>
            </v:rect>
          </w:pict>
        </mc:Fallback>
      </mc:AlternateContent>
    </w:r>
    <w:r w:rsidR="00000000">
      <w:pict w14:anchorId="0F784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0;width:50pt;height:50pt;z-index:251710464;visibility:hidden;mso-position-horizontal-relative:text;mso-position-vertical-relative:text">
          <v:path gradientshapeok="f"/>
          <o:lock v:ext="edit" selection="t"/>
        </v:shape>
      </w:pict>
    </w:r>
    <w:r w:rsidR="00000000">
      <w:pict w14:anchorId="55B65013">
        <v:shape id="_x0000_s1069" type="#_x0000_t75" style="position:absolute;left:0;text-align:left;margin-left:0;margin-top:0;width:50pt;height:50pt;z-index:251711488;visibility:hidden;mso-position-horizontal-relative:text;mso-position-vertical-relative:text">
          <v:path gradientshapeok="f"/>
          <o:lock v:ext="edit" selection="t"/>
        </v:shape>
      </w:pict>
    </w:r>
    <w:r w:rsidR="00000000">
      <w:pict w14:anchorId="0AAE9683">
        <v:shape id="_x0000_s1068" type="#_x0000_t75" style="position:absolute;left:0;text-align:left;margin-left:0;margin-top:0;width:50pt;height:50pt;z-index:251712512;visibility:hidden;mso-position-horizontal-relative:text;mso-position-vertical-relative:text">
          <v:path gradientshapeok="f"/>
          <o:lock v:ext="edit" selection="t"/>
        </v:shape>
      </w:pict>
    </w:r>
    <w:r w:rsidR="00000000">
      <w:pict w14:anchorId="71403899">
        <v:shape id="_x0000_s1138" type="#_x0000_t75" style="position:absolute;left:0;text-align:left;margin-left:0;margin-top:0;width:50pt;height:50pt;z-index:251663360;visibility:hidden;mso-position-horizontal-relative:text;mso-position-vertical-relative:text">
          <v:path gradientshapeok="f"/>
          <o:lock v:ext="edit" selection="t"/>
        </v:shape>
      </w:pict>
    </w:r>
    <w:r w:rsidR="00000000">
      <w:pict w14:anchorId="42504E66">
        <v:shape id="_x0000_s1137" type="#_x0000_t75" style="position:absolute;left:0;text-align:left;margin-left:0;margin-top:0;width:50pt;height:50pt;z-index:251664384;visibility:hidden;mso-position-horizontal-relative:text;mso-position-vertical-relative:text">
          <v:path gradientshapeok="f"/>
          <o:lock v:ext="edit" selection="t"/>
        </v:shape>
      </w:pict>
    </w:r>
    <w:r w:rsidR="00000000">
      <w:pict w14:anchorId="515BBCCF">
        <v:shape id="_x0000_s1136" type="#_x0000_t75" style="position:absolute;left:0;text-align:left;margin-left:0;margin-top:0;width:50pt;height:50pt;z-index:251665408;visibility:hidden;mso-position-horizontal-relative:text;mso-position-vertical-relative:text">
          <v:path gradientshapeok="f"/>
          <o:lock v:ext="edit" selection="t"/>
        </v:shape>
      </w:pict>
    </w:r>
    <w:r w:rsidR="00000000">
      <w:pict w14:anchorId="1526C76E">
        <v:shape id="_x0000_s1227" type="#_x0000_t75" style="position:absolute;left:0;text-align:left;margin-left:0;margin-top:0;width:50pt;height:50pt;z-index:251632640;visibility:hidden;mso-position-horizontal-relative:text;mso-position-vertical-relative:text">
          <v:path gradientshapeok="f"/>
          <o:lock v:ext="edit" selection="t"/>
        </v:shape>
      </w:pict>
    </w:r>
    <w:r w:rsidR="00000000">
      <w:pict w14:anchorId="7C29E30C">
        <v:shape id="_x0000_s1226" type="#_x0000_t75" style="position:absolute;left:0;text-align:left;margin-left:0;margin-top:0;width:50pt;height:50pt;z-index:251633664;visibility:hidden;mso-position-horizontal-relative:text;mso-position-vertical-relative:text">
          <v:path gradientshapeok="f"/>
          <o:lock v:ext="edit" selection="t"/>
        </v:shape>
      </w:pict>
    </w:r>
    <w:r w:rsidR="00000000">
      <w:pict w14:anchorId="21E0CEE0">
        <v:shape id="_x0000_s1225" type="#_x0000_t75" style="position:absolute;left:0;text-align:left;margin-left:0;margin-top:0;width:50pt;height:50pt;z-index:251634688;visibility:hidden;mso-position-horizontal-relative:text;mso-position-vertical-relative:text">
          <v:path gradientshapeok="f"/>
          <o:lock v:ext="edit" selection="t"/>
        </v:shape>
      </w:pict>
    </w:r>
    <w:r w:rsidR="00000000">
      <w:pict w14:anchorId="6C9CA72A">
        <v:shape id="_x0000_s1224" type="#_x0000_t75" style="position:absolute;left:0;text-align:left;margin-left:0;margin-top:0;width:50pt;height:50pt;z-index:251635712;visibility:hidden;mso-position-horizontal-relative:text;mso-position-vertical-relative:text">
          <v:path gradientshapeok="f"/>
          <o:lock v:ext="edit" selection="t"/>
        </v:shape>
      </w:pict>
    </w:r>
    <w:r w:rsidR="00000000">
      <w:pict w14:anchorId="07679F0B">
        <v:shape id="_x0000_s1222" type="#_x0000_t75" style="position:absolute;left:0;text-align:left;margin-left:0;margin-top:0;width:50pt;height:50pt;z-index:251636736;visibility:hidden;mso-position-horizontal-relative:text;mso-position-vertical-relative:text">
          <v:path gradientshapeok="f"/>
          <o:lock v:ext="edit" selection="t"/>
        </v:shape>
      </w:pict>
    </w:r>
    <w:r w:rsidR="00000000">
      <w:pict w14:anchorId="73898EC6">
        <v:shape id="_x0000_s1220" type="#_x0000_t75" style="position:absolute;left:0;text-align:left;margin-left:0;margin-top:0;width:50pt;height:50pt;z-index:251637760;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7FF5" w14:textId="77777777" w:rsidR="00D943A7" w:rsidRDefault="00000000">
    <w:pPr>
      <w:pStyle w:val="Header"/>
    </w:pPr>
    <w:r>
      <w:rPr>
        <w:noProof/>
      </w:rPr>
      <w:pict w14:anchorId="3E52DF27">
        <v:shapetype id="_x0000_m12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B02E24">
        <v:shape id="_x0000_s1205" type="#_x0000_m1269" style="position:absolute;left:0;text-align:left;margin-left:0;margin-top:0;width:595.3pt;height:550pt;z-index:-2516275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527209" w14:textId="77777777" w:rsidR="00BE1677" w:rsidRDefault="00BE1677"/>
  <w:p w14:paraId="15EA3C28" w14:textId="77777777" w:rsidR="00D943A7" w:rsidRDefault="00000000">
    <w:pPr>
      <w:pStyle w:val="Header"/>
    </w:pPr>
    <w:r>
      <w:rPr>
        <w:noProof/>
      </w:rPr>
      <w:pict w14:anchorId="561280EE">
        <v:shapetype id="_x0000_m12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B99182D">
        <v:shape id="_x0000_s1209" type="#_x0000_m1268" style="position:absolute;left:0;text-align:left;margin-left:0;margin-top:0;width:595.3pt;height:550pt;z-index:-2516295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04D70B8" w14:textId="77777777" w:rsidR="00BE1677" w:rsidRDefault="00BE1677"/>
  <w:p w14:paraId="3EC10E32" w14:textId="77777777" w:rsidR="00D943A7" w:rsidRDefault="00000000">
    <w:pPr>
      <w:pStyle w:val="Header"/>
    </w:pPr>
    <w:r>
      <w:rPr>
        <w:noProof/>
      </w:rPr>
      <w:pict w14:anchorId="0F4A64F1">
        <v:shapetype id="_x0000_m12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2F29BE4">
        <v:shape id="_x0000_s1213" type="#_x0000_m1267"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BAC5EE4" w14:textId="77777777" w:rsidR="00BE1677" w:rsidRDefault="00BE1677"/>
  <w:p w14:paraId="1D0B25CE" w14:textId="77777777" w:rsidR="00F82A92" w:rsidRDefault="00000000">
    <w:pPr>
      <w:pStyle w:val="Header"/>
    </w:pPr>
    <w:r>
      <w:rPr>
        <w:noProof/>
      </w:rPr>
      <w:pict w14:anchorId="4FB60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0;text-align:left;margin-left:0;margin-top:0;width:50pt;height:50pt;z-index:251638784;visibility:hidden">
          <v:path gradientshapeok="f"/>
          <o:lock v:ext="edit" selection="t"/>
        </v:shape>
      </w:pict>
    </w:r>
    <w:r>
      <w:pict w14:anchorId="161E6153">
        <v:shapetype id="_x0000_m12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D4B1FFB">
        <v:shape id="_x0000_s1216" type="#_x0000_m1266"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4293CB7" w14:textId="77777777" w:rsidR="00C44C08" w:rsidRDefault="00C44C08"/>
  <w:p w14:paraId="60E72B20" w14:textId="77777777" w:rsidR="00307C06" w:rsidRDefault="00000000">
    <w:pPr>
      <w:pStyle w:val="Header"/>
    </w:pPr>
    <w:r>
      <w:rPr>
        <w:noProof/>
      </w:rPr>
      <w:pict w14:anchorId="1F6E61FD">
        <v:shape id="_x0000_s1129" type="#_x0000_t75" style="position:absolute;left:0;text-align:left;margin-left:0;margin-top:0;width:50pt;height:50pt;z-index:251666432;visibility:hidden">
          <v:path gradientshapeok="f"/>
          <o:lock v:ext="edit" selection="t"/>
        </v:shape>
      </w:pict>
    </w:r>
    <w:r>
      <w:pict w14:anchorId="7186FAAC">
        <v:shape id="_x0000_s1215" type="#_x0000_t75" style="position:absolute;left:0;text-align:left;margin-left:0;margin-top:0;width:50pt;height:50pt;z-index:251639808;visibility:hidden">
          <v:path gradientshapeok="f"/>
          <o:lock v:ext="edit" selection="t"/>
        </v:shape>
      </w:pict>
    </w:r>
  </w:p>
  <w:p w14:paraId="05AD356C" w14:textId="77777777" w:rsidR="00BC60B4" w:rsidRDefault="00BC60B4"/>
  <w:p w14:paraId="7B506208" w14:textId="77777777" w:rsidR="00DF4B17" w:rsidRDefault="00000000">
    <w:pPr>
      <w:pStyle w:val="Header"/>
    </w:pPr>
    <w:r>
      <w:rPr>
        <w:noProof/>
      </w:rPr>
      <w:pict w14:anchorId="55CDC4DE">
        <v:shape id="_x0000_s1061" type="#_x0000_t75" style="position:absolute;left:0;text-align:left;margin-left:0;margin-top:0;width:50pt;height:50pt;z-index:251713536;visibility:hidden">
          <v:path gradientshapeok="f"/>
          <o:lock v:ext="edit" selection="t"/>
        </v:shape>
      </w:pict>
    </w:r>
    <w:r>
      <w:pict w14:anchorId="36937354">
        <v:shape id="_x0000_s1126" type="#_x0000_t75" style="position:absolute;left:0;text-align:left;margin-left:0;margin-top:0;width:50pt;height:50pt;z-index:251667456;visibility:hidden">
          <v:path gradientshapeok="f"/>
          <o:lock v:ext="edit" selection="t"/>
        </v:shape>
      </w:pict>
    </w:r>
  </w:p>
  <w:p w14:paraId="33FC90EB" w14:textId="77777777" w:rsidR="00FB4219" w:rsidRDefault="00FB4219"/>
  <w:p w14:paraId="1C14D53B" w14:textId="77777777" w:rsidR="00DF4B17" w:rsidRDefault="00000000">
    <w:pPr>
      <w:pStyle w:val="Header"/>
    </w:pPr>
    <w:r>
      <w:rPr>
        <w:noProof/>
      </w:rPr>
      <w:pict w14:anchorId="6644F50C">
        <v:shape id="_x0000_s1058" type="#_x0000_t75" style="position:absolute;left:0;text-align:left;margin-left:0;margin-top:0;width:50pt;height:50pt;z-index:251714560;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E0AA" w14:textId="77777777" w:rsidR="00D943A7" w:rsidRDefault="00000000">
    <w:pPr>
      <w:pStyle w:val="Header"/>
    </w:pPr>
    <w:r>
      <w:rPr>
        <w:noProof/>
      </w:rPr>
      <w:pict w14:anchorId="7AABC128">
        <v:shapetype id="_x0000_m12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E2C6349">
        <v:shape id="_x0000_s1183" type="#_x0000_m1265" style="position:absolute;left:0;text-align:left;margin-left:0;margin-top:0;width:595.3pt;height:550pt;z-index:-2516183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DB89DA7" w14:textId="77777777" w:rsidR="00BE1677" w:rsidRDefault="00BE1677"/>
  <w:p w14:paraId="617FA2A0" w14:textId="77777777" w:rsidR="00D943A7" w:rsidRDefault="00000000">
    <w:pPr>
      <w:pStyle w:val="Header"/>
    </w:pPr>
    <w:r>
      <w:rPr>
        <w:noProof/>
      </w:rPr>
      <w:pict w14:anchorId="788EC87C">
        <v:shapetype id="_x0000_m126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FF1EC19">
        <v:shape id="_x0000_s1187" type="#_x0000_m1264" style="position:absolute;left:0;text-align:left;margin-left:0;margin-top:0;width:595.3pt;height:550pt;z-index:-2516203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FB36D94" w14:textId="77777777" w:rsidR="00BE1677" w:rsidRDefault="00BE1677"/>
  <w:p w14:paraId="2B00B3CC" w14:textId="77777777" w:rsidR="00D943A7" w:rsidRDefault="00000000">
    <w:pPr>
      <w:pStyle w:val="Header"/>
    </w:pPr>
    <w:r>
      <w:rPr>
        <w:noProof/>
      </w:rPr>
      <w:pict w14:anchorId="54FE66BC">
        <v:shapetype id="_x0000_m126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7F1C87D">
        <v:shape id="_x0000_s1191" type="#_x0000_m1263" style="position:absolute;left:0;text-align:left;margin-left:0;margin-top:0;width:595.3pt;height:550pt;z-index:-2516224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044610" w14:textId="77777777" w:rsidR="00BE1677" w:rsidRDefault="00BE1677"/>
  <w:p w14:paraId="1A916886" w14:textId="77777777" w:rsidR="00F82A92" w:rsidRDefault="00000000">
    <w:pPr>
      <w:pStyle w:val="Header"/>
    </w:pPr>
    <w:r>
      <w:rPr>
        <w:noProof/>
      </w:rPr>
      <w:pict w14:anchorId="57638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0;text-align:left;margin-left:0;margin-top:0;width:50pt;height:50pt;z-index:251640832;visibility:hidden">
          <v:path gradientshapeok="f"/>
          <o:lock v:ext="edit" selection="t"/>
        </v:shape>
      </w:pict>
    </w:r>
    <w:r>
      <w:pict w14:anchorId="704EAC9E">
        <v:shapetype id="_x0000_m126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B623EAE">
        <v:shape id="_x0000_s1200" type="#_x0000_m1262" style="position:absolute;left:0;text-align:left;margin-left:0;margin-top:0;width:595.3pt;height:550pt;z-index:-2516254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E81C46" w14:textId="77777777" w:rsidR="00C44C08" w:rsidRDefault="00C44C08"/>
  <w:p w14:paraId="2670B373" w14:textId="77777777" w:rsidR="00307C06" w:rsidRDefault="00000000">
    <w:pPr>
      <w:pStyle w:val="Header"/>
    </w:pPr>
    <w:r>
      <w:rPr>
        <w:noProof/>
      </w:rPr>
      <w:pict w14:anchorId="4CA1028A">
        <v:shape id="_x0000_s1121" type="#_x0000_t75" style="position:absolute;left:0;text-align:left;margin-left:0;margin-top:0;width:50pt;height:50pt;z-index:251668480;visibility:hidden">
          <v:path gradientshapeok="f"/>
          <o:lock v:ext="edit" selection="t"/>
        </v:shape>
      </w:pict>
    </w:r>
    <w:r>
      <w:pict w14:anchorId="4489F967">
        <v:shape id="_x0000_s1199" type="#_x0000_t75" style="position:absolute;left:0;text-align:left;margin-left:0;margin-top:0;width:50pt;height:50pt;z-index:251641856;visibility:hidden">
          <v:path gradientshapeok="f"/>
          <o:lock v:ext="edit" selection="t"/>
        </v:shape>
      </w:pict>
    </w:r>
  </w:p>
  <w:p w14:paraId="1B5EFF31" w14:textId="77777777" w:rsidR="00BC60B4" w:rsidRDefault="00BC60B4"/>
  <w:p w14:paraId="0190A38F" w14:textId="77777777" w:rsidR="00DF4B17" w:rsidRDefault="00000000">
    <w:pPr>
      <w:pStyle w:val="Header"/>
    </w:pPr>
    <w:r>
      <w:rPr>
        <w:noProof/>
      </w:rPr>
      <w:pict w14:anchorId="24DF5A4D">
        <v:shape id="_x0000_s1053" type="#_x0000_t75" style="position:absolute;left:0;text-align:left;margin-left:0;margin-top:0;width:50pt;height:50pt;z-index:251715584;visibility:hidden">
          <v:path gradientshapeok="f"/>
          <o:lock v:ext="edit" selection="t"/>
        </v:shape>
      </w:pict>
    </w:r>
    <w:r>
      <w:pict w14:anchorId="2A3F2B08">
        <v:shape id="_x0000_s1118" type="#_x0000_t75" style="position:absolute;left:0;text-align:left;margin-left:0;margin-top:0;width:50pt;height:50pt;z-index:251669504;visibility:hidden">
          <v:path gradientshapeok="f"/>
          <o:lock v:ext="edit" selection="t"/>
        </v:shape>
      </w:pict>
    </w:r>
  </w:p>
  <w:p w14:paraId="680E243A" w14:textId="77777777" w:rsidR="00FB4219" w:rsidRDefault="00FB4219"/>
  <w:p w14:paraId="1B8B85B8" w14:textId="77777777" w:rsidR="00DF4B17" w:rsidRDefault="00000000">
    <w:pPr>
      <w:pStyle w:val="Header"/>
    </w:pPr>
    <w:r>
      <w:rPr>
        <w:noProof/>
      </w:rPr>
      <w:pict w14:anchorId="5295B67D">
        <v:shape id="_x0000_s1050" type="#_x0000_t75" style="position:absolute;left:0;text-align:left;margin-left:0;margin-top:0;width:50pt;height:50pt;z-index:251716608;visibility:hidden">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AB4B" w14:textId="77777777" w:rsidR="00D943A7" w:rsidRDefault="00000000">
    <w:pPr>
      <w:pStyle w:val="Header"/>
    </w:pPr>
    <w:r>
      <w:rPr>
        <w:noProof/>
      </w:rPr>
      <w:pict w14:anchorId="23AC3FD4">
        <v:shapetype id="_x0000_m12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5DCD426">
        <v:shape id="_x0000_s1185" type="#_x0000_m1261" style="position:absolute;left:0;text-align:left;margin-left:0;margin-top:0;width:595.3pt;height:550pt;z-index:-2516193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1988721" w14:textId="77777777" w:rsidR="00BE1677" w:rsidRDefault="00BE1677"/>
  <w:p w14:paraId="24643A39" w14:textId="77777777" w:rsidR="00D943A7" w:rsidRDefault="00000000">
    <w:pPr>
      <w:pStyle w:val="Header"/>
    </w:pPr>
    <w:r>
      <w:rPr>
        <w:noProof/>
      </w:rPr>
      <w:pict w14:anchorId="341A58CD">
        <v:shapetype id="_x0000_m12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62C633">
        <v:shape id="_x0000_s1189" type="#_x0000_m1260" style="position:absolute;left:0;text-align:left;margin-left:0;margin-top:0;width:595.3pt;height:550pt;z-index:-2516213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BC6CAF0" w14:textId="77777777" w:rsidR="00BE1677" w:rsidRDefault="00BE1677"/>
  <w:p w14:paraId="3C118466" w14:textId="77777777" w:rsidR="00D943A7" w:rsidRDefault="00000000">
    <w:pPr>
      <w:pStyle w:val="Header"/>
    </w:pPr>
    <w:r>
      <w:rPr>
        <w:noProof/>
      </w:rPr>
      <w:pict w14:anchorId="071100A5">
        <v:shapetype id="_x0000_m12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50BE26">
        <v:shape id="_x0000_s1193" type="#_x0000_m1259" style="position:absolute;left:0;text-align:left;margin-left:0;margin-top:0;width:595.3pt;height:550pt;z-index:-2516234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296BE5C" w14:textId="77777777" w:rsidR="00BE1677" w:rsidRDefault="00BE1677"/>
  <w:p w14:paraId="4DDF406F" w14:textId="77777777" w:rsidR="00F82A92" w:rsidRDefault="00000000">
    <w:pPr>
      <w:pStyle w:val="Header"/>
    </w:pPr>
    <w:r>
      <w:rPr>
        <w:noProof/>
      </w:rPr>
      <w:pict w14:anchorId="08B7B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8" type="#_x0000_t75" style="position:absolute;left:0;text-align:left;margin-left:0;margin-top:0;width:50pt;height:50pt;z-index:251642880;visibility:hidden">
          <v:path gradientshapeok="f"/>
          <o:lock v:ext="edit" selection="t"/>
        </v:shape>
      </w:pict>
    </w:r>
    <w:r>
      <w:pict w14:anchorId="633FCF6D">
        <v:shapetype id="_x0000_m125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5338220">
        <v:shape id="_x0000_s1196" type="#_x0000_m1258" style="position:absolute;left:0;text-align:left;margin-left:0;margin-top:0;width:595.3pt;height:550pt;z-index:-2516244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446DED4" w14:textId="77777777" w:rsidR="00C44C08" w:rsidRDefault="00C44C08"/>
  <w:p w14:paraId="345473D7" w14:textId="77777777" w:rsidR="00307C06" w:rsidRDefault="00000000">
    <w:pPr>
      <w:pStyle w:val="Header"/>
    </w:pPr>
    <w:r>
      <w:rPr>
        <w:noProof/>
      </w:rPr>
      <w:pict w14:anchorId="26ECD952">
        <v:shape id="_x0000_s1117" type="#_x0000_t75" style="position:absolute;left:0;text-align:left;margin-left:0;margin-top:0;width:50pt;height:50pt;z-index:251670528;visibility:hidden">
          <v:path gradientshapeok="f"/>
          <o:lock v:ext="edit" selection="t"/>
        </v:shape>
      </w:pict>
    </w:r>
    <w:r>
      <w:pict w14:anchorId="3724C2F0">
        <v:shape id="_x0000_s1195" type="#_x0000_t75" style="position:absolute;left:0;text-align:left;margin-left:0;margin-top:0;width:50pt;height:50pt;z-index:251643904;visibility:hidden">
          <v:path gradientshapeok="f"/>
          <o:lock v:ext="edit" selection="t"/>
        </v:shape>
      </w:pict>
    </w:r>
  </w:p>
  <w:p w14:paraId="0425AC6D" w14:textId="77777777" w:rsidR="00BC60B4" w:rsidRDefault="00BC60B4"/>
  <w:p w14:paraId="7EE1FCFF" w14:textId="77777777" w:rsidR="00DF4B17" w:rsidRDefault="00000000">
    <w:pPr>
      <w:pStyle w:val="Header"/>
    </w:pPr>
    <w:r>
      <w:rPr>
        <w:noProof/>
      </w:rPr>
      <w:pict w14:anchorId="3EB3AF82">
        <v:shape id="_x0000_s1049" type="#_x0000_t75" style="position:absolute;left:0;text-align:left;margin-left:0;margin-top:0;width:50pt;height:50pt;z-index:251717632;visibility:hidden">
          <v:path gradientshapeok="f"/>
          <o:lock v:ext="edit" selection="t"/>
        </v:shape>
      </w:pict>
    </w:r>
    <w:r>
      <w:pict w14:anchorId="661A4825">
        <v:shape id="_x0000_s1114" type="#_x0000_t75" style="position:absolute;left:0;text-align:left;margin-left:0;margin-top:0;width:50pt;height:50pt;z-index:251671552;visibility:hidden">
          <v:path gradientshapeok="f"/>
          <o:lock v:ext="edit" selection="t"/>
        </v:shape>
      </w:pict>
    </w:r>
  </w:p>
  <w:p w14:paraId="44F4D025" w14:textId="77777777" w:rsidR="00FB4219" w:rsidRDefault="00FB4219"/>
  <w:p w14:paraId="61162942" w14:textId="77777777" w:rsidR="00DF4B17" w:rsidRDefault="00000000">
    <w:pPr>
      <w:pStyle w:val="Header"/>
    </w:pPr>
    <w:r>
      <w:rPr>
        <w:noProof/>
      </w:rPr>
      <w:pict w14:anchorId="2A39BDDE">
        <v:shape id="_x0000_s1046" type="#_x0000_t75" style="position:absolute;left:0;text-align:left;margin-left:0;margin-top:0;width:50pt;height:50pt;z-index:251718656;visibility:hidden">
          <v:path gradientshapeok="f"/>
          <o:lock v:ext="edi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C3B8" w14:textId="77777777" w:rsidR="00D943A7" w:rsidRDefault="00000000">
    <w:pPr>
      <w:pStyle w:val="Header"/>
    </w:pPr>
    <w:r>
      <w:rPr>
        <w:noProof/>
      </w:rPr>
      <w:pict w14:anchorId="74EA3166">
        <v:shapetype id="_x0000_m125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52FF71A">
        <v:shape id="_x0000_s1161" type="#_x0000_m1257" style="position:absolute;left:0;text-align:left;margin-left:0;margin-top:0;width:595.3pt;height:550pt;z-index:-2516142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DBA0350" w14:textId="77777777" w:rsidR="00BE1677" w:rsidRDefault="00BE1677"/>
  <w:p w14:paraId="35C6B905" w14:textId="77777777" w:rsidR="00D943A7" w:rsidRDefault="00000000">
    <w:pPr>
      <w:pStyle w:val="Header"/>
    </w:pPr>
    <w:r>
      <w:rPr>
        <w:noProof/>
      </w:rPr>
      <w:pict w14:anchorId="23B4CC1C">
        <v:shapetype id="_x0000_m125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5AC680">
        <v:shape id="_x0000_s1163" type="#_x0000_m1256" style="position:absolute;left:0;text-align:left;margin-left:0;margin-top:0;width:595.3pt;height:550pt;z-index:-2516152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844E309" w14:textId="77777777" w:rsidR="00BE1677" w:rsidRDefault="00BE1677"/>
  <w:p w14:paraId="6C05E93F" w14:textId="77777777" w:rsidR="00D943A7" w:rsidRDefault="00000000">
    <w:pPr>
      <w:pStyle w:val="Header"/>
    </w:pPr>
    <w:r>
      <w:rPr>
        <w:noProof/>
      </w:rPr>
      <w:pict w14:anchorId="39D1F678">
        <v:shapetype id="_x0000_m12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C3031F1">
        <v:shape id="_x0000_s1165" type="#_x0000_m1255" style="position:absolute;left:0;text-align:left;margin-left:0;margin-top:0;width:595.3pt;height:550pt;z-index:-2516162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8AAD04D" w14:textId="77777777" w:rsidR="00BE1677" w:rsidRDefault="00BE1677"/>
  <w:p w14:paraId="5B341302" w14:textId="77777777" w:rsidR="00F82A92" w:rsidRDefault="00000000">
    <w:pPr>
      <w:pStyle w:val="Header"/>
    </w:pPr>
    <w:r>
      <w:rPr>
        <w:noProof/>
      </w:rPr>
      <w:pict w14:anchorId="77CA0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2" type="#_x0000_t75" style="position:absolute;left:0;text-align:left;margin-left:0;margin-top:0;width:50pt;height:50pt;z-index:251644928;visibility:hidden">
          <v:path gradientshapeok="f"/>
          <o:lock v:ext="edit" selection="t"/>
        </v:shape>
      </w:pict>
    </w:r>
    <w:r>
      <w:pict w14:anchorId="6F4D9583">
        <v:shapetype id="_x0000_m12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F84095C">
        <v:shape id="_x0000_s1180" type="#_x0000_m1254" style="position:absolute;left:0;text-align:left;margin-left:0;margin-top:0;width:595.3pt;height:550pt;z-index:-2516172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ABA70B" w14:textId="77777777" w:rsidR="00C44C08" w:rsidRDefault="00C44C08"/>
  <w:p w14:paraId="43B2BACE" w14:textId="77777777" w:rsidR="00307C06" w:rsidRDefault="00000000">
    <w:pPr>
      <w:pStyle w:val="Header"/>
    </w:pPr>
    <w:r>
      <w:rPr>
        <w:noProof/>
      </w:rPr>
      <w:pict w14:anchorId="3AB553D1">
        <v:shape id="_x0000_s1109" type="#_x0000_t75" style="position:absolute;left:0;text-align:left;margin-left:0;margin-top:0;width:50pt;height:50pt;z-index:251672576;visibility:hidden">
          <v:path gradientshapeok="f"/>
          <o:lock v:ext="edit" selection="t"/>
        </v:shape>
      </w:pict>
    </w:r>
    <w:r>
      <w:pict w14:anchorId="72061784">
        <v:shape id="_x0000_s1179" type="#_x0000_t75" style="position:absolute;left:0;text-align:left;margin-left:0;margin-top:0;width:50pt;height:50pt;z-index:251645952;visibility:hidden">
          <v:path gradientshapeok="f"/>
          <o:lock v:ext="edit" selection="t"/>
        </v:shape>
      </w:pict>
    </w:r>
  </w:p>
  <w:p w14:paraId="7FBAFE17" w14:textId="77777777" w:rsidR="00BC60B4" w:rsidRDefault="00BC60B4"/>
  <w:p w14:paraId="04178307" w14:textId="77777777" w:rsidR="00DF4B17" w:rsidRDefault="00000000">
    <w:pPr>
      <w:pStyle w:val="Header"/>
    </w:pPr>
    <w:r>
      <w:rPr>
        <w:noProof/>
      </w:rPr>
      <w:pict w14:anchorId="150A5F57">
        <v:shape id="_x0000_s1041" type="#_x0000_t75" style="position:absolute;left:0;text-align:left;margin-left:0;margin-top:0;width:50pt;height:50pt;z-index:251719680;visibility:hidden">
          <v:path gradientshapeok="f"/>
          <o:lock v:ext="edit" selection="t"/>
        </v:shape>
      </w:pict>
    </w:r>
    <w:r>
      <w:pict w14:anchorId="04AFFDEE">
        <v:shape id="_x0000_s1106" type="#_x0000_t75" style="position:absolute;left:0;text-align:left;margin-left:0;margin-top:0;width:50pt;height:50pt;z-index:251673600;visibility:hidden">
          <v:path gradientshapeok="f"/>
          <o:lock v:ext="edit" selection="t"/>
        </v:shape>
      </w:pict>
    </w:r>
  </w:p>
  <w:p w14:paraId="629B8A5A" w14:textId="77777777" w:rsidR="00FB4219" w:rsidRDefault="00FB4219"/>
  <w:p w14:paraId="25413BB2" w14:textId="77777777" w:rsidR="00DF4B17" w:rsidRDefault="00000000">
    <w:pPr>
      <w:pStyle w:val="Header"/>
    </w:pPr>
    <w:r>
      <w:rPr>
        <w:noProof/>
      </w:rPr>
      <w:pict w14:anchorId="529BDD00">
        <v:shape id="_x0000_s1038" type="#_x0000_t75" style="position:absolute;left:0;text-align:left;margin-left:0;margin-top:0;width:50pt;height:50pt;z-index:25172070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EEB"/>
    <w:multiLevelType w:val="multilevel"/>
    <w:tmpl w:val="BE9C15F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A2A9A"/>
    <w:multiLevelType w:val="hybridMultilevel"/>
    <w:tmpl w:val="72C8CBE6"/>
    <w:lvl w:ilvl="0" w:tplc="69A8D48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EE3E44"/>
    <w:multiLevelType w:val="hybridMultilevel"/>
    <w:tmpl w:val="7B62D1DC"/>
    <w:lvl w:ilvl="0" w:tplc="2000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6F5571"/>
    <w:multiLevelType w:val="hybridMultilevel"/>
    <w:tmpl w:val="86EEBF8A"/>
    <w:lvl w:ilvl="0" w:tplc="9EF6D55E">
      <w:start w:val="1"/>
      <w:numFmt w:val="decimal"/>
      <w:lvlText w:val="%1)"/>
      <w:lvlJc w:val="left"/>
      <w:pPr>
        <w:ind w:left="1080" w:hanging="360"/>
      </w:pPr>
      <w:rPr>
        <w:rFonts w:hint="default"/>
      </w:rPr>
    </w:lvl>
    <w:lvl w:ilvl="1" w:tplc="69A8D48C">
      <w:start w:val="1"/>
      <w:numFmt w:val="decimal"/>
      <w:lvlText w:val="%2)"/>
      <w:lvlJc w:val="left"/>
      <w:pPr>
        <w:ind w:left="1800" w:hanging="360"/>
      </w:pPr>
      <w:rPr>
        <w:rFonts w:hint="default"/>
      </w:rPr>
    </w:lvl>
    <w:lvl w:ilvl="2" w:tplc="A7DC3320">
      <w:numFmt w:val="bullet"/>
      <w:lvlText w:val="•"/>
      <w:lvlJc w:val="left"/>
      <w:pPr>
        <w:ind w:left="2700" w:hanging="360"/>
      </w:pPr>
      <w:rPr>
        <w:rFonts w:ascii="Verdana" w:eastAsiaTheme="minorHAnsi" w:hAnsi="Verdana" w:cstheme="minorBidi"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750681"/>
    <w:multiLevelType w:val="hybridMultilevel"/>
    <w:tmpl w:val="DEDC2986"/>
    <w:lvl w:ilvl="0" w:tplc="69A8D48C">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1A46158D"/>
    <w:multiLevelType w:val="hybridMultilevel"/>
    <w:tmpl w:val="CC9AE1A2"/>
    <w:lvl w:ilvl="0" w:tplc="FFFFFFFF">
      <w:start w:val="1"/>
      <w:numFmt w:val="lowerLetter"/>
      <w:lvlText w:val="%1)"/>
      <w:lvlJc w:val="left"/>
      <w:pPr>
        <w:ind w:left="2280" w:hanging="360"/>
      </w:pPr>
      <w:rPr>
        <w:rFonts w:hint="default"/>
      </w:rPr>
    </w:lvl>
    <w:lvl w:ilvl="1" w:tplc="FFFFFFFF" w:tentative="1">
      <w:start w:val="1"/>
      <w:numFmt w:val="lowerLetter"/>
      <w:lvlText w:val="%2."/>
      <w:lvlJc w:val="left"/>
      <w:pPr>
        <w:ind w:left="3000" w:hanging="360"/>
      </w:pPr>
    </w:lvl>
    <w:lvl w:ilvl="2" w:tplc="06206B3A">
      <w:start w:val="1"/>
      <w:numFmt w:val="lowerLetter"/>
      <w:lvlText w:val="%3)"/>
      <w:lvlJc w:val="left"/>
      <w:pPr>
        <w:ind w:left="3900" w:hanging="360"/>
      </w:pPr>
      <w:rPr>
        <w:rFonts w:hint="default"/>
      </w:r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6" w15:restartNumberingAfterBreak="0">
    <w:nsid w:val="22AE2FE2"/>
    <w:multiLevelType w:val="hybridMultilevel"/>
    <w:tmpl w:val="2F567C76"/>
    <w:lvl w:ilvl="0" w:tplc="2A80DF1C">
      <w:start w:val="1"/>
      <w:numFmt w:val="decimal"/>
      <w:lvlText w:val="%1)"/>
      <w:lvlJc w:val="left"/>
      <w:pPr>
        <w:ind w:left="720" w:hanging="360"/>
      </w:pPr>
      <w:rPr>
        <w:rFonts w:hint="default"/>
        <w:color w:val="auto"/>
      </w:rPr>
    </w:lvl>
    <w:lvl w:ilvl="1" w:tplc="24000019" w:tentative="1">
      <w:start w:val="1"/>
      <w:numFmt w:val="lowerLetter"/>
      <w:lvlText w:val="%2."/>
      <w:lvlJc w:val="left"/>
      <w:pPr>
        <w:ind w:left="1440" w:hanging="360"/>
      </w:pPr>
    </w:lvl>
    <w:lvl w:ilvl="2" w:tplc="2400001B">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7" w15:restartNumberingAfterBreak="0">
    <w:nsid w:val="2E301148"/>
    <w:multiLevelType w:val="hybridMultilevel"/>
    <w:tmpl w:val="754A3A5A"/>
    <w:lvl w:ilvl="0" w:tplc="69A8D48C">
      <w:start w:val="1"/>
      <w:numFmt w:val="decimal"/>
      <w:lvlText w:val="%1)"/>
      <w:lvlJc w:val="left"/>
      <w:pPr>
        <w:ind w:left="1069" w:hanging="360"/>
      </w:pPr>
      <w:rPr>
        <w:rFonts w:hint="default"/>
        <w:b w:val="0"/>
        <w:bCs/>
        <w:sz w:val="20"/>
        <w:szCs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2E6A5BF6"/>
    <w:multiLevelType w:val="hybridMultilevel"/>
    <w:tmpl w:val="2ACAD3CE"/>
    <w:lvl w:ilvl="0" w:tplc="69A8D48C">
      <w:start w:val="1"/>
      <w:numFmt w:val="decimal"/>
      <w:lvlText w:val="%1)"/>
      <w:lvlJc w:val="left"/>
      <w:pPr>
        <w:ind w:left="1416" w:hanging="360"/>
      </w:pPr>
      <w:rPr>
        <w:rFonts w:hint="default"/>
      </w:rPr>
    </w:lvl>
    <w:lvl w:ilvl="1" w:tplc="FFFFFFFF" w:tentative="1">
      <w:start w:val="1"/>
      <w:numFmt w:val="lowerLetter"/>
      <w:lvlText w:val="%2."/>
      <w:lvlJc w:val="left"/>
      <w:pPr>
        <w:ind w:left="2136" w:hanging="360"/>
      </w:pPr>
    </w:lvl>
    <w:lvl w:ilvl="2" w:tplc="FFFFFFFF" w:tentative="1">
      <w:start w:val="1"/>
      <w:numFmt w:val="lowerRoman"/>
      <w:lvlText w:val="%3."/>
      <w:lvlJc w:val="right"/>
      <w:pPr>
        <w:ind w:left="2856" w:hanging="180"/>
      </w:pPr>
    </w:lvl>
    <w:lvl w:ilvl="3" w:tplc="FFFFFFFF" w:tentative="1">
      <w:start w:val="1"/>
      <w:numFmt w:val="decimal"/>
      <w:lvlText w:val="%4."/>
      <w:lvlJc w:val="left"/>
      <w:pPr>
        <w:ind w:left="3576" w:hanging="360"/>
      </w:pPr>
    </w:lvl>
    <w:lvl w:ilvl="4" w:tplc="FFFFFFFF" w:tentative="1">
      <w:start w:val="1"/>
      <w:numFmt w:val="lowerLetter"/>
      <w:lvlText w:val="%5."/>
      <w:lvlJc w:val="left"/>
      <w:pPr>
        <w:ind w:left="4296" w:hanging="360"/>
      </w:pPr>
    </w:lvl>
    <w:lvl w:ilvl="5" w:tplc="FFFFFFFF" w:tentative="1">
      <w:start w:val="1"/>
      <w:numFmt w:val="lowerRoman"/>
      <w:lvlText w:val="%6."/>
      <w:lvlJc w:val="right"/>
      <w:pPr>
        <w:ind w:left="5016" w:hanging="180"/>
      </w:pPr>
    </w:lvl>
    <w:lvl w:ilvl="6" w:tplc="FFFFFFFF" w:tentative="1">
      <w:start w:val="1"/>
      <w:numFmt w:val="decimal"/>
      <w:lvlText w:val="%7."/>
      <w:lvlJc w:val="left"/>
      <w:pPr>
        <w:ind w:left="5736" w:hanging="360"/>
      </w:pPr>
    </w:lvl>
    <w:lvl w:ilvl="7" w:tplc="FFFFFFFF" w:tentative="1">
      <w:start w:val="1"/>
      <w:numFmt w:val="lowerLetter"/>
      <w:lvlText w:val="%8."/>
      <w:lvlJc w:val="left"/>
      <w:pPr>
        <w:ind w:left="6456" w:hanging="360"/>
      </w:pPr>
    </w:lvl>
    <w:lvl w:ilvl="8" w:tplc="FFFFFFFF" w:tentative="1">
      <w:start w:val="1"/>
      <w:numFmt w:val="lowerRoman"/>
      <w:lvlText w:val="%9."/>
      <w:lvlJc w:val="right"/>
      <w:pPr>
        <w:ind w:left="7176" w:hanging="180"/>
      </w:pPr>
    </w:lvl>
  </w:abstractNum>
  <w:abstractNum w:abstractNumId="9" w15:restartNumberingAfterBreak="0">
    <w:nsid w:val="2F644352"/>
    <w:multiLevelType w:val="hybridMultilevel"/>
    <w:tmpl w:val="5310156C"/>
    <w:lvl w:ilvl="0" w:tplc="69A8D48C">
      <w:start w:val="1"/>
      <w:numFmt w:val="decimal"/>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6E82EF4"/>
    <w:multiLevelType w:val="hybridMultilevel"/>
    <w:tmpl w:val="1AB016B6"/>
    <w:lvl w:ilvl="0" w:tplc="20000019">
      <w:start w:val="1"/>
      <w:numFmt w:val="lowerLetter"/>
      <w:lvlText w:val="%1."/>
      <w:lvlJc w:val="left"/>
      <w:pPr>
        <w:ind w:left="1416" w:hanging="360"/>
      </w:pPr>
      <w:rPr>
        <w:rFonts w:hint="default"/>
      </w:rPr>
    </w:lvl>
    <w:lvl w:ilvl="1" w:tplc="FFFFFFFF" w:tentative="1">
      <w:start w:val="1"/>
      <w:numFmt w:val="lowerLetter"/>
      <w:lvlText w:val="%2."/>
      <w:lvlJc w:val="left"/>
      <w:pPr>
        <w:ind w:left="2136" w:hanging="360"/>
      </w:pPr>
    </w:lvl>
    <w:lvl w:ilvl="2" w:tplc="FFFFFFFF" w:tentative="1">
      <w:start w:val="1"/>
      <w:numFmt w:val="lowerRoman"/>
      <w:lvlText w:val="%3."/>
      <w:lvlJc w:val="right"/>
      <w:pPr>
        <w:ind w:left="2856" w:hanging="180"/>
      </w:pPr>
    </w:lvl>
    <w:lvl w:ilvl="3" w:tplc="FFFFFFFF" w:tentative="1">
      <w:start w:val="1"/>
      <w:numFmt w:val="decimal"/>
      <w:lvlText w:val="%4."/>
      <w:lvlJc w:val="left"/>
      <w:pPr>
        <w:ind w:left="3576" w:hanging="360"/>
      </w:pPr>
    </w:lvl>
    <w:lvl w:ilvl="4" w:tplc="FFFFFFFF" w:tentative="1">
      <w:start w:val="1"/>
      <w:numFmt w:val="lowerLetter"/>
      <w:lvlText w:val="%5."/>
      <w:lvlJc w:val="left"/>
      <w:pPr>
        <w:ind w:left="4296" w:hanging="360"/>
      </w:pPr>
    </w:lvl>
    <w:lvl w:ilvl="5" w:tplc="FFFFFFFF" w:tentative="1">
      <w:start w:val="1"/>
      <w:numFmt w:val="lowerRoman"/>
      <w:lvlText w:val="%6."/>
      <w:lvlJc w:val="right"/>
      <w:pPr>
        <w:ind w:left="5016" w:hanging="180"/>
      </w:pPr>
    </w:lvl>
    <w:lvl w:ilvl="6" w:tplc="FFFFFFFF" w:tentative="1">
      <w:start w:val="1"/>
      <w:numFmt w:val="decimal"/>
      <w:lvlText w:val="%7."/>
      <w:lvlJc w:val="left"/>
      <w:pPr>
        <w:ind w:left="5736" w:hanging="360"/>
      </w:pPr>
    </w:lvl>
    <w:lvl w:ilvl="7" w:tplc="FFFFFFFF" w:tentative="1">
      <w:start w:val="1"/>
      <w:numFmt w:val="lowerLetter"/>
      <w:lvlText w:val="%8."/>
      <w:lvlJc w:val="left"/>
      <w:pPr>
        <w:ind w:left="6456" w:hanging="360"/>
      </w:pPr>
    </w:lvl>
    <w:lvl w:ilvl="8" w:tplc="FFFFFFFF" w:tentative="1">
      <w:start w:val="1"/>
      <w:numFmt w:val="lowerRoman"/>
      <w:lvlText w:val="%9."/>
      <w:lvlJc w:val="right"/>
      <w:pPr>
        <w:ind w:left="7176" w:hanging="180"/>
      </w:pPr>
    </w:lvl>
  </w:abstractNum>
  <w:abstractNum w:abstractNumId="11" w15:restartNumberingAfterBreak="0">
    <w:nsid w:val="3A841AC9"/>
    <w:multiLevelType w:val="hybridMultilevel"/>
    <w:tmpl w:val="9E1C2B42"/>
    <w:lvl w:ilvl="0" w:tplc="100C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2" w15:restartNumberingAfterBreak="0">
    <w:nsid w:val="3FC12217"/>
    <w:multiLevelType w:val="multilevel"/>
    <w:tmpl w:val="0CEE6B88"/>
    <w:lvl w:ilvl="0">
      <w:start w:val="1"/>
      <w:numFmt w:val="decimal"/>
      <w:lvlText w:val="%1)"/>
      <w:lvlJc w:val="left"/>
      <w:pPr>
        <w:ind w:left="420" w:hanging="420"/>
      </w:pPr>
      <w:rPr>
        <w:rFonts w:hint="default"/>
        <w:b w:val="0"/>
        <w:bCs w:val="0"/>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41755C97"/>
    <w:multiLevelType w:val="multilevel"/>
    <w:tmpl w:val="5B8466D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13500C"/>
    <w:multiLevelType w:val="hybridMultilevel"/>
    <w:tmpl w:val="EBB62DAE"/>
    <w:lvl w:ilvl="0" w:tplc="20000019">
      <w:start w:val="1"/>
      <w:numFmt w:val="lowerLetter"/>
      <w:lvlText w:val="%1."/>
      <w:lvlJc w:val="left"/>
      <w:pPr>
        <w:ind w:left="1069" w:hanging="360"/>
      </w:pPr>
      <w:rPr>
        <w:rFonts w:hint="default"/>
        <w:b w:val="0"/>
        <w:bCs/>
        <w:sz w:val="20"/>
        <w:szCs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 w15:restartNumberingAfterBreak="0">
    <w:nsid w:val="443C650C"/>
    <w:multiLevelType w:val="hybridMultilevel"/>
    <w:tmpl w:val="16F87482"/>
    <w:lvl w:ilvl="0" w:tplc="69A8D48C">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51334C1"/>
    <w:multiLevelType w:val="hybridMultilevel"/>
    <w:tmpl w:val="BB4E4E26"/>
    <w:lvl w:ilvl="0" w:tplc="20000019">
      <w:start w:val="1"/>
      <w:numFmt w:val="lowerLetter"/>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82D1F54"/>
    <w:multiLevelType w:val="hybridMultilevel"/>
    <w:tmpl w:val="BFF0F5AC"/>
    <w:lvl w:ilvl="0" w:tplc="69A8D48C">
      <w:start w:val="1"/>
      <w:numFmt w:val="decimal"/>
      <w:lvlText w:val="%1)"/>
      <w:lvlJc w:val="lef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8" w15:restartNumberingAfterBreak="0">
    <w:nsid w:val="4A6707CA"/>
    <w:multiLevelType w:val="hybridMultilevel"/>
    <w:tmpl w:val="A98AC098"/>
    <w:lvl w:ilvl="0" w:tplc="20000019">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 w15:restartNumberingAfterBreak="0">
    <w:nsid w:val="52D20D90"/>
    <w:multiLevelType w:val="multilevel"/>
    <w:tmpl w:val="C8C24910"/>
    <w:lvl w:ilvl="0">
      <w:start w:val="1"/>
      <w:numFmt w:val="decimal"/>
      <w:lvlText w:val="%1."/>
      <w:lvlJc w:val="left"/>
      <w:pPr>
        <w:ind w:left="436" w:hanging="360"/>
      </w:pPr>
      <w:rPr>
        <w:rFonts w:hint="default"/>
        <w:b/>
        <w:bCs/>
      </w:rPr>
    </w:lvl>
    <w:lvl w:ilvl="1">
      <w:start w:val="1"/>
      <w:numFmt w:val="decimal"/>
      <w:isLgl/>
      <w:lvlText w:val="%1.%2."/>
      <w:lvlJc w:val="left"/>
      <w:pPr>
        <w:ind w:left="1156" w:hanging="720"/>
      </w:pPr>
      <w:rPr>
        <w:rFonts w:hint="default"/>
        <w:b/>
        <w:bCs/>
      </w:rPr>
    </w:lvl>
    <w:lvl w:ilvl="2">
      <w:start w:val="1"/>
      <w:numFmt w:val="decimal"/>
      <w:isLgl/>
      <w:lvlText w:val="%1.%2.%3."/>
      <w:lvlJc w:val="left"/>
      <w:pPr>
        <w:ind w:left="1516" w:hanging="720"/>
      </w:pPr>
      <w:rPr>
        <w:rFonts w:hint="default"/>
      </w:rPr>
    </w:lvl>
    <w:lvl w:ilvl="3">
      <w:start w:val="1"/>
      <w:numFmt w:val="decimal"/>
      <w:isLgl/>
      <w:lvlText w:val="%1.%2.%3.%4."/>
      <w:lvlJc w:val="left"/>
      <w:pPr>
        <w:ind w:left="2236" w:hanging="1080"/>
      </w:pPr>
      <w:rPr>
        <w:rFonts w:hint="default"/>
      </w:rPr>
    </w:lvl>
    <w:lvl w:ilvl="4">
      <w:start w:val="1"/>
      <w:numFmt w:val="decimal"/>
      <w:isLgl/>
      <w:lvlText w:val="%1.%2.%3.%4.%5."/>
      <w:lvlJc w:val="left"/>
      <w:pPr>
        <w:ind w:left="2956" w:hanging="1440"/>
      </w:pPr>
      <w:rPr>
        <w:rFonts w:hint="default"/>
      </w:rPr>
    </w:lvl>
    <w:lvl w:ilvl="5">
      <w:start w:val="1"/>
      <w:numFmt w:val="decimal"/>
      <w:isLgl/>
      <w:lvlText w:val="%1.%2.%3.%4.%5.%6."/>
      <w:lvlJc w:val="left"/>
      <w:pPr>
        <w:ind w:left="3316" w:hanging="1440"/>
      </w:pPr>
      <w:rPr>
        <w:rFonts w:hint="default"/>
      </w:rPr>
    </w:lvl>
    <w:lvl w:ilvl="6">
      <w:start w:val="1"/>
      <w:numFmt w:val="decimal"/>
      <w:isLgl/>
      <w:lvlText w:val="%1.%2.%3.%4.%5.%6.%7."/>
      <w:lvlJc w:val="left"/>
      <w:pPr>
        <w:ind w:left="4036" w:hanging="1800"/>
      </w:pPr>
      <w:rPr>
        <w:rFonts w:hint="default"/>
      </w:rPr>
    </w:lvl>
    <w:lvl w:ilvl="7">
      <w:start w:val="1"/>
      <w:numFmt w:val="decimal"/>
      <w:isLgl/>
      <w:lvlText w:val="%1.%2.%3.%4.%5.%6.%7.%8."/>
      <w:lvlJc w:val="left"/>
      <w:pPr>
        <w:ind w:left="4756" w:hanging="2160"/>
      </w:pPr>
      <w:rPr>
        <w:rFonts w:hint="default"/>
      </w:rPr>
    </w:lvl>
    <w:lvl w:ilvl="8">
      <w:start w:val="1"/>
      <w:numFmt w:val="decimal"/>
      <w:isLgl/>
      <w:lvlText w:val="%1.%2.%3.%4.%5.%6.%7.%8.%9."/>
      <w:lvlJc w:val="left"/>
      <w:pPr>
        <w:ind w:left="5116" w:hanging="2160"/>
      </w:pPr>
      <w:rPr>
        <w:rFonts w:hint="default"/>
      </w:rPr>
    </w:lvl>
  </w:abstractNum>
  <w:abstractNum w:abstractNumId="20" w15:restartNumberingAfterBreak="0">
    <w:nsid w:val="53C456F9"/>
    <w:multiLevelType w:val="multilevel"/>
    <w:tmpl w:val="BE9C15F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4771438"/>
    <w:multiLevelType w:val="hybridMultilevel"/>
    <w:tmpl w:val="773CC760"/>
    <w:lvl w:ilvl="0" w:tplc="20000019">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57FF0767"/>
    <w:multiLevelType w:val="hybridMultilevel"/>
    <w:tmpl w:val="4FE80C0C"/>
    <w:lvl w:ilvl="0" w:tplc="685C3162">
      <w:start w:val="1"/>
      <w:numFmt w:val="bullet"/>
      <w:lvlText w:val=""/>
      <w:lvlJc w:val="left"/>
      <w:pPr>
        <w:ind w:left="720" w:hanging="360"/>
      </w:pPr>
      <w:rPr>
        <w:rFonts w:ascii="Symbol" w:hAnsi="Symbol" w:hint="default"/>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E0AA0"/>
    <w:multiLevelType w:val="multilevel"/>
    <w:tmpl w:val="7780DE44"/>
    <w:lvl w:ilvl="0">
      <w:start w:val="1"/>
      <w:numFmt w:val="decimal"/>
      <w:lvlText w:val="%1)"/>
      <w:lvlJc w:val="left"/>
      <w:pPr>
        <w:ind w:left="420" w:hanging="420"/>
      </w:pPr>
      <w:rPr>
        <w:rFonts w:ascii="Verdana" w:eastAsiaTheme="minorEastAsia" w:hAnsi="Verdana" w:cs="Calibri" w:hint="default"/>
        <w:b w:val="0"/>
        <w:bCs w:val="0"/>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4" w15:restartNumberingAfterBreak="0">
    <w:nsid w:val="5F557FA0"/>
    <w:multiLevelType w:val="hybridMultilevel"/>
    <w:tmpl w:val="1780CBD0"/>
    <w:lvl w:ilvl="0" w:tplc="9348CB46">
      <w:start w:val="1"/>
      <w:numFmt w:val="decimal"/>
      <w:lvlText w:val="%1)"/>
      <w:lvlJc w:val="left"/>
      <w:pPr>
        <w:ind w:left="720" w:hanging="360"/>
      </w:pPr>
      <w:rPr>
        <w:rFonts w:hint="default"/>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DE1896"/>
    <w:multiLevelType w:val="hybridMultilevel"/>
    <w:tmpl w:val="F8CEA126"/>
    <w:lvl w:ilvl="0" w:tplc="69A8D4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81D6571"/>
    <w:multiLevelType w:val="hybridMultilevel"/>
    <w:tmpl w:val="AFF0FD9C"/>
    <w:lvl w:ilvl="0" w:tplc="69A8D48C">
      <w:start w:val="1"/>
      <w:numFmt w:val="decimal"/>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8624537"/>
    <w:multiLevelType w:val="hybridMultilevel"/>
    <w:tmpl w:val="E442578C"/>
    <w:lvl w:ilvl="0" w:tplc="2000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E852AB9"/>
    <w:multiLevelType w:val="hybridMultilevel"/>
    <w:tmpl w:val="4D16C6BA"/>
    <w:lvl w:ilvl="0" w:tplc="20000019">
      <w:start w:val="1"/>
      <w:numFmt w:val="lowerLetter"/>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3717A67"/>
    <w:multiLevelType w:val="hybridMultilevel"/>
    <w:tmpl w:val="35D8FA66"/>
    <w:lvl w:ilvl="0" w:tplc="06206B3A">
      <w:start w:val="1"/>
      <w:numFmt w:val="lowerLetter"/>
      <w:lvlText w:val="%1)"/>
      <w:lvlJc w:val="left"/>
      <w:pPr>
        <w:ind w:left="2280" w:hanging="360"/>
      </w:pPr>
      <w:rPr>
        <w:rFonts w:hint="default"/>
      </w:rPr>
    </w:lvl>
    <w:lvl w:ilvl="1" w:tplc="24000019" w:tentative="1">
      <w:start w:val="1"/>
      <w:numFmt w:val="lowerLetter"/>
      <w:lvlText w:val="%2."/>
      <w:lvlJc w:val="left"/>
      <w:pPr>
        <w:ind w:left="3000" w:hanging="360"/>
      </w:pPr>
    </w:lvl>
    <w:lvl w:ilvl="2" w:tplc="2400001B">
      <w:start w:val="1"/>
      <w:numFmt w:val="lowerRoman"/>
      <w:lvlText w:val="%3."/>
      <w:lvlJc w:val="right"/>
      <w:pPr>
        <w:ind w:left="3720" w:hanging="180"/>
      </w:pPr>
    </w:lvl>
    <w:lvl w:ilvl="3" w:tplc="2400000F" w:tentative="1">
      <w:start w:val="1"/>
      <w:numFmt w:val="decimal"/>
      <w:lvlText w:val="%4."/>
      <w:lvlJc w:val="left"/>
      <w:pPr>
        <w:ind w:left="4440" w:hanging="360"/>
      </w:pPr>
    </w:lvl>
    <w:lvl w:ilvl="4" w:tplc="24000019" w:tentative="1">
      <w:start w:val="1"/>
      <w:numFmt w:val="lowerLetter"/>
      <w:lvlText w:val="%5."/>
      <w:lvlJc w:val="left"/>
      <w:pPr>
        <w:ind w:left="5160" w:hanging="360"/>
      </w:pPr>
    </w:lvl>
    <w:lvl w:ilvl="5" w:tplc="2400001B" w:tentative="1">
      <w:start w:val="1"/>
      <w:numFmt w:val="lowerRoman"/>
      <w:lvlText w:val="%6."/>
      <w:lvlJc w:val="right"/>
      <w:pPr>
        <w:ind w:left="5880" w:hanging="180"/>
      </w:pPr>
    </w:lvl>
    <w:lvl w:ilvl="6" w:tplc="2400000F" w:tentative="1">
      <w:start w:val="1"/>
      <w:numFmt w:val="decimal"/>
      <w:lvlText w:val="%7."/>
      <w:lvlJc w:val="left"/>
      <w:pPr>
        <w:ind w:left="6600" w:hanging="360"/>
      </w:pPr>
    </w:lvl>
    <w:lvl w:ilvl="7" w:tplc="24000019" w:tentative="1">
      <w:start w:val="1"/>
      <w:numFmt w:val="lowerLetter"/>
      <w:lvlText w:val="%8."/>
      <w:lvlJc w:val="left"/>
      <w:pPr>
        <w:ind w:left="7320" w:hanging="360"/>
      </w:pPr>
    </w:lvl>
    <w:lvl w:ilvl="8" w:tplc="2400001B" w:tentative="1">
      <w:start w:val="1"/>
      <w:numFmt w:val="lowerRoman"/>
      <w:lvlText w:val="%9."/>
      <w:lvlJc w:val="right"/>
      <w:pPr>
        <w:ind w:left="8040" w:hanging="180"/>
      </w:pPr>
    </w:lvl>
  </w:abstractNum>
  <w:abstractNum w:abstractNumId="30" w15:restartNumberingAfterBreak="0">
    <w:nsid w:val="79725354"/>
    <w:multiLevelType w:val="multilevel"/>
    <w:tmpl w:val="C6FEB16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086D7D"/>
    <w:multiLevelType w:val="multilevel"/>
    <w:tmpl w:val="4D2E5A82"/>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008026759">
    <w:abstractNumId w:val="19"/>
  </w:num>
  <w:num w:numId="2" w16cid:durableId="1204444366">
    <w:abstractNumId w:val="23"/>
  </w:num>
  <w:num w:numId="3" w16cid:durableId="670911126">
    <w:abstractNumId w:val="22"/>
  </w:num>
  <w:num w:numId="4" w16cid:durableId="1775200842">
    <w:abstractNumId w:val="25"/>
  </w:num>
  <w:num w:numId="5" w16cid:durableId="2080903237">
    <w:abstractNumId w:val="24"/>
  </w:num>
  <w:num w:numId="6" w16cid:durableId="425198421">
    <w:abstractNumId w:val="31"/>
  </w:num>
  <w:num w:numId="7" w16cid:durableId="188030273">
    <w:abstractNumId w:val="3"/>
  </w:num>
  <w:num w:numId="8" w16cid:durableId="621575981">
    <w:abstractNumId w:val="11"/>
  </w:num>
  <w:num w:numId="9" w16cid:durableId="238489276">
    <w:abstractNumId w:val="27"/>
  </w:num>
  <w:num w:numId="10" w16cid:durableId="306593975">
    <w:abstractNumId w:val="14"/>
  </w:num>
  <w:num w:numId="11" w16cid:durableId="1120412247">
    <w:abstractNumId w:val="28"/>
  </w:num>
  <w:num w:numId="12" w16cid:durableId="1773549072">
    <w:abstractNumId w:val="2"/>
  </w:num>
  <w:num w:numId="13" w16cid:durableId="1962613898">
    <w:abstractNumId w:val="10"/>
  </w:num>
  <w:num w:numId="14" w16cid:durableId="1753818346">
    <w:abstractNumId w:val="20"/>
  </w:num>
  <w:num w:numId="15" w16cid:durableId="356347157">
    <w:abstractNumId w:val="0"/>
  </w:num>
  <w:num w:numId="16" w16cid:durableId="109327018">
    <w:abstractNumId w:val="16"/>
  </w:num>
  <w:num w:numId="17" w16cid:durableId="1699966958">
    <w:abstractNumId w:val="21"/>
  </w:num>
  <w:num w:numId="18" w16cid:durableId="1999379703">
    <w:abstractNumId w:val="18"/>
  </w:num>
  <w:num w:numId="19" w16cid:durableId="934437117">
    <w:abstractNumId w:val="15"/>
  </w:num>
  <w:num w:numId="20" w16cid:durableId="2093963846">
    <w:abstractNumId w:val="12"/>
  </w:num>
  <w:num w:numId="21" w16cid:durableId="777020501">
    <w:abstractNumId w:val="4"/>
  </w:num>
  <w:num w:numId="22" w16cid:durableId="436754179">
    <w:abstractNumId w:val="17"/>
  </w:num>
  <w:num w:numId="23" w16cid:durableId="579144462">
    <w:abstractNumId w:val="7"/>
  </w:num>
  <w:num w:numId="24" w16cid:durableId="1711106921">
    <w:abstractNumId w:val="26"/>
  </w:num>
  <w:num w:numId="25" w16cid:durableId="446197531">
    <w:abstractNumId w:val="1"/>
  </w:num>
  <w:num w:numId="26" w16cid:durableId="647979715">
    <w:abstractNumId w:val="8"/>
  </w:num>
  <w:num w:numId="27" w16cid:durableId="1494565636">
    <w:abstractNumId w:val="13"/>
  </w:num>
  <w:num w:numId="28" w16cid:durableId="2126340882">
    <w:abstractNumId w:val="30"/>
  </w:num>
  <w:num w:numId="29" w16cid:durableId="223763516">
    <w:abstractNumId w:val="6"/>
  </w:num>
  <w:num w:numId="30" w16cid:durableId="1958101387">
    <w:abstractNumId w:val="9"/>
  </w:num>
  <w:num w:numId="31" w16cid:durableId="2029596864">
    <w:abstractNumId w:val="29"/>
  </w:num>
  <w:num w:numId="32" w16cid:durableId="196326570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69"/>
    <w:rsid w:val="00005301"/>
    <w:rsid w:val="00012442"/>
    <w:rsid w:val="000133EE"/>
    <w:rsid w:val="00017F7F"/>
    <w:rsid w:val="000206A8"/>
    <w:rsid w:val="00021713"/>
    <w:rsid w:val="00025ED0"/>
    <w:rsid w:val="00027205"/>
    <w:rsid w:val="0003137A"/>
    <w:rsid w:val="00041171"/>
    <w:rsid w:val="00041727"/>
    <w:rsid w:val="0004226F"/>
    <w:rsid w:val="00050F8E"/>
    <w:rsid w:val="000518BB"/>
    <w:rsid w:val="00056F88"/>
    <w:rsid w:val="00056FB5"/>
    <w:rsid w:val="00056FD4"/>
    <w:rsid w:val="000573AD"/>
    <w:rsid w:val="0006123B"/>
    <w:rsid w:val="00064F6B"/>
    <w:rsid w:val="00072F17"/>
    <w:rsid w:val="00072FD5"/>
    <w:rsid w:val="000731AA"/>
    <w:rsid w:val="00077255"/>
    <w:rsid w:val="000806D8"/>
    <w:rsid w:val="00082C80"/>
    <w:rsid w:val="00082F6F"/>
    <w:rsid w:val="00083847"/>
    <w:rsid w:val="00083C36"/>
    <w:rsid w:val="00084D58"/>
    <w:rsid w:val="000926FB"/>
    <w:rsid w:val="00092CAE"/>
    <w:rsid w:val="00095E48"/>
    <w:rsid w:val="0009679C"/>
    <w:rsid w:val="000A184E"/>
    <w:rsid w:val="000A4EF8"/>
    <w:rsid w:val="000A4F1C"/>
    <w:rsid w:val="000A69BF"/>
    <w:rsid w:val="000C225A"/>
    <w:rsid w:val="000C6781"/>
    <w:rsid w:val="000D0753"/>
    <w:rsid w:val="000E16CD"/>
    <w:rsid w:val="000E3B9A"/>
    <w:rsid w:val="000F4126"/>
    <w:rsid w:val="000F5E49"/>
    <w:rsid w:val="000F7A87"/>
    <w:rsid w:val="00100A08"/>
    <w:rsid w:val="00102EAE"/>
    <w:rsid w:val="001047DC"/>
    <w:rsid w:val="00105D2E"/>
    <w:rsid w:val="00111BFD"/>
    <w:rsid w:val="0011498B"/>
    <w:rsid w:val="00120147"/>
    <w:rsid w:val="00121355"/>
    <w:rsid w:val="00123140"/>
    <w:rsid w:val="00123D94"/>
    <w:rsid w:val="00130BBC"/>
    <w:rsid w:val="00133D13"/>
    <w:rsid w:val="00150DBD"/>
    <w:rsid w:val="00154B09"/>
    <w:rsid w:val="00154EF7"/>
    <w:rsid w:val="00156F9B"/>
    <w:rsid w:val="00163BA3"/>
    <w:rsid w:val="00166B31"/>
    <w:rsid w:val="00167D54"/>
    <w:rsid w:val="00175A7B"/>
    <w:rsid w:val="00176AB5"/>
    <w:rsid w:val="00180771"/>
    <w:rsid w:val="00184BAC"/>
    <w:rsid w:val="00187B1A"/>
    <w:rsid w:val="00190854"/>
    <w:rsid w:val="00192350"/>
    <w:rsid w:val="001923DE"/>
    <w:rsid w:val="001930A3"/>
    <w:rsid w:val="001932F4"/>
    <w:rsid w:val="00196EB8"/>
    <w:rsid w:val="001A25F0"/>
    <w:rsid w:val="001A341E"/>
    <w:rsid w:val="001A3C61"/>
    <w:rsid w:val="001A4948"/>
    <w:rsid w:val="001B0EA6"/>
    <w:rsid w:val="001B1CDF"/>
    <w:rsid w:val="001B2EC4"/>
    <w:rsid w:val="001B56F4"/>
    <w:rsid w:val="001C5462"/>
    <w:rsid w:val="001C5CEA"/>
    <w:rsid w:val="001C7445"/>
    <w:rsid w:val="001D0C41"/>
    <w:rsid w:val="001D265C"/>
    <w:rsid w:val="001D27ED"/>
    <w:rsid w:val="001D3062"/>
    <w:rsid w:val="001D3CFB"/>
    <w:rsid w:val="001D559B"/>
    <w:rsid w:val="001D6302"/>
    <w:rsid w:val="001E0E72"/>
    <w:rsid w:val="001E2C22"/>
    <w:rsid w:val="001E4D7A"/>
    <w:rsid w:val="001E740C"/>
    <w:rsid w:val="001E7DD0"/>
    <w:rsid w:val="001F1BDA"/>
    <w:rsid w:val="001F3E4C"/>
    <w:rsid w:val="001F67E8"/>
    <w:rsid w:val="0020095E"/>
    <w:rsid w:val="00210BFE"/>
    <w:rsid w:val="00210D30"/>
    <w:rsid w:val="002204FD"/>
    <w:rsid w:val="00221020"/>
    <w:rsid w:val="00227029"/>
    <w:rsid w:val="002308B5"/>
    <w:rsid w:val="00233C0B"/>
    <w:rsid w:val="00234A34"/>
    <w:rsid w:val="00235F85"/>
    <w:rsid w:val="00241237"/>
    <w:rsid w:val="00245842"/>
    <w:rsid w:val="0024654F"/>
    <w:rsid w:val="00247835"/>
    <w:rsid w:val="0025255D"/>
    <w:rsid w:val="00255EE3"/>
    <w:rsid w:val="00256B3D"/>
    <w:rsid w:val="00264F71"/>
    <w:rsid w:val="0026743C"/>
    <w:rsid w:val="00270480"/>
    <w:rsid w:val="00272189"/>
    <w:rsid w:val="002779AF"/>
    <w:rsid w:val="002823D8"/>
    <w:rsid w:val="0028531A"/>
    <w:rsid w:val="00285446"/>
    <w:rsid w:val="00290082"/>
    <w:rsid w:val="002954D2"/>
    <w:rsid w:val="00295593"/>
    <w:rsid w:val="002A354F"/>
    <w:rsid w:val="002A386C"/>
    <w:rsid w:val="002A54D3"/>
    <w:rsid w:val="002B09DF"/>
    <w:rsid w:val="002B2D7F"/>
    <w:rsid w:val="002B540D"/>
    <w:rsid w:val="002B7A7E"/>
    <w:rsid w:val="002C30BC"/>
    <w:rsid w:val="002C5965"/>
    <w:rsid w:val="002C5E15"/>
    <w:rsid w:val="002C7A88"/>
    <w:rsid w:val="002C7AB9"/>
    <w:rsid w:val="002D232B"/>
    <w:rsid w:val="002D2759"/>
    <w:rsid w:val="002D5E00"/>
    <w:rsid w:val="002D6DAC"/>
    <w:rsid w:val="002E104B"/>
    <w:rsid w:val="002E261D"/>
    <w:rsid w:val="002E3FAD"/>
    <w:rsid w:val="002E4E16"/>
    <w:rsid w:val="002F6DAC"/>
    <w:rsid w:val="00301E8C"/>
    <w:rsid w:val="00301EC1"/>
    <w:rsid w:val="00302C60"/>
    <w:rsid w:val="00305624"/>
    <w:rsid w:val="00307C06"/>
    <w:rsid w:val="00307DDD"/>
    <w:rsid w:val="003122BE"/>
    <w:rsid w:val="003143C9"/>
    <w:rsid w:val="003146E9"/>
    <w:rsid w:val="00314D5D"/>
    <w:rsid w:val="00320009"/>
    <w:rsid w:val="00322A79"/>
    <w:rsid w:val="0032424A"/>
    <w:rsid w:val="003245D3"/>
    <w:rsid w:val="00325A08"/>
    <w:rsid w:val="00330AA3"/>
    <w:rsid w:val="00331584"/>
    <w:rsid w:val="00331964"/>
    <w:rsid w:val="00334987"/>
    <w:rsid w:val="00336FEB"/>
    <w:rsid w:val="00340C69"/>
    <w:rsid w:val="00342E34"/>
    <w:rsid w:val="0036535A"/>
    <w:rsid w:val="00371CF1"/>
    <w:rsid w:val="0037222D"/>
    <w:rsid w:val="00373128"/>
    <w:rsid w:val="003750C1"/>
    <w:rsid w:val="00376494"/>
    <w:rsid w:val="00377F36"/>
    <w:rsid w:val="0038051E"/>
    <w:rsid w:val="00380AF7"/>
    <w:rsid w:val="00394A05"/>
    <w:rsid w:val="00397770"/>
    <w:rsid w:val="00397880"/>
    <w:rsid w:val="003A7016"/>
    <w:rsid w:val="003B0C08"/>
    <w:rsid w:val="003B1AA2"/>
    <w:rsid w:val="003B4FFF"/>
    <w:rsid w:val="003B6754"/>
    <w:rsid w:val="003C17A5"/>
    <w:rsid w:val="003C1843"/>
    <w:rsid w:val="003C336B"/>
    <w:rsid w:val="003C5491"/>
    <w:rsid w:val="003C6EB6"/>
    <w:rsid w:val="003D1552"/>
    <w:rsid w:val="003D62CE"/>
    <w:rsid w:val="003E381F"/>
    <w:rsid w:val="003E4046"/>
    <w:rsid w:val="003F003A"/>
    <w:rsid w:val="003F125B"/>
    <w:rsid w:val="003F26B2"/>
    <w:rsid w:val="003F7B3F"/>
    <w:rsid w:val="004058AD"/>
    <w:rsid w:val="00406251"/>
    <w:rsid w:val="0041078D"/>
    <w:rsid w:val="00410EEA"/>
    <w:rsid w:val="0041464A"/>
    <w:rsid w:val="00416F97"/>
    <w:rsid w:val="00425173"/>
    <w:rsid w:val="0043039B"/>
    <w:rsid w:val="00432ED0"/>
    <w:rsid w:val="00436197"/>
    <w:rsid w:val="00437506"/>
    <w:rsid w:val="0044089F"/>
    <w:rsid w:val="004423FE"/>
    <w:rsid w:val="00444B8A"/>
    <w:rsid w:val="00445C35"/>
    <w:rsid w:val="00451C0D"/>
    <w:rsid w:val="00454B41"/>
    <w:rsid w:val="0045663A"/>
    <w:rsid w:val="00460B27"/>
    <w:rsid w:val="0046211C"/>
    <w:rsid w:val="0046344E"/>
    <w:rsid w:val="004667E7"/>
    <w:rsid w:val="004672CF"/>
    <w:rsid w:val="00470DEF"/>
    <w:rsid w:val="00472C46"/>
    <w:rsid w:val="00475797"/>
    <w:rsid w:val="00476D0A"/>
    <w:rsid w:val="00477021"/>
    <w:rsid w:val="00491024"/>
    <w:rsid w:val="0049253B"/>
    <w:rsid w:val="00496459"/>
    <w:rsid w:val="00496E9D"/>
    <w:rsid w:val="004A140B"/>
    <w:rsid w:val="004A372D"/>
    <w:rsid w:val="004A4B47"/>
    <w:rsid w:val="004A7EDD"/>
    <w:rsid w:val="004B0EC9"/>
    <w:rsid w:val="004B7BAA"/>
    <w:rsid w:val="004C1719"/>
    <w:rsid w:val="004C2DF7"/>
    <w:rsid w:val="004C4E0B"/>
    <w:rsid w:val="004D13F3"/>
    <w:rsid w:val="004D497E"/>
    <w:rsid w:val="004D5DCE"/>
    <w:rsid w:val="004E4809"/>
    <w:rsid w:val="004E4CC3"/>
    <w:rsid w:val="004E5985"/>
    <w:rsid w:val="004E6352"/>
    <w:rsid w:val="004E6460"/>
    <w:rsid w:val="004F08B4"/>
    <w:rsid w:val="004F227A"/>
    <w:rsid w:val="004F6B46"/>
    <w:rsid w:val="0050425E"/>
    <w:rsid w:val="00507E45"/>
    <w:rsid w:val="00511999"/>
    <w:rsid w:val="00513A2B"/>
    <w:rsid w:val="005145D6"/>
    <w:rsid w:val="00521EA5"/>
    <w:rsid w:val="005221BF"/>
    <w:rsid w:val="00525B80"/>
    <w:rsid w:val="0053098F"/>
    <w:rsid w:val="00536B2E"/>
    <w:rsid w:val="00546D8E"/>
    <w:rsid w:val="005522B1"/>
    <w:rsid w:val="00552585"/>
    <w:rsid w:val="00553738"/>
    <w:rsid w:val="00553F7E"/>
    <w:rsid w:val="00554A76"/>
    <w:rsid w:val="005636C4"/>
    <w:rsid w:val="0056646F"/>
    <w:rsid w:val="00571AE1"/>
    <w:rsid w:val="0057491D"/>
    <w:rsid w:val="00581B28"/>
    <w:rsid w:val="005859C2"/>
    <w:rsid w:val="00592267"/>
    <w:rsid w:val="0059421F"/>
    <w:rsid w:val="005A131C"/>
    <w:rsid w:val="005A136D"/>
    <w:rsid w:val="005B0AE2"/>
    <w:rsid w:val="005B1F2C"/>
    <w:rsid w:val="005B2D6D"/>
    <w:rsid w:val="005B361C"/>
    <w:rsid w:val="005B5F3C"/>
    <w:rsid w:val="005C2B4E"/>
    <w:rsid w:val="005C41F2"/>
    <w:rsid w:val="005D03D9"/>
    <w:rsid w:val="005D1EE8"/>
    <w:rsid w:val="005D3E14"/>
    <w:rsid w:val="005D56AE"/>
    <w:rsid w:val="005D666D"/>
    <w:rsid w:val="005D6F6E"/>
    <w:rsid w:val="005E3A59"/>
    <w:rsid w:val="005F2684"/>
    <w:rsid w:val="005F410C"/>
    <w:rsid w:val="00604484"/>
    <w:rsid w:val="00604802"/>
    <w:rsid w:val="00615AB0"/>
    <w:rsid w:val="00616247"/>
    <w:rsid w:val="0061778C"/>
    <w:rsid w:val="00623CA0"/>
    <w:rsid w:val="0063469C"/>
    <w:rsid w:val="00636B90"/>
    <w:rsid w:val="0064738B"/>
    <w:rsid w:val="006508EA"/>
    <w:rsid w:val="006525E0"/>
    <w:rsid w:val="00667E86"/>
    <w:rsid w:val="00672A07"/>
    <w:rsid w:val="006741B8"/>
    <w:rsid w:val="00680F25"/>
    <w:rsid w:val="00681688"/>
    <w:rsid w:val="0068392D"/>
    <w:rsid w:val="006853E7"/>
    <w:rsid w:val="00692D87"/>
    <w:rsid w:val="00694B66"/>
    <w:rsid w:val="00697DB5"/>
    <w:rsid w:val="006A1B33"/>
    <w:rsid w:val="006A4074"/>
    <w:rsid w:val="006A492A"/>
    <w:rsid w:val="006A6DB8"/>
    <w:rsid w:val="006B5BD2"/>
    <w:rsid w:val="006B5C72"/>
    <w:rsid w:val="006B7C5A"/>
    <w:rsid w:val="006C289D"/>
    <w:rsid w:val="006D0310"/>
    <w:rsid w:val="006D2009"/>
    <w:rsid w:val="006D5576"/>
    <w:rsid w:val="006E766D"/>
    <w:rsid w:val="006F26A4"/>
    <w:rsid w:val="006F4B29"/>
    <w:rsid w:val="006F6CE9"/>
    <w:rsid w:val="0070517C"/>
    <w:rsid w:val="00705C9F"/>
    <w:rsid w:val="00716951"/>
    <w:rsid w:val="00716A22"/>
    <w:rsid w:val="00720F6B"/>
    <w:rsid w:val="007242E4"/>
    <w:rsid w:val="007259C1"/>
    <w:rsid w:val="00730ADA"/>
    <w:rsid w:val="00732C37"/>
    <w:rsid w:val="00735D9E"/>
    <w:rsid w:val="00737ACF"/>
    <w:rsid w:val="00745A09"/>
    <w:rsid w:val="00751EAF"/>
    <w:rsid w:val="00754CF7"/>
    <w:rsid w:val="00757B0D"/>
    <w:rsid w:val="00761320"/>
    <w:rsid w:val="0076444E"/>
    <w:rsid w:val="007651B1"/>
    <w:rsid w:val="007666EB"/>
    <w:rsid w:val="00767CE1"/>
    <w:rsid w:val="00771A68"/>
    <w:rsid w:val="00773339"/>
    <w:rsid w:val="00773E9F"/>
    <w:rsid w:val="007744D2"/>
    <w:rsid w:val="0077706C"/>
    <w:rsid w:val="00784300"/>
    <w:rsid w:val="00786136"/>
    <w:rsid w:val="007A2783"/>
    <w:rsid w:val="007A6F6B"/>
    <w:rsid w:val="007B05CF"/>
    <w:rsid w:val="007B6094"/>
    <w:rsid w:val="007C212A"/>
    <w:rsid w:val="007C2A7F"/>
    <w:rsid w:val="007C4D04"/>
    <w:rsid w:val="007D5B3C"/>
    <w:rsid w:val="007D7D35"/>
    <w:rsid w:val="007E2C14"/>
    <w:rsid w:val="007E7D21"/>
    <w:rsid w:val="007E7DBD"/>
    <w:rsid w:val="007F482F"/>
    <w:rsid w:val="007F6ABE"/>
    <w:rsid w:val="007F7C94"/>
    <w:rsid w:val="00802016"/>
    <w:rsid w:val="0080398D"/>
    <w:rsid w:val="00804E98"/>
    <w:rsid w:val="00805174"/>
    <w:rsid w:val="00806385"/>
    <w:rsid w:val="00807CC5"/>
    <w:rsid w:val="00807ED7"/>
    <w:rsid w:val="00814CC6"/>
    <w:rsid w:val="0082224C"/>
    <w:rsid w:val="00822FC2"/>
    <w:rsid w:val="00826D53"/>
    <w:rsid w:val="008273AA"/>
    <w:rsid w:val="00831751"/>
    <w:rsid w:val="00833369"/>
    <w:rsid w:val="00835B42"/>
    <w:rsid w:val="0084063D"/>
    <w:rsid w:val="00842A4E"/>
    <w:rsid w:val="00846D31"/>
    <w:rsid w:val="00847D99"/>
    <w:rsid w:val="0085038E"/>
    <w:rsid w:val="0085230A"/>
    <w:rsid w:val="008527EC"/>
    <w:rsid w:val="00855757"/>
    <w:rsid w:val="00855F31"/>
    <w:rsid w:val="00856D6B"/>
    <w:rsid w:val="00860B9A"/>
    <w:rsid w:val="00862292"/>
    <w:rsid w:val="0086271D"/>
    <w:rsid w:val="00862AB8"/>
    <w:rsid w:val="0086420B"/>
    <w:rsid w:val="00864DBF"/>
    <w:rsid w:val="00865AE2"/>
    <w:rsid w:val="008663C8"/>
    <w:rsid w:val="00877087"/>
    <w:rsid w:val="0088163A"/>
    <w:rsid w:val="00892E7F"/>
    <w:rsid w:val="00893376"/>
    <w:rsid w:val="0089601F"/>
    <w:rsid w:val="008970B8"/>
    <w:rsid w:val="008A7313"/>
    <w:rsid w:val="008A7D91"/>
    <w:rsid w:val="008B5085"/>
    <w:rsid w:val="008B7FC7"/>
    <w:rsid w:val="008C4337"/>
    <w:rsid w:val="008C4F06"/>
    <w:rsid w:val="008D0C90"/>
    <w:rsid w:val="008D43BC"/>
    <w:rsid w:val="008E1E4A"/>
    <w:rsid w:val="008F0615"/>
    <w:rsid w:val="008F103E"/>
    <w:rsid w:val="008F1FDB"/>
    <w:rsid w:val="008F36FB"/>
    <w:rsid w:val="008F4876"/>
    <w:rsid w:val="009025B7"/>
    <w:rsid w:val="00902EA9"/>
    <w:rsid w:val="0090427F"/>
    <w:rsid w:val="00905072"/>
    <w:rsid w:val="009114A0"/>
    <w:rsid w:val="00917034"/>
    <w:rsid w:val="00920506"/>
    <w:rsid w:val="0093047B"/>
    <w:rsid w:val="00931DEB"/>
    <w:rsid w:val="00933957"/>
    <w:rsid w:val="009356FA"/>
    <w:rsid w:val="0093597C"/>
    <w:rsid w:val="00937132"/>
    <w:rsid w:val="009372E8"/>
    <w:rsid w:val="009412B8"/>
    <w:rsid w:val="00942A77"/>
    <w:rsid w:val="0094603B"/>
    <w:rsid w:val="0094794A"/>
    <w:rsid w:val="009504A1"/>
    <w:rsid w:val="00950605"/>
    <w:rsid w:val="00952233"/>
    <w:rsid w:val="00954D66"/>
    <w:rsid w:val="00963F8F"/>
    <w:rsid w:val="00973870"/>
    <w:rsid w:val="00973C62"/>
    <w:rsid w:val="00975D76"/>
    <w:rsid w:val="00981648"/>
    <w:rsid w:val="00982E51"/>
    <w:rsid w:val="00986CF4"/>
    <w:rsid w:val="00986D6E"/>
    <w:rsid w:val="009874B9"/>
    <w:rsid w:val="00993581"/>
    <w:rsid w:val="009943BC"/>
    <w:rsid w:val="009A07D8"/>
    <w:rsid w:val="009A0905"/>
    <w:rsid w:val="009A288C"/>
    <w:rsid w:val="009A56F5"/>
    <w:rsid w:val="009A64C1"/>
    <w:rsid w:val="009B6697"/>
    <w:rsid w:val="009C2B43"/>
    <w:rsid w:val="009C2EA4"/>
    <w:rsid w:val="009C4C04"/>
    <w:rsid w:val="009D5213"/>
    <w:rsid w:val="009D63A0"/>
    <w:rsid w:val="009E1C95"/>
    <w:rsid w:val="009E2DF0"/>
    <w:rsid w:val="009E7D05"/>
    <w:rsid w:val="009F196A"/>
    <w:rsid w:val="009F5170"/>
    <w:rsid w:val="009F5A56"/>
    <w:rsid w:val="009F669B"/>
    <w:rsid w:val="009F7566"/>
    <w:rsid w:val="009F7F18"/>
    <w:rsid w:val="00A02A72"/>
    <w:rsid w:val="00A06BFE"/>
    <w:rsid w:val="00A10F5D"/>
    <w:rsid w:val="00A1199A"/>
    <w:rsid w:val="00A1243C"/>
    <w:rsid w:val="00A135AE"/>
    <w:rsid w:val="00A14AF1"/>
    <w:rsid w:val="00A16891"/>
    <w:rsid w:val="00A268CE"/>
    <w:rsid w:val="00A332E8"/>
    <w:rsid w:val="00A35AF5"/>
    <w:rsid w:val="00A35DDF"/>
    <w:rsid w:val="00A36CBA"/>
    <w:rsid w:val="00A432CD"/>
    <w:rsid w:val="00A43E65"/>
    <w:rsid w:val="00A4451C"/>
    <w:rsid w:val="00A45741"/>
    <w:rsid w:val="00A47EF6"/>
    <w:rsid w:val="00A50291"/>
    <w:rsid w:val="00A530E4"/>
    <w:rsid w:val="00A541FE"/>
    <w:rsid w:val="00A572C1"/>
    <w:rsid w:val="00A604CD"/>
    <w:rsid w:val="00A60FE6"/>
    <w:rsid w:val="00A61DE4"/>
    <w:rsid w:val="00A622F5"/>
    <w:rsid w:val="00A654BE"/>
    <w:rsid w:val="00A66DD6"/>
    <w:rsid w:val="00A75018"/>
    <w:rsid w:val="00A75555"/>
    <w:rsid w:val="00A75F16"/>
    <w:rsid w:val="00A771FD"/>
    <w:rsid w:val="00A80767"/>
    <w:rsid w:val="00A81C90"/>
    <w:rsid w:val="00A84B75"/>
    <w:rsid w:val="00A850AB"/>
    <w:rsid w:val="00A874EF"/>
    <w:rsid w:val="00A95415"/>
    <w:rsid w:val="00A975AD"/>
    <w:rsid w:val="00AA0A20"/>
    <w:rsid w:val="00AA3C89"/>
    <w:rsid w:val="00AA65EF"/>
    <w:rsid w:val="00AA71EA"/>
    <w:rsid w:val="00AB2875"/>
    <w:rsid w:val="00AB299D"/>
    <w:rsid w:val="00AB32BD"/>
    <w:rsid w:val="00AB4462"/>
    <w:rsid w:val="00AB4723"/>
    <w:rsid w:val="00AB6121"/>
    <w:rsid w:val="00AC4CDB"/>
    <w:rsid w:val="00AC70FE"/>
    <w:rsid w:val="00AC7569"/>
    <w:rsid w:val="00AD1B1A"/>
    <w:rsid w:val="00AD3AA3"/>
    <w:rsid w:val="00AD4358"/>
    <w:rsid w:val="00AE3EE1"/>
    <w:rsid w:val="00AF61E1"/>
    <w:rsid w:val="00AF638A"/>
    <w:rsid w:val="00B00141"/>
    <w:rsid w:val="00B009AA"/>
    <w:rsid w:val="00B00ECE"/>
    <w:rsid w:val="00B030C8"/>
    <w:rsid w:val="00B039C0"/>
    <w:rsid w:val="00B03A09"/>
    <w:rsid w:val="00B056E7"/>
    <w:rsid w:val="00B05B71"/>
    <w:rsid w:val="00B10035"/>
    <w:rsid w:val="00B15C76"/>
    <w:rsid w:val="00B16524"/>
    <w:rsid w:val="00B165E6"/>
    <w:rsid w:val="00B235DB"/>
    <w:rsid w:val="00B24F41"/>
    <w:rsid w:val="00B3221F"/>
    <w:rsid w:val="00B41400"/>
    <w:rsid w:val="00B424D9"/>
    <w:rsid w:val="00B447C0"/>
    <w:rsid w:val="00B5020C"/>
    <w:rsid w:val="00B52510"/>
    <w:rsid w:val="00B52D02"/>
    <w:rsid w:val="00B53E53"/>
    <w:rsid w:val="00B548A2"/>
    <w:rsid w:val="00B56934"/>
    <w:rsid w:val="00B621DF"/>
    <w:rsid w:val="00B62F03"/>
    <w:rsid w:val="00B67839"/>
    <w:rsid w:val="00B72444"/>
    <w:rsid w:val="00B93B62"/>
    <w:rsid w:val="00B953D1"/>
    <w:rsid w:val="00B95BC2"/>
    <w:rsid w:val="00B96D93"/>
    <w:rsid w:val="00BA30D0"/>
    <w:rsid w:val="00BA4856"/>
    <w:rsid w:val="00BA656B"/>
    <w:rsid w:val="00BB0D32"/>
    <w:rsid w:val="00BB7C34"/>
    <w:rsid w:val="00BC133C"/>
    <w:rsid w:val="00BC27DC"/>
    <w:rsid w:val="00BC60B4"/>
    <w:rsid w:val="00BC669E"/>
    <w:rsid w:val="00BC6FB3"/>
    <w:rsid w:val="00BC76B5"/>
    <w:rsid w:val="00BD5420"/>
    <w:rsid w:val="00BE1677"/>
    <w:rsid w:val="00BE70CA"/>
    <w:rsid w:val="00BF025D"/>
    <w:rsid w:val="00BF5191"/>
    <w:rsid w:val="00BF57C1"/>
    <w:rsid w:val="00C04BD2"/>
    <w:rsid w:val="00C13868"/>
    <w:rsid w:val="00C13EEC"/>
    <w:rsid w:val="00C14689"/>
    <w:rsid w:val="00C156A4"/>
    <w:rsid w:val="00C20FAA"/>
    <w:rsid w:val="00C23509"/>
    <w:rsid w:val="00C2459D"/>
    <w:rsid w:val="00C2755A"/>
    <w:rsid w:val="00C316F1"/>
    <w:rsid w:val="00C42C95"/>
    <w:rsid w:val="00C4470F"/>
    <w:rsid w:val="00C44C08"/>
    <w:rsid w:val="00C455B6"/>
    <w:rsid w:val="00C461F6"/>
    <w:rsid w:val="00C50727"/>
    <w:rsid w:val="00C55E5B"/>
    <w:rsid w:val="00C5786D"/>
    <w:rsid w:val="00C6238E"/>
    <w:rsid w:val="00C62739"/>
    <w:rsid w:val="00C673F1"/>
    <w:rsid w:val="00C67B6F"/>
    <w:rsid w:val="00C720A4"/>
    <w:rsid w:val="00C74F59"/>
    <w:rsid w:val="00C7611C"/>
    <w:rsid w:val="00C80F80"/>
    <w:rsid w:val="00C94097"/>
    <w:rsid w:val="00C94A81"/>
    <w:rsid w:val="00CA4269"/>
    <w:rsid w:val="00CA48CA"/>
    <w:rsid w:val="00CA7330"/>
    <w:rsid w:val="00CB1C84"/>
    <w:rsid w:val="00CB5363"/>
    <w:rsid w:val="00CB64F0"/>
    <w:rsid w:val="00CC2489"/>
    <w:rsid w:val="00CC2909"/>
    <w:rsid w:val="00CC2E5A"/>
    <w:rsid w:val="00CD0549"/>
    <w:rsid w:val="00CE03C7"/>
    <w:rsid w:val="00CE6B3C"/>
    <w:rsid w:val="00CE6B78"/>
    <w:rsid w:val="00D01A5F"/>
    <w:rsid w:val="00D05E6F"/>
    <w:rsid w:val="00D06F63"/>
    <w:rsid w:val="00D16766"/>
    <w:rsid w:val="00D20296"/>
    <w:rsid w:val="00D2231A"/>
    <w:rsid w:val="00D276BD"/>
    <w:rsid w:val="00D27929"/>
    <w:rsid w:val="00D31AA3"/>
    <w:rsid w:val="00D33442"/>
    <w:rsid w:val="00D419C6"/>
    <w:rsid w:val="00D44BAD"/>
    <w:rsid w:val="00D45B55"/>
    <w:rsid w:val="00D45CCC"/>
    <w:rsid w:val="00D46CA8"/>
    <w:rsid w:val="00D4785A"/>
    <w:rsid w:val="00D52E43"/>
    <w:rsid w:val="00D664D7"/>
    <w:rsid w:val="00D67E1E"/>
    <w:rsid w:val="00D7097B"/>
    <w:rsid w:val="00D70CC3"/>
    <w:rsid w:val="00D7197D"/>
    <w:rsid w:val="00D72BC4"/>
    <w:rsid w:val="00D76093"/>
    <w:rsid w:val="00D815FC"/>
    <w:rsid w:val="00D84885"/>
    <w:rsid w:val="00D8517B"/>
    <w:rsid w:val="00D86E01"/>
    <w:rsid w:val="00D91DFA"/>
    <w:rsid w:val="00D943A7"/>
    <w:rsid w:val="00DA0E5A"/>
    <w:rsid w:val="00DA159A"/>
    <w:rsid w:val="00DB1AB2"/>
    <w:rsid w:val="00DB4747"/>
    <w:rsid w:val="00DB48FF"/>
    <w:rsid w:val="00DC17C2"/>
    <w:rsid w:val="00DC43F4"/>
    <w:rsid w:val="00DC4FDF"/>
    <w:rsid w:val="00DC66F0"/>
    <w:rsid w:val="00DD3105"/>
    <w:rsid w:val="00DD3A65"/>
    <w:rsid w:val="00DD62C6"/>
    <w:rsid w:val="00DE3B92"/>
    <w:rsid w:val="00DE48B4"/>
    <w:rsid w:val="00DE5ACA"/>
    <w:rsid w:val="00DE7137"/>
    <w:rsid w:val="00DE7DBF"/>
    <w:rsid w:val="00DF18E4"/>
    <w:rsid w:val="00DF4B17"/>
    <w:rsid w:val="00E00498"/>
    <w:rsid w:val="00E1464C"/>
    <w:rsid w:val="00E14ADB"/>
    <w:rsid w:val="00E150D1"/>
    <w:rsid w:val="00E22F78"/>
    <w:rsid w:val="00E2425D"/>
    <w:rsid w:val="00E24F87"/>
    <w:rsid w:val="00E2617A"/>
    <w:rsid w:val="00E273FB"/>
    <w:rsid w:val="00E31CD4"/>
    <w:rsid w:val="00E52116"/>
    <w:rsid w:val="00E538E6"/>
    <w:rsid w:val="00E56696"/>
    <w:rsid w:val="00E60175"/>
    <w:rsid w:val="00E63700"/>
    <w:rsid w:val="00E67544"/>
    <w:rsid w:val="00E74332"/>
    <w:rsid w:val="00E7575F"/>
    <w:rsid w:val="00E768A9"/>
    <w:rsid w:val="00E77399"/>
    <w:rsid w:val="00E802A2"/>
    <w:rsid w:val="00E8410F"/>
    <w:rsid w:val="00E85C0B"/>
    <w:rsid w:val="00E961A8"/>
    <w:rsid w:val="00EA7089"/>
    <w:rsid w:val="00EB0ADE"/>
    <w:rsid w:val="00EB13D7"/>
    <w:rsid w:val="00EB1E83"/>
    <w:rsid w:val="00EB4368"/>
    <w:rsid w:val="00EB5199"/>
    <w:rsid w:val="00ED22CB"/>
    <w:rsid w:val="00ED34BD"/>
    <w:rsid w:val="00ED4BB1"/>
    <w:rsid w:val="00ED67AF"/>
    <w:rsid w:val="00EE11F0"/>
    <w:rsid w:val="00EE128C"/>
    <w:rsid w:val="00EE4C48"/>
    <w:rsid w:val="00EE5D2E"/>
    <w:rsid w:val="00EE7E6F"/>
    <w:rsid w:val="00EF648B"/>
    <w:rsid w:val="00EF66D9"/>
    <w:rsid w:val="00EF68E3"/>
    <w:rsid w:val="00EF6BA5"/>
    <w:rsid w:val="00EF780D"/>
    <w:rsid w:val="00EF7A98"/>
    <w:rsid w:val="00F0267E"/>
    <w:rsid w:val="00F02E3E"/>
    <w:rsid w:val="00F05369"/>
    <w:rsid w:val="00F071B2"/>
    <w:rsid w:val="00F07B90"/>
    <w:rsid w:val="00F11B47"/>
    <w:rsid w:val="00F14AD9"/>
    <w:rsid w:val="00F2412D"/>
    <w:rsid w:val="00F25D8D"/>
    <w:rsid w:val="00F3069C"/>
    <w:rsid w:val="00F3594C"/>
    <w:rsid w:val="00F3603E"/>
    <w:rsid w:val="00F40EBA"/>
    <w:rsid w:val="00F44B3A"/>
    <w:rsid w:val="00F44CCB"/>
    <w:rsid w:val="00F474C9"/>
    <w:rsid w:val="00F5126B"/>
    <w:rsid w:val="00F54EA3"/>
    <w:rsid w:val="00F60102"/>
    <w:rsid w:val="00F61675"/>
    <w:rsid w:val="00F639AE"/>
    <w:rsid w:val="00F65736"/>
    <w:rsid w:val="00F6686B"/>
    <w:rsid w:val="00F67F74"/>
    <w:rsid w:val="00F712B3"/>
    <w:rsid w:val="00F71E9F"/>
    <w:rsid w:val="00F73DE3"/>
    <w:rsid w:val="00F744BF"/>
    <w:rsid w:val="00F7632C"/>
    <w:rsid w:val="00F77219"/>
    <w:rsid w:val="00F82A92"/>
    <w:rsid w:val="00F84DD2"/>
    <w:rsid w:val="00F95439"/>
    <w:rsid w:val="00FA7416"/>
    <w:rsid w:val="00FB0872"/>
    <w:rsid w:val="00FB4219"/>
    <w:rsid w:val="00FB54CC"/>
    <w:rsid w:val="00FB64E9"/>
    <w:rsid w:val="00FC5065"/>
    <w:rsid w:val="00FD1A37"/>
    <w:rsid w:val="00FD4E5B"/>
    <w:rsid w:val="00FD5167"/>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109E58"/>
  <w15:docId w15:val="{F1A87C7A-9001-44D3-9086-FD301FBC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ListParagraph">
    <w:name w:val="List Paragraph"/>
    <w:basedOn w:val="Normal"/>
    <w:uiPriority w:val="34"/>
    <w:qFormat/>
    <w:rsid w:val="00BF57C1"/>
    <w:pPr>
      <w:tabs>
        <w:tab w:val="clear" w:pos="1134"/>
      </w:tabs>
      <w:spacing w:after="160" w:line="259" w:lineRule="auto"/>
      <w:ind w:left="720"/>
      <w:contextualSpacing/>
      <w:jc w:val="left"/>
    </w:pPr>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uiPriority w:val="99"/>
    <w:rsid w:val="00BF57C1"/>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BF57C1"/>
    <w:rPr>
      <w:rFonts w:ascii="Verdana" w:eastAsia="Arial" w:hAnsi="Verdana" w:cs="Arial"/>
      <w:b/>
      <w:bCs/>
      <w:lang w:val="en-GB" w:eastAsia="en-US"/>
    </w:rPr>
  </w:style>
  <w:style w:type="paragraph" w:styleId="Revision">
    <w:name w:val="Revision"/>
    <w:hidden/>
    <w:uiPriority w:val="99"/>
    <w:semiHidden/>
    <w:rsid w:val="00BF57C1"/>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BF57C1"/>
    <w:rPr>
      <w:rFonts w:ascii="Verdana" w:eastAsia="Arial" w:hAnsi="Verdana" w:cs="Arial"/>
      <w:lang w:val="en-GB" w:eastAsia="en-US"/>
    </w:rPr>
  </w:style>
  <w:style w:type="character" w:customStyle="1" w:styleId="FooterChar">
    <w:name w:val="Footer Char"/>
    <w:basedOn w:val="DefaultParagraphFont"/>
    <w:link w:val="Footer"/>
    <w:uiPriority w:val="99"/>
    <w:rsid w:val="00BF57C1"/>
    <w:rPr>
      <w:rFonts w:ascii="Verdana" w:eastAsia="Arial" w:hAnsi="Verdana" w:cs="Arial"/>
      <w:lang w:val="en-GB" w:eastAsia="en-US"/>
    </w:rPr>
  </w:style>
  <w:style w:type="table" w:customStyle="1" w:styleId="TableGrid1">
    <w:name w:val="Table Grid1"/>
    <w:basedOn w:val="TableNormal"/>
    <w:next w:val="TableGrid"/>
    <w:uiPriority w:val="39"/>
    <w:rsid w:val="00BF57C1"/>
    <w:rPr>
      <w:rFonts w:asciiTheme="minorHAnsi" w:eastAsiaTheme="minorHAnsi" w:hAnsiTheme="minorHAnsi" w:cstheme="minorBidi"/>
      <w:sz w:val="22"/>
      <w:szCs w:val="22"/>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377F36"/>
    <w:pPr>
      <w:spacing w:after="120"/>
    </w:pPr>
  </w:style>
  <w:style w:type="character" w:customStyle="1" w:styleId="Style1Char">
    <w:name w:val="Style1 Char"/>
    <w:basedOn w:val="DefaultParagraphFont"/>
    <w:link w:val="Style1"/>
    <w:rsid w:val="00377F36"/>
    <w:rPr>
      <w:rFonts w:ascii="Verdana" w:eastAsia="Arial" w:hAnsi="Verdana" w:cs="Arial"/>
      <w:lang w:val="en-GB" w:eastAsia="en-US"/>
    </w:rPr>
  </w:style>
  <w:style w:type="character" w:customStyle="1" w:styleId="normaltextrun">
    <w:name w:val="normaltextrun"/>
    <w:basedOn w:val="DefaultParagraphFont"/>
    <w:rsid w:val="00CC2489"/>
  </w:style>
  <w:style w:type="character" w:customStyle="1" w:styleId="eop">
    <w:name w:val="eop"/>
    <w:basedOn w:val="DefaultParagraphFont"/>
    <w:rsid w:val="00CC2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13135">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012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ibrary.wmo.int/records/item/55626-wigos-metadata-standard?language_id=&amp;offset=1"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ibrary.wmo.int/records/item/56347-technical-guidelines-for-regional-wigos-centres-on-the-wigos-data-quality-monitoring-system?language_id=&amp;offset=2"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brary.wmo.int/index.php?lvl=notice_display&amp;id=20026" TargetMode="External"/><Relationship Id="rId20" Type="http://schemas.openxmlformats.org/officeDocument/2006/relationships/hyperlink" Target="https://etrp.wmo.int/course/view.php?id=146"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yperlink" Target="https://library.wmo.int/records/item/55063-manual-on-the-wmo-integrated-global-observing-system" TargetMode="External"/><Relationship Id="rId23" Type="http://schemas.openxmlformats.org/officeDocument/2006/relationships/header" Target="header3.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ibrary.wmo.int/records/item/55852-regional-association-vi-europe-seventeenth-session?language_id=&amp;offset=2" TargetMode="Externa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7.xml"/><Relationship Id="rId30" Type="http://schemas.openxmlformats.org/officeDocument/2006/relationships/header" Target="header9.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5062742951A54785FC5883805E6DC1" ma:contentTypeVersion="" ma:contentTypeDescription="Create a new document." ma:contentTypeScope="" ma:versionID="27629f2e7c90046e9d8eb8fdf5af5286">
  <xsd:schema xmlns:xsd="http://www.w3.org/2001/XMLSchema" xmlns:xs="http://www.w3.org/2001/XMLSchema" xmlns:p="http://schemas.microsoft.com/office/2006/metadata/properties" xmlns:ns2="d34343af-28c4-4431-8b96-d735d539fd00" targetNamespace="http://schemas.microsoft.com/office/2006/metadata/properties" ma:root="true" ma:fieldsID="402f2ef1d294f7c3fb9c773681361db2" ns2:_="">
    <xsd:import namespace="d34343af-28c4-4431-8b96-d735d539fd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343af-28c4-4431-8b96-d735d539fd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471F184E-117B-4E53-BA59-9662D744B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343af-28c4-4431-8b96-d735d539f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1CCAF932-0104-4FFD-8076-82F4D3A6628C}">
  <ds:schemaRefs>
    <ds:schemaRef ds:uri="http://schemas.microsoft.com/sharepoint/v3/contenttype/forms"/>
  </ds:schemaRefs>
</ds:datastoreItem>
</file>

<file path=customXml/itemProps4.xml><?xml version="1.0" encoding="utf-8"?>
<ds:datastoreItem xmlns:ds="http://schemas.openxmlformats.org/officeDocument/2006/customXml" ds:itemID="{5FEB798B-42D6-4F87-A079-732BCDA121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5951</Words>
  <Characters>33924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39796</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Sari Lappi</dc:creator>
  <cp:lastModifiedBy>Yulia Tsarapkina</cp:lastModifiedBy>
  <cp:revision>4</cp:revision>
  <cp:lastPrinted>2013-03-12T09:27:00Z</cp:lastPrinted>
  <dcterms:created xsi:type="dcterms:W3CDTF">2024-09-12T07:55:00Z</dcterms:created>
  <dcterms:modified xsi:type="dcterms:W3CDTF">2024-09-13T13:01:00Z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0x0101006B5062742951A54785FC5883805E6DC1</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yulia.tsarapkina</vt:lpwstr>
  </property>
  <property fmtid="{D5CDD505-2E9C-101B-9397-08002B2CF9AE}" pid="6" name="GeneratedDate">
    <vt:lpwstr>09/13/2024 12:55:25</vt:lpwstr>
  </property>
  <property fmtid="{D5CDD505-2E9C-101B-9397-08002B2CF9AE}" pid="7" name="OriginalDocID">
    <vt:lpwstr>b9f73afd-5cd7-4d8c-90b8-7263d9bcafd2</vt:lpwstr>
  </property>
</Properties>
</file>