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77E58" w14:paraId="45CF04DF" w14:textId="77777777" w:rsidTr="00826D53">
        <w:trPr>
          <w:trHeight w:val="282"/>
        </w:trPr>
        <w:tc>
          <w:tcPr>
            <w:tcW w:w="500" w:type="dxa"/>
            <w:vMerge w:val="restart"/>
            <w:tcBorders>
              <w:bottom w:val="nil"/>
            </w:tcBorders>
            <w:textDirection w:val="btLr"/>
          </w:tcPr>
          <w:p w14:paraId="0EE8D373" w14:textId="77777777" w:rsidR="00A80767" w:rsidRPr="00B77E5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77E58">
              <w:rPr>
                <w:color w:val="365F91" w:themeColor="accent1" w:themeShade="BF"/>
                <w:sz w:val="10"/>
                <w:szCs w:val="10"/>
                <w:lang w:eastAsia="zh-CN"/>
              </w:rPr>
              <w:t>WEATHER CLIMATE WATER</w:t>
            </w:r>
          </w:p>
        </w:tc>
        <w:tc>
          <w:tcPr>
            <w:tcW w:w="6852" w:type="dxa"/>
            <w:vMerge w:val="restart"/>
          </w:tcPr>
          <w:p w14:paraId="1504998E" w14:textId="77777777" w:rsidR="00A80767" w:rsidRPr="00B77E5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77E58">
              <w:rPr>
                <w:noProof/>
                <w:color w:val="365F91" w:themeColor="accent1" w:themeShade="BF"/>
                <w:szCs w:val="22"/>
                <w:lang w:eastAsia="zh-CN"/>
              </w:rPr>
              <w:drawing>
                <wp:anchor distT="0" distB="0" distL="114300" distR="114300" simplePos="0" relativeHeight="251637248" behindDoc="1" locked="1" layoutInCell="1" allowOverlap="1" wp14:anchorId="7BAEDAF5" wp14:editId="7E12E45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44E" w:rsidRPr="00B77E58">
              <w:rPr>
                <w:rFonts w:cs="Tahoma"/>
                <w:b/>
                <w:bCs/>
                <w:color w:val="365F91" w:themeColor="accent1" w:themeShade="BF"/>
                <w:szCs w:val="22"/>
              </w:rPr>
              <w:t>World Meteorological Organization</w:t>
            </w:r>
          </w:p>
          <w:p w14:paraId="6C838798" w14:textId="77777777" w:rsidR="00A80767" w:rsidRPr="00B77E58" w:rsidRDefault="00F9044E" w:rsidP="00826D53">
            <w:pPr>
              <w:tabs>
                <w:tab w:val="left" w:pos="6946"/>
              </w:tabs>
              <w:suppressAutoHyphens/>
              <w:spacing w:after="120" w:line="252" w:lineRule="auto"/>
              <w:ind w:left="1134"/>
              <w:jc w:val="left"/>
              <w:rPr>
                <w:rFonts w:cs="Tahoma"/>
                <w:b/>
                <w:color w:val="365F91" w:themeColor="accent1" w:themeShade="BF"/>
                <w:spacing w:val="-2"/>
                <w:szCs w:val="22"/>
              </w:rPr>
            </w:pPr>
            <w:r w:rsidRPr="00B77E58">
              <w:rPr>
                <w:rFonts w:cs="Tahoma"/>
                <w:b/>
                <w:color w:val="365F91" w:themeColor="accent1" w:themeShade="BF"/>
                <w:spacing w:val="-2"/>
                <w:szCs w:val="22"/>
              </w:rPr>
              <w:t>COMMISSION FOR OBSERVATION, INFRASTRUCTURE AND INFORMATION SYSTEMS</w:t>
            </w:r>
          </w:p>
          <w:p w14:paraId="0CF5B61A" w14:textId="77777777" w:rsidR="00A80767" w:rsidRPr="00B77E58" w:rsidRDefault="00F9044E" w:rsidP="00826D53">
            <w:pPr>
              <w:tabs>
                <w:tab w:val="left" w:pos="6946"/>
              </w:tabs>
              <w:suppressAutoHyphens/>
              <w:spacing w:after="120" w:line="252" w:lineRule="auto"/>
              <w:ind w:left="1134"/>
              <w:jc w:val="left"/>
              <w:rPr>
                <w:rFonts w:cs="Tahoma"/>
                <w:b/>
                <w:bCs/>
                <w:color w:val="365F91" w:themeColor="accent1" w:themeShade="BF"/>
                <w:szCs w:val="22"/>
              </w:rPr>
            </w:pPr>
            <w:r w:rsidRPr="00B77E58">
              <w:rPr>
                <w:rFonts w:cstheme="minorBidi"/>
                <w:b/>
                <w:snapToGrid w:val="0"/>
                <w:color w:val="365F91" w:themeColor="accent1" w:themeShade="BF"/>
                <w:szCs w:val="22"/>
              </w:rPr>
              <w:t>Second Session</w:t>
            </w:r>
            <w:r w:rsidR="00A80767" w:rsidRPr="00B77E58">
              <w:rPr>
                <w:rFonts w:cstheme="minorBidi"/>
                <w:b/>
                <w:snapToGrid w:val="0"/>
                <w:color w:val="365F91" w:themeColor="accent1" w:themeShade="BF"/>
                <w:szCs w:val="22"/>
              </w:rPr>
              <w:br/>
            </w:r>
            <w:r w:rsidRPr="00B77E58">
              <w:rPr>
                <w:snapToGrid w:val="0"/>
                <w:color w:val="365F91" w:themeColor="accent1" w:themeShade="BF"/>
                <w:szCs w:val="22"/>
              </w:rPr>
              <w:t>24 to 28 October 2022, Geneva</w:t>
            </w:r>
          </w:p>
        </w:tc>
        <w:tc>
          <w:tcPr>
            <w:tcW w:w="2962" w:type="dxa"/>
          </w:tcPr>
          <w:p w14:paraId="4957BBDE" w14:textId="77777777" w:rsidR="00A80767" w:rsidRPr="00B77E58" w:rsidRDefault="00F9044E" w:rsidP="00826D53">
            <w:pPr>
              <w:tabs>
                <w:tab w:val="clear" w:pos="1134"/>
              </w:tabs>
              <w:spacing w:after="60"/>
              <w:ind w:right="-108"/>
              <w:jc w:val="right"/>
              <w:rPr>
                <w:rFonts w:cs="Tahoma"/>
                <w:b/>
                <w:bCs/>
                <w:color w:val="365F91" w:themeColor="accent1" w:themeShade="BF"/>
                <w:szCs w:val="22"/>
              </w:rPr>
            </w:pPr>
            <w:r w:rsidRPr="00B77E58">
              <w:rPr>
                <w:rFonts w:cs="Tahoma"/>
                <w:b/>
                <w:bCs/>
                <w:color w:val="365F91" w:themeColor="accent1" w:themeShade="BF"/>
                <w:szCs w:val="22"/>
              </w:rPr>
              <w:t>INFCOM-2/INF. 6.1(5)</w:t>
            </w:r>
          </w:p>
        </w:tc>
      </w:tr>
      <w:tr w:rsidR="00A80767" w:rsidRPr="00B77E58" w14:paraId="79E8E173" w14:textId="77777777" w:rsidTr="00826D53">
        <w:trPr>
          <w:trHeight w:val="730"/>
        </w:trPr>
        <w:tc>
          <w:tcPr>
            <w:tcW w:w="500" w:type="dxa"/>
            <w:vMerge/>
            <w:tcBorders>
              <w:bottom w:val="nil"/>
            </w:tcBorders>
          </w:tcPr>
          <w:p w14:paraId="31FAB4F5" w14:textId="77777777" w:rsidR="00A80767" w:rsidRPr="00B77E5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9FCDB97" w14:textId="77777777" w:rsidR="00A80767" w:rsidRPr="00B77E5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4811FB8" w14:textId="77777777" w:rsidR="00A80767" w:rsidRPr="00B77E58" w:rsidRDefault="00A80767" w:rsidP="00826D53">
            <w:pPr>
              <w:tabs>
                <w:tab w:val="clear" w:pos="1134"/>
              </w:tabs>
              <w:spacing w:before="120" w:after="60"/>
              <w:ind w:right="-108"/>
              <w:jc w:val="right"/>
              <w:rPr>
                <w:rFonts w:cs="Tahoma"/>
                <w:color w:val="365F91" w:themeColor="accent1" w:themeShade="BF"/>
                <w:szCs w:val="22"/>
              </w:rPr>
            </w:pPr>
            <w:r w:rsidRPr="00B77E58">
              <w:rPr>
                <w:rFonts w:cs="Tahoma"/>
                <w:color w:val="365F91" w:themeColor="accent1" w:themeShade="BF"/>
                <w:szCs w:val="22"/>
              </w:rPr>
              <w:t>Submitted by:</w:t>
            </w:r>
            <w:r w:rsidRPr="00B77E58">
              <w:rPr>
                <w:rFonts w:cs="Tahoma"/>
                <w:color w:val="365F91" w:themeColor="accent1" w:themeShade="BF"/>
                <w:szCs w:val="22"/>
              </w:rPr>
              <w:br/>
              <w:t xml:space="preserve">Secretary-General </w:t>
            </w:r>
          </w:p>
          <w:p w14:paraId="18AADD64" w14:textId="2BDAED30" w:rsidR="00A80767" w:rsidRPr="00B77E58" w:rsidRDefault="00F21FB9" w:rsidP="00826D53">
            <w:pPr>
              <w:tabs>
                <w:tab w:val="clear" w:pos="1134"/>
              </w:tabs>
              <w:spacing w:before="120" w:after="60"/>
              <w:ind w:right="-108"/>
              <w:jc w:val="right"/>
              <w:rPr>
                <w:rFonts w:cs="Tahoma"/>
                <w:color w:val="365F91" w:themeColor="accent1" w:themeShade="BF"/>
                <w:szCs w:val="22"/>
              </w:rPr>
            </w:pPr>
            <w:r w:rsidRPr="00B77E58">
              <w:rPr>
                <w:rFonts w:cs="Tahoma"/>
                <w:color w:val="365F91" w:themeColor="accent1" w:themeShade="BF"/>
                <w:szCs w:val="22"/>
              </w:rPr>
              <w:t>6</w:t>
            </w:r>
            <w:r w:rsidR="00F9044E" w:rsidRPr="00B77E58">
              <w:rPr>
                <w:rFonts w:cs="Tahoma"/>
                <w:color w:val="365F91" w:themeColor="accent1" w:themeShade="BF"/>
                <w:szCs w:val="22"/>
              </w:rPr>
              <w:t>.X.2022</w:t>
            </w:r>
          </w:p>
          <w:p w14:paraId="6DFC0F6E" w14:textId="77777777" w:rsidR="00327310" w:rsidRPr="00B77E58" w:rsidRDefault="00327310" w:rsidP="00304B5B">
            <w:pPr>
              <w:pStyle w:val="WMOBodyText"/>
              <w:jc w:val="right"/>
              <w:rPr>
                <w:b/>
                <w:bCs/>
                <w:color w:val="365F91" w:themeColor="accent1" w:themeShade="BF"/>
                <w:lang w:eastAsia="en-US"/>
              </w:rPr>
            </w:pPr>
          </w:p>
        </w:tc>
      </w:tr>
    </w:tbl>
    <w:p w14:paraId="761DE798" w14:textId="77777777" w:rsidR="00176AB5" w:rsidRPr="00B77E58" w:rsidRDefault="00710E90" w:rsidP="00F9044E">
      <w:pPr>
        <w:pStyle w:val="Heading2"/>
      </w:pPr>
      <w:r w:rsidRPr="00B77E58">
        <w:t xml:space="preserve">UPDATE OF </w:t>
      </w:r>
      <w:r w:rsidR="00927388" w:rsidRPr="00B77E58">
        <w:t>THE IMPLEMENTATION PLAN FOR THE WMO-IATA COLLABORATIVE AMDAR PROGRAMME</w:t>
      </w:r>
    </w:p>
    <w:p w14:paraId="744AA4EE" w14:textId="26509DD6" w:rsidR="000F7E90" w:rsidRPr="00B77E58" w:rsidRDefault="00FB19FE" w:rsidP="00E703B3">
      <w:pPr>
        <w:pStyle w:val="WMOBodyText"/>
      </w:pPr>
      <w:r w:rsidRPr="00B77E58">
        <w:t>This</w:t>
      </w:r>
      <w:r w:rsidR="00CD629A" w:rsidRPr="00B77E58">
        <w:t xml:space="preserve"> high-level Implementation Plan for the WMO-IATA Collaborative AMDAR Programme (WICAP</w:t>
      </w:r>
      <w:r w:rsidR="00650972" w:rsidRPr="00B77E58">
        <w:t>)</w:t>
      </w:r>
      <w:r w:rsidR="00CD629A" w:rsidRPr="00B77E58">
        <w:t xml:space="preserve"> describe</w:t>
      </w:r>
      <w:r w:rsidR="00650972" w:rsidRPr="00B77E58">
        <w:t>s</w:t>
      </w:r>
      <w:r w:rsidR="00CD629A" w:rsidRPr="00B77E58">
        <w:t xml:space="preserve"> the </w:t>
      </w:r>
      <w:r w:rsidRPr="00B77E58">
        <w:t>structures</w:t>
      </w:r>
      <w:r w:rsidR="00BB7AB0" w:rsidRPr="00B77E58">
        <w:t xml:space="preserve"> and </w:t>
      </w:r>
      <w:r w:rsidRPr="00B77E58">
        <w:t>processes</w:t>
      </w:r>
      <w:r w:rsidR="00BB7AB0" w:rsidRPr="00B77E58">
        <w:t xml:space="preserve"> for the </w:t>
      </w:r>
      <w:r w:rsidR="00CD629A" w:rsidRPr="00B77E58">
        <w:t xml:space="preserve">development the WICAP </w:t>
      </w:r>
      <w:r w:rsidR="00BB7AB0" w:rsidRPr="00B77E58">
        <w:t>based on</w:t>
      </w:r>
      <w:r w:rsidR="00CD629A" w:rsidRPr="00B77E58">
        <w:t xml:space="preserve"> the WICAP Concept of Operations</w:t>
      </w:r>
      <w:r w:rsidR="002F51E7" w:rsidRPr="00B77E58">
        <w:t xml:space="preserve"> </w:t>
      </w:r>
      <w:r w:rsidR="00CE4B95" w:rsidRPr="00B77E58">
        <w:t xml:space="preserve">according to </w:t>
      </w:r>
      <w:hyperlink r:id="rId12" w:anchor="page=138" w:history="1">
        <w:r w:rsidR="00CE4B95" w:rsidRPr="00B77E58">
          <w:rPr>
            <w:rStyle w:val="Hyperlink"/>
          </w:rPr>
          <w:t>Res</w:t>
        </w:r>
        <w:r w:rsidR="00CE4B95" w:rsidRPr="00B77E58">
          <w:rPr>
            <w:rStyle w:val="Hyperlink"/>
          </w:rPr>
          <w:t>o</w:t>
        </w:r>
        <w:r w:rsidR="00CE4B95" w:rsidRPr="00B77E58">
          <w:rPr>
            <w:rStyle w:val="Hyperlink"/>
          </w:rPr>
          <w:t>lution 39 (Cg-18)</w:t>
        </w:r>
      </w:hyperlink>
      <w:r w:rsidR="00E703B3">
        <w:rPr>
          <w:rStyle w:val="Hyperlink"/>
        </w:rPr>
        <w:t xml:space="preserve"> </w:t>
      </w:r>
      <w:r w:rsidR="00E703B3" w:rsidRPr="00E703B3">
        <w:rPr>
          <w:rStyle w:val="Hyperlink"/>
          <w:color w:val="auto"/>
        </w:rPr>
        <w:t>- Establishment of Collaboration Between the International Air Transport Association and WMO on the Development and Operation of the Aircraft Meteorological Data Relay Programme</w:t>
      </w:r>
      <w:r w:rsidR="00E703B3" w:rsidRPr="00B77E58">
        <w:t>.</w:t>
      </w:r>
    </w:p>
    <w:p w14:paraId="6EA64242" w14:textId="43C1FA6B" w:rsidR="00F9044E" w:rsidRPr="00B77E58" w:rsidRDefault="000F7E90" w:rsidP="00F9044E">
      <w:pPr>
        <w:pStyle w:val="WMOBodyText"/>
      </w:pPr>
      <w:r w:rsidRPr="00B77E58">
        <w:t>All six WMO Regional Associations have approved decisions to develop a regional AMDAR Programme under WICAP and have all either commenced or completed the establishment of ABO regional work groups. This updated version of the plan</w:t>
      </w:r>
      <w:r w:rsidR="00FA56CC" w:rsidRPr="00B77E58">
        <w:t xml:space="preserve"> (</w:t>
      </w:r>
      <w:r w:rsidR="00B77E58" w:rsidRPr="00B77E58">
        <w:t xml:space="preserve">see </w:t>
      </w:r>
      <w:hyperlink w:anchor="Annex" w:history="1">
        <w:r w:rsidR="00B77E58" w:rsidRPr="00B77E58">
          <w:rPr>
            <w:rStyle w:val="Hyperlink"/>
          </w:rPr>
          <w:t>a</w:t>
        </w:r>
        <w:r w:rsidR="00FA56CC" w:rsidRPr="00B77E58">
          <w:rPr>
            <w:rStyle w:val="Hyperlink"/>
          </w:rPr>
          <w:t>n</w:t>
        </w:r>
        <w:r w:rsidR="00FA56CC" w:rsidRPr="00B77E58">
          <w:rPr>
            <w:rStyle w:val="Hyperlink"/>
          </w:rPr>
          <w:t>n</w:t>
        </w:r>
        <w:r w:rsidR="00FA56CC" w:rsidRPr="00B77E58">
          <w:rPr>
            <w:rStyle w:val="Hyperlink"/>
          </w:rPr>
          <w:t>ex</w:t>
        </w:r>
      </w:hyperlink>
      <w:r w:rsidR="00FA56CC" w:rsidRPr="00B77E58">
        <w:t>)</w:t>
      </w:r>
      <w:r w:rsidRPr="00B77E58">
        <w:t xml:space="preserve"> details the progress made within the Regional Associations and establishes new timelines for WICAP development </w:t>
      </w:r>
      <w:r w:rsidR="00FA56CC" w:rsidRPr="00B77E58">
        <w:t>considering</w:t>
      </w:r>
      <w:r w:rsidRPr="00B77E58">
        <w:t xml:space="preserve"> aviation industry recovery expectations which have impacted WICAP development progress significantly. </w:t>
      </w:r>
      <w:r w:rsidR="002F51E7" w:rsidRPr="00B77E58">
        <w:t xml:space="preserve"> </w:t>
      </w:r>
    </w:p>
    <w:p w14:paraId="7B48CB4B" w14:textId="77777777" w:rsidR="00FA56CC" w:rsidRPr="00B77E58" w:rsidRDefault="00FA56CC" w:rsidP="00F9044E">
      <w:pPr>
        <w:pStyle w:val="WMOBodyText"/>
      </w:pPr>
    </w:p>
    <w:p w14:paraId="32ABFD0D" w14:textId="77777777" w:rsidR="00FA56CC" w:rsidRPr="00B77E58" w:rsidRDefault="00FA56CC" w:rsidP="00F9044E">
      <w:pPr>
        <w:pStyle w:val="WMOBodyText"/>
        <w:rPr>
          <w:lang w:eastAsia="en-US"/>
        </w:rPr>
      </w:pPr>
    </w:p>
    <w:p w14:paraId="0B17987E" w14:textId="77777777" w:rsidR="00A75596" w:rsidRPr="00B77E58" w:rsidRDefault="00A75596" w:rsidP="00A75596">
      <w:pPr>
        <w:pStyle w:val="WMOBodyText"/>
        <w:jc w:val="center"/>
        <w:rPr>
          <w:lang w:eastAsia="en-US"/>
        </w:rPr>
      </w:pPr>
      <w:r w:rsidRPr="00B77E58">
        <w:rPr>
          <w:lang w:eastAsia="en-US"/>
        </w:rPr>
        <w:t>_____________</w:t>
      </w:r>
    </w:p>
    <w:p w14:paraId="2341D92A" w14:textId="77777777" w:rsidR="00A75596" w:rsidRPr="00B77E58" w:rsidRDefault="00A75596" w:rsidP="00A75596">
      <w:pPr>
        <w:pStyle w:val="WMOBodyText"/>
        <w:rPr>
          <w:lang w:eastAsia="en-US"/>
        </w:rPr>
      </w:pPr>
    </w:p>
    <w:p w14:paraId="3034ED5C" w14:textId="2AF99D9E" w:rsidR="00304B5B" w:rsidRPr="00B77E58" w:rsidRDefault="00B77E58" w:rsidP="00A75596">
      <w:pPr>
        <w:pStyle w:val="WMOBodyText"/>
        <w:jc w:val="both"/>
        <w:rPr>
          <w:rStyle w:val="Hyperlink"/>
          <w:lang w:eastAsia="en-US"/>
        </w:rPr>
      </w:pPr>
      <w:r w:rsidRPr="00B77E58">
        <w:rPr>
          <w:lang w:eastAsia="en-US"/>
        </w:rPr>
        <w:fldChar w:fldCharType="begin"/>
      </w:r>
      <w:r w:rsidRPr="00B77E58">
        <w:rPr>
          <w:lang w:eastAsia="en-US"/>
        </w:rPr>
        <w:instrText xml:space="preserve"> HYPERLINK  \l "Annex" </w:instrText>
      </w:r>
      <w:r w:rsidRPr="00B77E58">
        <w:rPr>
          <w:lang w:eastAsia="en-US"/>
        </w:rPr>
      </w:r>
      <w:r w:rsidRPr="00B77E58">
        <w:rPr>
          <w:lang w:eastAsia="en-US"/>
        </w:rPr>
        <w:fldChar w:fldCharType="separate"/>
      </w:r>
      <w:r w:rsidR="00A75596" w:rsidRPr="00B77E58">
        <w:rPr>
          <w:rStyle w:val="Hyperlink"/>
          <w:lang w:eastAsia="en-US"/>
        </w:rPr>
        <w:t>An</w:t>
      </w:r>
      <w:r w:rsidR="00A75596" w:rsidRPr="00B77E58">
        <w:rPr>
          <w:rStyle w:val="Hyperlink"/>
          <w:lang w:eastAsia="en-US"/>
        </w:rPr>
        <w:t>n</w:t>
      </w:r>
      <w:r w:rsidR="00A75596" w:rsidRPr="00B77E58">
        <w:rPr>
          <w:rStyle w:val="Hyperlink"/>
          <w:lang w:eastAsia="en-US"/>
        </w:rPr>
        <w:t>ex 1</w:t>
      </w:r>
    </w:p>
    <w:p w14:paraId="7982B8BC" w14:textId="745AD19D" w:rsidR="00304B5B" w:rsidRPr="00B77E58" w:rsidRDefault="00B77E58" w:rsidP="00304B5B">
      <w:pPr>
        <w:pStyle w:val="WMOBodyText"/>
      </w:pPr>
      <w:r w:rsidRPr="00B77E58">
        <w:rPr>
          <w:lang w:eastAsia="en-US"/>
        </w:rPr>
        <w:fldChar w:fldCharType="end"/>
      </w:r>
      <w:r w:rsidR="00304B5B" w:rsidRPr="00B77E58">
        <w:br w:type="page"/>
      </w:r>
    </w:p>
    <w:p w14:paraId="26F60E18" w14:textId="77777777" w:rsidR="00A75596" w:rsidRPr="00B77E58" w:rsidRDefault="00A75596" w:rsidP="00A75596">
      <w:pPr>
        <w:pStyle w:val="WMOBodyText"/>
        <w:jc w:val="both"/>
        <w:rPr>
          <w:lang w:eastAsia="en-US"/>
        </w:rPr>
        <w:sectPr w:rsidR="00A75596" w:rsidRPr="00B77E58" w:rsidSect="00B84229">
          <w:headerReference w:type="even" r:id="rId13"/>
          <w:headerReference w:type="default" r:id="rId14"/>
          <w:headerReference w:type="first" r:id="rId15"/>
          <w:pgSz w:w="11907" w:h="16840" w:code="9"/>
          <w:pgMar w:top="1134" w:right="1134" w:bottom="1134" w:left="1134" w:header="567" w:footer="1134" w:gutter="0"/>
          <w:cols w:space="720"/>
          <w:titlePg/>
          <w:docGrid w:linePitch="299"/>
        </w:sectPr>
      </w:pPr>
    </w:p>
    <w:p w14:paraId="166DD5F3" w14:textId="0007FD73" w:rsidR="00A54B1E" w:rsidRPr="00B77E58" w:rsidRDefault="00E03A9C" w:rsidP="00B77E58">
      <w:pPr>
        <w:pStyle w:val="Heading2"/>
        <w:jc w:val="right"/>
        <w:rPr>
          <w:sz w:val="20"/>
          <w:szCs w:val="20"/>
        </w:rPr>
      </w:pPr>
      <w:bookmarkStart w:id="0" w:name="_Annex_1"/>
      <w:bookmarkStart w:id="1" w:name="Annex"/>
      <w:bookmarkEnd w:id="0"/>
      <w:r w:rsidRPr="00B77E58">
        <w:rPr>
          <w:sz w:val="20"/>
          <w:szCs w:val="20"/>
        </w:rPr>
        <w:lastRenderedPageBreak/>
        <w:t>Annex</w:t>
      </w:r>
    </w:p>
    <w:bookmarkEnd w:id="1"/>
    <w:p w14:paraId="0EB57AA3" w14:textId="77777777" w:rsidR="00A54B1E" w:rsidRPr="00B77E58" w:rsidRDefault="00A54B1E" w:rsidP="00304B5B">
      <w:pPr>
        <w:pStyle w:val="Title"/>
        <w:rPr>
          <w:sz w:val="28"/>
          <w:szCs w:val="28"/>
        </w:rPr>
      </w:pPr>
      <w:r w:rsidRPr="00B77E58">
        <w:rPr>
          <w:sz w:val="28"/>
          <w:szCs w:val="28"/>
        </w:rPr>
        <w:t>Implementation Plan for the</w:t>
      </w:r>
    </w:p>
    <w:p w14:paraId="632E6AE5" w14:textId="77777777" w:rsidR="00A54B1E" w:rsidRPr="00B77E58" w:rsidRDefault="00A54B1E" w:rsidP="00304B5B">
      <w:pPr>
        <w:pStyle w:val="Title"/>
        <w:rPr>
          <w:sz w:val="28"/>
          <w:szCs w:val="28"/>
        </w:rPr>
      </w:pPr>
      <w:r w:rsidRPr="00B77E58">
        <w:rPr>
          <w:sz w:val="28"/>
          <w:szCs w:val="28"/>
        </w:rPr>
        <w:t>WMO-IATA Collaborative AMDAR Programme (WICAP)</w:t>
      </w:r>
    </w:p>
    <w:p w14:paraId="06C7CF6D" w14:textId="77777777" w:rsidR="00A54B1E" w:rsidRPr="00B77E58" w:rsidRDefault="00A54B1E" w:rsidP="00304B5B">
      <w:pPr>
        <w:pStyle w:val="Title"/>
        <w:rPr>
          <w:b w:val="0"/>
          <w:bCs w:val="0"/>
        </w:rPr>
      </w:pPr>
    </w:p>
    <w:p w14:paraId="3A6D4238" w14:textId="77777777" w:rsidR="00A54B1E" w:rsidRPr="00B77E58" w:rsidRDefault="00A54B1E" w:rsidP="00304B5B"/>
    <w:p w14:paraId="0C922BF9" w14:textId="77777777" w:rsidR="00A54B1E" w:rsidRPr="00B77E58" w:rsidRDefault="00A54B1E" w:rsidP="00304B5B">
      <w:pPr>
        <w:jc w:val="center"/>
      </w:pPr>
      <w:r w:rsidRPr="00B77E58">
        <w:t xml:space="preserve">Version </w:t>
      </w:r>
      <w:r w:rsidR="00952D61" w:rsidRPr="00B77E58">
        <w:rPr>
          <w:strike/>
          <w:color w:val="FF0000"/>
          <w:u w:val="dash"/>
        </w:rPr>
        <w:t>7</w:t>
      </w:r>
      <w:r w:rsidRPr="00B77E58">
        <w:rPr>
          <w:color w:val="008000"/>
          <w:u w:val="dash"/>
        </w:rPr>
        <w:t>8</w:t>
      </w:r>
    </w:p>
    <w:p w14:paraId="3A12FB78" w14:textId="77777777" w:rsidR="00A54B1E" w:rsidRPr="00B77E58" w:rsidRDefault="00A54B1E" w:rsidP="00304B5B">
      <w:r w:rsidRPr="00B77E58">
        <w:t>Change History</w:t>
      </w:r>
    </w:p>
    <w:p w14:paraId="0545F4ED" w14:textId="77777777" w:rsidR="00A54B1E" w:rsidRPr="00B77E58" w:rsidRDefault="00A54B1E" w:rsidP="00304B5B"/>
    <w:tbl>
      <w:tblPr>
        <w:tblStyle w:val="TableGrid"/>
        <w:tblW w:w="5000" w:type="pct"/>
        <w:tblLook w:val="04A0" w:firstRow="1" w:lastRow="0" w:firstColumn="1" w:lastColumn="0" w:noHBand="0" w:noVBand="1"/>
      </w:tblPr>
      <w:tblGrid>
        <w:gridCol w:w="1069"/>
        <w:gridCol w:w="1564"/>
        <w:gridCol w:w="3316"/>
        <w:gridCol w:w="2014"/>
        <w:gridCol w:w="1666"/>
      </w:tblGrid>
      <w:tr w:rsidR="00B84229" w:rsidRPr="00B77E58" w14:paraId="3D6DB101" w14:textId="77777777" w:rsidTr="00B84229">
        <w:tc>
          <w:tcPr>
            <w:tcW w:w="555" w:type="pct"/>
            <w:shd w:val="clear" w:color="auto" w:fill="F2F2F2" w:themeFill="background1" w:themeFillShade="F2"/>
            <w:vAlign w:val="center"/>
          </w:tcPr>
          <w:p w14:paraId="67D1E2C4" w14:textId="77777777" w:rsidR="00A54B1E" w:rsidRPr="00B77E58" w:rsidRDefault="00A54B1E" w:rsidP="00B84229">
            <w:pPr>
              <w:spacing w:before="120" w:after="120"/>
              <w:jc w:val="center"/>
              <w:rPr>
                <w:b/>
                <w:bCs/>
              </w:rPr>
            </w:pPr>
            <w:r w:rsidRPr="00B77E58">
              <w:rPr>
                <w:b/>
                <w:bCs/>
              </w:rPr>
              <w:t>Version</w:t>
            </w:r>
          </w:p>
        </w:tc>
        <w:tc>
          <w:tcPr>
            <w:tcW w:w="812" w:type="pct"/>
            <w:shd w:val="clear" w:color="auto" w:fill="F2F2F2" w:themeFill="background1" w:themeFillShade="F2"/>
            <w:vAlign w:val="center"/>
          </w:tcPr>
          <w:p w14:paraId="79F55BA8" w14:textId="77777777" w:rsidR="00A54B1E" w:rsidRPr="00B77E58" w:rsidRDefault="00A54B1E" w:rsidP="00B84229">
            <w:pPr>
              <w:spacing w:before="120" w:after="120"/>
              <w:jc w:val="center"/>
              <w:rPr>
                <w:b/>
                <w:bCs/>
              </w:rPr>
            </w:pPr>
            <w:r w:rsidRPr="00B77E58">
              <w:rPr>
                <w:b/>
                <w:bCs/>
              </w:rPr>
              <w:t>Date of Release</w:t>
            </w:r>
          </w:p>
        </w:tc>
        <w:tc>
          <w:tcPr>
            <w:tcW w:w="1722" w:type="pct"/>
            <w:shd w:val="clear" w:color="auto" w:fill="F2F2F2" w:themeFill="background1" w:themeFillShade="F2"/>
            <w:vAlign w:val="center"/>
          </w:tcPr>
          <w:p w14:paraId="54CA2FCB" w14:textId="77777777" w:rsidR="00A54B1E" w:rsidRPr="00B77E58" w:rsidRDefault="00A54B1E" w:rsidP="00B84229">
            <w:pPr>
              <w:spacing w:before="120" w:after="120"/>
              <w:jc w:val="center"/>
              <w:rPr>
                <w:b/>
                <w:bCs/>
              </w:rPr>
            </w:pPr>
            <w:r w:rsidRPr="00B77E58">
              <w:rPr>
                <w:b/>
                <w:bCs/>
              </w:rPr>
              <w:t>Changes Made</w:t>
            </w:r>
          </w:p>
        </w:tc>
        <w:tc>
          <w:tcPr>
            <w:tcW w:w="1046" w:type="pct"/>
            <w:shd w:val="clear" w:color="auto" w:fill="F2F2F2" w:themeFill="background1" w:themeFillShade="F2"/>
            <w:vAlign w:val="center"/>
          </w:tcPr>
          <w:p w14:paraId="6B987102" w14:textId="17E01A3E" w:rsidR="00A54B1E" w:rsidRPr="00B77E58" w:rsidRDefault="00A54B1E" w:rsidP="00B84229">
            <w:pPr>
              <w:spacing w:before="120" w:after="120"/>
              <w:jc w:val="center"/>
              <w:rPr>
                <w:b/>
                <w:bCs/>
              </w:rPr>
            </w:pPr>
            <w:r w:rsidRPr="00B77E58">
              <w:rPr>
                <w:b/>
                <w:bCs/>
              </w:rPr>
              <w:t>Reviewer/</w:t>
            </w:r>
            <w:r w:rsidR="00B84229" w:rsidRPr="00B77E58">
              <w:rPr>
                <w:b/>
                <w:bCs/>
              </w:rPr>
              <w:t xml:space="preserve"> </w:t>
            </w:r>
            <w:r w:rsidRPr="00B77E58">
              <w:rPr>
                <w:b/>
                <w:bCs/>
              </w:rPr>
              <w:t>Approver</w:t>
            </w:r>
          </w:p>
        </w:tc>
        <w:tc>
          <w:tcPr>
            <w:tcW w:w="865" w:type="pct"/>
            <w:shd w:val="clear" w:color="auto" w:fill="F2F2F2" w:themeFill="background1" w:themeFillShade="F2"/>
            <w:vAlign w:val="center"/>
          </w:tcPr>
          <w:p w14:paraId="52345A01" w14:textId="77777777" w:rsidR="00A54B1E" w:rsidRPr="00B77E58" w:rsidRDefault="00A54B1E" w:rsidP="00B84229">
            <w:pPr>
              <w:spacing w:before="120" w:after="120"/>
              <w:jc w:val="center"/>
              <w:rPr>
                <w:b/>
                <w:bCs/>
              </w:rPr>
            </w:pPr>
            <w:r w:rsidRPr="00B77E58">
              <w:rPr>
                <w:b/>
                <w:bCs/>
              </w:rPr>
              <w:t>Editor</w:t>
            </w:r>
          </w:p>
        </w:tc>
      </w:tr>
      <w:tr w:rsidR="00A54B1E" w:rsidRPr="00B77E58" w14:paraId="200BACDB" w14:textId="77777777" w:rsidTr="00B84229">
        <w:tc>
          <w:tcPr>
            <w:tcW w:w="555" w:type="pct"/>
            <w:vAlign w:val="center"/>
          </w:tcPr>
          <w:p w14:paraId="342C48A2" w14:textId="77777777" w:rsidR="00A54B1E" w:rsidRPr="00B77E58" w:rsidRDefault="00A54B1E" w:rsidP="00B84229">
            <w:pPr>
              <w:spacing w:before="120" w:after="120"/>
              <w:jc w:val="center"/>
            </w:pPr>
            <w:r w:rsidRPr="00B77E58">
              <w:t>D1</w:t>
            </w:r>
          </w:p>
        </w:tc>
        <w:tc>
          <w:tcPr>
            <w:tcW w:w="812" w:type="pct"/>
            <w:vAlign w:val="center"/>
          </w:tcPr>
          <w:p w14:paraId="21EB3D74" w14:textId="77777777" w:rsidR="00A54B1E" w:rsidRPr="00B77E58" w:rsidRDefault="00A54B1E" w:rsidP="00B84229">
            <w:pPr>
              <w:spacing w:before="120" w:after="120"/>
              <w:jc w:val="center"/>
            </w:pPr>
            <w:r w:rsidRPr="00B77E58">
              <w:t>5 February 2019</w:t>
            </w:r>
          </w:p>
        </w:tc>
        <w:tc>
          <w:tcPr>
            <w:tcW w:w="1722" w:type="pct"/>
            <w:vAlign w:val="center"/>
          </w:tcPr>
          <w:p w14:paraId="58A1535F" w14:textId="77777777" w:rsidR="00A54B1E" w:rsidRPr="00B77E58" w:rsidRDefault="00A54B1E" w:rsidP="00B84229">
            <w:pPr>
              <w:spacing w:before="120" w:after="120"/>
              <w:jc w:val="left"/>
            </w:pPr>
            <w:r w:rsidRPr="00B77E58">
              <w:t>Version developed by TT-IWCA sub-group</w:t>
            </w:r>
          </w:p>
        </w:tc>
        <w:tc>
          <w:tcPr>
            <w:tcW w:w="1046" w:type="pct"/>
            <w:vAlign w:val="center"/>
          </w:tcPr>
          <w:p w14:paraId="4008413F" w14:textId="77777777" w:rsidR="00A54B1E" w:rsidRPr="00B77E58" w:rsidRDefault="00A54B1E" w:rsidP="00B84229">
            <w:pPr>
              <w:spacing w:before="120" w:after="120"/>
              <w:jc w:val="center"/>
            </w:pPr>
            <w:r w:rsidRPr="00B77E58">
              <w:t>S. Stringer</w:t>
            </w:r>
          </w:p>
        </w:tc>
        <w:tc>
          <w:tcPr>
            <w:tcW w:w="865" w:type="pct"/>
            <w:vAlign w:val="center"/>
          </w:tcPr>
          <w:p w14:paraId="17BBF0A5" w14:textId="77777777" w:rsidR="00A54B1E" w:rsidRPr="00B77E58" w:rsidRDefault="00A54B1E" w:rsidP="00B84229">
            <w:pPr>
              <w:spacing w:before="120" w:after="120"/>
              <w:jc w:val="center"/>
            </w:pPr>
            <w:r w:rsidRPr="00B77E58">
              <w:t>D. Lockett</w:t>
            </w:r>
          </w:p>
        </w:tc>
      </w:tr>
      <w:tr w:rsidR="00A54B1E" w:rsidRPr="00B77E58" w14:paraId="7B1DDA61" w14:textId="77777777" w:rsidTr="00B84229">
        <w:tc>
          <w:tcPr>
            <w:tcW w:w="555" w:type="pct"/>
            <w:vAlign w:val="center"/>
          </w:tcPr>
          <w:p w14:paraId="7AF308E6" w14:textId="77777777" w:rsidR="00A54B1E" w:rsidRPr="00B77E58" w:rsidRDefault="00A54B1E" w:rsidP="00B84229">
            <w:pPr>
              <w:spacing w:before="120" w:after="120"/>
              <w:jc w:val="center"/>
            </w:pPr>
            <w:r w:rsidRPr="00B77E58">
              <w:t>D2</w:t>
            </w:r>
          </w:p>
        </w:tc>
        <w:tc>
          <w:tcPr>
            <w:tcW w:w="812" w:type="pct"/>
            <w:vAlign w:val="center"/>
          </w:tcPr>
          <w:p w14:paraId="58A95A5C" w14:textId="77777777" w:rsidR="00A54B1E" w:rsidRPr="00B77E58" w:rsidRDefault="00A54B1E" w:rsidP="00B84229">
            <w:pPr>
              <w:spacing w:before="120" w:after="120"/>
              <w:jc w:val="center"/>
            </w:pPr>
            <w:r w:rsidRPr="00B77E58">
              <w:t>14 February 2019</w:t>
            </w:r>
          </w:p>
        </w:tc>
        <w:tc>
          <w:tcPr>
            <w:tcW w:w="1722" w:type="pct"/>
            <w:vAlign w:val="center"/>
          </w:tcPr>
          <w:p w14:paraId="6A0185D4" w14:textId="1E840852" w:rsidR="00A54B1E" w:rsidRPr="00B77E58" w:rsidRDefault="00A54B1E" w:rsidP="00B84229">
            <w:pPr>
              <w:spacing w:before="120" w:after="120"/>
              <w:jc w:val="left"/>
            </w:pPr>
            <w:r w:rsidRPr="00B77E58">
              <w:t>Review by TT-IWCA, with input from J. Dibbern, A. Rea</w:t>
            </w:r>
            <w:r w:rsidR="00B84229" w:rsidRPr="00B77E58">
              <w:br/>
            </w:r>
            <w:r w:rsidRPr="00B77E58">
              <w:t>Added Annex I – Gantt chart</w:t>
            </w:r>
            <w:r w:rsidR="00B84229" w:rsidRPr="00B77E58">
              <w:br/>
            </w:r>
            <w:r w:rsidRPr="00B77E58">
              <w:t>Removed Annex II</w:t>
            </w:r>
          </w:p>
        </w:tc>
        <w:tc>
          <w:tcPr>
            <w:tcW w:w="1046" w:type="pct"/>
            <w:vAlign w:val="center"/>
          </w:tcPr>
          <w:p w14:paraId="57780775" w14:textId="77777777" w:rsidR="00A54B1E" w:rsidRPr="00B77E58" w:rsidRDefault="00A54B1E" w:rsidP="00B84229">
            <w:pPr>
              <w:spacing w:before="120" w:after="120"/>
              <w:jc w:val="center"/>
            </w:pPr>
            <w:r w:rsidRPr="00B77E58">
              <w:t>TT-IWCA</w:t>
            </w:r>
          </w:p>
        </w:tc>
        <w:tc>
          <w:tcPr>
            <w:tcW w:w="865" w:type="pct"/>
            <w:vAlign w:val="center"/>
          </w:tcPr>
          <w:p w14:paraId="32C2ED7E" w14:textId="77777777" w:rsidR="00A54B1E" w:rsidRPr="00B77E58" w:rsidRDefault="00A54B1E" w:rsidP="00B84229">
            <w:pPr>
              <w:spacing w:before="120" w:after="120"/>
              <w:jc w:val="center"/>
            </w:pPr>
            <w:r w:rsidRPr="00B77E58">
              <w:t>D. Lockett</w:t>
            </w:r>
          </w:p>
        </w:tc>
      </w:tr>
      <w:tr w:rsidR="00A54B1E" w:rsidRPr="00B77E58" w14:paraId="779C5744" w14:textId="77777777" w:rsidTr="00B84229">
        <w:tc>
          <w:tcPr>
            <w:tcW w:w="555" w:type="pct"/>
            <w:vAlign w:val="center"/>
          </w:tcPr>
          <w:p w14:paraId="434FB2C0" w14:textId="77777777" w:rsidR="00A54B1E" w:rsidRPr="00B77E58" w:rsidRDefault="00A54B1E" w:rsidP="00B84229">
            <w:pPr>
              <w:spacing w:before="120" w:after="120"/>
              <w:jc w:val="center"/>
            </w:pPr>
            <w:r w:rsidRPr="00B77E58">
              <w:t>D3</w:t>
            </w:r>
          </w:p>
        </w:tc>
        <w:tc>
          <w:tcPr>
            <w:tcW w:w="812" w:type="pct"/>
            <w:vAlign w:val="center"/>
          </w:tcPr>
          <w:p w14:paraId="63893ECC" w14:textId="77777777" w:rsidR="00A54B1E" w:rsidRPr="00B77E58" w:rsidRDefault="00A54B1E" w:rsidP="00B84229">
            <w:pPr>
              <w:spacing w:before="120" w:after="120"/>
              <w:jc w:val="center"/>
            </w:pPr>
            <w:r w:rsidRPr="00B77E58">
              <w:t>4 March 2019</w:t>
            </w:r>
          </w:p>
        </w:tc>
        <w:tc>
          <w:tcPr>
            <w:tcW w:w="1722" w:type="pct"/>
            <w:vAlign w:val="center"/>
          </w:tcPr>
          <w:p w14:paraId="233B0A27" w14:textId="77777777" w:rsidR="00A54B1E" w:rsidRPr="00B77E58" w:rsidRDefault="00A54B1E" w:rsidP="00B84229">
            <w:pPr>
              <w:spacing w:before="120" w:after="120"/>
              <w:jc w:val="left"/>
            </w:pPr>
            <w:r w:rsidRPr="00B77E58">
              <w:t>Revision based on review by, IATA, Presidents CBS, CIMO, CAeM, IPET-ABO</w:t>
            </w:r>
          </w:p>
          <w:p w14:paraId="2B013F2E" w14:textId="77777777" w:rsidR="00A54B1E" w:rsidRPr="00B77E58" w:rsidRDefault="00A54B1E" w:rsidP="00B84229">
            <w:pPr>
              <w:spacing w:before="120" w:after="120"/>
              <w:jc w:val="left"/>
            </w:pPr>
            <w:r w:rsidRPr="00B77E58">
              <w:t>Updated Annex I</w:t>
            </w:r>
          </w:p>
        </w:tc>
        <w:tc>
          <w:tcPr>
            <w:tcW w:w="1046" w:type="pct"/>
            <w:vAlign w:val="center"/>
          </w:tcPr>
          <w:p w14:paraId="69E18659" w14:textId="77777777" w:rsidR="00A54B1E" w:rsidRPr="00B77E58" w:rsidRDefault="00A54B1E" w:rsidP="00B84229">
            <w:pPr>
              <w:spacing w:before="120" w:after="120"/>
              <w:jc w:val="center"/>
            </w:pPr>
            <w:r w:rsidRPr="00B77E58">
              <w:t>A. Rea</w:t>
            </w:r>
          </w:p>
        </w:tc>
        <w:tc>
          <w:tcPr>
            <w:tcW w:w="865" w:type="pct"/>
            <w:vAlign w:val="center"/>
          </w:tcPr>
          <w:p w14:paraId="0BEBFED8" w14:textId="77777777" w:rsidR="00A54B1E" w:rsidRPr="00B77E58" w:rsidRDefault="00A54B1E" w:rsidP="00B84229">
            <w:pPr>
              <w:spacing w:before="120" w:after="120"/>
              <w:jc w:val="center"/>
            </w:pPr>
            <w:r w:rsidRPr="00B77E58">
              <w:t>D. Lockett</w:t>
            </w:r>
          </w:p>
        </w:tc>
      </w:tr>
      <w:tr w:rsidR="00A54B1E" w:rsidRPr="00B77E58" w14:paraId="1D2C54DC" w14:textId="77777777" w:rsidTr="00B84229">
        <w:tc>
          <w:tcPr>
            <w:tcW w:w="555" w:type="pct"/>
            <w:vAlign w:val="center"/>
          </w:tcPr>
          <w:p w14:paraId="43CCD1C0" w14:textId="77777777" w:rsidR="00A54B1E" w:rsidRPr="00B77E58" w:rsidRDefault="00A54B1E" w:rsidP="00B84229">
            <w:pPr>
              <w:spacing w:before="120" w:after="120"/>
              <w:jc w:val="center"/>
            </w:pPr>
            <w:r w:rsidRPr="00B77E58">
              <w:t>D4</w:t>
            </w:r>
          </w:p>
        </w:tc>
        <w:tc>
          <w:tcPr>
            <w:tcW w:w="812" w:type="pct"/>
            <w:vAlign w:val="center"/>
          </w:tcPr>
          <w:p w14:paraId="23978AF1" w14:textId="77777777" w:rsidR="00A54B1E" w:rsidRPr="00B77E58" w:rsidRDefault="00A54B1E" w:rsidP="00B84229">
            <w:pPr>
              <w:spacing w:before="120" w:after="120"/>
              <w:jc w:val="center"/>
            </w:pPr>
            <w:r w:rsidRPr="00B77E58">
              <w:t>23 June 2020</w:t>
            </w:r>
          </w:p>
        </w:tc>
        <w:tc>
          <w:tcPr>
            <w:tcW w:w="1722" w:type="pct"/>
            <w:vAlign w:val="center"/>
          </w:tcPr>
          <w:p w14:paraId="07BA1160" w14:textId="77777777" w:rsidR="00A54B1E" w:rsidRPr="00B77E58" w:rsidRDefault="00A54B1E" w:rsidP="00B84229">
            <w:pPr>
              <w:spacing w:before="120" w:after="120"/>
              <w:jc w:val="left"/>
            </w:pPr>
            <w:r w:rsidRPr="00B77E58">
              <w:t>Timelines of implementation, Communication and Outreach chapter updated, other minor changes</w:t>
            </w:r>
          </w:p>
        </w:tc>
        <w:tc>
          <w:tcPr>
            <w:tcW w:w="1046" w:type="pct"/>
            <w:vAlign w:val="center"/>
          </w:tcPr>
          <w:p w14:paraId="083950D7" w14:textId="77777777" w:rsidR="00A54B1E" w:rsidRPr="00B77E58" w:rsidRDefault="00A54B1E" w:rsidP="00B84229">
            <w:pPr>
              <w:spacing w:before="120" w:after="120"/>
              <w:jc w:val="center"/>
            </w:pPr>
            <w:r w:rsidRPr="00B77E58">
              <w:t>TT-IWCA</w:t>
            </w:r>
          </w:p>
        </w:tc>
        <w:tc>
          <w:tcPr>
            <w:tcW w:w="865" w:type="pct"/>
            <w:vAlign w:val="center"/>
          </w:tcPr>
          <w:p w14:paraId="19DF0E17" w14:textId="092BE3ED" w:rsidR="00A54B1E" w:rsidRPr="00B77E58" w:rsidRDefault="00A54B1E" w:rsidP="00B84229">
            <w:pPr>
              <w:spacing w:before="120" w:after="120"/>
              <w:jc w:val="center"/>
            </w:pPr>
            <w:r w:rsidRPr="00B77E58">
              <w:t>M.</w:t>
            </w:r>
            <w:r w:rsidR="00B84229" w:rsidRPr="00B77E58">
              <w:t xml:space="preserve"> </w:t>
            </w:r>
            <w:r w:rsidRPr="00B77E58">
              <w:t>Huuskonen</w:t>
            </w:r>
          </w:p>
        </w:tc>
      </w:tr>
      <w:tr w:rsidR="00A54B1E" w:rsidRPr="00B77E58" w14:paraId="5C7DA3A2" w14:textId="77777777" w:rsidTr="00B84229">
        <w:tc>
          <w:tcPr>
            <w:tcW w:w="555" w:type="pct"/>
            <w:vAlign w:val="center"/>
          </w:tcPr>
          <w:p w14:paraId="48C040DB" w14:textId="77777777" w:rsidR="00A54B1E" w:rsidRPr="00B77E58" w:rsidRDefault="00A54B1E" w:rsidP="00B84229">
            <w:pPr>
              <w:spacing w:before="120" w:after="120"/>
              <w:jc w:val="center"/>
            </w:pPr>
            <w:r w:rsidRPr="00B77E58">
              <w:t>D5</w:t>
            </w:r>
          </w:p>
        </w:tc>
        <w:tc>
          <w:tcPr>
            <w:tcW w:w="812" w:type="pct"/>
            <w:vAlign w:val="center"/>
          </w:tcPr>
          <w:p w14:paraId="1284EF99" w14:textId="77777777" w:rsidR="00A54B1E" w:rsidRPr="00B77E58" w:rsidRDefault="00A54B1E" w:rsidP="00B84229">
            <w:pPr>
              <w:spacing w:before="120" w:after="120"/>
              <w:jc w:val="center"/>
            </w:pPr>
            <w:r w:rsidRPr="00B77E58">
              <w:t>11 Sept</w:t>
            </w:r>
          </w:p>
        </w:tc>
        <w:tc>
          <w:tcPr>
            <w:tcW w:w="1722" w:type="pct"/>
            <w:vAlign w:val="center"/>
          </w:tcPr>
          <w:p w14:paraId="10E8727D" w14:textId="13540C18" w:rsidR="00A54B1E" w:rsidRPr="00B77E58" w:rsidRDefault="00A54B1E" w:rsidP="00B84229">
            <w:pPr>
              <w:spacing w:before="120" w:after="120"/>
              <w:jc w:val="left"/>
            </w:pPr>
            <w:r w:rsidRPr="00B77E58">
              <w:t>Timeline for WICAP implementation according to expectation the WICAP Data Policy will be approved by Cg-19</w:t>
            </w:r>
          </w:p>
        </w:tc>
        <w:tc>
          <w:tcPr>
            <w:tcW w:w="1046" w:type="pct"/>
            <w:vAlign w:val="center"/>
          </w:tcPr>
          <w:p w14:paraId="407CD7D6" w14:textId="77777777" w:rsidR="00A54B1E" w:rsidRPr="00B77E58" w:rsidRDefault="00A54B1E" w:rsidP="00B84229">
            <w:pPr>
              <w:spacing w:before="120" w:after="120"/>
              <w:jc w:val="center"/>
            </w:pPr>
            <w:r w:rsidRPr="00B77E58">
              <w:t>Etienne Charpentier</w:t>
            </w:r>
          </w:p>
        </w:tc>
        <w:tc>
          <w:tcPr>
            <w:tcW w:w="865" w:type="pct"/>
            <w:vAlign w:val="center"/>
          </w:tcPr>
          <w:p w14:paraId="10710FF3" w14:textId="630321E8" w:rsidR="00A54B1E" w:rsidRPr="00B77E58" w:rsidRDefault="00A54B1E" w:rsidP="00B84229">
            <w:pPr>
              <w:spacing w:before="120" w:after="120"/>
              <w:jc w:val="center"/>
            </w:pPr>
            <w:r w:rsidRPr="00B77E58">
              <w:t>M.</w:t>
            </w:r>
            <w:r w:rsidR="00B84229" w:rsidRPr="00B77E58">
              <w:t xml:space="preserve"> </w:t>
            </w:r>
            <w:r w:rsidRPr="00B77E58">
              <w:t>Huuskonen</w:t>
            </w:r>
          </w:p>
        </w:tc>
      </w:tr>
      <w:tr w:rsidR="00A54B1E" w:rsidRPr="00B77E58" w14:paraId="62652204" w14:textId="77777777" w:rsidTr="00B84229">
        <w:tc>
          <w:tcPr>
            <w:tcW w:w="555" w:type="pct"/>
            <w:vAlign w:val="center"/>
          </w:tcPr>
          <w:p w14:paraId="5AFB6D32" w14:textId="77777777" w:rsidR="00A54B1E" w:rsidRPr="00B77E58" w:rsidRDefault="00A54B1E" w:rsidP="00B84229">
            <w:pPr>
              <w:spacing w:before="120" w:after="120"/>
              <w:jc w:val="center"/>
            </w:pPr>
            <w:r w:rsidRPr="00B77E58">
              <w:t>D6</w:t>
            </w:r>
          </w:p>
        </w:tc>
        <w:tc>
          <w:tcPr>
            <w:tcW w:w="812" w:type="pct"/>
            <w:vAlign w:val="center"/>
          </w:tcPr>
          <w:p w14:paraId="7A98EDDA" w14:textId="77777777" w:rsidR="00A54B1E" w:rsidRPr="00B77E58" w:rsidRDefault="00A54B1E" w:rsidP="00B84229">
            <w:pPr>
              <w:spacing w:before="120" w:after="120"/>
              <w:jc w:val="center"/>
            </w:pPr>
            <w:r w:rsidRPr="00B77E58">
              <w:t>3 Nov 2020</w:t>
            </w:r>
          </w:p>
        </w:tc>
        <w:tc>
          <w:tcPr>
            <w:tcW w:w="1722" w:type="pct"/>
            <w:vAlign w:val="center"/>
          </w:tcPr>
          <w:p w14:paraId="57E9CA77" w14:textId="1A60A427" w:rsidR="00A54B1E" w:rsidRPr="00B77E58" w:rsidRDefault="00A54B1E" w:rsidP="00B84229">
            <w:pPr>
              <w:spacing w:before="120" w:after="120"/>
              <w:jc w:val="left"/>
            </w:pPr>
            <w:r w:rsidRPr="00B77E58">
              <w:t>Timeline for WICAP implementation according to the outcomes of EC-72</w:t>
            </w:r>
          </w:p>
        </w:tc>
        <w:tc>
          <w:tcPr>
            <w:tcW w:w="1046" w:type="pct"/>
            <w:vAlign w:val="center"/>
          </w:tcPr>
          <w:p w14:paraId="3F092440" w14:textId="77777777" w:rsidR="00A54B1E" w:rsidRPr="00B77E58" w:rsidRDefault="00A54B1E" w:rsidP="00B84229">
            <w:pPr>
              <w:spacing w:before="120" w:after="120"/>
              <w:jc w:val="center"/>
            </w:pPr>
            <w:r w:rsidRPr="00B77E58">
              <w:t>Etienne Charpentier</w:t>
            </w:r>
          </w:p>
        </w:tc>
        <w:tc>
          <w:tcPr>
            <w:tcW w:w="865" w:type="pct"/>
            <w:vAlign w:val="center"/>
          </w:tcPr>
          <w:p w14:paraId="5CC0901A" w14:textId="0A38B161" w:rsidR="00A54B1E" w:rsidRPr="00B77E58" w:rsidRDefault="00A54B1E" w:rsidP="00B84229">
            <w:pPr>
              <w:spacing w:before="120" w:after="120"/>
              <w:jc w:val="center"/>
            </w:pPr>
            <w:r w:rsidRPr="00B77E58">
              <w:t>M.</w:t>
            </w:r>
            <w:r w:rsidR="00B84229" w:rsidRPr="00B77E58">
              <w:t xml:space="preserve"> </w:t>
            </w:r>
            <w:r w:rsidRPr="00B77E58">
              <w:t>Huuskonen</w:t>
            </w:r>
          </w:p>
        </w:tc>
      </w:tr>
      <w:tr w:rsidR="00A54B1E" w:rsidRPr="00B77E58" w14:paraId="33505CEF" w14:textId="77777777" w:rsidTr="00B84229">
        <w:tc>
          <w:tcPr>
            <w:tcW w:w="555" w:type="pct"/>
            <w:vAlign w:val="center"/>
          </w:tcPr>
          <w:p w14:paraId="5CD6D4DC" w14:textId="77777777" w:rsidR="00A54B1E" w:rsidRPr="00B77E58" w:rsidRDefault="00A54B1E" w:rsidP="00B84229">
            <w:pPr>
              <w:spacing w:before="120" w:after="120"/>
              <w:jc w:val="center"/>
            </w:pPr>
            <w:r w:rsidRPr="00B77E58">
              <w:t>7</w:t>
            </w:r>
          </w:p>
        </w:tc>
        <w:tc>
          <w:tcPr>
            <w:tcW w:w="812" w:type="pct"/>
            <w:vAlign w:val="center"/>
          </w:tcPr>
          <w:p w14:paraId="38B0DADB" w14:textId="77777777" w:rsidR="00A54B1E" w:rsidRPr="00B77E58" w:rsidRDefault="00A54B1E" w:rsidP="00B84229">
            <w:pPr>
              <w:spacing w:before="120" w:after="120"/>
              <w:jc w:val="center"/>
            </w:pPr>
            <w:r w:rsidRPr="00B77E58">
              <w:t>18 Jan 2021</w:t>
            </w:r>
          </w:p>
        </w:tc>
        <w:tc>
          <w:tcPr>
            <w:tcW w:w="1722" w:type="pct"/>
            <w:vAlign w:val="center"/>
          </w:tcPr>
          <w:p w14:paraId="73C8E2B7" w14:textId="77777777" w:rsidR="00A54B1E" w:rsidRPr="00B77E58" w:rsidRDefault="00A54B1E" w:rsidP="00B84229">
            <w:pPr>
              <w:spacing w:before="120" w:after="120"/>
              <w:jc w:val="left"/>
            </w:pPr>
            <w:r w:rsidRPr="00B77E58">
              <w:t>Minor adjustments and updates</w:t>
            </w:r>
          </w:p>
        </w:tc>
        <w:tc>
          <w:tcPr>
            <w:tcW w:w="1046" w:type="pct"/>
            <w:vAlign w:val="center"/>
          </w:tcPr>
          <w:p w14:paraId="7CAE7A8B" w14:textId="77777777" w:rsidR="00A54B1E" w:rsidRPr="00B77E58" w:rsidRDefault="00A54B1E" w:rsidP="00B84229">
            <w:pPr>
              <w:spacing w:before="120" w:after="120"/>
              <w:jc w:val="center"/>
            </w:pPr>
            <w:r w:rsidRPr="00B77E58">
              <w:t>WICAP Governing Board</w:t>
            </w:r>
          </w:p>
        </w:tc>
        <w:tc>
          <w:tcPr>
            <w:tcW w:w="865" w:type="pct"/>
            <w:vAlign w:val="center"/>
          </w:tcPr>
          <w:p w14:paraId="4CA00E45" w14:textId="77777777" w:rsidR="00A54B1E" w:rsidRPr="00B77E58" w:rsidRDefault="00A54B1E" w:rsidP="00B84229">
            <w:pPr>
              <w:spacing w:before="120" w:after="120"/>
              <w:jc w:val="center"/>
            </w:pPr>
            <w:r w:rsidRPr="00B77E58">
              <w:t>F. Rodriguez</w:t>
            </w:r>
          </w:p>
        </w:tc>
      </w:tr>
      <w:tr w:rsidR="00A54B1E" w:rsidRPr="00B77E58" w14:paraId="552FF63E" w14:textId="77777777" w:rsidTr="00B84229">
        <w:tc>
          <w:tcPr>
            <w:tcW w:w="555" w:type="pct"/>
            <w:vAlign w:val="center"/>
          </w:tcPr>
          <w:p w14:paraId="2D0A1DEF" w14:textId="77777777" w:rsidR="00A54B1E" w:rsidRPr="00B77E58" w:rsidRDefault="00A54B1E" w:rsidP="00B84229">
            <w:pPr>
              <w:spacing w:before="120" w:after="120"/>
              <w:jc w:val="center"/>
              <w:rPr>
                <w:color w:val="008000"/>
                <w:u w:val="dash"/>
              </w:rPr>
            </w:pPr>
            <w:r w:rsidRPr="00B77E58">
              <w:rPr>
                <w:color w:val="008000"/>
                <w:u w:val="dash"/>
              </w:rPr>
              <w:t>8</w:t>
            </w:r>
          </w:p>
        </w:tc>
        <w:tc>
          <w:tcPr>
            <w:tcW w:w="812" w:type="pct"/>
            <w:vAlign w:val="center"/>
          </w:tcPr>
          <w:p w14:paraId="782B1CE2" w14:textId="77777777" w:rsidR="00A54B1E" w:rsidRPr="00B77E58" w:rsidRDefault="00A54B1E" w:rsidP="00B84229">
            <w:pPr>
              <w:spacing w:before="120" w:after="120"/>
              <w:jc w:val="center"/>
              <w:rPr>
                <w:color w:val="008000"/>
                <w:u w:val="dash"/>
              </w:rPr>
            </w:pPr>
            <w:r w:rsidRPr="00B77E58">
              <w:rPr>
                <w:color w:val="008000"/>
                <w:u w:val="dash"/>
              </w:rPr>
              <w:t>7 Sept 2022</w:t>
            </w:r>
          </w:p>
        </w:tc>
        <w:tc>
          <w:tcPr>
            <w:tcW w:w="1722" w:type="pct"/>
            <w:vAlign w:val="center"/>
          </w:tcPr>
          <w:p w14:paraId="28FFF9BF" w14:textId="77777777" w:rsidR="00A54B1E" w:rsidRPr="00B77E58" w:rsidRDefault="00A54B1E" w:rsidP="00B84229">
            <w:pPr>
              <w:spacing w:before="120" w:after="120"/>
              <w:jc w:val="left"/>
              <w:rPr>
                <w:color w:val="008000"/>
                <w:u w:val="dash"/>
              </w:rPr>
            </w:pPr>
            <w:r w:rsidRPr="00B77E58">
              <w:rPr>
                <w:color w:val="008000"/>
                <w:u w:val="dash"/>
              </w:rPr>
              <w:t>Update of timelines</w:t>
            </w:r>
          </w:p>
        </w:tc>
        <w:tc>
          <w:tcPr>
            <w:tcW w:w="1046" w:type="pct"/>
            <w:vAlign w:val="center"/>
          </w:tcPr>
          <w:p w14:paraId="7F1CE0BC" w14:textId="77777777" w:rsidR="00A54B1E" w:rsidRPr="00B77E58" w:rsidRDefault="00A54B1E" w:rsidP="00B84229">
            <w:pPr>
              <w:spacing w:before="120" w:after="120"/>
              <w:jc w:val="center"/>
              <w:rPr>
                <w:color w:val="008000"/>
                <w:u w:val="dash"/>
              </w:rPr>
            </w:pPr>
            <w:r w:rsidRPr="00B77E58">
              <w:rPr>
                <w:color w:val="008000"/>
                <w:u w:val="dash"/>
              </w:rPr>
              <w:t>CG-WICAP</w:t>
            </w:r>
          </w:p>
        </w:tc>
        <w:tc>
          <w:tcPr>
            <w:tcW w:w="865" w:type="pct"/>
            <w:vAlign w:val="center"/>
          </w:tcPr>
          <w:p w14:paraId="11E69006" w14:textId="3BF97F86" w:rsidR="00A54B1E" w:rsidRPr="00B77E58" w:rsidRDefault="00A54B1E" w:rsidP="00B84229">
            <w:pPr>
              <w:spacing w:before="120" w:after="120"/>
              <w:jc w:val="center"/>
              <w:rPr>
                <w:color w:val="008000"/>
                <w:u w:val="dash"/>
              </w:rPr>
            </w:pPr>
            <w:r w:rsidRPr="00B77E58">
              <w:rPr>
                <w:color w:val="008000"/>
                <w:u w:val="dash"/>
              </w:rPr>
              <w:t>M.</w:t>
            </w:r>
            <w:r w:rsidR="00B84229" w:rsidRPr="00B77E58">
              <w:rPr>
                <w:color w:val="008000"/>
                <w:u w:val="dash"/>
              </w:rPr>
              <w:t xml:space="preserve"> </w:t>
            </w:r>
            <w:r w:rsidRPr="00B77E58">
              <w:rPr>
                <w:color w:val="008000"/>
                <w:u w:val="dash"/>
              </w:rPr>
              <w:t>Huuskonen</w:t>
            </w:r>
          </w:p>
        </w:tc>
      </w:tr>
    </w:tbl>
    <w:p w14:paraId="2C068DFA" w14:textId="77777777" w:rsidR="00A54B1E" w:rsidRPr="00B77E58" w:rsidRDefault="00A54B1E" w:rsidP="00304B5B"/>
    <w:p w14:paraId="1281876A" w14:textId="77777777" w:rsidR="00A54B1E" w:rsidRPr="00B77E58" w:rsidRDefault="00A54B1E" w:rsidP="00304B5B"/>
    <w:p w14:paraId="0E34ADF3" w14:textId="77777777" w:rsidR="00A54B1E" w:rsidRPr="00B77E58" w:rsidRDefault="00A54B1E" w:rsidP="00304B5B"/>
    <w:p w14:paraId="1601FED9" w14:textId="77777777" w:rsidR="00A54B1E" w:rsidRPr="00B77E58" w:rsidRDefault="00A54B1E" w:rsidP="00304B5B"/>
    <w:p w14:paraId="659A8DD1" w14:textId="77777777" w:rsidR="00A54B1E" w:rsidRPr="00B77E58" w:rsidRDefault="00A54B1E" w:rsidP="00304B5B"/>
    <w:p w14:paraId="753F7399" w14:textId="77777777" w:rsidR="00A54B1E" w:rsidRPr="00B77E58" w:rsidRDefault="00A54B1E" w:rsidP="00304B5B"/>
    <w:sdt>
      <w:sdtPr>
        <w:rPr>
          <w:rFonts w:ascii="Arial" w:eastAsia="Arial" w:hAnsi="Arial" w:cs="Arial"/>
          <w:b/>
          <w:bCs/>
          <w:color w:val="auto"/>
          <w:sz w:val="22"/>
          <w:szCs w:val="22"/>
          <w:shd w:val="clear" w:color="auto" w:fill="E6E6E6"/>
          <w:lang w:eastAsia="zh-CN"/>
        </w:rPr>
        <w:id w:val="666065780"/>
        <w:docPartObj>
          <w:docPartGallery w:val="Table of Contents"/>
          <w:docPartUnique/>
        </w:docPartObj>
      </w:sdtPr>
      <w:sdtEndPr>
        <w:rPr>
          <w:rFonts w:ascii="Verdana" w:hAnsi="Verdana"/>
          <w:b w:val="0"/>
          <w:bCs w:val="0"/>
          <w:noProof/>
          <w:sz w:val="20"/>
          <w:szCs w:val="20"/>
          <w:lang w:eastAsia="en-US"/>
        </w:rPr>
      </w:sdtEndPr>
      <w:sdtContent>
        <w:p w14:paraId="1E42AB45" w14:textId="77777777" w:rsidR="00A54B1E" w:rsidRPr="00B77E58" w:rsidRDefault="00A54B1E" w:rsidP="00304B5B">
          <w:pPr>
            <w:pStyle w:val="TOCHeading"/>
            <w:jc w:val="center"/>
          </w:pPr>
          <w:r w:rsidRPr="00B77E58">
            <w:t>Table of Contents</w:t>
          </w:r>
        </w:p>
        <w:p w14:paraId="7EB1451D" w14:textId="77777777" w:rsidR="00A54B1E" w:rsidRPr="00B77E58" w:rsidRDefault="00A54B1E" w:rsidP="00304B5B">
          <w:pPr>
            <w:rPr>
              <w:lang w:eastAsia="ja-JP"/>
            </w:rPr>
          </w:pPr>
        </w:p>
        <w:p w14:paraId="71B55B93" w14:textId="5BCB18FC" w:rsidR="00A54B1E" w:rsidRPr="00B77E58" w:rsidRDefault="00A54B1E" w:rsidP="00B84229">
          <w:pPr>
            <w:pStyle w:val="TOC1"/>
            <w:tabs>
              <w:tab w:val="right" w:leader="dot" w:pos="10456"/>
            </w:tabs>
            <w:spacing w:before="120" w:after="120"/>
            <w:jc w:val="left"/>
            <w:rPr>
              <w:rFonts w:asciiTheme="minorHAnsi" w:eastAsiaTheme="minorEastAsia" w:hAnsiTheme="minorHAnsi" w:cstheme="minorBidi"/>
              <w:noProof/>
              <w:lang w:eastAsia="en-GB"/>
            </w:rPr>
          </w:pPr>
          <w:r w:rsidRPr="00B77E58">
            <w:rPr>
              <w:color w:val="2B579A"/>
              <w:shd w:val="clear" w:color="auto" w:fill="E6E6E6"/>
            </w:rPr>
            <w:fldChar w:fldCharType="begin"/>
          </w:r>
          <w:r w:rsidRPr="00B77E58">
            <w:instrText xml:space="preserve"> TOC \o "1-3" \h \z \u </w:instrText>
          </w:r>
          <w:r w:rsidRPr="00B77E58">
            <w:rPr>
              <w:color w:val="2B579A"/>
              <w:shd w:val="clear" w:color="auto" w:fill="E6E6E6"/>
            </w:rPr>
            <w:fldChar w:fldCharType="separate"/>
          </w:r>
          <w:hyperlink w:anchor="_Toc115072343" w:history="1">
            <w:r w:rsidRPr="00B77E58">
              <w:rPr>
                <w:rStyle w:val="Hyperlink"/>
                <w:noProof/>
              </w:rPr>
              <w:t>Introduction</w:t>
            </w:r>
            <w:r w:rsidRPr="00B77E58">
              <w:rPr>
                <w:noProof/>
                <w:webHidden/>
              </w:rPr>
              <w:tab/>
            </w:r>
            <w:r w:rsidRPr="00B77E58">
              <w:rPr>
                <w:noProof/>
                <w:webHidden/>
              </w:rPr>
              <w:fldChar w:fldCharType="begin"/>
            </w:r>
            <w:r w:rsidRPr="00B77E58">
              <w:rPr>
                <w:noProof/>
                <w:webHidden/>
              </w:rPr>
              <w:instrText xml:space="preserve"> PAGEREF _Toc115072343 \h </w:instrText>
            </w:r>
            <w:r w:rsidRPr="00B77E58">
              <w:rPr>
                <w:noProof/>
                <w:webHidden/>
              </w:rPr>
            </w:r>
            <w:r w:rsidRPr="00B77E58">
              <w:rPr>
                <w:noProof/>
                <w:webHidden/>
              </w:rPr>
              <w:fldChar w:fldCharType="separate"/>
            </w:r>
            <w:r w:rsidR="00EF5361">
              <w:rPr>
                <w:noProof/>
                <w:webHidden/>
              </w:rPr>
              <w:t>4</w:t>
            </w:r>
            <w:r w:rsidRPr="00B77E58">
              <w:rPr>
                <w:noProof/>
                <w:webHidden/>
              </w:rPr>
              <w:fldChar w:fldCharType="end"/>
            </w:r>
          </w:hyperlink>
        </w:p>
        <w:p w14:paraId="558701EC" w14:textId="6D0890F8"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44" w:history="1">
            <w:r w:rsidR="00A54B1E" w:rsidRPr="00B77E58">
              <w:rPr>
                <w:rStyle w:val="Hyperlink"/>
                <w:noProof/>
              </w:rPr>
              <w:t>Background</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_Toc115072344 \h </w:instrText>
            </w:r>
            <w:r w:rsidR="00A54B1E" w:rsidRPr="00B77E58">
              <w:rPr>
                <w:noProof/>
                <w:webHidden/>
              </w:rPr>
            </w:r>
            <w:r w:rsidR="00A54B1E" w:rsidRPr="00B77E58">
              <w:rPr>
                <w:noProof/>
                <w:webHidden/>
              </w:rPr>
              <w:fldChar w:fldCharType="separate"/>
            </w:r>
            <w:r w:rsidR="00EF5361">
              <w:rPr>
                <w:noProof/>
                <w:webHidden/>
              </w:rPr>
              <w:t>5</w:t>
            </w:r>
            <w:r w:rsidR="00A54B1E" w:rsidRPr="00B77E58">
              <w:rPr>
                <w:noProof/>
                <w:webHidden/>
              </w:rPr>
              <w:fldChar w:fldCharType="end"/>
            </w:r>
          </w:hyperlink>
        </w:p>
        <w:p w14:paraId="3761ADC0" w14:textId="48BC93A4" w:rsidR="00A54B1E" w:rsidRPr="00B77E58" w:rsidRDefault="00B84229" w:rsidP="00B84229">
          <w:pPr>
            <w:pStyle w:val="TOC2"/>
            <w:tabs>
              <w:tab w:val="right" w:leader="dot" w:pos="10456"/>
            </w:tabs>
            <w:spacing w:before="120" w:after="120"/>
            <w:ind w:left="0"/>
            <w:jc w:val="left"/>
            <w:rPr>
              <w:rFonts w:asciiTheme="minorHAnsi" w:eastAsiaTheme="minorEastAsia" w:hAnsiTheme="minorHAnsi" w:cstheme="minorBidi"/>
              <w:noProof/>
              <w:lang w:eastAsia="en-GB"/>
            </w:rPr>
          </w:pPr>
          <w:hyperlink w:anchor="_Toc115072345" w:history="1">
            <w:r w:rsidR="00A54B1E" w:rsidRPr="00B77E58">
              <w:rPr>
                <w:rStyle w:val="Hyperlink"/>
                <w:noProof/>
              </w:rPr>
              <w:t>Reference Documents</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_Toc115072345 \h </w:instrText>
            </w:r>
            <w:r w:rsidR="00A54B1E" w:rsidRPr="00B77E58">
              <w:rPr>
                <w:noProof/>
                <w:webHidden/>
              </w:rPr>
            </w:r>
            <w:r w:rsidR="00A54B1E" w:rsidRPr="00B77E58">
              <w:rPr>
                <w:noProof/>
                <w:webHidden/>
              </w:rPr>
              <w:fldChar w:fldCharType="separate"/>
            </w:r>
            <w:r w:rsidR="00EF5361">
              <w:rPr>
                <w:noProof/>
                <w:webHidden/>
              </w:rPr>
              <w:t>5</w:t>
            </w:r>
            <w:r w:rsidR="00A54B1E" w:rsidRPr="00B77E58">
              <w:rPr>
                <w:noProof/>
                <w:webHidden/>
              </w:rPr>
              <w:fldChar w:fldCharType="end"/>
            </w:r>
          </w:hyperlink>
        </w:p>
        <w:p w14:paraId="3953719F" w14:textId="06886969"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46" w:history="1">
            <w:r w:rsidR="00A54B1E" w:rsidRPr="00B77E58">
              <w:rPr>
                <w:rStyle w:val="Hyperlink"/>
                <w:noProof/>
              </w:rPr>
              <w:t>Governance, Management and Execution of the WICAP-IP</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_Toc115072346 \h </w:instrText>
            </w:r>
            <w:r w:rsidR="00A54B1E" w:rsidRPr="00B77E58">
              <w:rPr>
                <w:noProof/>
                <w:webHidden/>
              </w:rPr>
            </w:r>
            <w:r w:rsidR="00A54B1E" w:rsidRPr="00B77E58">
              <w:rPr>
                <w:noProof/>
                <w:webHidden/>
              </w:rPr>
              <w:fldChar w:fldCharType="separate"/>
            </w:r>
            <w:r w:rsidR="00EF5361">
              <w:rPr>
                <w:noProof/>
                <w:webHidden/>
              </w:rPr>
              <w:t>5</w:t>
            </w:r>
            <w:r w:rsidR="00A54B1E" w:rsidRPr="00B77E58">
              <w:rPr>
                <w:noProof/>
                <w:webHidden/>
              </w:rPr>
              <w:fldChar w:fldCharType="end"/>
            </w:r>
          </w:hyperlink>
        </w:p>
        <w:p w14:paraId="513AB68E" w14:textId="5AA3A8A8"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47" w:history="1">
            <w:r w:rsidR="00A54B1E" w:rsidRPr="00B77E58">
              <w:rPr>
                <w:rStyle w:val="Hyperlink"/>
                <w:noProof/>
              </w:rPr>
              <w:t>Key Deliverables and Outcomes</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_Toc115072347 \h </w:instrText>
            </w:r>
            <w:r w:rsidR="00A54B1E" w:rsidRPr="00B77E58">
              <w:rPr>
                <w:noProof/>
                <w:webHidden/>
              </w:rPr>
            </w:r>
            <w:r w:rsidR="00A54B1E" w:rsidRPr="00B77E58">
              <w:rPr>
                <w:noProof/>
                <w:webHidden/>
              </w:rPr>
              <w:fldChar w:fldCharType="separate"/>
            </w:r>
            <w:r w:rsidR="00EF5361">
              <w:rPr>
                <w:noProof/>
                <w:webHidden/>
              </w:rPr>
              <w:t>6</w:t>
            </w:r>
            <w:r w:rsidR="00A54B1E" w:rsidRPr="00B77E58">
              <w:rPr>
                <w:noProof/>
                <w:webHidden/>
              </w:rPr>
              <w:fldChar w:fldCharType="end"/>
            </w:r>
          </w:hyperlink>
        </w:p>
        <w:p w14:paraId="547A3E9A" w14:textId="74633BEB"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48" w:history="1">
            <w:r w:rsidR="00A54B1E" w:rsidRPr="00B77E58">
              <w:rPr>
                <w:rStyle w:val="Hyperlink"/>
                <w:noProof/>
              </w:rPr>
              <w:t>Achievements 2018-2022</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_Toc115072348 \h </w:instrText>
            </w:r>
            <w:r w:rsidR="00A54B1E" w:rsidRPr="00B77E58">
              <w:rPr>
                <w:noProof/>
                <w:webHidden/>
              </w:rPr>
            </w:r>
            <w:r w:rsidR="00A54B1E" w:rsidRPr="00B77E58">
              <w:rPr>
                <w:noProof/>
                <w:webHidden/>
              </w:rPr>
              <w:fldChar w:fldCharType="separate"/>
            </w:r>
            <w:r w:rsidR="00EF5361">
              <w:rPr>
                <w:noProof/>
                <w:webHidden/>
              </w:rPr>
              <w:t>9</w:t>
            </w:r>
            <w:r w:rsidR="00A54B1E" w:rsidRPr="00B77E58">
              <w:rPr>
                <w:noProof/>
                <w:webHidden/>
              </w:rPr>
              <w:fldChar w:fldCharType="end"/>
            </w:r>
          </w:hyperlink>
        </w:p>
        <w:p w14:paraId="70C06BB0" w14:textId="4DC1E1B8"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49" w:history="1">
            <w:r w:rsidR="00A54B1E" w:rsidRPr="00B77E58">
              <w:rPr>
                <w:rStyle w:val="Hyperlink"/>
                <w:noProof/>
              </w:rPr>
              <w:t>Activities and Timelines</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_Toc115072349 \h </w:instrText>
            </w:r>
            <w:r w:rsidR="00A54B1E" w:rsidRPr="00B77E58">
              <w:rPr>
                <w:noProof/>
                <w:webHidden/>
              </w:rPr>
            </w:r>
            <w:r w:rsidR="00A54B1E" w:rsidRPr="00B77E58">
              <w:rPr>
                <w:noProof/>
                <w:webHidden/>
              </w:rPr>
              <w:fldChar w:fldCharType="separate"/>
            </w:r>
            <w:r w:rsidR="00EF5361">
              <w:rPr>
                <w:noProof/>
                <w:webHidden/>
              </w:rPr>
              <w:t>9</w:t>
            </w:r>
            <w:r w:rsidR="00A54B1E" w:rsidRPr="00B77E58">
              <w:rPr>
                <w:noProof/>
                <w:webHidden/>
              </w:rPr>
              <w:fldChar w:fldCharType="end"/>
            </w:r>
          </w:hyperlink>
        </w:p>
        <w:p w14:paraId="20F045A9" w14:textId="063DE6E2"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50" w:history="1">
            <w:r w:rsidR="00A54B1E" w:rsidRPr="00B77E58">
              <w:rPr>
                <w:rStyle w:val="Hyperlink"/>
                <w:noProof/>
              </w:rPr>
              <w:t>Resources</w:t>
            </w:r>
            <w:r w:rsidR="00A54B1E" w:rsidRPr="00B77E58">
              <w:rPr>
                <w:noProof/>
                <w:webHidden/>
              </w:rPr>
              <w:tab/>
            </w:r>
            <w:r w:rsidRPr="00B77E58">
              <w:rPr>
                <w:noProof/>
                <w:webHidden/>
              </w:rPr>
              <w:tab/>
            </w:r>
            <w:r w:rsidR="00A54B1E" w:rsidRPr="00B77E58">
              <w:rPr>
                <w:noProof/>
                <w:webHidden/>
              </w:rPr>
              <w:fldChar w:fldCharType="begin"/>
            </w:r>
            <w:r w:rsidR="00A54B1E" w:rsidRPr="00B77E58">
              <w:rPr>
                <w:noProof/>
                <w:webHidden/>
              </w:rPr>
              <w:instrText xml:space="preserve"> PAGEREF _Toc115072350 \h </w:instrText>
            </w:r>
            <w:r w:rsidR="00A54B1E" w:rsidRPr="00B77E58">
              <w:rPr>
                <w:noProof/>
                <w:webHidden/>
              </w:rPr>
            </w:r>
            <w:r w:rsidR="00A54B1E" w:rsidRPr="00B77E58">
              <w:rPr>
                <w:noProof/>
                <w:webHidden/>
              </w:rPr>
              <w:fldChar w:fldCharType="separate"/>
            </w:r>
            <w:r w:rsidR="00EF5361">
              <w:rPr>
                <w:noProof/>
                <w:webHidden/>
              </w:rPr>
              <w:t>14</w:t>
            </w:r>
            <w:r w:rsidR="00A54B1E" w:rsidRPr="00B77E58">
              <w:rPr>
                <w:noProof/>
                <w:webHidden/>
              </w:rPr>
              <w:fldChar w:fldCharType="end"/>
            </w:r>
          </w:hyperlink>
        </w:p>
        <w:p w14:paraId="3CAD2EA6" w14:textId="16C1F089"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51" w:history="1">
            <w:r w:rsidR="00A54B1E" w:rsidRPr="00B77E58">
              <w:rPr>
                <w:rStyle w:val="Hyperlink"/>
                <w:noProof/>
              </w:rPr>
              <w:t>Risk Management</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_Toc115072351 \h </w:instrText>
            </w:r>
            <w:r w:rsidR="00A54B1E" w:rsidRPr="00B77E58">
              <w:rPr>
                <w:noProof/>
                <w:webHidden/>
              </w:rPr>
            </w:r>
            <w:r w:rsidR="00A54B1E" w:rsidRPr="00B77E58">
              <w:rPr>
                <w:noProof/>
                <w:webHidden/>
              </w:rPr>
              <w:fldChar w:fldCharType="separate"/>
            </w:r>
            <w:r w:rsidR="00EF5361">
              <w:rPr>
                <w:noProof/>
                <w:webHidden/>
              </w:rPr>
              <w:t>16</w:t>
            </w:r>
            <w:r w:rsidR="00A54B1E" w:rsidRPr="00B77E58">
              <w:rPr>
                <w:noProof/>
                <w:webHidden/>
              </w:rPr>
              <w:fldChar w:fldCharType="end"/>
            </w:r>
          </w:hyperlink>
        </w:p>
        <w:p w14:paraId="5AE3705E" w14:textId="05625365"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52" w:history="1">
            <w:r w:rsidR="00A54B1E" w:rsidRPr="00B77E58">
              <w:rPr>
                <w:rStyle w:val="Hyperlink"/>
                <w:noProof/>
              </w:rPr>
              <w:t>Capacity Development</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_Toc115072352 \h </w:instrText>
            </w:r>
            <w:r w:rsidR="00A54B1E" w:rsidRPr="00B77E58">
              <w:rPr>
                <w:noProof/>
                <w:webHidden/>
              </w:rPr>
            </w:r>
            <w:r w:rsidR="00A54B1E" w:rsidRPr="00B77E58">
              <w:rPr>
                <w:noProof/>
                <w:webHidden/>
              </w:rPr>
              <w:fldChar w:fldCharType="separate"/>
            </w:r>
            <w:r w:rsidR="00EF5361">
              <w:rPr>
                <w:noProof/>
                <w:webHidden/>
              </w:rPr>
              <w:t>16</w:t>
            </w:r>
            <w:r w:rsidR="00A54B1E" w:rsidRPr="00B77E58">
              <w:rPr>
                <w:noProof/>
                <w:webHidden/>
              </w:rPr>
              <w:fldChar w:fldCharType="end"/>
            </w:r>
          </w:hyperlink>
        </w:p>
        <w:p w14:paraId="625AACB9" w14:textId="525A6438"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53" w:history="1">
            <w:r w:rsidR="00A54B1E" w:rsidRPr="00B77E58">
              <w:rPr>
                <w:rStyle w:val="Hyperlink"/>
                <w:noProof/>
              </w:rPr>
              <w:t>Communications and Outreach</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_Toc115072353 \h </w:instrText>
            </w:r>
            <w:r w:rsidR="00A54B1E" w:rsidRPr="00B77E58">
              <w:rPr>
                <w:noProof/>
                <w:webHidden/>
              </w:rPr>
            </w:r>
            <w:r w:rsidR="00A54B1E" w:rsidRPr="00B77E58">
              <w:rPr>
                <w:noProof/>
                <w:webHidden/>
              </w:rPr>
              <w:fldChar w:fldCharType="separate"/>
            </w:r>
            <w:r w:rsidR="00EF5361">
              <w:rPr>
                <w:noProof/>
                <w:webHidden/>
              </w:rPr>
              <w:t>17</w:t>
            </w:r>
            <w:r w:rsidR="00A54B1E" w:rsidRPr="00B77E58">
              <w:rPr>
                <w:noProof/>
                <w:webHidden/>
              </w:rPr>
              <w:fldChar w:fldCharType="end"/>
            </w:r>
          </w:hyperlink>
        </w:p>
        <w:p w14:paraId="4BA12899" w14:textId="18FFCFEE"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54" w:history="1">
            <w:r w:rsidR="00A54B1E" w:rsidRPr="00B77E58">
              <w:rPr>
                <w:rStyle w:val="Hyperlink"/>
                <w:noProof/>
              </w:rPr>
              <w:t>Monitoring and Evaluation of the IP</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_Toc115072354 \h </w:instrText>
            </w:r>
            <w:r w:rsidR="00A54B1E" w:rsidRPr="00B77E58">
              <w:rPr>
                <w:noProof/>
                <w:webHidden/>
              </w:rPr>
            </w:r>
            <w:r w:rsidR="00A54B1E" w:rsidRPr="00B77E58">
              <w:rPr>
                <w:noProof/>
                <w:webHidden/>
              </w:rPr>
              <w:fldChar w:fldCharType="separate"/>
            </w:r>
            <w:r w:rsidR="00EF5361">
              <w:rPr>
                <w:noProof/>
                <w:webHidden/>
              </w:rPr>
              <w:t>22</w:t>
            </w:r>
            <w:r w:rsidR="00A54B1E" w:rsidRPr="00B77E58">
              <w:rPr>
                <w:noProof/>
                <w:webHidden/>
              </w:rPr>
              <w:fldChar w:fldCharType="end"/>
            </w:r>
          </w:hyperlink>
        </w:p>
        <w:p w14:paraId="009F44EF" w14:textId="1AC96FFF" w:rsidR="00A54B1E" w:rsidRPr="00B77E58" w:rsidRDefault="00B84229" w:rsidP="00B84229">
          <w:pPr>
            <w:pStyle w:val="TOC1"/>
            <w:tabs>
              <w:tab w:val="right" w:leader="dot" w:pos="10456"/>
            </w:tabs>
            <w:spacing w:before="120" w:after="120"/>
            <w:jc w:val="left"/>
            <w:rPr>
              <w:rFonts w:asciiTheme="minorHAnsi" w:eastAsiaTheme="minorEastAsia" w:hAnsiTheme="minorHAnsi" w:cstheme="minorBidi"/>
              <w:noProof/>
              <w:lang w:eastAsia="en-GB"/>
            </w:rPr>
          </w:pPr>
          <w:hyperlink w:anchor="_Toc115072355" w:history="1">
            <w:r w:rsidR="00A54B1E" w:rsidRPr="00B77E58">
              <w:rPr>
                <w:rStyle w:val="Hyperlink"/>
                <w:noProof/>
              </w:rPr>
              <w:t>Annex I – WICAP Im</w:t>
            </w:r>
            <w:r w:rsidR="00A54B1E" w:rsidRPr="00B77E58">
              <w:rPr>
                <w:rStyle w:val="Hyperlink"/>
                <w:noProof/>
              </w:rPr>
              <w:t>p</w:t>
            </w:r>
            <w:r w:rsidR="00A54B1E" w:rsidRPr="00B77E58">
              <w:rPr>
                <w:rStyle w:val="Hyperlink"/>
                <w:noProof/>
              </w:rPr>
              <w:t>lementation Plan Timeline</w:t>
            </w:r>
            <w:r w:rsidR="00A54B1E" w:rsidRPr="00B77E58">
              <w:rPr>
                <w:noProof/>
                <w:webHidden/>
              </w:rPr>
              <w:tab/>
            </w:r>
            <w:r w:rsidR="00A54B1E" w:rsidRPr="00B77E58">
              <w:rPr>
                <w:noProof/>
                <w:webHidden/>
              </w:rPr>
              <w:fldChar w:fldCharType="begin"/>
            </w:r>
            <w:r w:rsidR="00A54B1E" w:rsidRPr="00B77E58">
              <w:rPr>
                <w:noProof/>
                <w:webHidden/>
              </w:rPr>
              <w:instrText xml:space="preserve"> PAGEREF _Toc115072355 \h </w:instrText>
            </w:r>
            <w:r w:rsidR="00A54B1E" w:rsidRPr="00B77E58">
              <w:rPr>
                <w:noProof/>
                <w:webHidden/>
              </w:rPr>
            </w:r>
            <w:r w:rsidR="00A54B1E" w:rsidRPr="00B77E58">
              <w:rPr>
                <w:noProof/>
                <w:webHidden/>
              </w:rPr>
              <w:fldChar w:fldCharType="separate"/>
            </w:r>
            <w:r w:rsidR="00EF5361">
              <w:rPr>
                <w:noProof/>
                <w:webHidden/>
              </w:rPr>
              <w:t>23</w:t>
            </w:r>
            <w:r w:rsidR="00A54B1E" w:rsidRPr="00B77E58">
              <w:rPr>
                <w:noProof/>
                <w:webHidden/>
              </w:rPr>
              <w:fldChar w:fldCharType="end"/>
            </w:r>
          </w:hyperlink>
        </w:p>
        <w:p w14:paraId="79244602" w14:textId="77777777" w:rsidR="00A54B1E" w:rsidRPr="00B77E58" w:rsidRDefault="00A54B1E" w:rsidP="00304B5B">
          <w:r w:rsidRPr="00B77E58">
            <w:rPr>
              <w:b/>
              <w:bCs/>
              <w:noProof/>
              <w:color w:val="2B579A"/>
              <w:shd w:val="clear" w:color="auto" w:fill="E6E6E6"/>
            </w:rPr>
            <w:fldChar w:fldCharType="end"/>
          </w:r>
        </w:p>
      </w:sdtContent>
    </w:sdt>
    <w:p w14:paraId="7F9EBBFA" w14:textId="77777777" w:rsidR="00A54B1E" w:rsidRPr="00B77E58" w:rsidRDefault="00A54B1E" w:rsidP="00304B5B">
      <w:pPr>
        <w:rPr>
          <w:sz w:val="40"/>
          <w:szCs w:val="40"/>
        </w:rPr>
      </w:pPr>
      <w:r w:rsidRPr="00B77E58">
        <w:br w:type="page"/>
      </w:r>
    </w:p>
    <w:p w14:paraId="079E57F1" w14:textId="77777777" w:rsidR="00A54B1E" w:rsidRPr="00B77E58" w:rsidRDefault="00A54B1E" w:rsidP="00304B5B">
      <w:pPr>
        <w:pStyle w:val="Heading1"/>
        <w:jc w:val="left"/>
        <w:rPr>
          <w:sz w:val="20"/>
          <w:szCs w:val="20"/>
        </w:rPr>
      </w:pPr>
      <w:bookmarkStart w:id="2" w:name="_Toc115072343"/>
      <w:r w:rsidRPr="00B77E58">
        <w:rPr>
          <w:sz w:val="20"/>
          <w:szCs w:val="20"/>
        </w:rPr>
        <w:lastRenderedPageBreak/>
        <w:t>Introduction</w:t>
      </w:r>
      <w:bookmarkEnd w:id="2"/>
    </w:p>
    <w:p w14:paraId="034C3204" w14:textId="77777777" w:rsidR="00A54B1E" w:rsidRPr="00B77E58" w:rsidRDefault="00A54B1E" w:rsidP="00B84229">
      <w:pPr>
        <w:spacing w:before="240" w:after="240"/>
        <w:jc w:val="left"/>
      </w:pPr>
      <w:r w:rsidRPr="00B77E58">
        <w:t>This document provides a high-level Implementation Plan for the WMO-IATA Collaborative AMDAR Programme (WICAP). Its purpose is to describe the development and establishment of the WICAP and its various frameworks, structures and processes as described in the WICAP Concept of Operations (ConOps, Reference 2) and in accordance with the WICAP Working Arrangement between IATA and WMO.</w:t>
      </w:r>
    </w:p>
    <w:p w14:paraId="0CA02A6F" w14:textId="77777777" w:rsidR="00A54B1E" w:rsidRPr="00B77E58" w:rsidRDefault="00A54B1E" w:rsidP="00B84229">
      <w:pPr>
        <w:spacing w:before="240" w:after="240"/>
        <w:jc w:val="left"/>
      </w:pPr>
      <w:r w:rsidRPr="00B77E58">
        <w:t xml:space="preserve">For the purposes of the WICAP Implementation Plan (WICAP-IP), the document will describe the strategy and plans associated with the development and implementation of the following key elements of the WICAP and their associated processes, as described in the ConOps: </w:t>
      </w:r>
    </w:p>
    <w:p w14:paraId="4EE97CFF" w14:textId="77777777" w:rsidR="00A54B1E" w:rsidRPr="00B77E58" w:rsidRDefault="00A54B1E" w:rsidP="00B84229">
      <w:pPr>
        <w:numPr>
          <w:ilvl w:val="0"/>
          <w:numId w:val="10"/>
        </w:numPr>
        <w:tabs>
          <w:tab w:val="clear" w:pos="1134"/>
        </w:tabs>
        <w:spacing w:before="120" w:after="120"/>
        <w:ind w:left="567" w:hanging="567"/>
        <w:jc w:val="left"/>
      </w:pPr>
      <w:r w:rsidRPr="00B77E58">
        <w:t>Programmatic Structure</w:t>
      </w:r>
    </w:p>
    <w:p w14:paraId="6E6D2504" w14:textId="77777777" w:rsidR="00A54B1E" w:rsidRPr="00B77E58" w:rsidRDefault="00A54B1E" w:rsidP="00B84229">
      <w:pPr>
        <w:numPr>
          <w:ilvl w:val="0"/>
          <w:numId w:val="10"/>
        </w:numPr>
        <w:tabs>
          <w:tab w:val="clear" w:pos="1134"/>
        </w:tabs>
        <w:spacing w:before="120" w:after="120"/>
        <w:ind w:left="567" w:hanging="567"/>
        <w:jc w:val="left"/>
      </w:pPr>
      <w:r w:rsidRPr="00B77E58">
        <w:t>Operational Structure - Regional Operational Structures in each WMO Region (6)</w:t>
      </w:r>
    </w:p>
    <w:p w14:paraId="6C31F73F" w14:textId="77777777" w:rsidR="00A54B1E" w:rsidRPr="00B77E58" w:rsidRDefault="00A54B1E" w:rsidP="00B84229">
      <w:pPr>
        <w:numPr>
          <w:ilvl w:val="0"/>
          <w:numId w:val="10"/>
        </w:numPr>
        <w:tabs>
          <w:tab w:val="clear" w:pos="1134"/>
        </w:tabs>
        <w:spacing w:before="120" w:after="120"/>
        <w:ind w:left="567" w:hanging="567"/>
        <w:jc w:val="left"/>
      </w:pPr>
      <w:r w:rsidRPr="00B77E58">
        <w:t>Legal Framework</w:t>
      </w:r>
    </w:p>
    <w:p w14:paraId="53E72233" w14:textId="77777777" w:rsidR="00A54B1E" w:rsidRPr="00B77E58" w:rsidRDefault="00A54B1E" w:rsidP="00B84229">
      <w:pPr>
        <w:numPr>
          <w:ilvl w:val="0"/>
          <w:numId w:val="10"/>
        </w:numPr>
        <w:tabs>
          <w:tab w:val="clear" w:pos="1134"/>
        </w:tabs>
        <w:spacing w:before="120" w:after="120"/>
        <w:ind w:left="567" w:hanging="567"/>
        <w:jc w:val="left"/>
      </w:pPr>
      <w:r w:rsidRPr="00B77E58">
        <w:t>Funding Framework</w:t>
      </w:r>
    </w:p>
    <w:p w14:paraId="5DC06C3C" w14:textId="77777777" w:rsidR="00A54B1E" w:rsidRPr="00B77E58" w:rsidRDefault="00A54B1E" w:rsidP="00B84229">
      <w:pPr>
        <w:spacing w:before="240" w:after="240"/>
        <w:jc w:val="left"/>
      </w:pPr>
      <w:r w:rsidRPr="00B77E58">
        <w:t>Associated with these elements are the key deliverables and outcomes of the WICAP-IP described in the section below.</w:t>
      </w:r>
    </w:p>
    <w:p w14:paraId="7189D1F8" w14:textId="77777777" w:rsidR="00A54B1E" w:rsidRPr="00B77E58" w:rsidRDefault="00A54B1E" w:rsidP="00B84229">
      <w:pPr>
        <w:spacing w:before="240" w:after="240"/>
        <w:jc w:val="left"/>
      </w:pPr>
      <w:r w:rsidRPr="00B77E58">
        <w:t>It should be noted that, while the establishment of the WICAP was originally scheduled to take place over a relatively short time span from 2020 to 2023</w:t>
      </w:r>
      <w:r w:rsidRPr="00B77E58">
        <w:footnoteReference w:id="2"/>
      </w:r>
      <w:r w:rsidRPr="00B77E58">
        <w:t xml:space="preserve"> and is, therefore, seemingly very ambitious and optimistic, the implementation does not assume or plan that this means that the AMDAR coverage will be optimal at the end of this timeframe. It is recognized that the process of continuous improvement and gradual building of the observing system coverage will take considerably longer than this timeline and, at the end of the WICAP-IP, the framework for supporting this ongoing developmental process will have been established. </w:t>
      </w:r>
    </w:p>
    <w:p w14:paraId="3EDF3516" w14:textId="77777777" w:rsidR="00A54B1E" w:rsidRPr="00B77E58" w:rsidRDefault="00A54B1E" w:rsidP="00B84229">
      <w:pPr>
        <w:spacing w:before="240" w:after="240"/>
        <w:jc w:val="left"/>
      </w:pPr>
      <w:r w:rsidRPr="00B77E58">
        <w:t>In 2020, the impact of the COVID-19 outbreak in the aviation industry has been extremely severe and affected the airline’s expected revenue generations and investing capabilities worldwide. This situation and the expected slow industry recovery</w:t>
      </w:r>
      <w:r w:rsidRPr="00B77E58">
        <w:footnoteReference w:id="3"/>
      </w:r>
      <w:r w:rsidRPr="00B77E58">
        <w:t xml:space="preserve"> may certainly impact the programme expansion plans in the medium term. </w:t>
      </w:r>
    </w:p>
    <w:p w14:paraId="14045A79" w14:textId="77777777" w:rsidR="00A54B1E" w:rsidRPr="00B77E58" w:rsidRDefault="00A54B1E" w:rsidP="00B84229">
      <w:pPr>
        <w:spacing w:before="240" w:after="240"/>
        <w:jc w:val="left"/>
      </w:pPr>
      <w:r w:rsidRPr="00B77E58">
        <w:t>Adjusted plans and targets for the expansion of the program, including the recruitment of new partner airlines, will be determined by each Regional Association through the WICAP planning process, and revised periodically</w:t>
      </w:r>
    </w:p>
    <w:p w14:paraId="1BBD4B28" w14:textId="77777777" w:rsidR="00A54B1E" w:rsidRPr="00B77E58" w:rsidRDefault="00A54B1E" w:rsidP="00B84229">
      <w:pPr>
        <w:spacing w:before="240" w:after="240"/>
        <w:jc w:val="left"/>
      </w:pPr>
      <w:r w:rsidRPr="00B77E58">
        <w:t>Additionally, in some cases, Regional Associations may elect to take a more cautious approach to the establishment of the supporting regional WICAP framework through the initial implementation in “pilot” mode.</w:t>
      </w:r>
    </w:p>
    <w:p w14:paraId="34C125B6" w14:textId="77777777" w:rsidR="00A54B1E" w:rsidRPr="00B77E58" w:rsidRDefault="00A54B1E" w:rsidP="00304B5B">
      <w:pPr>
        <w:jc w:val="left"/>
        <w:rPr>
          <w:color w:val="008000"/>
          <w:u w:val="dash"/>
        </w:rPr>
      </w:pPr>
      <w:r w:rsidRPr="00B77E58">
        <w:rPr>
          <w:color w:val="008000"/>
          <w:u w:val="dash"/>
        </w:rPr>
        <w:t xml:space="preserve">All six WMO Regional Associations have approved decisions to develop a regional AMDAR Programme under WICAP and have all either commenced or completed the establishment of ABO regional work groups.  This version of the plan details the progress made within the Regional Associations and establishes new timelines for WICAP development taking into account aviation industry recovery expectations which have impacted WICAP development progress significantly. </w:t>
      </w:r>
      <w:r w:rsidR="00FC137F" w:rsidRPr="00B77E58">
        <w:rPr>
          <w:strike/>
          <w:color w:val="FF0000"/>
          <w:u w:val="dash"/>
        </w:rPr>
        <w:t>This version is created based on the outcomes of the Seventy-second Session of the Executive Council. According to the resolution 8 (EC-72) the Session adopted the WICAP Data Policy in principle and the timeline of the implementation plan is adopted accordingly to the timeframe where the WICAP Data Policy will be approved by the Executive Council in 2021.</w:t>
      </w:r>
    </w:p>
    <w:p w14:paraId="70D074A1" w14:textId="77777777" w:rsidR="00A54B1E" w:rsidRPr="00B77E58" w:rsidRDefault="00A54B1E" w:rsidP="00304B5B">
      <w:pPr>
        <w:jc w:val="left"/>
      </w:pPr>
    </w:p>
    <w:p w14:paraId="006DE392" w14:textId="77777777" w:rsidR="00A54B1E" w:rsidRPr="00B77E58" w:rsidRDefault="00A54B1E" w:rsidP="00B84229">
      <w:pPr>
        <w:pStyle w:val="Heading1"/>
        <w:jc w:val="left"/>
        <w:rPr>
          <w:sz w:val="20"/>
          <w:szCs w:val="20"/>
        </w:rPr>
      </w:pPr>
      <w:bookmarkStart w:id="3" w:name="_Toc115072344"/>
      <w:r w:rsidRPr="00B77E58">
        <w:rPr>
          <w:sz w:val="20"/>
          <w:szCs w:val="20"/>
        </w:rPr>
        <w:lastRenderedPageBreak/>
        <w:t>Backgroun</w:t>
      </w:r>
      <w:bookmarkEnd w:id="3"/>
      <w:r w:rsidRPr="00B77E58">
        <w:rPr>
          <w:sz w:val="20"/>
          <w:szCs w:val="20"/>
        </w:rPr>
        <w:t>D</w:t>
      </w:r>
    </w:p>
    <w:p w14:paraId="12C00BBE" w14:textId="77777777" w:rsidR="00A54B1E" w:rsidRPr="00B77E58" w:rsidRDefault="00A54B1E" w:rsidP="00B84229">
      <w:pPr>
        <w:spacing w:before="240" w:after="240"/>
        <w:jc w:val="left"/>
      </w:pPr>
      <w:r w:rsidRPr="00B77E58">
        <w:t xml:space="preserve">The background to the establishment of the </w:t>
      </w:r>
      <w:r w:rsidR="0023310D" w:rsidRPr="00B77E58">
        <w:rPr>
          <w:strike/>
          <w:color w:val="FF0000"/>
          <w:u w:val="dash"/>
        </w:rPr>
        <w:t>initial</w:t>
      </w:r>
      <w:r w:rsidR="0023310D" w:rsidRPr="00B77E58">
        <w:t xml:space="preserve"> </w:t>
      </w:r>
      <w:r w:rsidRPr="00B77E58">
        <w:t xml:space="preserve">working arrangement between IATA and WMO is contained within Reference 1. This and other reference documents below provide the full background information on the WICAP and </w:t>
      </w:r>
      <w:r w:rsidR="0023310D" w:rsidRPr="00B77E58">
        <w:rPr>
          <w:strike/>
          <w:color w:val="FF0000"/>
          <w:u w:val="dash"/>
        </w:rPr>
        <w:t>will be</w:t>
      </w:r>
      <w:r w:rsidRPr="00B77E58">
        <w:rPr>
          <w:color w:val="008000"/>
          <w:u w:val="dash"/>
        </w:rPr>
        <w:t>are</w:t>
      </w:r>
      <w:r w:rsidRPr="00B77E58">
        <w:t xml:space="preserve"> referenced throughout the WICAP-IP. </w:t>
      </w:r>
    </w:p>
    <w:p w14:paraId="6C8F383C" w14:textId="77777777" w:rsidR="00A54B1E" w:rsidRPr="00B77E58" w:rsidRDefault="00A54B1E" w:rsidP="00304B5B">
      <w:pPr>
        <w:pStyle w:val="Heading2"/>
      </w:pPr>
      <w:bookmarkStart w:id="4" w:name="_Toc115072345"/>
      <w:r w:rsidRPr="00B77E58">
        <w:t>Reference Documents</w:t>
      </w:r>
      <w:bookmarkEnd w:id="4"/>
    </w:p>
    <w:p w14:paraId="7656C1F8" w14:textId="77777777" w:rsidR="00A54B1E" w:rsidRPr="00B77E58" w:rsidRDefault="00B84229" w:rsidP="00B84229">
      <w:pPr>
        <w:numPr>
          <w:ilvl w:val="0"/>
          <w:numId w:val="14"/>
        </w:numPr>
        <w:tabs>
          <w:tab w:val="clear" w:pos="1134"/>
        </w:tabs>
        <w:spacing w:before="120" w:after="120"/>
        <w:ind w:left="567" w:hanging="567"/>
        <w:jc w:val="left"/>
        <w:rPr>
          <w:color w:val="008000"/>
          <w:u w:val="dash"/>
        </w:rPr>
      </w:pPr>
      <w:hyperlink r:id="rId16" w:history="1">
        <w:r w:rsidR="00A54B1E" w:rsidRPr="00B77E58">
          <w:rPr>
            <w:rStyle w:val="Hyperlink"/>
            <w:color w:val="008000"/>
            <w:u w:val="dash"/>
          </w:rPr>
          <w:t>Working Arrangement Between the International Air Transport Association (IATA) and the World Meteorological Organization (WMO) On the Establishment and Operation of the WMO-IATA Collaborative Aircraft Meteorological Data Relay (AMDAR) Programme (WICAP)</w:t>
        </w:r>
      </w:hyperlink>
      <w:r w:rsidR="00A54B1E" w:rsidRPr="00B77E58">
        <w:rPr>
          <w:color w:val="008000"/>
          <w:u w:val="dash"/>
        </w:rPr>
        <w:t xml:space="preserve">, October 2020 </w:t>
      </w:r>
    </w:p>
    <w:p w14:paraId="795C45B8" w14:textId="77777777" w:rsidR="00A54B1E" w:rsidRPr="00B77E58" w:rsidRDefault="00B84229" w:rsidP="00B84229">
      <w:pPr>
        <w:numPr>
          <w:ilvl w:val="0"/>
          <w:numId w:val="14"/>
        </w:numPr>
        <w:tabs>
          <w:tab w:val="clear" w:pos="1134"/>
        </w:tabs>
        <w:spacing w:before="120" w:after="120"/>
        <w:ind w:left="567" w:hanging="567"/>
        <w:jc w:val="left"/>
        <w:rPr>
          <w:color w:val="008000"/>
          <w:u w:val="dash"/>
        </w:rPr>
      </w:pPr>
      <w:hyperlink r:id="rId17" w:history="1">
        <w:r w:rsidR="00A54B1E" w:rsidRPr="00B77E58">
          <w:rPr>
            <w:rStyle w:val="Hyperlink"/>
            <w:color w:val="008000"/>
            <w:u w:val="dash"/>
          </w:rPr>
          <w:t>Summary of Concept of Operations</w:t>
        </w:r>
      </w:hyperlink>
      <w:r w:rsidR="00A54B1E" w:rsidRPr="00B77E58">
        <w:rPr>
          <w:color w:val="008000"/>
          <w:u w:val="dash"/>
        </w:rPr>
        <w:t>, the WMO-IATA Collaboration on the AMDAR Programme</w:t>
      </w:r>
    </w:p>
    <w:p w14:paraId="63EBA325" w14:textId="77777777" w:rsidR="00A54B1E" w:rsidRPr="00B77E58" w:rsidRDefault="00B84229" w:rsidP="00B84229">
      <w:pPr>
        <w:numPr>
          <w:ilvl w:val="0"/>
          <w:numId w:val="14"/>
        </w:numPr>
        <w:tabs>
          <w:tab w:val="clear" w:pos="1134"/>
        </w:tabs>
        <w:spacing w:before="120" w:after="120"/>
        <w:ind w:left="567" w:hanging="567"/>
        <w:jc w:val="left"/>
        <w:rPr>
          <w:color w:val="008000"/>
          <w:u w:val="dash"/>
        </w:rPr>
      </w:pPr>
      <w:hyperlink r:id="rId18" w:history="1">
        <w:r w:rsidR="00A54B1E" w:rsidRPr="00B77E58">
          <w:rPr>
            <w:rStyle w:val="Hyperlink"/>
            <w:color w:val="008000"/>
            <w:u w:val="dash"/>
          </w:rPr>
          <w:t>WICAP Data Policy</w:t>
        </w:r>
      </w:hyperlink>
    </w:p>
    <w:p w14:paraId="61DEB3A8" w14:textId="77777777" w:rsidR="00A54B1E" w:rsidRPr="00B77E58" w:rsidRDefault="00A54B1E" w:rsidP="00B84229">
      <w:pPr>
        <w:pStyle w:val="Heading1"/>
        <w:spacing w:after="240"/>
        <w:jc w:val="left"/>
        <w:rPr>
          <w:sz w:val="20"/>
          <w:szCs w:val="20"/>
        </w:rPr>
      </w:pPr>
      <w:bookmarkStart w:id="5" w:name="_Toc115072346"/>
      <w:r w:rsidRPr="00B77E58">
        <w:rPr>
          <w:sz w:val="20"/>
          <w:szCs w:val="20"/>
        </w:rPr>
        <w:t>Governance, Management and Execution of the WICAP-IP</w:t>
      </w:r>
      <w:bookmarkEnd w:id="5"/>
    </w:p>
    <w:p w14:paraId="379F1F7B" w14:textId="77777777" w:rsidR="00A54B1E" w:rsidRPr="00B77E58" w:rsidRDefault="00A54B1E" w:rsidP="00B84229">
      <w:pPr>
        <w:jc w:val="left"/>
      </w:pPr>
      <w:r w:rsidRPr="00B77E58">
        <w:t>For WMO, primary responsibility for the implementation and operation of the WICAP shall lie with</w:t>
      </w:r>
      <w:r w:rsidR="000F121E" w:rsidRPr="00B77E58">
        <w:t xml:space="preserve"> </w:t>
      </w:r>
      <w:r w:rsidR="000F121E" w:rsidRPr="00B77E58">
        <w:rPr>
          <w:strike/>
          <w:color w:val="FF0000"/>
          <w:u w:val="dash"/>
        </w:rPr>
        <w:t>the WMO Executive Council and</w:t>
      </w:r>
      <w:r w:rsidRPr="00B77E58">
        <w:rPr>
          <w:strike/>
          <w:color w:val="FF0000"/>
          <w:u w:val="dash"/>
        </w:rPr>
        <w:t xml:space="preserve"> </w:t>
      </w:r>
      <w:r w:rsidRPr="00B77E58">
        <w:t xml:space="preserve">the Commission for Observation, Infrastructure and Information Systems (INFCOM). The </w:t>
      </w:r>
      <w:r w:rsidRPr="00B77E58">
        <w:rPr>
          <w:color w:val="008000"/>
          <w:u w:val="dash"/>
        </w:rPr>
        <w:t>role of</w:t>
      </w:r>
      <w:r w:rsidRPr="00B77E58">
        <w:t xml:space="preserve"> </w:t>
      </w:r>
      <w:r w:rsidR="000F121E" w:rsidRPr="00B77E58">
        <w:rPr>
          <w:strike/>
          <w:color w:val="FF0000"/>
          <w:u w:val="dash"/>
        </w:rPr>
        <w:t>WMO EC and/or</w:t>
      </w:r>
      <w:r w:rsidR="000F121E" w:rsidRPr="00B77E58">
        <w:t xml:space="preserve"> </w:t>
      </w:r>
      <w:r w:rsidRPr="00B77E58">
        <w:t xml:space="preserve">the INFCOM </w:t>
      </w:r>
      <w:r w:rsidRPr="00B77E58">
        <w:rPr>
          <w:color w:val="008000"/>
          <w:u w:val="dash"/>
        </w:rPr>
        <w:t>is to</w:t>
      </w:r>
      <w:r w:rsidR="000F121E" w:rsidRPr="00B77E58">
        <w:rPr>
          <w:strike/>
          <w:color w:val="FF0000"/>
          <w:u w:val="dash"/>
        </w:rPr>
        <w:t>will</w:t>
      </w:r>
      <w:r w:rsidRPr="00B77E58">
        <w:t>:</w:t>
      </w:r>
    </w:p>
    <w:p w14:paraId="6E87774A" w14:textId="77777777" w:rsidR="00A54B1E" w:rsidRPr="00B77E58" w:rsidRDefault="00A54B1E" w:rsidP="00304B5B"/>
    <w:p w14:paraId="5DF84845" w14:textId="77777777" w:rsidR="00A54B1E" w:rsidRPr="00B77E58" w:rsidRDefault="00A54B1E" w:rsidP="00B77E58">
      <w:pPr>
        <w:numPr>
          <w:ilvl w:val="0"/>
          <w:numId w:val="8"/>
        </w:numPr>
        <w:tabs>
          <w:tab w:val="clear" w:pos="1134"/>
        </w:tabs>
        <w:spacing w:before="120" w:after="120"/>
        <w:ind w:left="1134" w:hanging="567"/>
        <w:jc w:val="left"/>
      </w:pPr>
      <w:r w:rsidRPr="00B77E58">
        <w:t>establish and appoint working groups to undertake activities and tasks associated with the implementation of the WICAP;</w:t>
      </w:r>
    </w:p>
    <w:p w14:paraId="18F9589C" w14:textId="77777777" w:rsidR="00A54B1E" w:rsidRPr="00B77E58" w:rsidRDefault="00A54B1E" w:rsidP="00B77E58">
      <w:pPr>
        <w:numPr>
          <w:ilvl w:val="0"/>
          <w:numId w:val="8"/>
        </w:numPr>
        <w:tabs>
          <w:tab w:val="clear" w:pos="1134"/>
        </w:tabs>
        <w:spacing w:before="120" w:after="120"/>
        <w:ind w:left="1134" w:hanging="567"/>
        <w:jc w:val="left"/>
      </w:pPr>
      <w:r w:rsidRPr="00B77E58">
        <w:t>approve the formation of the WICAP Programmatic Structure;</w:t>
      </w:r>
    </w:p>
    <w:p w14:paraId="30C90E79" w14:textId="77777777" w:rsidR="00A54B1E" w:rsidRPr="00B77E58" w:rsidRDefault="00A54B1E" w:rsidP="00B77E58">
      <w:pPr>
        <w:numPr>
          <w:ilvl w:val="0"/>
          <w:numId w:val="8"/>
        </w:numPr>
        <w:tabs>
          <w:tab w:val="clear" w:pos="1134"/>
        </w:tabs>
        <w:spacing w:before="120" w:after="120"/>
        <w:ind w:left="1134" w:hanging="567"/>
        <w:jc w:val="left"/>
      </w:pPr>
      <w:r w:rsidRPr="00B77E58">
        <w:t>approve WMO representation to the WICAP Governing Board; and</w:t>
      </w:r>
    </w:p>
    <w:p w14:paraId="2C3CFB78" w14:textId="77777777" w:rsidR="00A54B1E" w:rsidRPr="00B77E58" w:rsidRDefault="00A54B1E" w:rsidP="00B77E58">
      <w:pPr>
        <w:numPr>
          <w:ilvl w:val="0"/>
          <w:numId w:val="8"/>
        </w:numPr>
        <w:tabs>
          <w:tab w:val="clear" w:pos="1134"/>
        </w:tabs>
        <w:spacing w:before="120" w:after="120"/>
        <w:ind w:left="1134" w:hanging="567"/>
        <w:jc w:val="left"/>
      </w:pPr>
      <w:r w:rsidRPr="00B77E58">
        <w:t>authorize the use of WMO funds to support the implementation of the WICAP</w:t>
      </w:r>
    </w:p>
    <w:p w14:paraId="0D27DEA2" w14:textId="77777777" w:rsidR="00A54B1E" w:rsidRPr="00B77E58" w:rsidRDefault="00A54B1E" w:rsidP="00B77E58">
      <w:pPr>
        <w:spacing w:before="240" w:after="240"/>
        <w:jc w:val="left"/>
      </w:pPr>
      <w:r w:rsidRPr="00B77E58">
        <w:t xml:space="preserve">The EC-72 dissolved the EC Task Team on IATA-WMO Collaboration on AMDAR (TT-IWCA) and transferred its remaining role and responsibilities to the Infrastructure Commission under the Standing Committee on Earth Observing Systems and Monitoring Networks (SC-ON), where the responsibility is taken over by the Joint Expert Team on Aircraft-Based Observing </w:t>
      </w:r>
      <w:r w:rsidRPr="00B77E58">
        <w:rPr>
          <w:color w:val="008000"/>
          <w:u w:val="dash"/>
        </w:rPr>
        <w:t>Systems (JET-ABO) and its sub-group Coordination Group on WICAP (CG-WICAP)</w:t>
      </w:r>
      <w:r w:rsidRPr="00B77E58">
        <w:t xml:space="preserve"> with similar. JET-ABO </w:t>
      </w:r>
      <w:r w:rsidR="00430B85" w:rsidRPr="00B77E58">
        <w:rPr>
          <w:strike/>
          <w:color w:val="FF0000"/>
          <w:u w:val="dash"/>
        </w:rPr>
        <w:t>will</w:t>
      </w:r>
      <w:r w:rsidR="00430B85" w:rsidRPr="00B77E58">
        <w:t xml:space="preserve"> </w:t>
      </w:r>
      <w:r w:rsidRPr="00B77E58">
        <w:t>report</w:t>
      </w:r>
      <w:r w:rsidRPr="00B77E58">
        <w:rPr>
          <w:color w:val="008000"/>
          <w:u w:val="dash"/>
        </w:rPr>
        <w:t>s</w:t>
      </w:r>
      <w:r w:rsidRPr="00B77E58">
        <w:t xml:space="preserve"> to the Infrastructure Commission which</w:t>
      </w:r>
      <w:r w:rsidR="00430B85" w:rsidRPr="00B77E58">
        <w:t xml:space="preserve"> </w:t>
      </w:r>
      <w:r w:rsidR="00430B85" w:rsidRPr="00B77E58">
        <w:rPr>
          <w:strike/>
          <w:color w:val="FF0000"/>
          <w:u w:val="dash"/>
        </w:rPr>
        <w:t>will</w:t>
      </w:r>
      <w:r w:rsidRPr="00B77E58">
        <w:t xml:space="preserve"> report</w:t>
      </w:r>
      <w:r w:rsidRPr="00B77E58">
        <w:rPr>
          <w:color w:val="008000"/>
          <w:u w:val="dash"/>
        </w:rPr>
        <w:t>s</w:t>
      </w:r>
      <w:r w:rsidRPr="00B77E58">
        <w:t xml:space="preserve"> further to EC on progress made in relation to the WICAP-IP. </w:t>
      </w:r>
    </w:p>
    <w:p w14:paraId="589E3648" w14:textId="77777777" w:rsidR="00A54B1E" w:rsidRPr="00B77E58" w:rsidRDefault="00A54B1E" w:rsidP="00B77E58">
      <w:pPr>
        <w:spacing w:before="240" w:after="240"/>
        <w:jc w:val="left"/>
      </w:pPr>
      <w:r w:rsidRPr="00B77E58">
        <w:t xml:space="preserve">WMO </w:t>
      </w:r>
      <w:r w:rsidR="00E11C4F" w:rsidRPr="00B77E58">
        <w:rPr>
          <w:strike/>
          <w:color w:val="FF0000"/>
          <w:u w:val="dash"/>
        </w:rPr>
        <w:t>will</w:t>
      </w:r>
      <w:r w:rsidR="00E11C4F" w:rsidRPr="00B77E58">
        <w:t xml:space="preserve"> </w:t>
      </w:r>
      <w:r w:rsidRPr="00B77E58">
        <w:t>also assign</w:t>
      </w:r>
      <w:r w:rsidRPr="00B77E58">
        <w:rPr>
          <w:color w:val="008000"/>
          <w:u w:val="dash"/>
        </w:rPr>
        <w:t>s</w:t>
      </w:r>
      <w:r w:rsidRPr="00B77E58">
        <w:t xml:space="preserve"> responsibilities and roles to its various constituent bodies as described in, but not necessarily limited to, the ConOps, Section 4.C.vi (Reference 2).</w:t>
      </w:r>
    </w:p>
    <w:p w14:paraId="2513D724" w14:textId="77777777" w:rsidR="00A54B1E" w:rsidRPr="00B77E58" w:rsidRDefault="00A54B1E" w:rsidP="00B77E58">
      <w:pPr>
        <w:spacing w:before="240" w:after="240"/>
        <w:jc w:val="left"/>
      </w:pPr>
      <w:r w:rsidRPr="00B77E58">
        <w:t>Following the decision of WMO Congress (Resolution 39, Cg-18), to approve the establishment of the WICAP, the WMO</w:t>
      </w:r>
      <w:r w:rsidR="00E11C4F" w:rsidRPr="00B77E58">
        <w:t xml:space="preserve"> </w:t>
      </w:r>
      <w:r w:rsidR="00E11C4F" w:rsidRPr="00B77E58">
        <w:rPr>
          <w:strike/>
          <w:color w:val="FF0000"/>
          <w:u w:val="dash"/>
        </w:rPr>
        <w:t>EC</w:t>
      </w:r>
      <w:r w:rsidRPr="00B77E58">
        <w:t xml:space="preserve"> </w:t>
      </w:r>
      <w:r w:rsidRPr="00B77E58">
        <w:rPr>
          <w:color w:val="008000"/>
          <w:u w:val="dash"/>
        </w:rPr>
        <w:t>INFCOM</w:t>
      </w:r>
      <w:r w:rsidR="00E11C4F" w:rsidRPr="00B77E58">
        <w:rPr>
          <w:color w:val="008000"/>
          <w:u w:val="dash"/>
        </w:rPr>
        <w:t xml:space="preserve"> </w:t>
      </w:r>
      <w:r w:rsidR="00E11C4F" w:rsidRPr="00B77E58">
        <w:rPr>
          <w:strike/>
          <w:color w:val="FF0000"/>
          <w:u w:val="dash"/>
        </w:rPr>
        <w:t>will</w:t>
      </w:r>
      <w:r w:rsidRPr="00B77E58">
        <w:t xml:space="preserve"> ultimately remain</w:t>
      </w:r>
      <w:r w:rsidRPr="00B77E58">
        <w:rPr>
          <w:color w:val="008000"/>
          <w:u w:val="dash"/>
        </w:rPr>
        <w:t>s</w:t>
      </w:r>
      <w:r w:rsidRPr="00B77E58">
        <w:t xml:space="preserve"> responsible for the WICAP-IP and the approval of any future changes on behalf of WMO and its Members.</w:t>
      </w:r>
    </w:p>
    <w:p w14:paraId="4F3F95F8" w14:textId="77777777" w:rsidR="00A54B1E" w:rsidRPr="00B77E58" w:rsidRDefault="00A54B1E" w:rsidP="00B77E58">
      <w:pPr>
        <w:spacing w:before="240" w:after="240"/>
        <w:jc w:val="left"/>
      </w:pPr>
      <w:r w:rsidRPr="00B77E58">
        <w:t xml:space="preserve">For IATA, primary responsibility for the implementation and operation of the WICAP shall lie with </w:t>
      </w:r>
    </w:p>
    <w:p w14:paraId="55691F9D" w14:textId="77777777" w:rsidR="00A54B1E" w:rsidRPr="00B77E58" w:rsidRDefault="00A54B1E" w:rsidP="00B77E58">
      <w:pPr>
        <w:spacing w:before="240" w:after="240"/>
        <w:jc w:val="left"/>
      </w:pPr>
      <w:r w:rsidRPr="00B77E58">
        <w:t>The IATA Flight Operations Group (FOG), which will:</w:t>
      </w:r>
    </w:p>
    <w:p w14:paraId="2970A14A" w14:textId="77777777" w:rsidR="00B82F67" w:rsidRPr="00B77E58" w:rsidRDefault="00B82F67" w:rsidP="00B77E58">
      <w:pPr>
        <w:numPr>
          <w:ilvl w:val="0"/>
          <w:numId w:val="8"/>
        </w:numPr>
        <w:tabs>
          <w:tab w:val="clear" w:pos="1134"/>
        </w:tabs>
        <w:spacing w:before="120" w:after="120"/>
        <w:ind w:left="1134" w:hanging="567"/>
        <w:jc w:val="left"/>
        <w:rPr>
          <w:strike/>
          <w:color w:val="FF0000"/>
          <w:u w:val="dash"/>
        </w:rPr>
      </w:pPr>
      <w:r w:rsidRPr="00B77E58">
        <w:rPr>
          <w:strike/>
          <w:color w:val="FF0000"/>
          <w:u w:val="dash"/>
        </w:rPr>
        <w:t>approve the formation of the WICAP Programmatic Structure;</w:t>
      </w:r>
    </w:p>
    <w:p w14:paraId="60E86DDF" w14:textId="77777777" w:rsidR="00A54B1E" w:rsidRPr="00B77E58" w:rsidRDefault="00A54B1E" w:rsidP="00B77E58">
      <w:pPr>
        <w:numPr>
          <w:ilvl w:val="0"/>
          <w:numId w:val="8"/>
        </w:numPr>
        <w:tabs>
          <w:tab w:val="clear" w:pos="1134"/>
        </w:tabs>
        <w:spacing w:before="120" w:after="120"/>
        <w:ind w:left="1134" w:hanging="567"/>
        <w:jc w:val="left"/>
      </w:pPr>
      <w:r w:rsidRPr="00B77E58">
        <w:t>approve IATA representation to the WICAP Governing Board; and</w:t>
      </w:r>
    </w:p>
    <w:p w14:paraId="4FCBE39F" w14:textId="77777777" w:rsidR="00A54B1E" w:rsidRPr="00B77E58" w:rsidRDefault="00A54B1E" w:rsidP="00B77E58">
      <w:pPr>
        <w:numPr>
          <w:ilvl w:val="0"/>
          <w:numId w:val="8"/>
        </w:numPr>
        <w:tabs>
          <w:tab w:val="clear" w:pos="1134"/>
        </w:tabs>
        <w:spacing w:before="120" w:after="120"/>
        <w:ind w:left="1134" w:hanging="567"/>
        <w:jc w:val="left"/>
      </w:pPr>
      <w:r w:rsidRPr="00B77E58">
        <w:t>endorse the WICAP strategy and implementation plans.</w:t>
      </w:r>
    </w:p>
    <w:p w14:paraId="5BE81BE8" w14:textId="77777777" w:rsidR="00A54B1E" w:rsidRPr="00B77E58" w:rsidRDefault="00A54B1E" w:rsidP="00B84229">
      <w:pPr>
        <w:pStyle w:val="ListParagraph"/>
        <w:ind w:left="0"/>
        <w:rPr>
          <w:lang w:val="en-GB"/>
        </w:rPr>
      </w:pPr>
    </w:p>
    <w:p w14:paraId="7283889E" w14:textId="77777777" w:rsidR="00A54B1E" w:rsidRPr="00B77E58" w:rsidRDefault="00A54B1E" w:rsidP="00B84229">
      <w:pPr>
        <w:jc w:val="left"/>
      </w:pPr>
      <w:r w:rsidRPr="00B77E58">
        <w:lastRenderedPageBreak/>
        <w:t>WMO and IATA have entered into the</w:t>
      </w:r>
      <w:r w:rsidR="0073617F" w:rsidRPr="00B77E58">
        <w:t xml:space="preserve"> </w:t>
      </w:r>
      <w:r w:rsidR="0073617F" w:rsidRPr="00B77E58">
        <w:rPr>
          <w:strike/>
          <w:color w:val="FF0000"/>
          <w:u w:val="dash"/>
        </w:rPr>
        <w:t>new</w:t>
      </w:r>
      <w:r w:rsidRPr="00B77E58">
        <w:t xml:space="preserve"> Working Arrangement on the Establishment and Operation of WICAP and the WICAP Data Policy (Reference 3) was attached as an Annex to the Working Arrangement followed by its separated approval process.</w:t>
      </w:r>
    </w:p>
    <w:p w14:paraId="3B1D0079" w14:textId="77777777" w:rsidR="00A54B1E" w:rsidRPr="00B77E58" w:rsidRDefault="00A54B1E" w:rsidP="00B84229">
      <w:pPr>
        <w:jc w:val="left"/>
      </w:pPr>
    </w:p>
    <w:p w14:paraId="62A7EB29" w14:textId="77777777" w:rsidR="00A54B1E" w:rsidRPr="00B77E58" w:rsidRDefault="00A54B1E" w:rsidP="00B84229">
      <w:pPr>
        <w:jc w:val="left"/>
      </w:pPr>
      <w:r w:rsidRPr="00B77E58">
        <w:t>The WICAP-IP is deemed to be complete when all Deliverables and Outcomes have been achieved, after which the WICAP will be fully operational.</w:t>
      </w:r>
    </w:p>
    <w:p w14:paraId="5EF56F7D" w14:textId="77777777" w:rsidR="00A54B1E" w:rsidRPr="00B77E58" w:rsidRDefault="00A54B1E" w:rsidP="00B84229">
      <w:pPr>
        <w:jc w:val="left"/>
      </w:pPr>
    </w:p>
    <w:p w14:paraId="08C30852" w14:textId="77777777" w:rsidR="00A54B1E" w:rsidRPr="00B77E58" w:rsidRDefault="00A54B1E" w:rsidP="00B84229">
      <w:pPr>
        <w:jc w:val="left"/>
      </w:pPr>
      <w:r w:rsidRPr="00B77E58">
        <w:t>Formed by IATA and WMO, the WICAP Governing Board has its designated role in the implementation and operation of the WICAP.</w:t>
      </w:r>
    </w:p>
    <w:p w14:paraId="3D22F992" w14:textId="77777777" w:rsidR="00A54B1E" w:rsidRPr="00B77E58" w:rsidRDefault="00A54B1E" w:rsidP="00B84229">
      <w:pPr>
        <w:pStyle w:val="Heading1"/>
        <w:spacing w:after="240"/>
        <w:jc w:val="left"/>
        <w:rPr>
          <w:sz w:val="20"/>
          <w:szCs w:val="20"/>
        </w:rPr>
      </w:pPr>
      <w:bookmarkStart w:id="6" w:name="_Toc115072347"/>
      <w:r w:rsidRPr="00B77E58">
        <w:rPr>
          <w:sz w:val="20"/>
          <w:szCs w:val="20"/>
        </w:rPr>
        <w:t>Key Deliverables and Outcomes</w:t>
      </w:r>
      <w:bookmarkEnd w:id="6"/>
    </w:p>
    <w:p w14:paraId="01CD3055" w14:textId="77777777" w:rsidR="00A54B1E" w:rsidRPr="00B77E58" w:rsidRDefault="00A54B1E" w:rsidP="00B84229">
      <w:pPr>
        <w:spacing w:before="240" w:after="240"/>
        <w:jc w:val="left"/>
      </w:pPr>
      <w:r w:rsidRPr="00B77E58">
        <w:t>The WICAP implementation is undertaken in a phased approach with each RA adapting and setting its own timelines for regional implementation based on those proposed within the WICAP IP below. In this way implementation activities can be undertaken in parallel, both across Regions and within each Region.</w:t>
      </w:r>
    </w:p>
    <w:p w14:paraId="6FCDBCE1" w14:textId="77777777" w:rsidR="00A54B1E" w:rsidRPr="00B77E58" w:rsidRDefault="00A54B1E" w:rsidP="00B84229">
      <w:pPr>
        <w:spacing w:before="240" w:after="240"/>
        <w:jc w:val="left"/>
      </w:pPr>
      <w:r w:rsidRPr="00B77E58">
        <w:t>The responsibility for defining and developing the individual WICAP Regional Development Plan (W-RDP) and Regional Operational Plan (W-ROP) will rest with the regional working group on Aircraft-Based Observations</w:t>
      </w:r>
      <w:r w:rsidR="0073617F" w:rsidRPr="00B77E58">
        <w:t xml:space="preserve">  </w:t>
      </w:r>
      <w:r w:rsidR="0073617F" w:rsidRPr="00B77E58">
        <w:rPr>
          <w:strike/>
          <w:color w:val="FF0000"/>
          <w:u w:val="dash"/>
        </w:rPr>
        <w:t>(WG-ABO-XX, where XX denotes I, II... VI, corresponding to the WMO Region)</w:t>
      </w:r>
      <w:r w:rsidRPr="00B77E58">
        <w:t>, proposed to be established by each Regional Association in accordance with the WICAP ConOps.</w:t>
      </w:r>
    </w:p>
    <w:p w14:paraId="56F370F9" w14:textId="2EE4E2E5" w:rsidR="00A54B1E" w:rsidRPr="00B77E58" w:rsidRDefault="00A54B1E" w:rsidP="00B84229">
      <w:pPr>
        <w:spacing w:before="240" w:after="240"/>
        <w:jc w:val="left"/>
      </w:pPr>
      <w:r w:rsidRPr="00B77E58">
        <w:t>The Regional</w:t>
      </w:r>
      <w:r w:rsidR="0048158E" w:rsidRPr="00B77E58">
        <w:t xml:space="preserve"> </w:t>
      </w:r>
      <w:r w:rsidR="0048158E" w:rsidRPr="00B77E58">
        <w:rPr>
          <w:strike/>
          <w:color w:val="FF0000"/>
          <w:u w:val="dash"/>
        </w:rPr>
        <w:t>will</w:t>
      </w:r>
      <w:r w:rsidRPr="00B77E58">
        <w:t xml:space="preserve"> plan</w:t>
      </w:r>
      <w:r w:rsidRPr="00B77E58">
        <w:rPr>
          <w:color w:val="008000"/>
          <w:u w:val="dash"/>
        </w:rPr>
        <w:t>s</w:t>
      </w:r>
      <w:r w:rsidRPr="00B77E58">
        <w:t xml:space="preserve"> identify the operational structure for the Region and which Members will be given formal responsibility for operating the Regional WICAP </w:t>
      </w:r>
      <w:r w:rsidR="00B77E58" w:rsidRPr="00B77E58">
        <w:t>Centres</w:t>
      </w:r>
      <w:r w:rsidRPr="00B77E58">
        <w:t xml:space="preserve"> (RWC) for AMDAR Data Processing (ADP) and for AMDAR Planning and Resource Mobilisation (APRM). Once appointed, it will be the responsibility of the RWC-APRMs, in cooperation with the WG-ABO, the RWC-ADPs and the OPCT to coordinate the development of WICAP within the Region through to operational status.</w:t>
      </w:r>
    </w:p>
    <w:p w14:paraId="00EF9E4A" w14:textId="19D225E6" w:rsidR="00A54B1E" w:rsidRPr="00B77E58" w:rsidRDefault="00A54B1E" w:rsidP="00B84229">
      <w:pPr>
        <w:spacing w:before="240" w:after="240"/>
        <w:jc w:val="left"/>
      </w:pPr>
      <w:r w:rsidRPr="00B77E58">
        <w:t>Establishing the Governance structure and adoption of the required frameworks and structures have</w:t>
      </w:r>
      <w:r w:rsidR="0095539A" w:rsidRPr="00B77E58">
        <w:t xml:space="preserve"> </w:t>
      </w:r>
      <w:r w:rsidR="0095539A" w:rsidRPr="00B77E58">
        <w:rPr>
          <w:strike/>
          <w:color w:val="FF0000"/>
          <w:u w:val="dash"/>
        </w:rPr>
        <w:t>will</w:t>
      </w:r>
      <w:r w:rsidRPr="00B77E58">
        <w:t xml:space="preserve"> begun </w:t>
      </w:r>
      <w:r w:rsidR="0095539A" w:rsidRPr="00B77E58">
        <w:rPr>
          <w:strike/>
          <w:color w:val="FF0000"/>
          <w:u w:val="dash"/>
        </w:rPr>
        <w:t>immediately</w:t>
      </w:r>
      <w:r w:rsidR="0095539A" w:rsidRPr="00B77E58">
        <w:t xml:space="preserve"> </w:t>
      </w:r>
      <w:r w:rsidRPr="00B77E58">
        <w:t xml:space="preserve">after the Working Arrangement on the WICAP is put in place by IATA &amp; WMO. </w:t>
      </w:r>
      <w:r w:rsidR="0095539A" w:rsidRPr="00B77E58">
        <w:rPr>
          <w:strike/>
          <w:color w:val="FF0000"/>
          <w:u w:val="dash"/>
        </w:rPr>
        <w:t xml:space="preserve">Once </w:t>
      </w:r>
      <w:r w:rsidR="00AC4DB9" w:rsidRPr="00B77E58">
        <w:rPr>
          <w:strike/>
          <w:color w:val="FF0000"/>
          <w:u w:val="dash"/>
        </w:rPr>
        <w:t>the</w:t>
      </w:r>
      <w:r w:rsidR="00AC4DB9" w:rsidRPr="00B77E58">
        <w:t xml:space="preserve"> T</w:t>
      </w:r>
      <w:r w:rsidRPr="00B77E58">
        <w:t xml:space="preserve">he WICAP Governing Board (GB) </w:t>
      </w:r>
      <w:r w:rsidRPr="00B77E58">
        <w:rPr>
          <w:color w:val="008000"/>
          <w:u w:val="dash"/>
        </w:rPr>
        <w:t>and</w:t>
      </w:r>
      <w:r w:rsidRPr="00B77E58">
        <w:t xml:space="preserve"> </w:t>
      </w:r>
      <w:r w:rsidR="00AF03D6" w:rsidRPr="00B77E58">
        <w:rPr>
          <w:strike/>
          <w:color w:val="FF0000"/>
          <w:u w:val="dash"/>
        </w:rPr>
        <w:t>is established</w:t>
      </w:r>
      <w:r w:rsidR="00AF03D6" w:rsidRPr="00B77E58">
        <w:t xml:space="preserve">, </w:t>
      </w:r>
      <w:r w:rsidRPr="00B77E58">
        <w:t xml:space="preserve">the WICAP Oversight Planning and Coordination Team (OPCT) </w:t>
      </w:r>
      <w:r w:rsidR="00AF03D6" w:rsidRPr="00B77E58">
        <w:rPr>
          <w:strike/>
          <w:color w:val="FF0000"/>
          <w:u w:val="dash"/>
        </w:rPr>
        <w:t>will also</w:t>
      </w:r>
      <w:r w:rsidR="00AF03D6" w:rsidRPr="00B77E58">
        <w:t xml:space="preserve"> </w:t>
      </w:r>
      <w:r w:rsidRPr="00B77E58">
        <w:rPr>
          <w:color w:val="008000"/>
          <w:u w:val="dash"/>
        </w:rPr>
        <w:t>have</w:t>
      </w:r>
      <w:r w:rsidRPr="00B77E58">
        <w:t xml:space="preserve"> be</w:t>
      </w:r>
      <w:r w:rsidRPr="00B77E58">
        <w:rPr>
          <w:color w:val="008000"/>
          <w:u w:val="dash"/>
        </w:rPr>
        <w:t>en</w:t>
      </w:r>
      <w:r w:rsidRPr="00B77E58">
        <w:t xml:space="preserve"> established </w:t>
      </w:r>
      <w:r w:rsidRPr="00B77E58">
        <w:rPr>
          <w:color w:val="008000"/>
          <w:u w:val="dash"/>
        </w:rPr>
        <w:t>in 2020.</w:t>
      </w:r>
      <w:r w:rsidR="00AF03D6" w:rsidRPr="00B77E58">
        <w:rPr>
          <w:strike/>
          <w:color w:val="FF0000"/>
          <w:u w:val="dash"/>
        </w:rPr>
        <w:t>, which will</w:t>
      </w:r>
      <w:r w:rsidRPr="00B77E58">
        <w:rPr>
          <w:strike/>
          <w:color w:val="FF0000"/>
          <w:u w:val="dash"/>
        </w:rPr>
        <w:t xml:space="preserve"> </w:t>
      </w:r>
      <w:r w:rsidRPr="00B77E58">
        <w:rPr>
          <w:color w:val="008000"/>
          <w:u w:val="dash"/>
        </w:rPr>
        <w:t>The OPCT</w:t>
      </w:r>
      <w:r w:rsidRPr="00B77E58">
        <w:t xml:space="preserve"> assist</w:t>
      </w:r>
      <w:r w:rsidRPr="00B77E58">
        <w:rPr>
          <w:color w:val="008000"/>
          <w:u w:val="dash"/>
        </w:rPr>
        <w:t>s</w:t>
      </w:r>
      <w:r w:rsidRPr="00B77E58">
        <w:t xml:space="preserve"> in the development of the standard agreements and the developmental and operational processes in each RA. If, and as necessary, Ad hoc Task Teams (ATTs) to support WICAP implementation will be formed. The OPCT </w:t>
      </w:r>
      <w:r w:rsidR="00161797" w:rsidRPr="00B77E58">
        <w:rPr>
          <w:strike/>
          <w:color w:val="FF0000"/>
          <w:u w:val="dash"/>
        </w:rPr>
        <w:t>will</w:t>
      </w:r>
      <w:r w:rsidR="00161797" w:rsidRPr="00B77E58">
        <w:t xml:space="preserve"> </w:t>
      </w:r>
      <w:r w:rsidRPr="00B77E58">
        <w:t>guide</w:t>
      </w:r>
      <w:r w:rsidRPr="00B77E58">
        <w:rPr>
          <w:color w:val="008000"/>
          <w:u w:val="dash"/>
        </w:rPr>
        <w:t>s</w:t>
      </w:r>
      <w:r w:rsidRPr="00B77E58">
        <w:t xml:space="preserve"> and assist</w:t>
      </w:r>
      <w:r w:rsidRPr="00B77E58">
        <w:rPr>
          <w:color w:val="008000"/>
          <w:u w:val="dash"/>
        </w:rPr>
        <w:t>s</w:t>
      </w:r>
      <w:r w:rsidRPr="00B77E58">
        <w:t xml:space="preserve"> the Regional WIGOS Cent</w:t>
      </w:r>
      <w:r w:rsidR="00B77E58">
        <w:t>re</w:t>
      </w:r>
      <w:r w:rsidRPr="00B77E58">
        <w:t>s and working groups in developing and implementing WICAP. IATA</w:t>
      </w:r>
      <w:r w:rsidR="00161797" w:rsidRPr="00B77E58">
        <w:t xml:space="preserve"> </w:t>
      </w:r>
      <w:r w:rsidR="00161797" w:rsidRPr="00B77E58">
        <w:rPr>
          <w:strike/>
          <w:color w:val="FF0000"/>
          <w:u w:val="dash"/>
        </w:rPr>
        <w:t>will</w:t>
      </w:r>
      <w:r w:rsidRPr="00B77E58">
        <w:t xml:space="preserve"> play</w:t>
      </w:r>
      <w:r w:rsidRPr="00B77E58">
        <w:rPr>
          <w:color w:val="008000"/>
          <w:u w:val="dash"/>
        </w:rPr>
        <w:t>s</w:t>
      </w:r>
      <w:r w:rsidRPr="00B77E58">
        <w:t xml:space="preserve"> the major role of ensuring and facilitating an optimal response to meeting the requirements for AMDAR data from partner airlines and the aviation industry.</w:t>
      </w:r>
    </w:p>
    <w:p w14:paraId="4AD35A96" w14:textId="77777777" w:rsidR="00534F1C" w:rsidRPr="00B77E58" w:rsidRDefault="00534F1C">
      <w:pPr>
        <w:tabs>
          <w:tab w:val="clear" w:pos="1134"/>
        </w:tabs>
        <w:jc w:val="left"/>
      </w:pPr>
      <w:r w:rsidRPr="00B77E58">
        <w:br w:type="page"/>
      </w:r>
    </w:p>
    <w:p w14:paraId="00252F5E" w14:textId="188BEB6C" w:rsidR="00A54B1E" w:rsidRPr="00B77E58" w:rsidRDefault="00A54B1E" w:rsidP="00B84229">
      <w:pPr>
        <w:spacing w:before="240" w:after="240"/>
        <w:jc w:val="left"/>
      </w:pPr>
      <w:r w:rsidRPr="00B77E58">
        <w:lastRenderedPageBreak/>
        <w:t>The WICAP-IP aims to deliver the Key Deliverables and Outcomes associated with the Key Elements of the WICAP-IP as listed below.</w:t>
      </w:r>
    </w:p>
    <w:tbl>
      <w:tblPr>
        <w:tblStyle w:val="8"/>
        <w:tblW w:w="5153"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421"/>
        <w:gridCol w:w="1834"/>
        <w:gridCol w:w="2266"/>
        <w:gridCol w:w="1699"/>
        <w:gridCol w:w="1424"/>
        <w:gridCol w:w="1269"/>
      </w:tblGrid>
      <w:tr w:rsidR="00534F1C" w:rsidRPr="00B77E58" w14:paraId="2830FD05" w14:textId="77777777" w:rsidTr="00534F1C">
        <w:trPr>
          <w:cantSplit/>
          <w:tblHeader/>
        </w:trPr>
        <w:tc>
          <w:tcPr>
            <w:tcW w:w="717" w:type="pct"/>
            <w:shd w:val="clear" w:color="auto" w:fill="F3F3F3"/>
            <w:tcMar>
              <w:top w:w="100" w:type="dxa"/>
              <w:left w:w="100" w:type="dxa"/>
              <w:bottom w:w="100" w:type="dxa"/>
              <w:right w:w="100" w:type="dxa"/>
            </w:tcMar>
            <w:vAlign w:val="center"/>
          </w:tcPr>
          <w:p w14:paraId="0EA4C4DE"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Element</w:t>
            </w:r>
          </w:p>
        </w:tc>
        <w:tc>
          <w:tcPr>
            <w:tcW w:w="925" w:type="pct"/>
            <w:shd w:val="clear" w:color="auto" w:fill="F3F3F3"/>
            <w:tcMar>
              <w:top w:w="100" w:type="dxa"/>
              <w:left w:w="100" w:type="dxa"/>
              <w:bottom w:w="100" w:type="dxa"/>
              <w:right w:w="100" w:type="dxa"/>
            </w:tcMar>
            <w:vAlign w:val="center"/>
          </w:tcPr>
          <w:p w14:paraId="6221309E"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Deliverable</w:t>
            </w:r>
          </w:p>
        </w:tc>
        <w:tc>
          <w:tcPr>
            <w:tcW w:w="1143" w:type="pct"/>
            <w:shd w:val="clear" w:color="auto" w:fill="F3F3F3"/>
            <w:tcMar>
              <w:top w:w="100" w:type="dxa"/>
              <w:left w:w="100" w:type="dxa"/>
              <w:bottom w:w="100" w:type="dxa"/>
              <w:right w:w="100" w:type="dxa"/>
            </w:tcMar>
            <w:vAlign w:val="center"/>
          </w:tcPr>
          <w:p w14:paraId="2E53118A"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Outcomes</w:t>
            </w:r>
          </w:p>
        </w:tc>
        <w:tc>
          <w:tcPr>
            <w:tcW w:w="857" w:type="pct"/>
            <w:shd w:val="clear" w:color="auto" w:fill="F3F3F3"/>
            <w:tcMar>
              <w:top w:w="100" w:type="dxa"/>
              <w:left w:w="100" w:type="dxa"/>
              <w:bottom w:w="100" w:type="dxa"/>
              <w:right w:w="100" w:type="dxa"/>
            </w:tcMar>
            <w:vAlign w:val="center"/>
          </w:tcPr>
          <w:p w14:paraId="43D4A370"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Responsibility</w:t>
            </w:r>
          </w:p>
        </w:tc>
        <w:tc>
          <w:tcPr>
            <w:tcW w:w="718" w:type="pct"/>
            <w:shd w:val="clear" w:color="auto" w:fill="F3F3F3"/>
            <w:tcMar>
              <w:top w:w="100" w:type="dxa"/>
              <w:left w:w="100" w:type="dxa"/>
              <w:bottom w:w="100" w:type="dxa"/>
              <w:right w:w="100" w:type="dxa"/>
            </w:tcMar>
            <w:vAlign w:val="center"/>
          </w:tcPr>
          <w:p w14:paraId="4F8EE464"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Completed By</w:t>
            </w:r>
          </w:p>
        </w:tc>
        <w:tc>
          <w:tcPr>
            <w:tcW w:w="640" w:type="pct"/>
            <w:shd w:val="clear" w:color="auto" w:fill="F3F3F3"/>
            <w:tcMar>
              <w:top w:w="100" w:type="dxa"/>
              <w:left w:w="100" w:type="dxa"/>
              <w:bottom w:w="100" w:type="dxa"/>
              <w:right w:w="100" w:type="dxa"/>
            </w:tcMar>
            <w:vAlign w:val="center"/>
          </w:tcPr>
          <w:p w14:paraId="37DCAEF7" w14:textId="77777777" w:rsidR="00A54B1E" w:rsidRPr="00B77E58" w:rsidRDefault="00A54B1E" w:rsidP="00534F1C">
            <w:pPr>
              <w:spacing w:line="240" w:lineRule="auto"/>
              <w:jc w:val="center"/>
              <w:rPr>
                <w:b/>
                <w:bCs/>
                <w:sz w:val="18"/>
                <w:szCs w:val="18"/>
              </w:rPr>
            </w:pPr>
            <w:r w:rsidRPr="00B77E58">
              <w:rPr>
                <w:b/>
                <w:bCs/>
                <w:sz w:val="18"/>
                <w:szCs w:val="18"/>
              </w:rPr>
              <w:t>Status</w:t>
            </w:r>
          </w:p>
        </w:tc>
      </w:tr>
      <w:tr w:rsidR="00534F1C" w:rsidRPr="00B77E58" w14:paraId="37DED4BB" w14:textId="77777777" w:rsidTr="00534F1C">
        <w:trPr>
          <w:cantSplit/>
        </w:trPr>
        <w:tc>
          <w:tcPr>
            <w:tcW w:w="717" w:type="pct"/>
            <w:shd w:val="clear" w:color="auto" w:fill="auto"/>
            <w:tcMar>
              <w:top w:w="100" w:type="dxa"/>
              <w:left w:w="100" w:type="dxa"/>
              <w:bottom w:w="100" w:type="dxa"/>
              <w:right w:w="100" w:type="dxa"/>
            </w:tcMar>
            <w:vAlign w:val="center"/>
          </w:tcPr>
          <w:p w14:paraId="7A6760A2" w14:textId="77777777" w:rsidR="00A54B1E" w:rsidRPr="00B77E58" w:rsidRDefault="00A54B1E" w:rsidP="00534F1C">
            <w:pPr>
              <w:widowControl w:val="0"/>
              <w:spacing w:line="240" w:lineRule="auto"/>
              <w:jc w:val="left"/>
              <w:rPr>
                <w:sz w:val="18"/>
                <w:szCs w:val="18"/>
              </w:rPr>
            </w:pPr>
            <w:r w:rsidRPr="00B77E58">
              <w:rPr>
                <w:sz w:val="18"/>
                <w:szCs w:val="18"/>
              </w:rPr>
              <w:t>Legal Framework</w:t>
            </w:r>
          </w:p>
        </w:tc>
        <w:tc>
          <w:tcPr>
            <w:tcW w:w="925" w:type="pct"/>
            <w:shd w:val="clear" w:color="auto" w:fill="auto"/>
            <w:tcMar>
              <w:top w:w="100" w:type="dxa"/>
              <w:left w:w="100" w:type="dxa"/>
              <w:bottom w:w="100" w:type="dxa"/>
              <w:right w:w="100" w:type="dxa"/>
            </w:tcMar>
            <w:vAlign w:val="center"/>
          </w:tcPr>
          <w:p w14:paraId="6AF3336A" w14:textId="77777777" w:rsidR="00A54B1E" w:rsidRPr="00B77E58" w:rsidRDefault="00A54B1E" w:rsidP="00534F1C">
            <w:pPr>
              <w:widowControl w:val="0"/>
              <w:spacing w:line="240" w:lineRule="auto"/>
              <w:jc w:val="left"/>
              <w:rPr>
                <w:sz w:val="18"/>
                <w:szCs w:val="18"/>
              </w:rPr>
            </w:pPr>
            <w:r w:rsidRPr="00B77E58">
              <w:rPr>
                <w:sz w:val="18"/>
                <w:szCs w:val="18"/>
              </w:rPr>
              <w:t>WICAP Data Policy</w:t>
            </w:r>
          </w:p>
        </w:tc>
        <w:tc>
          <w:tcPr>
            <w:tcW w:w="1143" w:type="pct"/>
            <w:shd w:val="clear" w:color="auto" w:fill="auto"/>
            <w:tcMar>
              <w:top w:w="100" w:type="dxa"/>
              <w:left w:w="100" w:type="dxa"/>
              <w:bottom w:w="100" w:type="dxa"/>
              <w:right w:w="100" w:type="dxa"/>
            </w:tcMar>
            <w:vAlign w:val="center"/>
          </w:tcPr>
          <w:p w14:paraId="0F08606C" w14:textId="77777777" w:rsidR="00A54B1E" w:rsidRPr="00B77E58" w:rsidRDefault="00A54B1E" w:rsidP="00534F1C">
            <w:pPr>
              <w:widowControl w:val="0"/>
              <w:spacing w:line="240" w:lineRule="auto"/>
              <w:jc w:val="left"/>
              <w:rPr>
                <w:sz w:val="18"/>
                <w:szCs w:val="18"/>
              </w:rPr>
            </w:pPr>
            <w:r w:rsidRPr="00B77E58">
              <w:rPr>
                <w:sz w:val="18"/>
                <w:szCs w:val="18"/>
              </w:rPr>
              <w:t>WICAP Data Policy established under the IATA-WMO Working Arrangement</w:t>
            </w:r>
          </w:p>
        </w:tc>
        <w:tc>
          <w:tcPr>
            <w:tcW w:w="857" w:type="pct"/>
            <w:shd w:val="clear" w:color="auto" w:fill="auto"/>
            <w:tcMar>
              <w:top w:w="100" w:type="dxa"/>
              <w:left w:w="100" w:type="dxa"/>
              <w:bottom w:w="100" w:type="dxa"/>
              <w:right w:w="100" w:type="dxa"/>
            </w:tcMar>
            <w:vAlign w:val="center"/>
          </w:tcPr>
          <w:p w14:paraId="4F67CCE6" w14:textId="77777777" w:rsidR="00A54B1E" w:rsidRPr="00B77E58" w:rsidRDefault="00294223" w:rsidP="00534F1C">
            <w:pPr>
              <w:widowControl w:val="0"/>
              <w:spacing w:line="240" w:lineRule="auto"/>
              <w:jc w:val="left"/>
              <w:rPr>
                <w:sz w:val="18"/>
                <w:szCs w:val="18"/>
              </w:rPr>
            </w:pPr>
            <w:r w:rsidRPr="00B77E58">
              <w:rPr>
                <w:strike/>
                <w:color w:val="FF0000"/>
                <w:sz w:val="18"/>
                <w:szCs w:val="18"/>
                <w:u w:val="dash"/>
              </w:rPr>
              <w:t>TT-IWCA</w:t>
            </w:r>
            <w:r w:rsidR="00A54B1E" w:rsidRPr="00B77E58">
              <w:rPr>
                <w:color w:val="008000"/>
                <w:sz w:val="18"/>
                <w:szCs w:val="18"/>
                <w:u w:val="dash"/>
              </w:rPr>
              <w:t>CG-WICAP</w:t>
            </w:r>
            <w:r w:rsidR="00A54B1E" w:rsidRPr="00B77E58">
              <w:rPr>
                <w:sz w:val="18"/>
                <w:szCs w:val="18"/>
              </w:rPr>
              <w:t>, SG-WMO, DG-IATA</w:t>
            </w:r>
          </w:p>
        </w:tc>
        <w:tc>
          <w:tcPr>
            <w:tcW w:w="718" w:type="pct"/>
            <w:shd w:val="clear" w:color="auto" w:fill="auto"/>
            <w:tcMar>
              <w:top w:w="100" w:type="dxa"/>
              <w:left w:w="100" w:type="dxa"/>
              <w:bottom w:w="100" w:type="dxa"/>
              <w:right w:w="100" w:type="dxa"/>
            </w:tcMar>
            <w:vAlign w:val="center"/>
          </w:tcPr>
          <w:p w14:paraId="5C2C8033" w14:textId="77777777" w:rsidR="00A54B1E" w:rsidRPr="00B77E58" w:rsidRDefault="00A54B1E" w:rsidP="00534F1C">
            <w:pPr>
              <w:widowControl w:val="0"/>
              <w:spacing w:line="240" w:lineRule="auto"/>
              <w:jc w:val="left"/>
              <w:rPr>
                <w:sz w:val="18"/>
                <w:szCs w:val="18"/>
              </w:rPr>
            </w:pPr>
            <w:r w:rsidRPr="00B77E58">
              <w:rPr>
                <w:sz w:val="18"/>
                <w:szCs w:val="18"/>
              </w:rPr>
              <w:t>Q2/2021</w:t>
            </w:r>
          </w:p>
        </w:tc>
        <w:tc>
          <w:tcPr>
            <w:tcW w:w="640" w:type="pct"/>
            <w:shd w:val="clear" w:color="auto" w:fill="auto"/>
            <w:tcMar>
              <w:top w:w="100" w:type="dxa"/>
              <w:left w:w="100" w:type="dxa"/>
              <w:bottom w:w="100" w:type="dxa"/>
              <w:right w:w="100" w:type="dxa"/>
            </w:tcMar>
            <w:vAlign w:val="center"/>
          </w:tcPr>
          <w:p w14:paraId="323F0CE7" w14:textId="77777777" w:rsidR="00A54B1E" w:rsidRPr="00B77E58" w:rsidRDefault="007D3CAA" w:rsidP="00534F1C">
            <w:pPr>
              <w:spacing w:line="240" w:lineRule="auto"/>
              <w:jc w:val="left"/>
              <w:rPr>
                <w:sz w:val="18"/>
                <w:szCs w:val="18"/>
              </w:rPr>
            </w:pPr>
            <w:r w:rsidRPr="00B77E58">
              <w:rPr>
                <w:strike/>
                <w:color w:val="FF0000"/>
                <w:sz w:val="18"/>
                <w:szCs w:val="18"/>
                <w:u w:val="dash"/>
              </w:rPr>
              <w:t>On</w:t>
            </w:r>
            <w:r w:rsidR="00294223" w:rsidRPr="00B77E58">
              <w:rPr>
                <w:strike/>
                <w:color w:val="FF0000"/>
                <w:sz w:val="18"/>
                <w:szCs w:val="18"/>
                <w:u w:val="dash"/>
              </w:rPr>
              <w:t>-going</w:t>
            </w:r>
            <w:r w:rsidR="00294223" w:rsidRPr="00B77E58">
              <w:rPr>
                <w:sz w:val="18"/>
                <w:szCs w:val="18"/>
              </w:rPr>
              <w:t xml:space="preserve"> </w:t>
            </w:r>
            <w:r w:rsidR="00A54B1E" w:rsidRPr="00B77E58">
              <w:rPr>
                <w:color w:val="008000"/>
                <w:sz w:val="18"/>
                <w:szCs w:val="18"/>
                <w:u w:val="dash"/>
              </w:rPr>
              <w:t>Completed</w:t>
            </w:r>
          </w:p>
        </w:tc>
      </w:tr>
      <w:tr w:rsidR="00534F1C" w:rsidRPr="00B77E58" w14:paraId="7DCFD29D" w14:textId="77777777" w:rsidTr="00534F1C">
        <w:trPr>
          <w:cantSplit/>
        </w:trPr>
        <w:tc>
          <w:tcPr>
            <w:tcW w:w="717" w:type="pct"/>
            <w:shd w:val="clear" w:color="auto" w:fill="auto"/>
            <w:tcMar>
              <w:top w:w="100" w:type="dxa"/>
              <w:left w:w="100" w:type="dxa"/>
              <w:bottom w:w="100" w:type="dxa"/>
              <w:right w:w="100" w:type="dxa"/>
            </w:tcMar>
            <w:vAlign w:val="center"/>
          </w:tcPr>
          <w:p w14:paraId="7A93E977"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17706AC7"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IATA-WMO Working Arrangement on the Establishment and Operation of the WICAP</w:t>
            </w:r>
          </w:p>
        </w:tc>
        <w:tc>
          <w:tcPr>
            <w:tcW w:w="1143" w:type="pct"/>
            <w:shd w:val="clear" w:color="auto" w:fill="auto"/>
            <w:tcMar>
              <w:top w:w="100" w:type="dxa"/>
              <w:left w:w="100" w:type="dxa"/>
              <w:bottom w:w="100" w:type="dxa"/>
              <w:right w:w="100" w:type="dxa"/>
            </w:tcMar>
            <w:vAlign w:val="center"/>
          </w:tcPr>
          <w:p w14:paraId="4EBD012D"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WA in place and signed by both organizations.</w:t>
            </w:r>
          </w:p>
        </w:tc>
        <w:tc>
          <w:tcPr>
            <w:tcW w:w="857" w:type="pct"/>
            <w:shd w:val="clear" w:color="auto" w:fill="auto"/>
            <w:tcMar>
              <w:top w:w="100" w:type="dxa"/>
              <w:left w:w="100" w:type="dxa"/>
              <w:bottom w:w="100" w:type="dxa"/>
              <w:right w:w="100" w:type="dxa"/>
            </w:tcMar>
            <w:vAlign w:val="center"/>
          </w:tcPr>
          <w:p w14:paraId="43E2ED9E" w14:textId="77777777" w:rsidR="00A54B1E" w:rsidRPr="00B77E58" w:rsidRDefault="0039453C" w:rsidP="00534F1C">
            <w:pPr>
              <w:widowControl w:val="0"/>
              <w:pBdr>
                <w:top w:val="nil"/>
                <w:left w:val="nil"/>
                <w:bottom w:val="nil"/>
                <w:right w:val="nil"/>
                <w:between w:val="nil"/>
              </w:pBdr>
              <w:spacing w:line="240" w:lineRule="auto"/>
              <w:jc w:val="left"/>
              <w:rPr>
                <w:sz w:val="18"/>
                <w:szCs w:val="18"/>
              </w:rPr>
            </w:pPr>
            <w:r w:rsidRPr="00B77E58">
              <w:rPr>
                <w:strike/>
                <w:color w:val="FF0000"/>
                <w:sz w:val="18"/>
                <w:szCs w:val="18"/>
                <w:u w:val="dash"/>
              </w:rPr>
              <w:t>TT-IWCA</w:t>
            </w:r>
            <w:r w:rsidRPr="00B77E58">
              <w:rPr>
                <w:color w:val="008000"/>
                <w:sz w:val="18"/>
                <w:szCs w:val="18"/>
                <w:u w:val="dash"/>
              </w:rPr>
              <w:t>CG-WICAP</w:t>
            </w:r>
            <w:r w:rsidRPr="00B77E58">
              <w:rPr>
                <w:sz w:val="18"/>
                <w:szCs w:val="18"/>
              </w:rPr>
              <w:t xml:space="preserve">, </w:t>
            </w:r>
            <w:r w:rsidR="00A54B1E" w:rsidRPr="00B77E58">
              <w:rPr>
                <w:sz w:val="18"/>
                <w:szCs w:val="18"/>
              </w:rPr>
              <w:t>SG-WMO, DG-IATA</w:t>
            </w:r>
          </w:p>
        </w:tc>
        <w:tc>
          <w:tcPr>
            <w:tcW w:w="718" w:type="pct"/>
            <w:shd w:val="clear" w:color="auto" w:fill="auto"/>
            <w:tcMar>
              <w:top w:w="100" w:type="dxa"/>
              <w:left w:w="100" w:type="dxa"/>
              <w:bottom w:w="100" w:type="dxa"/>
              <w:right w:w="100" w:type="dxa"/>
            </w:tcMar>
            <w:vAlign w:val="center"/>
          </w:tcPr>
          <w:p w14:paraId="73C2B12B"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Q4/2020</w:t>
            </w:r>
          </w:p>
        </w:tc>
        <w:tc>
          <w:tcPr>
            <w:tcW w:w="640" w:type="pct"/>
            <w:shd w:val="clear" w:color="auto" w:fill="auto"/>
            <w:tcMar>
              <w:top w:w="100" w:type="dxa"/>
              <w:left w:w="100" w:type="dxa"/>
              <w:bottom w:w="100" w:type="dxa"/>
              <w:right w:w="100" w:type="dxa"/>
            </w:tcMar>
            <w:vAlign w:val="center"/>
          </w:tcPr>
          <w:p w14:paraId="029DE110" w14:textId="73595DDF" w:rsidR="00A54B1E" w:rsidRPr="00B77E58" w:rsidRDefault="00A54B1E" w:rsidP="00534F1C">
            <w:pPr>
              <w:spacing w:line="240" w:lineRule="auto"/>
              <w:jc w:val="left"/>
              <w:rPr>
                <w:sz w:val="18"/>
                <w:szCs w:val="18"/>
              </w:rPr>
            </w:pPr>
            <w:r w:rsidRPr="00B77E58">
              <w:rPr>
                <w:sz w:val="18"/>
                <w:szCs w:val="18"/>
              </w:rPr>
              <w:t>Completed</w:t>
            </w:r>
          </w:p>
        </w:tc>
      </w:tr>
      <w:tr w:rsidR="00534F1C" w:rsidRPr="00B77E58" w14:paraId="506377C9" w14:textId="77777777" w:rsidTr="00534F1C">
        <w:trPr>
          <w:cantSplit/>
        </w:trPr>
        <w:tc>
          <w:tcPr>
            <w:tcW w:w="717" w:type="pct"/>
            <w:shd w:val="clear" w:color="auto" w:fill="auto"/>
            <w:tcMar>
              <w:top w:w="100" w:type="dxa"/>
              <w:left w:w="100" w:type="dxa"/>
              <w:bottom w:w="100" w:type="dxa"/>
              <w:right w:w="100" w:type="dxa"/>
            </w:tcMar>
            <w:vAlign w:val="center"/>
          </w:tcPr>
          <w:p w14:paraId="28CFCCE5"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46F44156"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WICAP Governing Board</w:t>
            </w:r>
          </w:p>
        </w:tc>
        <w:tc>
          <w:tcPr>
            <w:tcW w:w="1143" w:type="pct"/>
            <w:shd w:val="clear" w:color="auto" w:fill="auto"/>
            <w:tcMar>
              <w:top w:w="100" w:type="dxa"/>
              <w:left w:w="100" w:type="dxa"/>
              <w:bottom w:w="100" w:type="dxa"/>
              <w:right w:w="100" w:type="dxa"/>
            </w:tcMar>
            <w:vAlign w:val="center"/>
          </w:tcPr>
          <w:p w14:paraId="237B5969"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WICAP GB established with Terms of Reference agreed by WMO and IATA within the WA.</w:t>
            </w:r>
          </w:p>
        </w:tc>
        <w:tc>
          <w:tcPr>
            <w:tcW w:w="857" w:type="pct"/>
            <w:shd w:val="clear" w:color="auto" w:fill="auto"/>
            <w:tcMar>
              <w:top w:w="100" w:type="dxa"/>
              <w:left w:w="100" w:type="dxa"/>
              <w:bottom w:w="100" w:type="dxa"/>
              <w:right w:w="100" w:type="dxa"/>
            </w:tcMar>
            <w:vAlign w:val="center"/>
          </w:tcPr>
          <w:p w14:paraId="4E21CA77" w14:textId="77777777" w:rsidR="00A54B1E" w:rsidRPr="00B77E58" w:rsidRDefault="00A54B1E" w:rsidP="00534F1C">
            <w:pPr>
              <w:widowControl w:val="0"/>
              <w:spacing w:line="240" w:lineRule="auto"/>
              <w:jc w:val="left"/>
              <w:rPr>
                <w:sz w:val="18"/>
                <w:szCs w:val="18"/>
              </w:rPr>
            </w:pPr>
            <w:r w:rsidRPr="00B77E58">
              <w:rPr>
                <w:sz w:val="18"/>
                <w:szCs w:val="18"/>
              </w:rPr>
              <w:t>DG-IATA, SG-WMO, CG-WICAP</w:t>
            </w:r>
          </w:p>
        </w:tc>
        <w:tc>
          <w:tcPr>
            <w:tcW w:w="718" w:type="pct"/>
            <w:shd w:val="clear" w:color="auto" w:fill="auto"/>
            <w:tcMar>
              <w:top w:w="100" w:type="dxa"/>
              <w:left w:w="100" w:type="dxa"/>
              <w:bottom w:w="100" w:type="dxa"/>
              <w:right w:w="100" w:type="dxa"/>
            </w:tcMar>
            <w:vAlign w:val="center"/>
          </w:tcPr>
          <w:p w14:paraId="01610F5A"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Q4/2020</w:t>
            </w:r>
          </w:p>
        </w:tc>
        <w:tc>
          <w:tcPr>
            <w:tcW w:w="640" w:type="pct"/>
            <w:shd w:val="clear" w:color="auto" w:fill="auto"/>
            <w:tcMar>
              <w:top w:w="100" w:type="dxa"/>
              <w:left w:w="100" w:type="dxa"/>
              <w:bottom w:w="100" w:type="dxa"/>
              <w:right w:w="100" w:type="dxa"/>
            </w:tcMar>
            <w:vAlign w:val="center"/>
          </w:tcPr>
          <w:p w14:paraId="42BFBA86" w14:textId="220F2F21" w:rsidR="00A54B1E" w:rsidRPr="00B77E58" w:rsidRDefault="00A54B1E" w:rsidP="00534F1C">
            <w:pPr>
              <w:spacing w:line="240" w:lineRule="auto"/>
              <w:jc w:val="left"/>
              <w:rPr>
                <w:sz w:val="18"/>
                <w:szCs w:val="18"/>
              </w:rPr>
            </w:pPr>
            <w:r w:rsidRPr="00B77E58">
              <w:rPr>
                <w:sz w:val="18"/>
                <w:szCs w:val="18"/>
              </w:rPr>
              <w:t xml:space="preserve">Completed </w:t>
            </w:r>
          </w:p>
        </w:tc>
      </w:tr>
      <w:tr w:rsidR="00534F1C" w:rsidRPr="00B77E58" w14:paraId="57661304" w14:textId="77777777" w:rsidTr="00534F1C">
        <w:trPr>
          <w:cantSplit/>
        </w:trPr>
        <w:tc>
          <w:tcPr>
            <w:tcW w:w="717" w:type="pct"/>
            <w:shd w:val="clear" w:color="auto" w:fill="auto"/>
            <w:tcMar>
              <w:top w:w="100" w:type="dxa"/>
              <w:left w:w="100" w:type="dxa"/>
              <w:bottom w:w="100" w:type="dxa"/>
              <w:right w:w="100" w:type="dxa"/>
            </w:tcMar>
            <w:vAlign w:val="center"/>
          </w:tcPr>
          <w:p w14:paraId="12F73117"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3022F561"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WICAP Oversight Planning and Coordination Team</w:t>
            </w:r>
          </w:p>
        </w:tc>
        <w:tc>
          <w:tcPr>
            <w:tcW w:w="1143" w:type="pct"/>
            <w:shd w:val="clear" w:color="auto" w:fill="auto"/>
            <w:tcMar>
              <w:top w:w="100" w:type="dxa"/>
              <w:left w:w="100" w:type="dxa"/>
              <w:bottom w:w="100" w:type="dxa"/>
              <w:right w:w="100" w:type="dxa"/>
            </w:tcMar>
            <w:vAlign w:val="center"/>
          </w:tcPr>
          <w:p w14:paraId="482C62A7"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OPCT established and commenced its role to assist in establishment of the WICAP</w:t>
            </w:r>
          </w:p>
        </w:tc>
        <w:tc>
          <w:tcPr>
            <w:tcW w:w="857" w:type="pct"/>
            <w:shd w:val="clear" w:color="auto" w:fill="auto"/>
            <w:tcMar>
              <w:top w:w="100" w:type="dxa"/>
              <w:left w:w="100" w:type="dxa"/>
              <w:bottom w:w="100" w:type="dxa"/>
              <w:right w:w="100" w:type="dxa"/>
            </w:tcMar>
            <w:vAlign w:val="center"/>
          </w:tcPr>
          <w:p w14:paraId="69D18764" w14:textId="77777777" w:rsidR="00A54B1E" w:rsidRPr="00B77E58" w:rsidRDefault="00EE6DA6" w:rsidP="00534F1C">
            <w:pPr>
              <w:widowControl w:val="0"/>
              <w:pBdr>
                <w:top w:val="nil"/>
                <w:left w:val="nil"/>
                <w:bottom w:val="nil"/>
                <w:right w:val="nil"/>
                <w:between w:val="nil"/>
              </w:pBdr>
              <w:spacing w:line="240" w:lineRule="auto"/>
              <w:jc w:val="left"/>
              <w:rPr>
                <w:sz w:val="18"/>
                <w:szCs w:val="18"/>
              </w:rPr>
            </w:pPr>
            <w:r w:rsidRPr="00B77E58">
              <w:rPr>
                <w:strike/>
                <w:color w:val="FF0000"/>
                <w:sz w:val="18"/>
                <w:szCs w:val="18"/>
                <w:u w:val="dash"/>
              </w:rPr>
              <w:t>TT-IWCA</w:t>
            </w:r>
            <w:r w:rsidRPr="00B77E58">
              <w:rPr>
                <w:color w:val="008000"/>
                <w:sz w:val="18"/>
                <w:szCs w:val="18"/>
                <w:u w:val="dash"/>
              </w:rPr>
              <w:t>CG-WICAP,</w:t>
            </w:r>
            <w:r w:rsidRPr="00B77E58">
              <w:rPr>
                <w:sz w:val="18"/>
                <w:szCs w:val="18"/>
              </w:rPr>
              <w:t xml:space="preserve"> </w:t>
            </w:r>
            <w:r w:rsidR="00A54B1E" w:rsidRPr="00B77E58">
              <w:rPr>
                <w:sz w:val="18"/>
                <w:szCs w:val="18"/>
              </w:rPr>
              <w:t>DG-IATA, SG-WMO</w:t>
            </w:r>
          </w:p>
        </w:tc>
        <w:tc>
          <w:tcPr>
            <w:tcW w:w="718" w:type="pct"/>
            <w:shd w:val="clear" w:color="auto" w:fill="auto"/>
            <w:tcMar>
              <w:top w:w="100" w:type="dxa"/>
              <w:left w:w="100" w:type="dxa"/>
              <w:bottom w:w="100" w:type="dxa"/>
              <w:right w:w="100" w:type="dxa"/>
            </w:tcMar>
            <w:vAlign w:val="center"/>
          </w:tcPr>
          <w:p w14:paraId="264408A8" w14:textId="2E049D9B"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Q1/2021</w:t>
            </w:r>
          </w:p>
        </w:tc>
        <w:tc>
          <w:tcPr>
            <w:tcW w:w="640" w:type="pct"/>
            <w:shd w:val="clear" w:color="auto" w:fill="auto"/>
            <w:tcMar>
              <w:top w:w="100" w:type="dxa"/>
              <w:left w:w="100" w:type="dxa"/>
              <w:bottom w:w="100" w:type="dxa"/>
              <w:right w:w="100" w:type="dxa"/>
            </w:tcMar>
            <w:vAlign w:val="center"/>
          </w:tcPr>
          <w:p w14:paraId="1B0CDC24" w14:textId="77777777" w:rsidR="00A54B1E" w:rsidRPr="00B77E58" w:rsidRDefault="00E42605" w:rsidP="00534F1C">
            <w:pPr>
              <w:spacing w:line="240" w:lineRule="auto"/>
              <w:jc w:val="left"/>
              <w:rPr>
                <w:color w:val="008000"/>
                <w:sz w:val="18"/>
                <w:szCs w:val="18"/>
                <w:u w:val="dash"/>
              </w:rPr>
            </w:pPr>
            <w:r w:rsidRPr="00B77E58">
              <w:rPr>
                <w:strike/>
                <w:color w:val="FF0000"/>
                <w:sz w:val="18"/>
                <w:szCs w:val="18"/>
                <w:u w:val="dash"/>
              </w:rPr>
              <w:t xml:space="preserve">Not started </w:t>
            </w:r>
            <w:r w:rsidR="00A54B1E" w:rsidRPr="00B77E58">
              <w:rPr>
                <w:color w:val="008000"/>
                <w:sz w:val="18"/>
                <w:szCs w:val="18"/>
                <w:u w:val="dash"/>
              </w:rPr>
              <w:t>Completed</w:t>
            </w:r>
          </w:p>
        </w:tc>
      </w:tr>
      <w:tr w:rsidR="00534F1C" w:rsidRPr="00B77E58" w14:paraId="1157D6DE" w14:textId="77777777" w:rsidTr="00534F1C">
        <w:trPr>
          <w:cantSplit/>
        </w:trPr>
        <w:tc>
          <w:tcPr>
            <w:tcW w:w="717" w:type="pct"/>
            <w:shd w:val="clear" w:color="auto" w:fill="auto"/>
            <w:tcMar>
              <w:top w:w="100" w:type="dxa"/>
              <w:left w:w="100" w:type="dxa"/>
              <w:bottom w:w="100" w:type="dxa"/>
              <w:right w:w="100" w:type="dxa"/>
            </w:tcMar>
            <w:vAlign w:val="center"/>
          </w:tcPr>
          <w:p w14:paraId="01F4544D"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Legal Framework</w:t>
            </w:r>
          </w:p>
        </w:tc>
        <w:tc>
          <w:tcPr>
            <w:tcW w:w="925" w:type="pct"/>
            <w:shd w:val="clear" w:color="auto" w:fill="auto"/>
            <w:tcMar>
              <w:top w:w="100" w:type="dxa"/>
              <w:left w:w="100" w:type="dxa"/>
              <w:bottom w:w="100" w:type="dxa"/>
              <w:right w:w="100" w:type="dxa"/>
            </w:tcMar>
            <w:vAlign w:val="center"/>
          </w:tcPr>
          <w:p w14:paraId="1552CB44"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Standard Operator/airline Agreement</w:t>
            </w:r>
          </w:p>
        </w:tc>
        <w:tc>
          <w:tcPr>
            <w:tcW w:w="1143" w:type="pct"/>
            <w:shd w:val="clear" w:color="auto" w:fill="auto"/>
            <w:tcMar>
              <w:top w:w="100" w:type="dxa"/>
              <w:left w:w="100" w:type="dxa"/>
              <w:bottom w:w="100" w:type="dxa"/>
              <w:right w:w="100" w:type="dxa"/>
            </w:tcMar>
            <w:vAlign w:val="center"/>
          </w:tcPr>
          <w:p w14:paraId="244CB983"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Template agreement for WICAP Operator/ airline that can be used by RWC-ADPs established</w:t>
            </w:r>
          </w:p>
        </w:tc>
        <w:tc>
          <w:tcPr>
            <w:tcW w:w="857" w:type="pct"/>
            <w:shd w:val="clear" w:color="auto" w:fill="auto"/>
            <w:tcMar>
              <w:top w:w="100" w:type="dxa"/>
              <w:left w:w="100" w:type="dxa"/>
              <w:bottom w:w="100" w:type="dxa"/>
              <w:right w:w="100" w:type="dxa"/>
            </w:tcMar>
            <w:vAlign w:val="center"/>
          </w:tcPr>
          <w:p w14:paraId="2E759DD9"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 xml:space="preserve">GB, OPCT, </w:t>
            </w:r>
            <w:r w:rsidR="00EE6DA6" w:rsidRPr="00B77E58">
              <w:rPr>
                <w:strike/>
                <w:color w:val="FF0000"/>
                <w:sz w:val="18"/>
                <w:szCs w:val="18"/>
                <w:u w:val="dash"/>
              </w:rPr>
              <w:t>TT-IWCA</w:t>
            </w:r>
            <w:r w:rsidR="00EE6DA6" w:rsidRPr="00B77E58">
              <w:rPr>
                <w:color w:val="008000"/>
                <w:sz w:val="18"/>
                <w:szCs w:val="18"/>
                <w:u w:val="dash"/>
              </w:rPr>
              <w:t>CG-WICAP</w:t>
            </w:r>
            <w:r w:rsidR="00EE6DA6" w:rsidRPr="00B77E58">
              <w:rPr>
                <w:sz w:val="18"/>
                <w:szCs w:val="18"/>
              </w:rPr>
              <w:t xml:space="preserve"> </w:t>
            </w:r>
          </w:p>
        </w:tc>
        <w:tc>
          <w:tcPr>
            <w:tcW w:w="718" w:type="pct"/>
            <w:shd w:val="clear" w:color="auto" w:fill="auto"/>
            <w:tcMar>
              <w:top w:w="100" w:type="dxa"/>
              <w:left w:w="100" w:type="dxa"/>
              <w:bottom w:w="100" w:type="dxa"/>
              <w:right w:w="100" w:type="dxa"/>
            </w:tcMar>
            <w:vAlign w:val="center"/>
          </w:tcPr>
          <w:p w14:paraId="71355DB4" w14:textId="021F0DDE"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Q</w:t>
            </w:r>
            <w:r w:rsidR="003C35B6" w:rsidRPr="00B77E58">
              <w:rPr>
                <w:strike/>
                <w:color w:val="FF0000"/>
                <w:sz w:val="18"/>
                <w:szCs w:val="18"/>
                <w:u w:val="dash"/>
              </w:rPr>
              <w:t>3</w:t>
            </w:r>
            <w:r w:rsidRPr="00B77E58">
              <w:rPr>
                <w:color w:val="008000"/>
                <w:sz w:val="18"/>
                <w:szCs w:val="18"/>
                <w:u w:val="dash"/>
              </w:rPr>
              <w:t>4</w:t>
            </w:r>
            <w:r w:rsidRPr="00B77E58">
              <w:rPr>
                <w:sz w:val="18"/>
                <w:szCs w:val="18"/>
              </w:rPr>
              <w:t>/202</w:t>
            </w:r>
            <w:r w:rsidRPr="00B77E58">
              <w:rPr>
                <w:color w:val="008000"/>
                <w:sz w:val="18"/>
                <w:szCs w:val="18"/>
                <w:u w:val="dash"/>
              </w:rPr>
              <w:t>2</w:t>
            </w:r>
            <w:r w:rsidR="000E5C7C" w:rsidRPr="00B77E58">
              <w:rPr>
                <w:strike/>
                <w:color w:val="FF0000"/>
                <w:sz w:val="18"/>
                <w:szCs w:val="18"/>
                <w:u w:val="dash"/>
              </w:rPr>
              <w:t>1</w:t>
            </w:r>
          </w:p>
        </w:tc>
        <w:tc>
          <w:tcPr>
            <w:tcW w:w="640" w:type="pct"/>
            <w:shd w:val="clear" w:color="auto" w:fill="auto"/>
            <w:tcMar>
              <w:top w:w="100" w:type="dxa"/>
              <w:left w:w="100" w:type="dxa"/>
              <w:bottom w:w="100" w:type="dxa"/>
              <w:right w:w="100" w:type="dxa"/>
            </w:tcMar>
            <w:vAlign w:val="center"/>
          </w:tcPr>
          <w:p w14:paraId="110BEB8A" w14:textId="29043919" w:rsidR="00A54B1E" w:rsidRPr="00B77E58" w:rsidRDefault="00A54B1E" w:rsidP="00534F1C">
            <w:pPr>
              <w:spacing w:line="240" w:lineRule="auto"/>
              <w:jc w:val="left"/>
              <w:rPr>
                <w:sz w:val="18"/>
                <w:szCs w:val="18"/>
              </w:rPr>
            </w:pPr>
            <w:r w:rsidRPr="00B77E58">
              <w:rPr>
                <w:sz w:val="18"/>
                <w:szCs w:val="18"/>
              </w:rPr>
              <w:t>Ongoing</w:t>
            </w:r>
          </w:p>
        </w:tc>
      </w:tr>
      <w:tr w:rsidR="00534F1C" w:rsidRPr="00B77E58" w14:paraId="4A50BB4E" w14:textId="77777777" w:rsidTr="00534F1C">
        <w:trPr>
          <w:cantSplit/>
        </w:trPr>
        <w:tc>
          <w:tcPr>
            <w:tcW w:w="717" w:type="pct"/>
            <w:shd w:val="clear" w:color="auto" w:fill="auto"/>
            <w:tcMar>
              <w:top w:w="100" w:type="dxa"/>
              <w:left w:w="100" w:type="dxa"/>
              <w:bottom w:w="100" w:type="dxa"/>
              <w:right w:w="100" w:type="dxa"/>
            </w:tcMar>
            <w:vAlign w:val="center"/>
          </w:tcPr>
          <w:p w14:paraId="71DAABEE"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Legal Framework</w:t>
            </w:r>
          </w:p>
        </w:tc>
        <w:tc>
          <w:tcPr>
            <w:tcW w:w="925" w:type="pct"/>
            <w:shd w:val="clear" w:color="auto" w:fill="auto"/>
            <w:tcMar>
              <w:top w:w="100" w:type="dxa"/>
              <w:left w:w="100" w:type="dxa"/>
              <w:bottom w:w="100" w:type="dxa"/>
              <w:right w:w="100" w:type="dxa"/>
            </w:tcMar>
            <w:vAlign w:val="center"/>
          </w:tcPr>
          <w:p w14:paraId="6D02CCE2"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Standard Operator/Participating Member Agreement</w:t>
            </w:r>
          </w:p>
        </w:tc>
        <w:tc>
          <w:tcPr>
            <w:tcW w:w="1143" w:type="pct"/>
            <w:shd w:val="clear" w:color="auto" w:fill="auto"/>
            <w:tcMar>
              <w:top w:w="100" w:type="dxa"/>
              <w:left w:w="100" w:type="dxa"/>
              <w:bottom w:w="100" w:type="dxa"/>
              <w:right w:w="100" w:type="dxa"/>
            </w:tcMar>
            <w:vAlign w:val="center"/>
          </w:tcPr>
          <w:p w14:paraId="1F7AEB05"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Template agreement for WICAP Operator/Participating Member established that can be used by RWC-PRMs to agree on commitment of resources to support WICAP development and operations</w:t>
            </w:r>
          </w:p>
        </w:tc>
        <w:tc>
          <w:tcPr>
            <w:tcW w:w="857" w:type="pct"/>
            <w:shd w:val="clear" w:color="auto" w:fill="auto"/>
            <w:tcMar>
              <w:top w:w="100" w:type="dxa"/>
              <w:left w:w="100" w:type="dxa"/>
              <w:bottom w:w="100" w:type="dxa"/>
              <w:right w:w="100" w:type="dxa"/>
            </w:tcMar>
            <w:vAlign w:val="center"/>
          </w:tcPr>
          <w:p w14:paraId="4996EE77" w14:textId="77777777" w:rsidR="00A54B1E" w:rsidRPr="00B77E58" w:rsidRDefault="00A54B1E" w:rsidP="00534F1C">
            <w:pPr>
              <w:widowControl w:val="0"/>
              <w:spacing w:line="240" w:lineRule="auto"/>
              <w:jc w:val="left"/>
              <w:rPr>
                <w:sz w:val="18"/>
                <w:szCs w:val="18"/>
              </w:rPr>
            </w:pPr>
            <w:r w:rsidRPr="00B77E58">
              <w:rPr>
                <w:sz w:val="18"/>
                <w:szCs w:val="18"/>
              </w:rPr>
              <w:t xml:space="preserve">GB, OPCT, </w:t>
            </w:r>
            <w:r w:rsidR="00EE6DA6" w:rsidRPr="00B77E58">
              <w:rPr>
                <w:strike/>
                <w:color w:val="FF0000"/>
                <w:sz w:val="18"/>
                <w:szCs w:val="18"/>
                <w:u w:val="dash"/>
              </w:rPr>
              <w:t>TT-IWCA</w:t>
            </w:r>
            <w:r w:rsidR="00EE6DA6" w:rsidRPr="00B77E58">
              <w:rPr>
                <w:color w:val="008000"/>
                <w:sz w:val="18"/>
                <w:szCs w:val="18"/>
                <w:u w:val="dash"/>
              </w:rPr>
              <w:t>CG-WICAP</w:t>
            </w:r>
            <w:r w:rsidR="00EE6DA6" w:rsidRPr="00B77E58">
              <w:rPr>
                <w:sz w:val="18"/>
                <w:szCs w:val="18"/>
              </w:rPr>
              <w:t xml:space="preserve"> </w:t>
            </w:r>
          </w:p>
        </w:tc>
        <w:tc>
          <w:tcPr>
            <w:tcW w:w="718" w:type="pct"/>
            <w:shd w:val="clear" w:color="auto" w:fill="auto"/>
            <w:tcMar>
              <w:top w:w="100" w:type="dxa"/>
              <w:left w:w="100" w:type="dxa"/>
              <w:bottom w:w="100" w:type="dxa"/>
              <w:right w:w="100" w:type="dxa"/>
            </w:tcMar>
            <w:vAlign w:val="center"/>
          </w:tcPr>
          <w:p w14:paraId="3E47284B" w14:textId="77777777" w:rsidR="00A54B1E" w:rsidRPr="00B77E58" w:rsidRDefault="003C35B6" w:rsidP="00534F1C">
            <w:pPr>
              <w:widowControl w:val="0"/>
              <w:pBdr>
                <w:top w:val="nil"/>
                <w:left w:val="nil"/>
                <w:bottom w:val="nil"/>
                <w:right w:val="nil"/>
                <w:between w:val="nil"/>
              </w:pBdr>
              <w:spacing w:line="240" w:lineRule="auto"/>
              <w:jc w:val="left"/>
              <w:rPr>
                <w:sz w:val="18"/>
                <w:szCs w:val="18"/>
              </w:rPr>
            </w:pPr>
            <w:r w:rsidRPr="00B77E58">
              <w:rPr>
                <w:strike/>
                <w:color w:val="FF0000"/>
                <w:sz w:val="18"/>
                <w:szCs w:val="18"/>
                <w:u w:val="dash"/>
              </w:rPr>
              <w:t>Q3/2021</w:t>
            </w:r>
            <w:r w:rsidR="00A54B1E" w:rsidRPr="00B77E58">
              <w:rPr>
                <w:color w:val="008000"/>
                <w:sz w:val="18"/>
                <w:szCs w:val="18"/>
                <w:u w:val="dash"/>
              </w:rPr>
              <w:t>As needed</w:t>
            </w:r>
          </w:p>
        </w:tc>
        <w:tc>
          <w:tcPr>
            <w:tcW w:w="640" w:type="pct"/>
            <w:shd w:val="clear" w:color="auto" w:fill="auto"/>
            <w:tcMar>
              <w:top w:w="100" w:type="dxa"/>
              <w:left w:w="100" w:type="dxa"/>
              <w:bottom w:w="100" w:type="dxa"/>
              <w:right w:w="100" w:type="dxa"/>
            </w:tcMar>
            <w:vAlign w:val="center"/>
          </w:tcPr>
          <w:p w14:paraId="4AE18FA6" w14:textId="77777777" w:rsidR="00A54B1E" w:rsidRPr="00B77E58" w:rsidRDefault="009A20C4" w:rsidP="00534F1C">
            <w:pPr>
              <w:spacing w:line="240" w:lineRule="auto"/>
              <w:jc w:val="left"/>
              <w:rPr>
                <w:sz w:val="18"/>
                <w:szCs w:val="18"/>
              </w:rPr>
            </w:pPr>
            <w:r w:rsidRPr="00B77E58">
              <w:rPr>
                <w:strike/>
                <w:color w:val="FF0000"/>
                <w:sz w:val="18"/>
                <w:szCs w:val="18"/>
                <w:u w:val="dash"/>
              </w:rPr>
              <w:t>Not started</w:t>
            </w:r>
            <w:r w:rsidRPr="00B77E58">
              <w:rPr>
                <w:sz w:val="18"/>
                <w:szCs w:val="18"/>
              </w:rPr>
              <w:t xml:space="preserve"> </w:t>
            </w:r>
            <w:r w:rsidR="00A54B1E" w:rsidRPr="00B77E58">
              <w:rPr>
                <w:color w:val="008000"/>
                <w:sz w:val="18"/>
                <w:szCs w:val="18"/>
                <w:u w:val="dash"/>
              </w:rPr>
              <w:t>Not active</w:t>
            </w:r>
          </w:p>
        </w:tc>
      </w:tr>
      <w:tr w:rsidR="00534F1C" w:rsidRPr="00B77E58" w14:paraId="420F770F" w14:textId="77777777" w:rsidTr="00534F1C">
        <w:trPr>
          <w:cantSplit/>
        </w:trPr>
        <w:tc>
          <w:tcPr>
            <w:tcW w:w="717" w:type="pct"/>
            <w:shd w:val="clear" w:color="auto" w:fill="auto"/>
            <w:tcMar>
              <w:top w:w="100" w:type="dxa"/>
              <w:left w:w="100" w:type="dxa"/>
              <w:bottom w:w="100" w:type="dxa"/>
              <w:right w:w="100" w:type="dxa"/>
            </w:tcMar>
            <w:vAlign w:val="center"/>
          </w:tcPr>
          <w:p w14:paraId="162E7DAC"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1097FD43"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Ad hoc Task Teams</w:t>
            </w:r>
          </w:p>
        </w:tc>
        <w:tc>
          <w:tcPr>
            <w:tcW w:w="1143" w:type="pct"/>
            <w:shd w:val="clear" w:color="auto" w:fill="auto"/>
            <w:tcMar>
              <w:top w:w="100" w:type="dxa"/>
              <w:left w:w="100" w:type="dxa"/>
              <w:bottom w:w="100" w:type="dxa"/>
              <w:right w:w="100" w:type="dxa"/>
            </w:tcMar>
            <w:vAlign w:val="center"/>
          </w:tcPr>
          <w:p w14:paraId="31DBBBA6"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Any required Ad Hoc Task Teams to support implementation of the WICAP established under the direction of the GB.</w:t>
            </w:r>
          </w:p>
        </w:tc>
        <w:tc>
          <w:tcPr>
            <w:tcW w:w="857" w:type="pct"/>
            <w:shd w:val="clear" w:color="auto" w:fill="auto"/>
            <w:tcMar>
              <w:top w:w="100" w:type="dxa"/>
              <w:left w:w="100" w:type="dxa"/>
              <w:bottom w:w="100" w:type="dxa"/>
              <w:right w:w="100" w:type="dxa"/>
            </w:tcMar>
            <w:vAlign w:val="center"/>
          </w:tcPr>
          <w:p w14:paraId="55BA8DA5"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GB and OPCT</w:t>
            </w:r>
          </w:p>
        </w:tc>
        <w:tc>
          <w:tcPr>
            <w:tcW w:w="718" w:type="pct"/>
            <w:shd w:val="clear" w:color="auto" w:fill="auto"/>
            <w:tcMar>
              <w:top w:w="100" w:type="dxa"/>
              <w:left w:w="100" w:type="dxa"/>
              <w:bottom w:w="100" w:type="dxa"/>
              <w:right w:w="100" w:type="dxa"/>
            </w:tcMar>
            <w:vAlign w:val="center"/>
          </w:tcPr>
          <w:p w14:paraId="70D8D193"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 xml:space="preserve"> If required</w:t>
            </w:r>
          </w:p>
        </w:tc>
        <w:tc>
          <w:tcPr>
            <w:tcW w:w="640" w:type="pct"/>
            <w:shd w:val="clear" w:color="auto" w:fill="auto"/>
            <w:tcMar>
              <w:top w:w="100" w:type="dxa"/>
              <w:left w:w="100" w:type="dxa"/>
              <w:bottom w:w="100" w:type="dxa"/>
              <w:right w:w="100" w:type="dxa"/>
            </w:tcMar>
            <w:vAlign w:val="center"/>
          </w:tcPr>
          <w:p w14:paraId="48ECDE0D" w14:textId="77777777" w:rsidR="00A54B1E" w:rsidRPr="00B77E58" w:rsidRDefault="00A54B1E" w:rsidP="00534F1C">
            <w:pPr>
              <w:spacing w:line="240" w:lineRule="auto"/>
              <w:jc w:val="left"/>
              <w:rPr>
                <w:sz w:val="18"/>
                <w:szCs w:val="18"/>
              </w:rPr>
            </w:pPr>
            <w:r w:rsidRPr="00B77E58">
              <w:rPr>
                <w:sz w:val="18"/>
                <w:szCs w:val="18"/>
              </w:rPr>
              <w:t>Not started</w:t>
            </w:r>
          </w:p>
        </w:tc>
      </w:tr>
      <w:tr w:rsidR="00534F1C" w:rsidRPr="00B77E58" w14:paraId="79414A58" w14:textId="77777777" w:rsidTr="00534F1C">
        <w:trPr>
          <w:cantSplit/>
        </w:trPr>
        <w:tc>
          <w:tcPr>
            <w:tcW w:w="717" w:type="pct"/>
            <w:shd w:val="clear" w:color="auto" w:fill="auto"/>
            <w:tcMar>
              <w:top w:w="100" w:type="dxa"/>
              <w:left w:w="100" w:type="dxa"/>
              <w:bottom w:w="100" w:type="dxa"/>
              <w:right w:w="100" w:type="dxa"/>
            </w:tcMar>
            <w:vAlign w:val="center"/>
          </w:tcPr>
          <w:p w14:paraId="66574839" w14:textId="77777777" w:rsidR="00A54B1E" w:rsidRPr="00B77E58" w:rsidRDefault="00A54B1E" w:rsidP="00534F1C">
            <w:pPr>
              <w:widowControl w:val="0"/>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3D7AA160" w14:textId="77777777" w:rsidR="00A54B1E" w:rsidRPr="00B77E58" w:rsidRDefault="00A54B1E" w:rsidP="00534F1C">
            <w:pPr>
              <w:widowControl w:val="0"/>
              <w:spacing w:line="240" w:lineRule="auto"/>
              <w:jc w:val="left"/>
              <w:rPr>
                <w:sz w:val="18"/>
                <w:szCs w:val="18"/>
              </w:rPr>
            </w:pPr>
            <w:r w:rsidRPr="00B77E58">
              <w:rPr>
                <w:sz w:val="18"/>
                <w:szCs w:val="18"/>
              </w:rPr>
              <w:t>RA VI Requirements,  Regional Development Operational Plans and Budgets</w:t>
            </w:r>
          </w:p>
        </w:tc>
        <w:tc>
          <w:tcPr>
            <w:tcW w:w="1143" w:type="pct"/>
            <w:shd w:val="clear" w:color="auto" w:fill="auto"/>
            <w:tcMar>
              <w:top w:w="100" w:type="dxa"/>
              <w:left w:w="100" w:type="dxa"/>
              <w:bottom w:w="100" w:type="dxa"/>
              <w:right w:w="100" w:type="dxa"/>
            </w:tcMar>
            <w:vAlign w:val="center"/>
          </w:tcPr>
          <w:p w14:paraId="248DC495" w14:textId="77777777" w:rsidR="00A54B1E" w:rsidRPr="00B77E58" w:rsidRDefault="00A54B1E" w:rsidP="00534F1C">
            <w:pPr>
              <w:widowControl w:val="0"/>
              <w:spacing w:line="240" w:lineRule="auto"/>
              <w:jc w:val="left"/>
              <w:rPr>
                <w:sz w:val="18"/>
                <w:szCs w:val="18"/>
              </w:rPr>
            </w:pPr>
            <w:r w:rsidRPr="00B77E58">
              <w:rPr>
                <w:sz w:val="18"/>
                <w:szCs w:val="18"/>
              </w:rPr>
              <w:t>RA VI plans for implementation and operation established</w:t>
            </w:r>
          </w:p>
        </w:tc>
        <w:tc>
          <w:tcPr>
            <w:tcW w:w="857" w:type="pct"/>
            <w:shd w:val="clear" w:color="auto" w:fill="auto"/>
            <w:tcMar>
              <w:top w:w="100" w:type="dxa"/>
              <w:left w:w="100" w:type="dxa"/>
              <w:bottom w:w="100" w:type="dxa"/>
              <w:right w:w="100" w:type="dxa"/>
            </w:tcMar>
            <w:vAlign w:val="center"/>
          </w:tcPr>
          <w:p w14:paraId="6DBB4066" w14:textId="77777777" w:rsidR="00A54B1E" w:rsidRPr="00B77E58" w:rsidRDefault="00A54B1E" w:rsidP="00534F1C">
            <w:pPr>
              <w:widowControl w:val="0"/>
              <w:spacing w:line="240" w:lineRule="auto"/>
              <w:jc w:val="left"/>
              <w:rPr>
                <w:sz w:val="18"/>
                <w:szCs w:val="18"/>
              </w:rPr>
            </w:pPr>
            <w:r w:rsidRPr="00B77E58">
              <w:rPr>
                <w:sz w:val="18"/>
                <w:szCs w:val="18"/>
              </w:rPr>
              <w:t>RA VI, RA VI/WG-ABO, OPCT</w:t>
            </w:r>
          </w:p>
        </w:tc>
        <w:tc>
          <w:tcPr>
            <w:tcW w:w="718" w:type="pct"/>
            <w:shd w:val="clear" w:color="auto" w:fill="auto"/>
            <w:tcMar>
              <w:top w:w="100" w:type="dxa"/>
              <w:left w:w="100" w:type="dxa"/>
              <w:bottom w:w="100" w:type="dxa"/>
              <w:right w:w="100" w:type="dxa"/>
            </w:tcMar>
            <w:vAlign w:val="center"/>
          </w:tcPr>
          <w:p w14:paraId="43A272B4" w14:textId="77777777" w:rsidR="00A54B1E" w:rsidRPr="00B77E58" w:rsidRDefault="00A54B1E" w:rsidP="00534F1C">
            <w:pPr>
              <w:widowControl w:val="0"/>
              <w:spacing w:line="240" w:lineRule="auto"/>
              <w:jc w:val="left"/>
              <w:rPr>
                <w:sz w:val="18"/>
                <w:szCs w:val="18"/>
              </w:rPr>
            </w:pPr>
            <w:r w:rsidRPr="00B77E58">
              <w:rPr>
                <w:sz w:val="18"/>
                <w:szCs w:val="18"/>
              </w:rPr>
              <w:t>Q4/2021</w:t>
            </w:r>
          </w:p>
        </w:tc>
        <w:tc>
          <w:tcPr>
            <w:tcW w:w="640" w:type="pct"/>
            <w:shd w:val="clear" w:color="auto" w:fill="auto"/>
            <w:tcMar>
              <w:top w:w="100" w:type="dxa"/>
              <w:left w:w="100" w:type="dxa"/>
              <w:bottom w:w="100" w:type="dxa"/>
              <w:right w:w="100" w:type="dxa"/>
            </w:tcMar>
            <w:vAlign w:val="center"/>
          </w:tcPr>
          <w:p w14:paraId="4A1741BA" w14:textId="77777777" w:rsidR="00A54B1E" w:rsidRPr="00B77E58" w:rsidRDefault="00545D7D" w:rsidP="00534F1C">
            <w:pPr>
              <w:spacing w:line="240" w:lineRule="auto"/>
              <w:jc w:val="left"/>
              <w:rPr>
                <w:color w:val="008000"/>
                <w:sz w:val="18"/>
                <w:szCs w:val="18"/>
                <w:u w:val="dash"/>
              </w:rPr>
            </w:pPr>
            <w:r w:rsidRPr="00B77E58">
              <w:rPr>
                <w:strike/>
                <w:color w:val="FF0000"/>
                <w:sz w:val="18"/>
                <w:szCs w:val="18"/>
                <w:u w:val="dash"/>
              </w:rPr>
              <w:t xml:space="preserve">On-going </w:t>
            </w:r>
            <w:r w:rsidR="00A54B1E" w:rsidRPr="00B77E58">
              <w:rPr>
                <w:color w:val="008000"/>
                <w:sz w:val="18"/>
                <w:szCs w:val="18"/>
                <w:u w:val="dash"/>
              </w:rPr>
              <w:t>Completed</w:t>
            </w:r>
          </w:p>
        </w:tc>
      </w:tr>
      <w:tr w:rsidR="00534F1C" w:rsidRPr="00B77E58" w14:paraId="0F012D62" w14:textId="77777777" w:rsidTr="00534F1C">
        <w:trPr>
          <w:cantSplit/>
        </w:trPr>
        <w:tc>
          <w:tcPr>
            <w:tcW w:w="717" w:type="pct"/>
            <w:shd w:val="clear" w:color="auto" w:fill="auto"/>
            <w:tcMar>
              <w:top w:w="100" w:type="dxa"/>
              <w:left w:w="100" w:type="dxa"/>
              <w:bottom w:w="100" w:type="dxa"/>
              <w:right w:w="100" w:type="dxa"/>
            </w:tcMar>
            <w:vAlign w:val="center"/>
          </w:tcPr>
          <w:p w14:paraId="58CE00A3" w14:textId="77777777" w:rsidR="00A54B1E" w:rsidRPr="00B77E58" w:rsidRDefault="00A54B1E" w:rsidP="00534F1C">
            <w:pPr>
              <w:widowControl w:val="0"/>
              <w:spacing w:line="240" w:lineRule="auto"/>
              <w:jc w:val="left"/>
              <w:rPr>
                <w:sz w:val="18"/>
                <w:szCs w:val="18"/>
              </w:rPr>
            </w:pPr>
            <w:r w:rsidRPr="00B77E58">
              <w:rPr>
                <w:sz w:val="18"/>
                <w:szCs w:val="18"/>
              </w:rPr>
              <w:lastRenderedPageBreak/>
              <w:t>Operational Structure</w:t>
            </w:r>
          </w:p>
        </w:tc>
        <w:tc>
          <w:tcPr>
            <w:tcW w:w="925" w:type="pct"/>
            <w:shd w:val="clear" w:color="auto" w:fill="auto"/>
            <w:tcMar>
              <w:top w:w="100" w:type="dxa"/>
              <w:left w:w="100" w:type="dxa"/>
              <w:bottom w:w="100" w:type="dxa"/>
              <w:right w:w="100" w:type="dxa"/>
            </w:tcMar>
            <w:vAlign w:val="center"/>
          </w:tcPr>
          <w:p w14:paraId="71FB51FE"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Establishment of Operational Structure within WMO Region VI</w:t>
            </w:r>
          </w:p>
        </w:tc>
        <w:tc>
          <w:tcPr>
            <w:tcW w:w="1143" w:type="pct"/>
            <w:shd w:val="clear" w:color="auto" w:fill="auto"/>
            <w:tcMar>
              <w:top w:w="100" w:type="dxa"/>
              <w:left w:w="100" w:type="dxa"/>
              <w:bottom w:w="100" w:type="dxa"/>
              <w:right w:w="100" w:type="dxa"/>
            </w:tcMar>
            <w:vAlign w:val="center"/>
          </w:tcPr>
          <w:p w14:paraId="518562E0"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Operational elements of the WMO Region VI WICAP established; Operational global elements of the WICAP established.</w:t>
            </w:r>
          </w:p>
        </w:tc>
        <w:tc>
          <w:tcPr>
            <w:tcW w:w="857" w:type="pct"/>
            <w:shd w:val="clear" w:color="auto" w:fill="auto"/>
            <w:tcMar>
              <w:top w:w="100" w:type="dxa"/>
              <w:left w:w="100" w:type="dxa"/>
              <w:bottom w:w="100" w:type="dxa"/>
              <w:right w:w="100" w:type="dxa"/>
            </w:tcMar>
            <w:vAlign w:val="center"/>
          </w:tcPr>
          <w:p w14:paraId="052F10E8"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RA VI, RA VI/WG-ABO, OPCT</w:t>
            </w:r>
          </w:p>
        </w:tc>
        <w:tc>
          <w:tcPr>
            <w:tcW w:w="718" w:type="pct"/>
            <w:shd w:val="clear" w:color="auto" w:fill="auto"/>
            <w:tcMar>
              <w:top w:w="100" w:type="dxa"/>
              <w:left w:w="100" w:type="dxa"/>
              <w:bottom w:w="100" w:type="dxa"/>
              <w:right w:w="100" w:type="dxa"/>
            </w:tcMar>
            <w:vAlign w:val="center"/>
          </w:tcPr>
          <w:p w14:paraId="79A84C79" w14:textId="77777777" w:rsidR="00A54B1E" w:rsidRPr="00B77E58" w:rsidRDefault="00A54B1E" w:rsidP="00534F1C">
            <w:pPr>
              <w:widowControl w:val="0"/>
              <w:pBdr>
                <w:top w:val="nil"/>
                <w:left w:val="nil"/>
                <w:bottom w:val="nil"/>
                <w:right w:val="nil"/>
                <w:between w:val="nil"/>
              </w:pBdr>
              <w:spacing w:line="240" w:lineRule="auto"/>
              <w:jc w:val="left"/>
              <w:rPr>
                <w:sz w:val="18"/>
                <w:szCs w:val="18"/>
              </w:rPr>
            </w:pPr>
            <w:r w:rsidRPr="00B77E58">
              <w:rPr>
                <w:sz w:val="18"/>
                <w:szCs w:val="18"/>
              </w:rPr>
              <w:t>Q</w:t>
            </w:r>
            <w:r w:rsidR="004674FB" w:rsidRPr="00B77E58">
              <w:rPr>
                <w:strike/>
                <w:color w:val="FF0000"/>
                <w:sz w:val="18"/>
                <w:szCs w:val="18"/>
                <w:u w:val="dash"/>
              </w:rPr>
              <w:t>3</w:t>
            </w:r>
            <w:r w:rsidRPr="00B77E58">
              <w:rPr>
                <w:color w:val="008000"/>
                <w:sz w:val="18"/>
                <w:szCs w:val="18"/>
                <w:u w:val="dash"/>
              </w:rPr>
              <w:t>4</w:t>
            </w:r>
            <w:r w:rsidRPr="00B77E58">
              <w:rPr>
                <w:sz w:val="18"/>
                <w:szCs w:val="18"/>
              </w:rPr>
              <w:t>/202</w:t>
            </w:r>
            <w:r w:rsidR="004674FB" w:rsidRPr="00B77E58">
              <w:rPr>
                <w:strike/>
                <w:color w:val="FF0000"/>
                <w:sz w:val="18"/>
                <w:szCs w:val="18"/>
                <w:u w:val="dash"/>
              </w:rPr>
              <w:t>2</w:t>
            </w:r>
            <w:r w:rsidRPr="00B77E58">
              <w:rPr>
                <w:color w:val="008000"/>
                <w:sz w:val="18"/>
                <w:szCs w:val="18"/>
                <w:u w:val="dash"/>
              </w:rPr>
              <w:t>3</w:t>
            </w:r>
          </w:p>
        </w:tc>
        <w:tc>
          <w:tcPr>
            <w:tcW w:w="640" w:type="pct"/>
            <w:shd w:val="clear" w:color="auto" w:fill="auto"/>
            <w:tcMar>
              <w:top w:w="100" w:type="dxa"/>
              <w:left w:w="100" w:type="dxa"/>
              <w:bottom w:w="100" w:type="dxa"/>
              <w:right w:w="100" w:type="dxa"/>
            </w:tcMar>
            <w:vAlign w:val="center"/>
          </w:tcPr>
          <w:p w14:paraId="488AC700" w14:textId="77777777" w:rsidR="00A54B1E" w:rsidRPr="00B77E58" w:rsidRDefault="00A54B1E" w:rsidP="00534F1C">
            <w:pPr>
              <w:spacing w:line="240" w:lineRule="auto"/>
              <w:jc w:val="left"/>
              <w:rPr>
                <w:sz w:val="18"/>
                <w:szCs w:val="18"/>
              </w:rPr>
            </w:pPr>
            <w:r w:rsidRPr="00B77E58">
              <w:rPr>
                <w:sz w:val="18"/>
                <w:szCs w:val="18"/>
              </w:rPr>
              <w:t>On-going</w:t>
            </w:r>
          </w:p>
        </w:tc>
      </w:tr>
      <w:tr w:rsidR="00534F1C" w:rsidRPr="00B77E58" w14:paraId="252AD71D" w14:textId="77777777" w:rsidTr="00534F1C">
        <w:trPr>
          <w:cantSplit/>
        </w:trPr>
        <w:tc>
          <w:tcPr>
            <w:tcW w:w="717" w:type="pct"/>
            <w:shd w:val="clear" w:color="auto" w:fill="auto"/>
            <w:tcMar>
              <w:top w:w="100" w:type="dxa"/>
              <w:left w:w="100" w:type="dxa"/>
              <w:bottom w:w="100" w:type="dxa"/>
              <w:right w:w="100" w:type="dxa"/>
            </w:tcMar>
            <w:vAlign w:val="center"/>
          </w:tcPr>
          <w:p w14:paraId="3B36CF09" w14:textId="77777777" w:rsidR="00A54B1E" w:rsidRPr="00B77E58" w:rsidRDefault="00A54B1E" w:rsidP="00534F1C">
            <w:pPr>
              <w:widowControl w:val="0"/>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40B15C38" w14:textId="77777777" w:rsidR="00A54B1E" w:rsidRPr="00B77E58" w:rsidRDefault="00A54B1E" w:rsidP="00534F1C">
            <w:pPr>
              <w:widowControl w:val="0"/>
              <w:spacing w:line="240" w:lineRule="auto"/>
              <w:jc w:val="left"/>
              <w:rPr>
                <w:sz w:val="18"/>
                <w:szCs w:val="18"/>
              </w:rPr>
            </w:pPr>
            <w:r w:rsidRPr="00B77E58">
              <w:rPr>
                <w:sz w:val="18"/>
                <w:szCs w:val="18"/>
              </w:rPr>
              <w:t>RA V Requirements,  Regional Development Operational Plans and Budgets</w:t>
            </w:r>
          </w:p>
        </w:tc>
        <w:tc>
          <w:tcPr>
            <w:tcW w:w="1143" w:type="pct"/>
            <w:shd w:val="clear" w:color="auto" w:fill="auto"/>
            <w:tcMar>
              <w:top w:w="100" w:type="dxa"/>
              <w:left w:w="100" w:type="dxa"/>
              <w:bottom w:w="100" w:type="dxa"/>
              <w:right w:w="100" w:type="dxa"/>
            </w:tcMar>
            <w:vAlign w:val="center"/>
          </w:tcPr>
          <w:p w14:paraId="6F2BA2EA" w14:textId="77777777" w:rsidR="00A54B1E" w:rsidRPr="00B77E58" w:rsidRDefault="00A54B1E" w:rsidP="00534F1C">
            <w:pPr>
              <w:widowControl w:val="0"/>
              <w:spacing w:line="240" w:lineRule="auto"/>
              <w:jc w:val="left"/>
              <w:rPr>
                <w:sz w:val="18"/>
                <w:szCs w:val="18"/>
              </w:rPr>
            </w:pPr>
            <w:r w:rsidRPr="00B77E58">
              <w:rPr>
                <w:sz w:val="18"/>
                <w:szCs w:val="18"/>
              </w:rPr>
              <w:t>RA V plans for implementation and operation established</w:t>
            </w:r>
          </w:p>
        </w:tc>
        <w:tc>
          <w:tcPr>
            <w:tcW w:w="857" w:type="pct"/>
            <w:shd w:val="clear" w:color="auto" w:fill="auto"/>
            <w:tcMar>
              <w:top w:w="100" w:type="dxa"/>
              <w:left w:w="100" w:type="dxa"/>
              <w:bottom w:w="100" w:type="dxa"/>
              <w:right w:w="100" w:type="dxa"/>
            </w:tcMar>
            <w:vAlign w:val="center"/>
          </w:tcPr>
          <w:p w14:paraId="7815CB4A" w14:textId="77777777" w:rsidR="00A54B1E" w:rsidRPr="00B77E58" w:rsidRDefault="00A54B1E" w:rsidP="00534F1C">
            <w:pPr>
              <w:widowControl w:val="0"/>
              <w:spacing w:line="240" w:lineRule="auto"/>
              <w:jc w:val="left"/>
              <w:rPr>
                <w:sz w:val="18"/>
                <w:szCs w:val="18"/>
              </w:rPr>
            </w:pPr>
            <w:r w:rsidRPr="00B77E58">
              <w:rPr>
                <w:sz w:val="18"/>
                <w:szCs w:val="18"/>
              </w:rPr>
              <w:t>RA V, RA V/</w:t>
            </w:r>
            <w:r w:rsidR="006C61BA" w:rsidRPr="00B77E58">
              <w:rPr>
                <w:strike/>
                <w:color w:val="FF0000"/>
                <w:sz w:val="18"/>
                <w:szCs w:val="18"/>
                <w:u w:val="dash"/>
              </w:rPr>
              <w:t xml:space="preserve"> WG-ABO</w:t>
            </w:r>
            <w:r w:rsidR="006C61BA" w:rsidRPr="00B77E58">
              <w:rPr>
                <w:color w:val="008000"/>
                <w:sz w:val="18"/>
                <w:szCs w:val="18"/>
                <w:u w:val="dash"/>
              </w:rPr>
              <w:t>TT-WICAP</w:t>
            </w:r>
            <w:r w:rsidR="006C61BA" w:rsidRPr="00B77E58">
              <w:rPr>
                <w:sz w:val="18"/>
                <w:szCs w:val="18"/>
              </w:rPr>
              <w:t xml:space="preserve"> </w:t>
            </w:r>
            <w:r w:rsidRPr="00B77E58">
              <w:rPr>
                <w:sz w:val="18"/>
                <w:szCs w:val="18"/>
              </w:rPr>
              <w:t>TT-WICAP, OPCT</w:t>
            </w:r>
          </w:p>
        </w:tc>
        <w:tc>
          <w:tcPr>
            <w:tcW w:w="718" w:type="pct"/>
            <w:shd w:val="clear" w:color="auto" w:fill="auto"/>
            <w:tcMar>
              <w:top w:w="100" w:type="dxa"/>
              <w:left w:w="100" w:type="dxa"/>
              <w:bottom w:w="100" w:type="dxa"/>
              <w:right w:w="100" w:type="dxa"/>
            </w:tcMar>
            <w:vAlign w:val="center"/>
          </w:tcPr>
          <w:p w14:paraId="7724BF74" w14:textId="77777777" w:rsidR="00A54B1E" w:rsidRPr="00B77E58" w:rsidRDefault="00A54B1E" w:rsidP="00534F1C">
            <w:pPr>
              <w:widowControl w:val="0"/>
              <w:spacing w:line="240" w:lineRule="auto"/>
              <w:jc w:val="left"/>
              <w:rPr>
                <w:sz w:val="18"/>
                <w:szCs w:val="18"/>
              </w:rPr>
            </w:pPr>
            <w:r w:rsidRPr="00B77E58">
              <w:rPr>
                <w:sz w:val="18"/>
                <w:szCs w:val="18"/>
              </w:rPr>
              <w:t xml:space="preserve"> Q</w:t>
            </w:r>
            <w:r w:rsidR="001876E5" w:rsidRPr="00B77E58">
              <w:rPr>
                <w:strike/>
                <w:color w:val="FF0000"/>
                <w:sz w:val="18"/>
                <w:szCs w:val="18"/>
                <w:u w:val="dash"/>
              </w:rPr>
              <w:t>4</w:t>
            </w:r>
            <w:r w:rsidRPr="00B77E58">
              <w:rPr>
                <w:color w:val="008000"/>
                <w:sz w:val="18"/>
                <w:szCs w:val="18"/>
                <w:u w:val="dash"/>
              </w:rPr>
              <w:t>2</w:t>
            </w:r>
            <w:r w:rsidRPr="00B77E58">
              <w:rPr>
                <w:sz w:val="18"/>
                <w:szCs w:val="18"/>
              </w:rPr>
              <w:t>/202</w:t>
            </w:r>
            <w:r w:rsidR="001876E5" w:rsidRPr="00B77E58">
              <w:rPr>
                <w:strike/>
                <w:color w:val="FF0000"/>
                <w:sz w:val="18"/>
                <w:szCs w:val="18"/>
                <w:u w:val="dash"/>
              </w:rPr>
              <w:t>1</w:t>
            </w:r>
            <w:r w:rsidR="006C61BA" w:rsidRPr="00B77E58">
              <w:rPr>
                <w:color w:val="008000"/>
                <w:sz w:val="18"/>
                <w:szCs w:val="18"/>
                <w:u w:val="dash"/>
              </w:rPr>
              <w:t>4</w:t>
            </w:r>
          </w:p>
        </w:tc>
        <w:tc>
          <w:tcPr>
            <w:tcW w:w="640" w:type="pct"/>
            <w:shd w:val="clear" w:color="auto" w:fill="auto"/>
            <w:tcMar>
              <w:top w:w="100" w:type="dxa"/>
              <w:left w:w="100" w:type="dxa"/>
              <w:bottom w:w="100" w:type="dxa"/>
              <w:right w:w="100" w:type="dxa"/>
            </w:tcMar>
            <w:vAlign w:val="center"/>
          </w:tcPr>
          <w:p w14:paraId="57D1C2CB" w14:textId="77777777" w:rsidR="00A54B1E" w:rsidRPr="00B77E58" w:rsidRDefault="00F75A69" w:rsidP="00534F1C">
            <w:pPr>
              <w:spacing w:line="240" w:lineRule="auto"/>
              <w:jc w:val="left"/>
              <w:rPr>
                <w:sz w:val="18"/>
                <w:szCs w:val="18"/>
              </w:rPr>
            </w:pPr>
            <w:r w:rsidRPr="00B77E58">
              <w:rPr>
                <w:strike/>
                <w:color w:val="FF0000"/>
                <w:sz w:val="18"/>
                <w:szCs w:val="18"/>
                <w:u w:val="dash"/>
              </w:rPr>
              <w:t>On-going</w:t>
            </w:r>
            <w:r w:rsidRPr="00B77E58">
              <w:rPr>
                <w:sz w:val="18"/>
                <w:szCs w:val="18"/>
              </w:rPr>
              <w:t xml:space="preserve"> </w:t>
            </w:r>
            <w:r w:rsidRPr="00B77E58">
              <w:rPr>
                <w:color w:val="008000"/>
                <w:sz w:val="18"/>
                <w:szCs w:val="18"/>
                <w:u w:val="dash"/>
              </w:rPr>
              <w:t>Start-up</w:t>
            </w:r>
            <w:r w:rsidR="00A54B1E" w:rsidRPr="00B77E58">
              <w:rPr>
                <w:color w:val="008000"/>
                <w:sz w:val="18"/>
                <w:szCs w:val="18"/>
                <w:u w:val="dash"/>
              </w:rPr>
              <w:t xml:space="preserve"> Phase</w:t>
            </w:r>
          </w:p>
        </w:tc>
      </w:tr>
      <w:tr w:rsidR="00534F1C" w:rsidRPr="00B77E58" w14:paraId="55AA9197" w14:textId="77777777" w:rsidTr="00534F1C">
        <w:trPr>
          <w:cantSplit/>
        </w:trPr>
        <w:tc>
          <w:tcPr>
            <w:tcW w:w="717" w:type="pct"/>
            <w:shd w:val="clear" w:color="auto" w:fill="auto"/>
            <w:tcMar>
              <w:top w:w="100" w:type="dxa"/>
              <w:left w:w="100" w:type="dxa"/>
              <w:bottom w:w="100" w:type="dxa"/>
              <w:right w:w="100" w:type="dxa"/>
            </w:tcMar>
            <w:vAlign w:val="center"/>
          </w:tcPr>
          <w:p w14:paraId="778B468D" w14:textId="77777777" w:rsidR="00A54B1E" w:rsidRPr="00B77E58" w:rsidRDefault="00A54B1E" w:rsidP="00534F1C">
            <w:pPr>
              <w:widowControl w:val="0"/>
              <w:spacing w:line="240" w:lineRule="auto"/>
              <w:jc w:val="left"/>
              <w:rPr>
                <w:sz w:val="18"/>
                <w:szCs w:val="18"/>
              </w:rPr>
            </w:pPr>
            <w:r w:rsidRPr="00B77E58">
              <w:rPr>
                <w:sz w:val="18"/>
                <w:szCs w:val="18"/>
              </w:rPr>
              <w:t>Operational Structure</w:t>
            </w:r>
          </w:p>
        </w:tc>
        <w:tc>
          <w:tcPr>
            <w:tcW w:w="925" w:type="pct"/>
            <w:shd w:val="clear" w:color="auto" w:fill="auto"/>
            <w:tcMar>
              <w:top w:w="100" w:type="dxa"/>
              <w:left w:w="100" w:type="dxa"/>
              <w:bottom w:w="100" w:type="dxa"/>
              <w:right w:w="100" w:type="dxa"/>
            </w:tcMar>
            <w:vAlign w:val="center"/>
          </w:tcPr>
          <w:p w14:paraId="351E9951" w14:textId="77777777" w:rsidR="00A54B1E" w:rsidRPr="00B77E58" w:rsidRDefault="00A54B1E" w:rsidP="00534F1C">
            <w:pPr>
              <w:widowControl w:val="0"/>
              <w:spacing w:line="240" w:lineRule="auto"/>
              <w:jc w:val="left"/>
              <w:rPr>
                <w:sz w:val="18"/>
                <w:szCs w:val="18"/>
              </w:rPr>
            </w:pPr>
            <w:r w:rsidRPr="00B77E58">
              <w:rPr>
                <w:sz w:val="18"/>
                <w:szCs w:val="18"/>
              </w:rPr>
              <w:t>Establishment of Operational Structure within WMO Region V</w:t>
            </w:r>
          </w:p>
        </w:tc>
        <w:tc>
          <w:tcPr>
            <w:tcW w:w="1143" w:type="pct"/>
            <w:shd w:val="clear" w:color="auto" w:fill="auto"/>
            <w:tcMar>
              <w:top w:w="100" w:type="dxa"/>
              <w:left w:w="100" w:type="dxa"/>
              <w:bottom w:w="100" w:type="dxa"/>
              <w:right w:w="100" w:type="dxa"/>
            </w:tcMar>
            <w:vAlign w:val="center"/>
          </w:tcPr>
          <w:p w14:paraId="71EC8945" w14:textId="77777777" w:rsidR="00A54B1E" w:rsidRPr="00B77E58" w:rsidRDefault="00A54B1E" w:rsidP="00534F1C">
            <w:pPr>
              <w:widowControl w:val="0"/>
              <w:spacing w:line="240" w:lineRule="auto"/>
              <w:jc w:val="left"/>
              <w:rPr>
                <w:sz w:val="18"/>
                <w:szCs w:val="18"/>
              </w:rPr>
            </w:pPr>
            <w:r w:rsidRPr="00B77E58">
              <w:rPr>
                <w:sz w:val="18"/>
                <w:szCs w:val="18"/>
              </w:rPr>
              <w:t>Operational elements of the WMO Region V WICAP established.</w:t>
            </w:r>
          </w:p>
        </w:tc>
        <w:tc>
          <w:tcPr>
            <w:tcW w:w="857" w:type="pct"/>
            <w:shd w:val="clear" w:color="auto" w:fill="auto"/>
            <w:tcMar>
              <w:top w:w="100" w:type="dxa"/>
              <w:left w:w="100" w:type="dxa"/>
              <w:bottom w:w="100" w:type="dxa"/>
              <w:right w:w="100" w:type="dxa"/>
            </w:tcMar>
            <w:vAlign w:val="center"/>
          </w:tcPr>
          <w:p w14:paraId="1A5B1BE6" w14:textId="77777777" w:rsidR="00A54B1E" w:rsidRPr="00B77E58" w:rsidRDefault="00A54B1E" w:rsidP="00534F1C">
            <w:pPr>
              <w:widowControl w:val="0"/>
              <w:spacing w:line="240" w:lineRule="auto"/>
              <w:jc w:val="left"/>
              <w:rPr>
                <w:sz w:val="18"/>
                <w:szCs w:val="18"/>
              </w:rPr>
            </w:pPr>
            <w:r w:rsidRPr="00B77E58">
              <w:rPr>
                <w:sz w:val="18"/>
                <w:szCs w:val="18"/>
              </w:rPr>
              <w:t>RA V, RA V/WG-ABO, OPCT</w:t>
            </w:r>
          </w:p>
        </w:tc>
        <w:tc>
          <w:tcPr>
            <w:tcW w:w="718" w:type="pct"/>
            <w:shd w:val="clear" w:color="auto" w:fill="auto"/>
            <w:tcMar>
              <w:top w:w="100" w:type="dxa"/>
              <w:left w:w="100" w:type="dxa"/>
              <w:bottom w:w="100" w:type="dxa"/>
              <w:right w:w="100" w:type="dxa"/>
            </w:tcMar>
            <w:vAlign w:val="center"/>
          </w:tcPr>
          <w:p w14:paraId="3449F589" w14:textId="77777777" w:rsidR="00A54B1E" w:rsidRPr="00B77E58" w:rsidRDefault="00A54B1E" w:rsidP="00534F1C">
            <w:pPr>
              <w:widowControl w:val="0"/>
              <w:spacing w:line="240" w:lineRule="auto"/>
              <w:jc w:val="left"/>
              <w:rPr>
                <w:sz w:val="18"/>
                <w:szCs w:val="18"/>
              </w:rPr>
            </w:pPr>
            <w:r w:rsidRPr="00B77E58">
              <w:rPr>
                <w:sz w:val="18"/>
                <w:szCs w:val="18"/>
              </w:rPr>
              <w:t xml:space="preserve"> Q4/202</w:t>
            </w:r>
            <w:r w:rsidRPr="00B77E58">
              <w:rPr>
                <w:color w:val="008000"/>
                <w:sz w:val="18"/>
                <w:szCs w:val="18"/>
                <w:u w:val="dash"/>
              </w:rPr>
              <w:t>5</w:t>
            </w:r>
            <w:r w:rsidR="00E44FAE" w:rsidRPr="00B77E58">
              <w:rPr>
                <w:strike/>
                <w:color w:val="FF0000"/>
                <w:sz w:val="18"/>
                <w:szCs w:val="18"/>
                <w:u w:val="dash"/>
              </w:rPr>
              <w:t>4</w:t>
            </w:r>
          </w:p>
        </w:tc>
        <w:tc>
          <w:tcPr>
            <w:tcW w:w="640" w:type="pct"/>
            <w:shd w:val="clear" w:color="auto" w:fill="auto"/>
            <w:tcMar>
              <w:top w:w="100" w:type="dxa"/>
              <w:left w:w="100" w:type="dxa"/>
              <w:bottom w:w="100" w:type="dxa"/>
              <w:right w:w="100" w:type="dxa"/>
            </w:tcMar>
            <w:vAlign w:val="center"/>
          </w:tcPr>
          <w:p w14:paraId="5CF8F3B7" w14:textId="69C12E83" w:rsidR="00A54B1E" w:rsidRPr="00B77E58" w:rsidRDefault="00A54B1E" w:rsidP="00534F1C">
            <w:pPr>
              <w:spacing w:line="240" w:lineRule="auto"/>
              <w:jc w:val="left"/>
              <w:rPr>
                <w:sz w:val="18"/>
                <w:szCs w:val="18"/>
              </w:rPr>
            </w:pPr>
            <w:r w:rsidRPr="00B77E58">
              <w:rPr>
                <w:sz w:val="18"/>
                <w:szCs w:val="18"/>
              </w:rPr>
              <w:t>Not started</w:t>
            </w:r>
          </w:p>
        </w:tc>
      </w:tr>
      <w:tr w:rsidR="00534F1C" w:rsidRPr="00B77E58" w14:paraId="040793C1" w14:textId="77777777" w:rsidTr="00534F1C">
        <w:trPr>
          <w:cantSplit/>
        </w:trPr>
        <w:tc>
          <w:tcPr>
            <w:tcW w:w="717" w:type="pct"/>
            <w:shd w:val="clear" w:color="auto" w:fill="auto"/>
            <w:tcMar>
              <w:top w:w="100" w:type="dxa"/>
              <w:left w:w="100" w:type="dxa"/>
              <w:bottom w:w="100" w:type="dxa"/>
              <w:right w:w="100" w:type="dxa"/>
            </w:tcMar>
            <w:vAlign w:val="center"/>
          </w:tcPr>
          <w:p w14:paraId="0BA02D18" w14:textId="77777777" w:rsidR="00A54B1E" w:rsidRPr="00B77E58" w:rsidRDefault="00A54B1E" w:rsidP="00534F1C">
            <w:pPr>
              <w:widowControl w:val="0"/>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1AEEA007" w14:textId="77777777" w:rsidR="00A54B1E" w:rsidRPr="00B77E58" w:rsidRDefault="00A54B1E" w:rsidP="00534F1C">
            <w:pPr>
              <w:widowControl w:val="0"/>
              <w:spacing w:line="240" w:lineRule="auto"/>
              <w:jc w:val="left"/>
              <w:rPr>
                <w:sz w:val="18"/>
                <w:szCs w:val="18"/>
              </w:rPr>
            </w:pPr>
            <w:r w:rsidRPr="00B77E58">
              <w:rPr>
                <w:sz w:val="18"/>
                <w:szCs w:val="18"/>
              </w:rPr>
              <w:t>RA III Requirements,  Regional Development Operational Plans and Budgets</w:t>
            </w:r>
          </w:p>
        </w:tc>
        <w:tc>
          <w:tcPr>
            <w:tcW w:w="1143" w:type="pct"/>
            <w:shd w:val="clear" w:color="auto" w:fill="auto"/>
            <w:tcMar>
              <w:top w:w="100" w:type="dxa"/>
              <w:left w:w="100" w:type="dxa"/>
              <w:bottom w:w="100" w:type="dxa"/>
              <w:right w:w="100" w:type="dxa"/>
            </w:tcMar>
            <w:vAlign w:val="center"/>
          </w:tcPr>
          <w:p w14:paraId="4F7DE9C2" w14:textId="77777777" w:rsidR="00A54B1E" w:rsidRPr="00B77E58" w:rsidRDefault="00A54B1E" w:rsidP="00534F1C">
            <w:pPr>
              <w:widowControl w:val="0"/>
              <w:spacing w:line="240" w:lineRule="auto"/>
              <w:jc w:val="left"/>
              <w:rPr>
                <w:sz w:val="18"/>
                <w:szCs w:val="18"/>
              </w:rPr>
            </w:pPr>
            <w:r w:rsidRPr="00B77E58">
              <w:rPr>
                <w:sz w:val="18"/>
                <w:szCs w:val="18"/>
              </w:rPr>
              <w:t>RA III plans for implementation and operation established</w:t>
            </w:r>
          </w:p>
        </w:tc>
        <w:tc>
          <w:tcPr>
            <w:tcW w:w="857" w:type="pct"/>
            <w:shd w:val="clear" w:color="auto" w:fill="auto"/>
            <w:tcMar>
              <w:top w:w="100" w:type="dxa"/>
              <w:left w:w="100" w:type="dxa"/>
              <w:bottom w:w="100" w:type="dxa"/>
              <w:right w:w="100" w:type="dxa"/>
            </w:tcMar>
            <w:vAlign w:val="center"/>
          </w:tcPr>
          <w:p w14:paraId="2C7DA0AD" w14:textId="77777777" w:rsidR="00A54B1E" w:rsidRPr="00B77E58" w:rsidRDefault="00A54B1E" w:rsidP="00534F1C">
            <w:pPr>
              <w:widowControl w:val="0"/>
              <w:spacing w:line="240" w:lineRule="auto"/>
              <w:jc w:val="left"/>
              <w:rPr>
                <w:sz w:val="18"/>
                <w:szCs w:val="18"/>
              </w:rPr>
            </w:pPr>
            <w:r w:rsidRPr="00B77E58">
              <w:rPr>
                <w:sz w:val="18"/>
                <w:szCs w:val="18"/>
              </w:rPr>
              <w:t>RA III, RA III/WG-ABO, OPCT</w:t>
            </w:r>
          </w:p>
        </w:tc>
        <w:tc>
          <w:tcPr>
            <w:tcW w:w="718" w:type="pct"/>
            <w:shd w:val="clear" w:color="auto" w:fill="auto"/>
            <w:tcMar>
              <w:top w:w="100" w:type="dxa"/>
              <w:left w:w="100" w:type="dxa"/>
              <w:bottom w:w="100" w:type="dxa"/>
              <w:right w:w="100" w:type="dxa"/>
            </w:tcMar>
            <w:vAlign w:val="center"/>
          </w:tcPr>
          <w:p w14:paraId="6A89E795" w14:textId="77777777" w:rsidR="00A54B1E" w:rsidRPr="00B77E58" w:rsidRDefault="00A54B1E" w:rsidP="00534F1C">
            <w:pPr>
              <w:widowControl w:val="0"/>
              <w:spacing w:line="240" w:lineRule="auto"/>
              <w:jc w:val="left"/>
              <w:rPr>
                <w:sz w:val="18"/>
                <w:szCs w:val="18"/>
              </w:rPr>
            </w:pPr>
            <w:r w:rsidRPr="00B77E58">
              <w:rPr>
                <w:sz w:val="18"/>
                <w:szCs w:val="18"/>
              </w:rPr>
              <w:t>Q</w:t>
            </w:r>
            <w:r w:rsidRPr="00B77E58">
              <w:rPr>
                <w:color w:val="008000"/>
                <w:sz w:val="18"/>
                <w:szCs w:val="18"/>
                <w:u w:val="dash"/>
              </w:rPr>
              <w:t>4</w:t>
            </w:r>
            <w:r w:rsidR="00E44FAE" w:rsidRPr="00B77E58">
              <w:rPr>
                <w:strike/>
                <w:color w:val="FF0000"/>
                <w:sz w:val="18"/>
                <w:szCs w:val="18"/>
                <w:u w:val="dash"/>
              </w:rPr>
              <w:t>3</w:t>
            </w:r>
            <w:r w:rsidRPr="00B77E58">
              <w:rPr>
                <w:sz w:val="18"/>
                <w:szCs w:val="18"/>
              </w:rPr>
              <w:t>/202</w:t>
            </w:r>
            <w:r w:rsidRPr="00B77E58">
              <w:rPr>
                <w:color w:val="008000"/>
                <w:sz w:val="18"/>
                <w:szCs w:val="18"/>
                <w:u w:val="dash"/>
              </w:rPr>
              <w:t>3</w:t>
            </w:r>
            <w:r w:rsidR="00E44FAE" w:rsidRPr="00B77E58">
              <w:rPr>
                <w:strike/>
                <w:color w:val="FF0000"/>
                <w:sz w:val="18"/>
                <w:szCs w:val="18"/>
                <w:u w:val="dash"/>
              </w:rPr>
              <w:t>1</w:t>
            </w:r>
          </w:p>
        </w:tc>
        <w:tc>
          <w:tcPr>
            <w:tcW w:w="640" w:type="pct"/>
            <w:shd w:val="clear" w:color="auto" w:fill="auto"/>
            <w:tcMar>
              <w:top w:w="100" w:type="dxa"/>
              <w:left w:w="100" w:type="dxa"/>
              <w:bottom w:w="100" w:type="dxa"/>
              <w:right w:w="100" w:type="dxa"/>
            </w:tcMar>
            <w:vAlign w:val="center"/>
          </w:tcPr>
          <w:p w14:paraId="47863E0F" w14:textId="2D897CB5" w:rsidR="00A54B1E" w:rsidRPr="00B77E58" w:rsidRDefault="00A54B1E" w:rsidP="00534F1C">
            <w:pPr>
              <w:spacing w:line="240" w:lineRule="auto"/>
              <w:jc w:val="left"/>
              <w:rPr>
                <w:sz w:val="18"/>
                <w:szCs w:val="18"/>
              </w:rPr>
            </w:pPr>
            <w:r w:rsidRPr="00B77E58">
              <w:rPr>
                <w:sz w:val="18"/>
                <w:szCs w:val="18"/>
              </w:rPr>
              <w:t>Ongoing</w:t>
            </w:r>
          </w:p>
        </w:tc>
      </w:tr>
      <w:tr w:rsidR="00534F1C" w:rsidRPr="00B77E58" w14:paraId="14142540" w14:textId="77777777" w:rsidTr="00534F1C">
        <w:trPr>
          <w:cantSplit/>
        </w:trPr>
        <w:tc>
          <w:tcPr>
            <w:tcW w:w="717" w:type="pct"/>
            <w:shd w:val="clear" w:color="auto" w:fill="auto"/>
            <w:tcMar>
              <w:top w:w="100" w:type="dxa"/>
              <w:left w:w="100" w:type="dxa"/>
              <w:bottom w:w="100" w:type="dxa"/>
              <w:right w:w="100" w:type="dxa"/>
            </w:tcMar>
            <w:vAlign w:val="center"/>
          </w:tcPr>
          <w:p w14:paraId="31BBFF79" w14:textId="77777777" w:rsidR="00A54B1E" w:rsidRPr="00B77E58" w:rsidRDefault="00A54B1E" w:rsidP="00534F1C">
            <w:pPr>
              <w:widowControl w:val="0"/>
              <w:spacing w:line="240" w:lineRule="auto"/>
              <w:jc w:val="left"/>
              <w:rPr>
                <w:sz w:val="18"/>
                <w:szCs w:val="18"/>
              </w:rPr>
            </w:pPr>
            <w:r w:rsidRPr="00B77E58">
              <w:rPr>
                <w:sz w:val="18"/>
                <w:szCs w:val="18"/>
              </w:rPr>
              <w:t>Operational Structure</w:t>
            </w:r>
          </w:p>
        </w:tc>
        <w:tc>
          <w:tcPr>
            <w:tcW w:w="925" w:type="pct"/>
            <w:shd w:val="clear" w:color="auto" w:fill="auto"/>
            <w:tcMar>
              <w:top w:w="100" w:type="dxa"/>
              <w:left w:w="100" w:type="dxa"/>
              <w:bottom w:w="100" w:type="dxa"/>
              <w:right w:w="100" w:type="dxa"/>
            </w:tcMar>
            <w:vAlign w:val="center"/>
          </w:tcPr>
          <w:p w14:paraId="14448CD1" w14:textId="77777777" w:rsidR="00A54B1E" w:rsidRPr="00B77E58" w:rsidRDefault="00A54B1E" w:rsidP="00534F1C">
            <w:pPr>
              <w:widowControl w:val="0"/>
              <w:spacing w:line="240" w:lineRule="auto"/>
              <w:jc w:val="left"/>
              <w:rPr>
                <w:sz w:val="18"/>
                <w:szCs w:val="18"/>
              </w:rPr>
            </w:pPr>
            <w:r w:rsidRPr="00B77E58">
              <w:rPr>
                <w:sz w:val="18"/>
                <w:szCs w:val="18"/>
              </w:rPr>
              <w:t>Establishment of Operational Structure within WMO Region III</w:t>
            </w:r>
          </w:p>
        </w:tc>
        <w:tc>
          <w:tcPr>
            <w:tcW w:w="1143" w:type="pct"/>
            <w:shd w:val="clear" w:color="auto" w:fill="auto"/>
            <w:tcMar>
              <w:top w:w="100" w:type="dxa"/>
              <w:left w:w="100" w:type="dxa"/>
              <w:bottom w:w="100" w:type="dxa"/>
              <w:right w:w="100" w:type="dxa"/>
            </w:tcMar>
            <w:vAlign w:val="center"/>
          </w:tcPr>
          <w:p w14:paraId="24DAE8D2" w14:textId="77777777" w:rsidR="00A54B1E" w:rsidRPr="00B77E58" w:rsidRDefault="00A54B1E" w:rsidP="00534F1C">
            <w:pPr>
              <w:widowControl w:val="0"/>
              <w:spacing w:line="240" w:lineRule="auto"/>
              <w:jc w:val="left"/>
              <w:rPr>
                <w:sz w:val="18"/>
                <w:szCs w:val="18"/>
              </w:rPr>
            </w:pPr>
            <w:r w:rsidRPr="00B77E58">
              <w:rPr>
                <w:sz w:val="18"/>
                <w:szCs w:val="18"/>
              </w:rPr>
              <w:t>Operational elements of the WMO Region III WICAP established.</w:t>
            </w:r>
          </w:p>
        </w:tc>
        <w:tc>
          <w:tcPr>
            <w:tcW w:w="857" w:type="pct"/>
            <w:shd w:val="clear" w:color="auto" w:fill="auto"/>
            <w:tcMar>
              <w:top w:w="100" w:type="dxa"/>
              <w:left w:w="100" w:type="dxa"/>
              <w:bottom w:w="100" w:type="dxa"/>
              <w:right w:w="100" w:type="dxa"/>
            </w:tcMar>
            <w:vAlign w:val="center"/>
          </w:tcPr>
          <w:p w14:paraId="7D229148" w14:textId="77777777" w:rsidR="00A54B1E" w:rsidRPr="00B77E58" w:rsidRDefault="00A54B1E" w:rsidP="00534F1C">
            <w:pPr>
              <w:widowControl w:val="0"/>
              <w:spacing w:line="240" w:lineRule="auto"/>
              <w:jc w:val="left"/>
              <w:rPr>
                <w:sz w:val="18"/>
                <w:szCs w:val="18"/>
              </w:rPr>
            </w:pPr>
            <w:r w:rsidRPr="00B77E58">
              <w:rPr>
                <w:sz w:val="18"/>
                <w:szCs w:val="18"/>
              </w:rPr>
              <w:t>RA III, RA III/WG-ABO, OPCT</w:t>
            </w:r>
          </w:p>
        </w:tc>
        <w:tc>
          <w:tcPr>
            <w:tcW w:w="718" w:type="pct"/>
            <w:shd w:val="clear" w:color="auto" w:fill="auto"/>
            <w:tcMar>
              <w:top w:w="100" w:type="dxa"/>
              <w:left w:w="100" w:type="dxa"/>
              <w:bottom w:w="100" w:type="dxa"/>
              <w:right w:w="100" w:type="dxa"/>
            </w:tcMar>
            <w:vAlign w:val="center"/>
          </w:tcPr>
          <w:p w14:paraId="322C84EC" w14:textId="77777777" w:rsidR="00A54B1E" w:rsidRPr="00B77E58" w:rsidRDefault="00A54B1E" w:rsidP="00534F1C">
            <w:pPr>
              <w:widowControl w:val="0"/>
              <w:spacing w:line="240" w:lineRule="auto"/>
              <w:jc w:val="left"/>
              <w:rPr>
                <w:sz w:val="18"/>
                <w:szCs w:val="18"/>
              </w:rPr>
            </w:pPr>
            <w:r w:rsidRPr="00B77E58">
              <w:rPr>
                <w:sz w:val="18"/>
                <w:szCs w:val="18"/>
              </w:rPr>
              <w:t>Q</w:t>
            </w:r>
            <w:r w:rsidRPr="00B77E58">
              <w:rPr>
                <w:color w:val="008000"/>
                <w:sz w:val="18"/>
                <w:szCs w:val="18"/>
                <w:u w:val="dash"/>
              </w:rPr>
              <w:t>4</w:t>
            </w:r>
            <w:r w:rsidR="009C2CAD" w:rsidRPr="00B77E58">
              <w:rPr>
                <w:strike/>
                <w:color w:val="FF0000"/>
                <w:sz w:val="18"/>
                <w:szCs w:val="18"/>
                <w:u w:val="dash"/>
              </w:rPr>
              <w:t>3</w:t>
            </w:r>
            <w:r w:rsidRPr="00B77E58">
              <w:rPr>
                <w:sz w:val="18"/>
                <w:szCs w:val="18"/>
              </w:rPr>
              <w:t>/202</w:t>
            </w:r>
            <w:r w:rsidRPr="00B77E58">
              <w:rPr>
                <w:color w:val="008000"/>
                <w:sz w:val="18"/>
                <w:szCs w:val="18"/>
                <w:u w:val="dash"/>
              </w:rPr>
              <w:t>4</w:t>
            </w:r>
            <w:r w:rsidR="008B5B17" w:rsidRPr="00B77E58">
              <w:rPr>
                <w:strike/>
                <w:color w:val="FF0000"/>
                <w:sz w:val="18"/>
                <w:szCs w:val="18"/>
                <w:u w:val="dash"/>
              </w:rPr>
              <w:t>2</w:t>
            </w:r>
          </w:p>
        </w:tc>
        <w:tc>
          <w:tcPr>
            <w:tcW w:w="640" w:type="pct"/>
            <w:shd w:val="clear" w:color="auto" w:fill="auto"/>
            <w:tcMar>
              <w:top w:w="100" w:type="dxa"/>
              <w:left w:w="100" w:type="dxa"/>
              <w:bottom w:w="100" w:type="dxa"/>
              <w:right w:w="100" w:type="dxa"/>
            </w:tcMar>
            <w:vAlign w:val="center"/>
          </w:tcPr>
          <w:p w14:paraId="604A0E51" w14:textId="33223B78" w:rsidR="00A54B1E" w:rsidRPr="00B77E58" w:rsidRDefault="00A54B1E" w:rsidP="00534F1C">
            <w:pPr>
              <w:spacing w:line="240" w:lineRule="auto"/>
              <w:jc w:val="left"/>
              <w:rPr>
                <w:sz w:val="18"/>
                <w:szCs w:val="18"/>
              </w:rPr>
            </w:pPr>
            <w:r w:rsidRPr="00B77E58">
              <w:rPr>
                <w:sz w:val="18"/>
                <w:szCs w:val="18"/>
              </w:rPr>
              <w:t>Not started</w:t>
            </w:r>
          </w:p>
        </w:tc>
      </w:tr>
      <w:tr w:rsidR="00534F1C" w:rsidRPr="00B77E58" w14:paraId="3570E9D0" w14:textId="77777777" w:rsidTr="00534F1C">
        <w:trPr>
          <w:cantSplit/>
        </w:trPr>
        <w:tc>
          <w:tcPr>
            <w:tcW w:w="717" w:type="pct"/>
            <w:shd w:val="clear" w:color="auto" w:fill="auto"/>
            <w:tcMar>
              <w:top w:w="100" w:type="dxa"/>
              <w:left w:w="100" w:type="dxa"/>
              <w:bottom w:w="100" w:type="dxa"/>
              <w:right w:w="100" w:type="dxa"/>
            </w:tcMar>
            <w:vAlign w:val="center"/>
          </w:tcPr>
          <w:p w14:paraId="63E5CA56" w14:textId="77777777" w:rsidR="00A54B1E" w:rsidRPr="00B77E58" w:rsidRDefault="00A54B1E" w:rsidP="00534F1C">
            <w:pPr>
              <w:widowControl w:val="0"/>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01902707" w14:textId="77777777" w:rsidR="00A54B1E" w:rsidRPr="00B77E58" w:rsidRDefault="00A54B1E" w:rsidP="00534F1C">
            <w:pPr>
              <w:widowControl w:val="0"/>
              <w:spacing w:line="240" w:lineRule="auto"/>
              <w:jc w:val="left"/>
              <w:rPr>
                <w:sz w:val="18"/>
                <w:szCs w:val="18"/>
              </w:rPr>
            </w:pPr>
            <w:r w:rsidRPr="00B77E58">
              <w:rPr>
                <w:sz w:val="18"/>
                <w:szCs w:val="18"/>
              </w:rPr>
              <w:t>RA I Requirements,  Regional Development Operational Plans and Budgets</w:t>
            </w:r>
          </w:p>
        </w:tc>
        <w:tc>
          <w:tcPr>
            <w:tcW w:w="1143" w:type="pct"/>
            <w:shd w:val="clear" w:color="auto" w:fill="auto"/>
            <w:tcMar>
              <w:top w:w="100" w:type="dxa"/>
              <w:left w:w="100" w:type="dxa"/>
              <w:bottom w:w="100" w:type="dxa"/>
              <w:right w:w="100" w:type="dxa"/>
            </w:tcMar>
            <w:vAlign w:val="center"/>
          </w:tcPr>
          <w:p w14:paraId="1235EC98" w14:textId="77777777" w:rsidR="00A54B1E" w:rsidRPr="00B77E58" w:rsidRDefault="00A54B1E" w:rsidP="00534F1C">
            <w:pPr>
              <w:widowControl w:val="0"/>
              <w:spacing w:line="240" w:lineRule="auto"/>
              <w:jc w:val="left"/>
              <w:rPr>
                <w:sz w:val="18"/>
                <w:szCs w:val="18"/>
              </w:rPr>
            </w:pPr>
            <w:r w:rsidRPr="00B77E58">
              <w:rPr>
                <w:sz w:val="18"/>
                <w:szCs w:val="18"/>
              </w:rPr>
              <w:t>RA I plans for implementation and operation established</w:t>
            </w:r>
          </w:p>
        </w:tc>
        <w:tc>
          <w:tcPr>
            <w:tcW w:w="857" w:type="pct"/>
            <w:shd w:val="clear" w:color="auto" w:fill="auto"/>
            <w:tcMar>
              <w:top w:w="100" w:type="dxa"/>
              <w:left w:w="100" w:type="dxa"/>
              <w:bottom w:w="100" w:type="dxa"/>
              <w:right w:w="100" w:type="dxa"/>
            </w:tcMar>
            <w:vAlign w:val="center"/>
          </w:tcPr>
          <w:p w14:paraId="39C24DC6" w14:textId="77777777" w:rsidR="00A54B1E" w:rsidRPr="00B77E58" w:rsidRDefault="00A54B1E" w:rsidP="00534F1C">
            <w:pPr>
              <w:widowControl w:val="0"/>
              <w:spacing w:line="240" w:lineRule="auto"/>
              <w:jc w:val="left"/>
              <w:rPr>
                <w:sz w:val="18"/>
                <w:szCs w:val="18"/>
              </w:rPr>
            </w:pPr>
            <w:r w:rsidRPr="00B77E58">
              <w:rPr>
                <w:sz w:val="18"/>
                <w:szCs w:val="18"/>
              </w:rPr>
              <w:t>RA I, RA I/WG-ABO, OPCT</w:t>
            </w:r>
          </w:p>
        </w:tc>
        <w:tc>
          <w:tcPr>
            <w:tcW w:w="718" w:type="pct"/>
            <w:shd w:val="clear" w:color="auto" w:fill="auto"/>
            <w:tcMar>
              <w:top w:w="100" w:type="dxa"/>
              <w:left w:w="100" w:type="dxa"/>
              <w:bottom w:w="100" w:type="dxa"/>
              <w:right w:w="100" w:type="dxa"/>
            </w:tcMar>
            <w:vAlign w:val="center"/>
          </w:tcPr>
          <w:p w14:paraId="6E2E8001" w14:textId="77777777" w:rsidR="00A54B1E" w:rsidRPr="00B77E58" w:rsidRDefault="00A54B1E" w:rsidP="00534F1C">
            <w:pPr>
              <w:widowControl w:val="0"/>
              <w:spacing w:line="240" w:lineRule="auto"/>
              <w:jc w:val="left"/>
              <w:rPr>
                <w:sz w:val="18"/>
                <w:szCs w:val="18"/>
              </w:rPr>
            </w:pPr>
            <w:r w:rsidRPr="00B77E58">
              <w:rPr>
                <w:sz w:val="18"/>
                <w:szCs w:val="18"/>
              </w:rPr>
              <w:t>Q</w:t>
            </w:r>
            <w:r w:rsidRPr="00B77E58">
              <w:rPr>
                <w:color w:val="008000"/>
                <w:sz w:val="18"/>
                <w:szCs w:val="18"/>
                <w:u w:val="dash"/>
              </w:rPr>
              <w:t>4</w:t>
            </w:r>
            <w:r w:rsidR="008B5B17" w:rsidRPr="00B77E58">
              <w:rPr>
                <w:strike/>
                <w:color w:val="FF0000"/>
                <w:sz w:val="18"/>
                <w:szCs w:val="18"/>
                <w:u w:val="dash"/>
              </w:rPr>
              <w:t>3</w:t>
            </w:r>
            <w:r w:rsidRPr="00B77E58">
              <w:rPr>
                <w:sz w:val="18"/>
                <w:szCs w:val="18"/>
              </w:rPr>
              <w:t>/202</w:t>
            </w:r>
            <w:r w:rsidRPr="00B77E58">
              <w:rPr>
                <w:color w:val="008000"/>
                <w:sz w:val="18"/>
                <w:szCs w:val="18"/>
                <w:u w:val="dash"/>
              </w:rPr>
              <w:t>2</w:t>
            </w:r>
            <w:r w:rsidR="008B5B17" w:rsidRPr="00B77E58">
              <w:rPr>
                <w:strike/>
                <w:color w:val="FF0000"/>
                <w:sz w:val="18"/>
                <w:szCs w:val="18"/>
                <w:u w:val="dash"/>
              </w:rPr>
              <w:t>1</w:t>
            </w:r>
          </w:p>
        </w:tc>
        <w:tc>
          <w:tcPr>
            <w:tcW w:w="640" w:type="pct"/>
            <w:shd w:val="clear" w:color="auto" w:fill="auto"/>
            <w:tcMar>
              <w:top w:w="100" w:type="dxa"/>
              <w:left w:w="100" w:type="dxa"/>
              <w:bottom w:w="100" w:type="dxa"/>
              <w:right w:w="100" w:type="dxa"/>
            </w:tcMar>
            <w:vAlign w:val="center"/>
          </w:tcPr>
          <w:p w14:paraId="08F18B12" w14:textId="3F0E957C" w:rsidR="00A54B1E" w:rsidRPr="00B77E58" w:rsidRDefault="00A54B1E" w:rsidP="00534F1C">
            <w:pPr>
              <w:spacing w:line="240" w:lineRule="auto"/>
              <w:jc w:val="left"/>
              <w:rPr>
                <w:sz w:val="18"/>
                <w:szCs w:val="18"/>
              </w:rPr>
            </w:pPr>
            <w:r w:rsidRPr="00B77E58">
              <w:rPr>
                <w:sz w:val="18"/>
                <w:szCs w:val="18"/>
              </w:rPr>
              <w:t>Ongoing</w:t>
            </w:r>
          </w:p>
        </w:tc>
      </w:tr>
      <w:tr w:rsidR="00534F1C" w:rsidRPr="00B77E58" w14:paraId="7CE39EFF" w14:textId="77777777" w:rsidTr="00534F1C">
        <w:trPr>
          <w:cantSplit/>
        </w:trPr>
        <w:tc>
          <w:tcPr>
            <w:tcW w:w="717" w:type="pct"/>
            <w:shd w:val="clear" w:color="auto" w:fill="auto"/>
            <w:tcMar>
              <w:top w:w="100" w:type="dxa"/>
              <w:left w:w="100" w:type="dxa"/>
              <w:bottom w:w="100" w:type="dxa"/>
              <w:right w:w="100" w:type="dxa"/>
            </w:tcMar>
            <w:vAlign w:val="center"/>
          </w:tcPr>
          <w:p w14:paraId="47C693D9" w14:textId="77777777" w:rsidR="00A54B1E" w:rsidRPr="00B77E58" w:rsidRDefault="00A54B1E" w:rsidP="00534F1C">
            <w:pPr>
              <w:widowControl w:val="0"/>
              <w:spacing w:line="240" w:lineRule="auto"/>
              <w:jc w:val="left"/>
              <w:rPr>
                <w:sz w:val="18"/>
                <w:szCs w:val="18"/>
              </w:rPr>
            </w:pPr>
            <w:r w:rsidRPr="00B77E58">
              <w:rPr>
                <w:sz w:val="18"/>
                <w:szCs w:val="18"/>
              </w:rPr>
              <w:t>Operational Structure</w:t>
            </w:r>
          </w:p>
        </w:tc>
        <w:tc>
          <w:tcPr>
            <w:tcW w:w="925" w:type="pct"/>
            <w:shd w:val="clear" w:color="auto" w:fill="auto"/>
            <w:tcMar>
              <w:top w:w="100" w:type="dxa"/>
              <w:left w:w="100" w:type="dxa"/>
              <w:bottom w:w="100" w:type="dxa"/>
              <w:right w:w="100" w:type="dxa"/>
            </w:tcMar>
            <w:vAlign w:val="center"/>
          </w:tcPr>
          <w:p w14:paraId="2822CA05" w14:textId="77777777" w:rsidR="00A54B1E" w:rsidRPr="00B77E58" w:rsidRDefault="00A54B1E" w:rsidP="00534F1C">
            <w:pPr>
              <w:widowControl w:val="0"/>
              <w:spacing w:line="240" w:lineRule="auto"/>
              <w:jc w:val="left"/>
              <w:rPr>
                <w:sz w:val="18"/>
                <w:szCs w:val="18"/>
              </w:rPr>
            </w:pPr>
            <w:r w:rsidRPr="00B77E58">
              <w:rPr>
                <w:sz w:val="18"/>
                <w:szCs w:val="18"/>
              </w:rPr>
              <w:t>Establishment of Operational Structure within WMO Region I</w:t>
            </w:r>
          </w:p>
        </w:tc>
        <w:tc>
          <w:tcPr>
            <w:tcW w:w="1143" w:type="pct"/>
            <w:shd w:val="clear" w:color="auto" w:fill="auto"/>
            <w:tcMar>
              <w:top w:w="100" w:type="dxa"/>
              <w:left w:w="100" w:type="dxa"/>
              <w:bottom w:w="100" w:type="dxa"/>
              <w:right w:w="100" w:type="dxa"/>
            </w:tcMar>
            <w:vAlign w:val="center"/>
          </w:tcPr>
          <w:p w14:paraId="59ACE1A7" w14:textId="77777777" w:rsidR="00A54B1E" w:rsidRPr="00B77E58" w:rsidRDefault="00A54B1E" w:rsidP="00534F1C">
            <w:pPr>
              <w:widowControl w:val="0"/>
              <w:spacing w:line="240" w:lineRule="auto"/>
              <w:jc w:val="left"/>
              <w:rPr>
                <w:sz w:val="18"/>
                <w:szCs w:val="18"/>
              </w:rPr>
            </w:pPr>
            <w:r w:rsidRPr="00B77E58">
              <w:rPr>
                <w:sz w:val="18"/>
                <w:szCs w:val="18"/>
              </w:rPr>
              <w:t>Operational elements of the WMO Region I WICAP established.</w:t>
            </w:r>
          </w:p>
        </w:tc>
        <w:tc>
          <w:tcPr>
            <w:tcW w:w="857" w:type="pct"/>
            <w:shd w:val="clear" w:color="auto" w:fill="auto"/>
            <w:tcMar>
              <w:top w:w="100" w:type="dxa"/>
              <w:left w:w="100" w:type="dxa"/>
              <w:bottom w:w="100" w:type="dxa"/>
              <w:right w:w="100" w:type="dxa"/>
            </w:tcMar>
            <w:vAlign w:val="center"/>
          </w:tcPr>
          <w:p w14:paraId="5859BA94" w14:textId="77777777" w:rsidR="00A54B1E" w:rsidRPr="00B77E58" w:rsidRDefault="00A54B1E" w:rsidP="00534F1C">
            <w:pPr>
              <w:widowControl w:val="0"/>
              <w:spacing w:line="240" w:lineRule="auto"/>
              <w:jc w:val="left"/>
              <w:rPr>
                <w:sz w:val="18"/>
                <w:szCs w:val="18"/>
              </w:rPr>
            </w:pPr>
            <w:r w:rsidRPr="00B77E58">
              <w:rPr>
                <w:sz w:val="18"/>
                <w:szCs w:val="18"/>
              </w:rPr>
              <w:t>RA I, RA I/WG-ABO, OPCT</w:t>
            </w:r>
          </w:p>
        </w:tc>
        <w:tc>
          <w:tcPr>
            <w:tcW w:w="718" w:type="pct"/>
            <w:shd w:val="clear" w:color="auto" w:fill="auto"/>
            <w:tcMar>
              <w:top w:w="100" w:type="dxa"/>
              <w:left w:w="100" w:type="dxa"/>
              <w:bottom w:w="100" w:type="dxa"/>
              <w:right w:w="100" w:type="dxa"/>
            </w:tcMar>
            <w:vAlign w:val="center"/>
          </w:tcPr>
          <w:p w14:paraId="0557A3B9" w14:textId="77777777" w:rsidR="00A54B1E" w:rsidRPr="00B77E58" w:rsidRDefault="00A54B1E" w:rsidP="00534F1C">
            <w:pPr>
              <w:widowControl w:val="0"/>
              <w:spacing w:line="240" w:lineRule="auto"/>
              <w:jc w:val="left"/>
              <w:rPr>
                <w:sz w:val="18"/>
                <w:szCs w:val="18"/>
              </w:rPr>
            </w:pPr>
            <w:r w:rsidRPr="00B77E58">
              <w:rPr>
                <w:sz w:val="18"/>
                <w:szCs w:val="18"/>
              </w:rPr>
              <w:t xml:space="preserve"> Q</w:t>
            </w:r>
            <w:r w:rsidRPr="00B77E58">
              <w:rPr>
                <w:color w:val="008000"/>
                <w:sz w:val="18"/>
                <w:szCs w:val="18"/>
                <w:u w:val="dash"/>
              </w:rPr>
              <w:t>4</w:t>
            </w:r>
            <w:r w:rsidR="00104CFC" w:rsidRPr="00B77E58">
              <w:rPr>
                <w:strike/>
                <w:color w:val="FF0000"/>
                <w:sz w:val="18"/>
                <w:szCs w:val="18"/>
                <w:u w:val="dash"/>
              </w:rPr>
              <w:t>3</w:t>
            </w:r>
            <w:r w:rsidRPr="00B77E58">
              <w:rPr>
                <w:sz w:val="18"/>
                <w:szCs w:val="18"/>
              </w:rPr>
              <w:t>/202</w:t>
            </w:r>
            <w:r w:rsidRPr="00B77E58">
              <w:rPr>
                <w:color w:val="008000"/>
                <w:sz w:val="18"/>
                <w:szCs w:val="18"/>
                <w:u w:val="dash"/>
              </w:rPr>
              <w:t>3</w:t>
            </w:r>
            <w:r w:rsidR="00104CFC" w:rsidRPr="00B77E58">
              <w:rPr>
                <w:strike/>
                <w:color w:val="FF0000"/>
                <w:sz w:val="18"/>
                <w:szCs w:val="18"/>
                <w:u w:val="dash"/>
              </w:rPr>
              <w:t>2</w:t>
            </w:r>
          </w:p>
        </w:tc>
        <w:tc>
          <w:tcPr>
            <w:tcW w:w="640" w:type="pct"/>
            <w:shd w:val="clear" w:color="auto" w:fill="auto"/>
            <w:tcMar>
              <w:top w:w="100" w:type="dxa"/>
              <w:left w:w="100" w:type="dxa"/>
              <w:bottom w:w="100" w:type="dxa"/>
              <w:right w:w="100" w:type="dxa"/>
            </w:tcMar>
            <w:vAlign w:val="center"/>
          </w:tcPr>
          <w:p w14:paraId="7CCA6DCF" w14:textId="4350494E" w:rsidR="00A54B1E" w:rsidRPr="00B77E58" w:rsidRDefault="00A54B1E" w:rsidP="00534F1C">
            <w:pPr>
              <w:spacing w:line="240" w:lineRule="auto"/>
              <w:jc w:val="left"/>
              <w:rPr>
                <w:sz w:val="18"/>
                <w:szCs w:val="18"/>
              </w:rPr>
            </w:pPr>
            <w:r w:rsidRPr="00B77E58">
              <w:rPr>
                <w:sz w:val="18"/>
                <w:szCs w:val="18"/>
              </w:rPr>
              <w:t>Not started</w:t>
            </w:r>
          </w:p>
        </w:tc>
      </w:tr>
      <w:tr w:rsidR="00534F1C" w:rsidRPr="00B77E58" w14:paraId="1AB2E6AA" w14:textId="77777777" w:rsidTr="00534F1C">
        <w:trPr>
          <w:cantSplit/>
        </w:trPr>
        <w:tc>
          <w:tcPr>
            <w:tcW w:w="717" w:type="pct"/>
            <w:shd w:val="clear" w:color="auto" w:fill="auto"/>
            <w:tcMar>
              <w:top w:w="100" w:type="dxa"/>
              <w:left w:w="100" w:type="dxa"/>
              <w:bottom w:w="100" w:type="dxa"/>
              <w:right w:w="100" w:type="dxa"/>
            </w:tcMar>
            <w:vAlign w:val="center"/>
          </w:tcPr>
          <w:p w14:paraId="4357A621" w14:textId="77777777" w:rsidR="00A54B1E" w:rsidRPr="00B77E58" w:rsidRDefault="00A54B1E" w:rsidP="00534F1C">
            <w:pPr>
              <w:widowControl w:val="0"/>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148D25D2" w14:textId="77777777" w:rsidR="00A54B1E" w:rsidRPr="00B77E58" w:rsidRDefault="00A54B1E" w:rsidP="00534F1C">
            <w:pPr>
              <w:widowControl w:val="0"/>
              <w:spacing w:line="240" w:lineRule="auto"/>
              <w:jc w:val="left"/>
              <w:rPr>
                <w:sz w:val="18"/>
                <w:szCs w:val="18"/>
              </w:rPr>
            </w:pPr>
            <w:r w:rsidRPr="00B77E58">
              <w:rPr>
                <w:sz w:val="18"/>
                <w:szCs w:val="18"/>
              </w:rPr>
              <w:t>RA IV Requirements,  Regional Development Operational Plans and Budgets</w:t>
            </w:r>
          </w:p>
        </w:tc>
        <w:tc>
          <w:tcPr>
            <w:tcW w:w="1143" w:type="pct"/>
            <w:shd w:val="clear" w:color="auto" w:fill="auto"/>
            <w:tcMar>
              <w:top w:w="100" w:type="dxa"/>
              <w:left w:w="100" w:type="dxa"/>
              <w:bottom w:w="100" w:type="dxa"/>
              <w:right w:w="100" w:type="dxa"/>
            </w:tcMar>
            <w:vAlign w:val="center"/>
          </w:tcPr>
          <w:p w14:paraId="05F09700" w14:textId="77777777" w:rsidR="00A54B1E" w:rsidRPr="00B77E58" w:rsidRDefault="00A54B1E" w:rsidP="00534F1C">
            <w:pPr>
              <w:widowControl w:val="0"/>
              <w:spacing w:line="240" w:lineRule="auto"/>
              <w:jc w:val="left"/>
              <w:rPr>
                <w:sz w:val="18"/>
                <w:szCs w:val="18"/>
              </w:rPr>
            </w:pPr>
            <w:r w:rsidRPr="00B77E58">
              <w:rPr>
                <w:sz w:val="18"/>
                <w:szCs w:val="18"/>
              </w:rPr>
              <w:t>RA IV plans for implementation and operation established</w:t>
            </w:r>
          </w:p>
        </w:tc>
        <w:tc>
          <w:tcPr>
            <w:tcW w:w="857" w:type="pct"/>
            <w:shd w:val="clear" w:color="auto" w:fill="auto"/>
            <w:tcMar>
              <w:top w:w="100" w:type="dxa"/>
              <w:left w:w="100" w:type="dxa"/>
              <w:bottom w:w="100" w:type="dxa"/>
              <w:right w:w="100" w:type="dxa"/>
            </w:tcMar>
            <w:vAlign w:val="center"/>
          </w:tcPr>
          <w:p w14:paraId="79DD86D4" w14:textId="77777777" w:rsidR="00A54B1E" w:rsidRPr="00B77E58" w:rsidRDefault="00A54B1E" w:rsidP="00534F1C">
            <w:pPr>
              <w:widowControl w:val="0"/>
              <w:spacing w:line="240" w:lineRule="auto"/>
              <w:jc w:val="left"/>
              <w:rPr>
                <w:sz w:val="18"/>
                <w:szCs w:val="18"/>
              </w:rPr>
            </w:pPr>
            <w:r w:rsidRPr="00B77E58">
              <w:rPr>
                <w:sz w:val="18"/>
                <w:szCs w:val="18"/>
              </w:rPr>
              <w:t>RA IV, RA IV/WG-ABO, OPCT</w:t>
            </w:r>
          </w:p>
        </w:tc>
        <w:tc>
          <w:tcPr>
            <w:tcW w:w="718" w:type="pct"/>
            <w:shd w:val="clear" w:color="auto" w:fill="auto"/>
            <w:tcMar>
              <w:top w:w="100" w:type="dxa"/>
              <w:left w:w="100" w:type="dxa"/>
              <w:bottom w:w="100" w:type="dxa"/>
              <w:right w:w="100" w:type="dxa"/>
            </w:tcMar>
            <w:vAlign w:val="center"/>
          </w:tcPr>
          <w:p w14:paraId="428A7D2F" w14:textId="77777777" w:rsidR="00A54B1E" w:rsidRPr="00B77E58" w:rsidRDefault="00A54B1E" w:rsidP="00534F1C">
            <w:pPr>
              <w:widowControl w:val="0"/>
              <w:spacing w:line="240" w:lineRule="auto"/>
              <w:jc w:val="left"/>
              <w:rPr>
                <w:sz w:val="18"/>
                <w:szCs w:val="18"/>
              </w:rPr>
            </w:pPr>
            <w:r w:rsidRPr="00B77E58">
              <w:rPr>
                <w:sz w:val="18"/>
                <w:szCs w:val="18"/>
              </w:rPr>
              <w:t xml:space="preserve"> Q2/202</w:t>
            </w:r>
            <w:r w:rsidRPr="00B77E58">
              <w:rPr>
                <w:color w:val="008000"/>
                <w:sz w:val="18"/>
                <w:szCs w:val="18"/>
                <w:u w:val="dash"/>
              </w:rPr>
              <w:t>3</w:t>
            </w:r>
            <w:r w:rsidR="00014732" w:rsidRPr="00B77E58">
              <w:rPr>
                <w:strike/>
                <w:color w:val="FF0000"/>
                <w:sz w:val="18"/>
                <w:szCs w:val="18"/>
                <w:u w:val="dash"/>
              </w:rPr>
              <w:t>2</w:t>
            </w:r>
          </w:p>
        </w:tc>
        <w:tc>
          <w:tcPr>
            <w:tcW w:w="640" w:type="pct"/>
            <w:shd w:val="clear" w:color="auto" w:fill="auto"/>
            <w:tcMar>
              <w:top w:w="100" w:type="dxa"/>
              <w:left w:w="100" w:type="dxa"/>
              <w:bottom w:w="100" w:type="dxa"/>
              <w:right w:w="100" w:type="dxa"/>
            </w:tcMar>
            <w:vAlign w:val="center"/>
          </w:tcPr>
          <w:p w14:paraId="24F65F4E" w14:textId="4E12A719" w:rsidR="00A54B1E" w:rsidRPr="00B77E58" w:rsidRDefault="0031717F" w:rsidP="00534F1C">
            <w:pPr>
              <w:spacing w:line="240" w:lineRule="auto"/>
              <w:jc w:val="left"/>
              <w:rPr>
                <w:sz w:val="18"/>
                <w:szCs w:val="18"/>
              </w:rPr>
            </w:pPr>
            <w:r w:rsidRPr="00B77E58">
              <w:rPr>
                <w:strike/>
                <w:color w:val="FF0000"/>
                <w:sz w:val="18"/>
                <w:szCs w:val="18"/>
                <w:u w:val="dash"/>
              </w:rPr>
              <w:t>Not started</w:t>
            </w:r>
            <w:r w:rsidRPr="00B77E58">
              <w:rPr>
                <w:color w:val="008000"/>
                <w:sz w:val="18"/>
                <w:szCs w:val="18"/>
                <w:u w:val="dash"/>
              </w:rPr>
              <w:t xml:space="preserve"> </w:t>
            </w:r>
            <w:r w:rsidR="00A54B1E" w:rsidRPr="00B77E58">
              <w:rPr>
                <w:color w:val="008000"/>
                <w:sz w:val="18"/>
                <w:szCs w:val="18"/>
                <w:u w:val="dash"/>
              </w:rPr>
              <w:t>On-going</w:t>
            </w:r>
          </w:p>
        </w:tc>
      </w:tr>
      <w:tr w:rsidR="00534F1C" w:rsidRPr="00B77E58" w14:paraId="68E3A1A4" w14:textId="77777777" w:rsidTr="00534F1C">
        <w:trPr>
          <w:cantSplit/>
        </w:trPr>
        <w:tc>
          <w:tcPr>
            <w:tcW w:w="717" w:type="pct"/>
            <w:shd w:val="clear" w:color="auto" w:fill="auto"/>
            <w:tcMar>
              <w:top w:w="100" w:type="dxa"/>
              <w:left w:w="100" w:type="dxa"/>
              <w:bottom w:w="100" w:type="dxa"/>
              <w:right w:w="100" w:type="dxa"/>
            </w:tcMar>
            <w:vAlign w:val="center"/>
          </w:tcPr>
          <w:p w14:paraId="5C47CB7E" w14:textId="77777777" w:rsidR="00A54B1E" w:rsidRPr="00B77E58" w:rsidRDefault="00A54B1E" w:rsidP="00534F1C">
            <w:pPr>
              <w:widowControl w:val="0"/>
              <w:spacing w:line="240" w:lineRule="auto"/>
              <w:jc w:val="left"/>
              <w:rPr>
                <w:sz w:val="18"/>
                <w:szCs w:val="18"/>
              </w:rPr>
            </w:pPr>
            <w:r w:rsidRPr="00B77E58">
              <w:rPr>
                <w:sz w:val="18"/>
                <w:szCs w:val="18"/>
              </w:rPr>
              <w:t>Operational Structure</w:t>
            </w:r>
          </w:p>
        </w:tc>
        <w:tc>
          <w:tcPr>
            <w:tcW w:w="925" w:type="pct"/>
            <w:shd w:val="clear" w:color="auto" w:fill="auto"/>
            <w:tcMar>
              <w:top w:w="100" w:type="dxa"/>
              <w:left w:w="100" w:type="dxa"/>
              <w:bottom w:w="100" w:type="dxa"/>
              <w:right w:w="100" w:type="dxa"/>
            </w:tcMar>
            <w:vAlign w:val="center"/>
          </w:tcPr>
          <w:p w14:paraId="49568268" w14:textId="77777777" w:rsidR="00A54B1E" w:rsidRPr="00B77E58" w:rsidRDefault="00A54B1E" w:rsidP="00534F1C">
            <w:pPr>
              <w:widowControl w:val="0"/>
              <w:spacing w:line="240" w:lineRule="auto"/>
              <w:jc w:val="left"/>
              <w:rPr>
                <w:sz w:val="18"/>
                <w:szCs w:val="18"/>
              </w:rPr>
            </w:pPr>
            <w:r w:rsidRPr="00B77E58">
              <w:rPr>
                <w:sz w:val="18"/>
                <w:szCs w:val="18"/>
              </w:rPr>
              <w:t>Establishment of Operational Structure within WMO Region IV</w:t>
            </w:r>
          </w:p>
        </w:tc>
        <w:tc>
          <w:tcPr>
            <w:tcW w:w="1143" w:type="pct"/>
            <w:shd w:val="clear" w:color="auto" w:fill="auto"/>
            <w:tcMar>
              <w:top w:w="100" w:type="dxa"/>
              <w:left w:w="100" w:type="dxa"/>
              <w:bottom w:w="100" w:type="dxa"/>
              <w:right w:w="100" w:type="dxa"/>
            </w:tcMar>
            <w:vAlign w:val="center"/>
          </w:tcPr>
          <w:p w14:paraId="16D59D43" w14:textId="77777777" w:rsidR="00A54B1E" w:rsidRPr="00B77E58" w:rsidRDefault="00A54B1E" w:rsidP="00534F1C">
            <w:pPr>
              <w:widowControl w:val="0"/>
              <w:spacing w:line="240" w:lineRule="auto"/>
              <w:jc w:val="left"/>
              <w:rPr>
                <w:sz w:val="18"/>
                <w:szCs w:val="18"/>
              </w:rPr>
            </w:pPr>
            <w:r w:rsidRPr="00B77E58">
              <w:rPr>
                <w:sz w:val="18"/>
                <w:szCs w:val="18"/>
              </w:rPr>
              <w:t>Operational elements of the WMO Region IV WICAP established.</w:t>
            </w:r>
          </w:p>
        </w:tc>
        <w:tc>
          <w:tcPr>
            <w:tcW w:w="857" w:type="pct"/>
            <w:shd w:val="clear" w:color="auto" w:fill="auto"/>
            <w:tcMar>
              <w:top w:w="100" w:type="dxa"/>
              <w:left w:w="100" w:type="dxa"/>
              <w:bottom w:w="100" w:type="dxa"/>
              <w:right w:w="100" w:type="dxa"/>
            </w:tcMar>
            <w:vAlign w:val="center"/>
          </w:tcPr>
          <w:p w14:paraId="1BFEBFC6" w14:textId="77777777" w:rsidR="00A54B1E" w:rsidRPr="00B77E58" w:rsidRDefault="00A54B1E" w:rsidP="00534F1C">
            <w:pPr>
              <w:widowControl w:val="0"/>
              <w:spacing w:line="240" w:lineRule="auto"/>
              <w:jc w:val="left"/>
              <w:rPr>
                <w:sz w:val="18"/>
                <w:szCs w:val="18"/>
              </w:rPr>
            </w:pPr>
            <w:r w:rsidRPr="00B77E58">
              <w:rPr>
                <w:sz w:val="18"/>
                <w:szCs w:val="18"/>
              </w:rPr>
              <w:t>RA IV, RA IV/WG-ABO, OPCT</w:t>
            </w:r>
          </w:p>
        </w:tc>
        <w:tc>
          <w:tcPr>
            <w:tcW w:w="718" w:type="pct"/>
            <w:shd w:val="clear" w:color="auto" w:fill="auto"/>
            <w:tcMar>
              <w:top w:w="100" w:type="dxa"/>
              <w:left w:w="100" w:type="dxa"/>
              <w:bottom w:w="100" w:type="dxa"/>
              <w:right w:w="100" w:type="dxa"/>
            </w:tcMar>
            <w:vAlign w:val="center"/>
          </w:tcPr>
          <w:p w14:paraId="170FDDC2" w14:textId="77777777" w:rsidR="00A54B1E" w:rsidRPr="00B77E58" w:rsidRDefault="00A54B1E" w:rsidP="00534F1C">
            <w:pPr>
              <w:widowControl w:val="0"/>
              <w:spacing w:line="240" w:lineRule="auto"/>
              <w:jc w:val="left"/>
              <w:rPr>
                <w:sz w:val="18"/>
                <w:szCs w:val="18"/>
              </w:rPr>
            </w:pPr>
            <w:r w:rsidRPr="00B77E58">
              <w:rPr>
                <w:sz w:val="18"/>
                <w:szCs w:val="18"/>
              </w:rPr>
              <w:t>Q2/202</w:t>
            </w:r>
            <w:r w:rsidRPr="00B77E58">
              <w:rPr>
                <w:color w:val="008000"/>
                <w:sz w:val="18"/>
                <w:szCs w:val="18"/>
                <w:u w:val="dash"/>
              </w:rPr>
              <w:t>4</w:t>
            </w:r>
            <w:r w:rsidR="00014732" w:rsidRPr="00B77E58">
              <w:rPr>
                <w:strike/>
                <w:color w:val="FF0000"/>
                <w:sz w:val="18"/>
                <w:szCs w:val="18"/>
                <w:u w:val="dash"/>
              </w:rPr>
              <w:t>3</w:t>
            </w:r>
          </w:p>
        </w:tc>
        <w:tc>
          <w:tcPr>
            <w:tcW w:w="640" w:type="pct"/>
            <w:shd w:val="clear" w:color="auto" w:fill="auto"/>
            <w:tcMar>
              <w:top w:w="100" w:type="dxa"/>
              <w:left w:w="100" w:type="dxa"/>
              <w:bottom w:w="100" w:type="dxa"/>
              <w:right w:w="100" w:type="dxa"/>
            </w:tcMar>
            <w:vAlign w:val="center"/>
          </w:tcPr>
          <w:p w14:paraId="61B7F29F" w14:textId="7A18FF96" w:rsidR="00A54B1E" w:rsidRPr="00B77E58" w:rsidRDefault="00A54B1E" w:rsidP="00534F1C">
            <w:pPr>
              <w:spacing w:line="240" w:lineRule="auto"/>
              <w:jc w:val="left"/>
              <w:rPr>
                <w:sz w:val="18"/>
                <w:szCs w:val="18"/>
              </w:rPr>
            </w:pPr>
            <w:r w:rsidRPr="00B77E58">
              <w:rPr>
                <w:sz w:val="18"/>
                <w:szCs w:val="18"/>
              </w:rPr>
              <w:t>Not started</w:t>
            </w:r>
          </w:p>
        </w:tc>
      </w:tr>
      <w:tr w:rsidR="00534F1C" w:rsidRPr="00B77E58" w14:paraId="3EEE01FB" w14:textId="77777777" w:rsidTr="00534F1C">
        <w:trPr>
          <w:cantSplit/>
        </w:trPr>
        <w:tc>
          <w:tcPr>
            <w:tcW w:w="717" w:type="pct"/>
            <w:shd w:val="clear" w:color="auto" w:fill="auto"/>
            <w:tcMar>
              <w:top w:w="100" w:type="dxa"/>
              <w:left w:w="100" w:type="dxa"/>
              <w:bottom w:w="100" w:type="dxa"/>
              <w:right w:w="100" w:type="dxa"/>
            </w:tcMar>
            <w:vAlign w:val="center"/>
          </w:tcPr>
          <w:p w14:paraId="7FBCEF49" w14:textId="77777777" w:rsidR="00A54B1E" w:rsidRPr="00B77E58" w:rsidRDefault="00A54B1E" w:rsidP="00534F1C">
            <w:pPr>
              <w:widowControl w:val="0"/>
              <w:spacing w:line="240" w:lineRule="auto"/>
              <w:jc w:val="left"/>
              <w:rPr>
                <w:sz w:val="18"/>
                <w:szCs w:val="18"/>
              </w:rPr>
            </w:pPr>
            <w:r w:rsidRPr="00B77E58">
              <w:rPr>
                <w:sz w:val="18"/>
                <w:szCs w:val="18"/>
              </w:rPr>
              <w:t>Programmatic Structure</w:t>
            </w:r>
          </w:p>
        </w:tc>
        <w:tc>
          <w:tcPr>
            <w:tcW w:w="925" w:type="pct"/>
            <w:shd w:val="clear" w:color="auto" w:fill="auto"/>
            <w:tcMar>
              <w:top w:w="100" w:type="dxa"/>
              <w:left w:w="100" w:type="dxa"/>
              <w:bottom w:w="100" w:type="dxa"/>
              <w:right w:w="100" w:type="dxa"/>
            </w:tcMar>
            <w:vAlign w:val="center"/>
          </w:tcPr>
          <w:p w14:paraId="0E34B424" w14:textId="77777777" w:rsidR="00A54B1E" w:rsidRPr="00B77E58" w:rsidRDefault="00A54B1E" w:rsidP="00534F1C">
            <w:pPr>
              <w:widowControl w:val="0"/>
              <w:spacing w:line="240" w:lineRule="auto"/>
              <w:jc w:val="left"/>
              <w:rPr>
                <w:sz w:val="18"/>
                <w:szCs w:val="18"/>
              </w:rPr>
            </w:pPr>
            <w:r w:rsidRPr="00B77E58">
              <w:rPr>
                <w:sz w:val="18"/>
                <w:szCs w:val="18"/>
              </w:rPr>
              <w:t>RA II Requirements,  Regional Development Operational Plans and Budgets</w:t>
            </w:r>
          </w:p>
        </w:tc>
        <w:tc>
          <w:tcPr>
            <w:tcW w:w="1143" w:type="pct"/>
            <w:shd w:val="clear" w:color="auto" w:fill="auto"/>
            <w:tcMar>
              <w:top w:w="100" w:type="dxa"/>
              <w:left w:w="100" w:type="dxa"/>
              <w:bottom w:w="100" w:type="dxa"/>
              <w:right w:w="100" w:type="dxa"/>
            </w:tcMar>
            <w:vAlign w:val="center"/>
          </w:tcPr>
          <w:p w14:paraId="16EF7CDB" w14:textId="77777777" w:rsidR="00A54B1E" w:rsidRPr="00B77E58" w:rsidRDefault="00A54B1E" w:rsidP="00534F1C">
            <w:pPr>
              <w:widowControl w:val="0"/>
              <w:spacing w:line="240" w:lineRule="auto"/>
              <w:jc w:val="left"/>
              <w:rPr>
                <w:sz w:val="18"/>
                <w:szCs w:val="18"/>
              </w:rPr>
            </w:pPr>
            <w:r w:rsidRPr="00B77E58">
              <w:rPr>
                <w:sz w:val="18"/>
                <w:szCs w:val="18"/>
              </w:rPr>
              <w:t>RA II plans for implementation and operation established</w:t>
            </w:r>
          </w:p>
        </w:tc>
        <w:tc>
          <w:tcPr>
            <w:tcW w:w="857" w:type="pct"/>
            <w:shd w:val="clear" w:color="auto" w:fill="auto"/>
            <w:tcMar>
              <w:top w:w="100" w:type="dxa"/>
              <w:left w:w="100" w:type="dxa"/>
              <w:bottom w:w="100" w:type="dxa"/>
              <w:right w:w="100" w:type="dxa"/>
            </w:tcMar>
            <w:vAlign w:val="center"/>
          </w:tcPr>
          <w:p w14:paraId="7C95A4BD" w14:textId="77777777" w:rsidR="00A54B1E" w:rsidRPr="00B77E58" w:rsidRDefault="00A54B1E" w:rsidP="00534F1C">
            <w:pPr>
              <w:widowControl w:val="0"/>
              <w:spacing w:line="240" w:lineRule="auto"/>
              <w:jc w:val="left"/>
              <w:rPr>
                <w:sz w:val="18"/>
                <w:szCs w:val="18"/>
              </w:rPr>
            </w:pPr>
            <w:r w:rsidRPr="00B77E58">
              <w:rPr>
                <w:sz w:val="18"/>
                <w:szCs w:val="18"/>
              </w:rPr>
              <w:t>RA II, RA II/WG-ABO, OPCT</w:t>
            </w:r>
          </w:p>
        </w:tc>
        <w:tc>
          <w:tcPr>
            <w:tcW w:w="718" w:type="pct"/>
            <w:shd w:val="clear" w:color="auto" w:fill="auto"/>
            <w:tcMar>
              <w:top w:w="100" w:type="dxa"/>
              <w:left w:w="100" w:type="dxa"/>
              <w:bottom w:w="100" w:type="dxa"/>
              <w:right w:w="100" w:type="dxa"/>
            </w:tcMar>
            <w:vAlign w:val="center"/>
          </w:tcPr>
          <w:p w14:paraId="13DDD5EF" w14:textId="77777777" w:rsidR="00A54B1E" w:rsidRPr="00B77E58" w:rsidRDefault="00A54B1E" w:rsidP="00534F1C">
            <w:pPr>
              <w:widowControl w:val="0"/>
              <w:spacing w:line="240" w:lineRule="auto"/>
              <w:jc w:val="left"/>
              <w:rPr>
                <w:sz w:val="18"/>
                <w:szCs w:val="18"/>
              </w:rPr>
            </w:pPr>
            <w:r w:rsidRPr="00B77E58">
              <w:rPr>
                <w:sz w:val="18"/>
                <w:szCs w:val="18"/>
              </w:rPr>
              <w:t>Q</w:t>
            </w:r>
            <w:r w:rsidRPr="00B77E58">
              <w:rPr>
                <w:color w:val="008000"/>
                <w:sz w:val="18"/>
                <w:szCs w:val="18"/>
                <w:u w:val="dash"/>
              </w:rPr>
              <w:t>4</w:t>
            </w:r>
            <w:r w:rsidR="00C35E31" w:rsidRPr="00B77E58">
              <w:rPr>
                <w:strike/>
                <w:color w:val="FF0000"/>
                <w:sz w:val="18"/>
                <w:szCs w:val="18"/>
                <w:u w:val="dash"/>
              </w:rPr>
              <w:t>3</w:t>
            </w:r>
            <w:r w:rsidRPr="00B77E58">
              <w:rPr>
                <w:sz w:val="18"/>
                <w:szCs w:val="18"/>
              </w:rPr>
              <w:t>/202</w:t>
            </w:r>
            <w:r w:rsidRPr="00B77E58">
              <w:rPr>
                <w:color w:val="008000"/>
                <w:sz w:val="18"/>
                <w:szCs w:val="18"/>
                <w:u w:val="dash"/>
              </w:rPr>
              <w:t>3</w:t>
            </w:r>
            <w:r w:rsidR="00C35E31" w:rsidRPr="00B77E58">
              <w:rPr>
                <w:strike/>
                <w:color w:val="FF0000"/>
                <w:sz w:val="18"/>
                <w:szCs w:val="18"/>
                <w:u w:val="dash"/>
              </w:rPr>
              <w:t>2</w:t>
            </w:r>
          </w:p>
        </w:tc>
        <w:tc>
          <w:tcPr>
            <w:tcW w:w="640" w:type="pct"/>
            <w:shd w:val="clear" w:color="auto" w:fill="auto"/>
            <w:tcMar>
              <w:top w:w="100" w:type="dxa"/>
              <w:left w:w="100" w:type="dxa"/>
              <w:bottom w:w="100" w:type="dxa"/>
              <w:right w:w="100" w:type="dxa"/>
            </w:tcMar>
            <w:vAlign w:val="center"/>
          </w:tcPr>
          <w:p w14:paraId="783C5DF9" w14:textId="2C121DEC" w:rsidR="00A54B1E" w:rsidRPr="00B77E58" w:rsidRDefault="00C35E31" w:rsidP="00534F1C">
            <w:pPr>
              <w:spacing w:line="240" w:lineRule="auto"/>
              <w:jc w:val="left"/>
              <w:rPr>
                <w:sz w:val="18"/>
                <w:szCs w:val="18"/>
              </w:rPr>
            </w:pPr>
            <w:r w:rsidRPr="00B77E58">
              <w:rPr>
                <w:strike/>
                <w:color w:val="FF0000"/>
                <w:sz w:val="18"/>
                <w:szCs w:val="18"/>
                <w:u w:val="dash"/>
              </w:rPr>
              <w:t>Not started</w:t>
            </w:r>
            <w:r w:rsidRPr="00B77E58">
              <w:rPr>
                <w:color w:val="008000"/>
                <w:sz w:val="18"/>
                <w:szCs w:val="18"/>
                <w:u w:val="dash"/>
              </w:rPr>
              <w:t xml:space="preserve"> </w:t>
            </w:r>
            <w:r w:rsidR="00A54B1E" w:rsidRPr="00B77E58">
              <w:rPr>
                <w:color w:val="008000"/>
                <w:sz w:val="18"/>
                <w:szCs w:val="18"/>
                <w:u w:val="dash"/>
              </w:rPr>
              <w:t>On-going</w:t>
            </w:r>
          </w:p>
        </w:tc>
      </w:tr>
      <w:tr w:rsidR="00534F1C" w:rsidRPr="00B77E58" w14:paraId="333E7FA3" w14:textId="77777777" w:rsidTr="00534F1C">
        <w:trPr>
          <w:cantSplit/>
        </w:trPr>
        <w:tc>
          <w:tcPr>
            <w:tcW w:w="717" w:type="pct"/>
            <w:shd w:val="clear" w:color="auto" w:fill="auto"/>
            <w:tcMar>
              <w:top w:w="100" w:type="dxa"/>
              <w:left w:w="100" w:type="dxa"/>
              <w:bottom w:w="100" w:type="dxa"/>
              <w:right w:w="100" w:type="dxa"/>
            </w:tcMar>
            <w:vAlign w:val="center"/>
          </w:tcPr>
          <w:p w14:paraId="4BCEE302" w14:textId="77777777" w:rsidR="00A54B1E" w:rsidRPr="00B77E58" w:rsidRDefault="00A54B1E" w:rsidP="00534F1C">
            <w:pPr>
              <w:widowControl w:val="0"/>
              <w:spacing w:line="240" w:lineRule="auto"/>
              <w:jc w:val="left"/>
              <w:rPr>
                <w:sz w:val="18"/>
                <w:szCs w:val="18"/>
              </w:rPr>
            </w:pPr>
            <w:r w:rsidRPr="00B77E58">
              <w:rPr>
                <w:sz w:val="18"/>
                <w:szCs w:val="18"/>
              </w:rPr>
              <w:lastRenderedPageBreak/>
              <w:t>Operational Structure</w:t>
            </w:r>
          </w:p>
        </w:tc>
        <w:tc>
          <w:tcPr>
            <w:tcW w:w="925" w:type="pct"/>
            <w:shd w:val="clear" w:color="auto" w:fill="auto"/>
            <w:tcMar>
              <w:top w:w="100" w:type="dxa"/>
              <w:left w:w="100" w:type="dxa"/>
              <w:bottom w:w="100" w:type="dxa"/>
              <w:right w:w="100" w:type="dxa"/>
            </w:tcMar>
            <w:vAlign w:val="center"/>
          </w:tcPr>
          <w:p w14:paraId="5AE7A1FC" w14:textId="77777777" w:rsidR="00A54B1E" w:rsidRPr="00B77E58" w:rsidRDefault="00A54B1E" w:rsidP="00534F1C">
            <w:pPr>
              <w:widowControl w:val="0"/>
              <w:spacing w:line="240" w:lineRule="auto"/>
              <w:jc w:val="left"/>
              <w:rPr>
                <w:sz w:val="18"/>
                <w:szCs w:val="18"/>
              </w:rPr>
            </w:pPr>
            <w:r w:rsidRPr="00B77E58">
              <w:rPr>
                <w:sz w:val="18"/>
                <w:szCs w:val="18"/>
              </w:rPr>
              <w:t>Establishment of Operational Structure within WMO Region II</w:t>
            </w:r>
          </w:p>
        </w:tc>
        <w:tc>
          <w:tcPr>
            <w:tcW w:w="1143" w:type="pct"/>
            <w:shd w:val="clear" w:color="auto" w:fill="auto"/>
            <w:tcMar>
              <w:top w:w="100" w:type="dxa"/>
              <w:left w:w="100" w:type="dxa"/>
              <w:bottom w:w="100" w:type="dxa"/>
              <w:right w:w="100" w:type="dxa"/>
            </w:tcMar>
            <w:vAlign w:val="center"/>
          </w:tcPr>
          <w:p w14:paraId="033E2DB9" w14:textId="77777777" w:rsidR="00A54B1E" w:rsidRPr="00B77E58" w:rsidRDefault="00A54B1E" w:rsidP="00534F1C">
            <w:pPr>
              <w:widowControl w:val="0"/>
              <w:spacing w:line="240" w:lineRule="auto"/>
              <w:jc w:val="left"/>
              <w:rPr>
                <w:sz w:val="18"/>
                <w:szCs w:val="18"/>
              </w:rPr>
            </w:pPr>
            <w:r w:rsidRPr="00B77E58">
              <w:rPr>
                <w:sz w:val="18"/>
                <w:szCs w:val="18"/>
              </w:rPr>
              <w:t>Operational elements of the WMO Region II WICAP established.</w:t>
            </w:r>
          </w:p>
        </w:tc>
        <w:tc>
          <w:tcPr>
            <w:tcW w:w="857" w:type="pct"/>
            <w:shd w:val="clear" w:color="auto" w:fill="auto"/>
            <w:tcMar>
              <w:top w:w="100" w:type="dxa"/>
              <w:left w:w="100" w:type="dxa"/>
              <w:bottom w:w="100" w:type="dxa"/>
              <w:right w:w="100" w:type="dxa"/>
            </w:tcMar>
            <w:vAlign w:val="center"/>
          </w:tcPr>
          <w:p w14:paraId="036CB846" w14:textId="77777777" w:rsidR="00A54B1E" w:rsidRPr="00B77E58" w:rsidRDefault="00A54B1E" w:rsidP="00534F1C">
            <w:pPr>
              <w:widowControl w:val="0"/>
              <w:spacing w:line="240" w:lineRule="auto"/>
              <w:jc w:val="left"/>
              <w:rPr>
                <w:sz w:val="18"/>
                <w:szCs w:val="18"/>
              </w:rPr>
            </w:pPr>
            <w:r w:rsidRPr="00B77E58">
              <w:rPr>
                <w:sz w:val="18"/>
                <w:szCs w:val="18"/>
              </w:rPr>
              <w:t>RA II, RA II/WG-ABO, OPCT</w:t>
            </w:r>
          </w:p>
        </w:tc>
        <w:tc>
          <w:tcPr>
            <w:tcW w:w="718" w:type="pct"/>
            <w:shd w:val="clear" w:color="auto" w:fill="auto"/>
            <w:tcMar>
              <w:top w:w="100" w:type="dxa"/>
              <w:left w:w="100" w:type="dxa"/>
              <w:bottom w:w="100" w:type="dxa"/>
              <w:right w:w="100" w:type="dxa"/>
            </w:tcMar>
            <w:vAlign w:val="center"/>
          </w:tcPr>
          <w:p w14:paraId="7CE61365" w14:textId="77777777" w:rsidR="00A54B1E" w:rsidRPr="00B77E58" w:rsidRDefault="00A54B1E" w:rsidP="00534F1C">
            <w:pPr>
              <w:widowControl w:val="0"/>
              <w:spacing w:line="240" w:lineRule="auto"/>
              <w:jc w:val="left"/>
              <w:rPr>
                <w:sz w:val="18"/>
                <w:szCs w:val="18"/>
              </w:rPr>
            </w:pPr>
            <w:r w:rsidRPr="00B77E58">
              <w:rPr>
                <w:sz w:val="18"/>
                <w:szCs w:val="18"/>
              </w:rPr>
              <w:t xml:space="preserve"> Q</w:t>
            </w:r>
            <w:r w:rsidRPr="00B77E58">
              <w:rPr>
                <w:color w:val="008000"/>
                <w:sz w:val="18"/>
                <w:szCs w:val="18"/>
                <w:u w:val="dash"/>
              </w:rPr>
              <w:t>4</w:t>
            </w:r>
            <w:r w:rsidR="00661BA5" w:rsidRPr="00B77E58">
              <w:rPr>
                <w:strike/>
                <w:color w:val="FF0000"/>
                <w:sz w:val="18"/>
                <w:szCs w:val="18"/>
                <w:u w:val="dash"/>
              </w:rPr>
              <w:t>3</w:t>
            </w:r>
            <w:r w:rsidRPr="00B77E58">
              <w:rPr>
                <w:sz w:val="18"/>
                <w:szCs w:val="18"/>
              </w:rPr>
              <w:t>/202</w:t>
            </w:r>
            <w:r w:rsidRPr="00B77E58">
              <w:rPr>
                <w:color w:val="008000"/>
                <w:sz w:val="18"/>
                <w:szCs w:val="18"/>
                <w:u w:val="dash"/>
              </w:rPr>
              <w:t>4</w:t>
            </w:r>
            <w:r w:rsidR="00661BA5" w:rsidRPr="00B77E58">
              <w:rPr>
                <w:strike/>
                <w:color w:val="FF0000"/>
                <w:sz w:val="18"/>
                <w:szCs w:val="18"/>
                <w:u w:val="dash"/>
              </w:rPr>
              <w:t>3</w:t>
            </w:r>
          </w:p>
        </w:tc>
        <w:tc>
          <w:tcPr>
            <w:tcW w:w="640" w:type="pct"/>
            <w:shd w:val="clear" w:color="auto" w:fill="auto"/>
            <w:tcMar>
              <w:top w:w="100" w:type="dxa"/>
              <w:left w:w="100" w:type="dxa"/>
              <w:bottom w:w="100" w:type="dxa"/>
              <w:right w:w="100" w:type="dxa"/>
            </w:tcMar>
            <w:vAlign w:val="center"/>
          </w:tcPr>
          <w:p w14:paraId="3A10D815" w14:textId="3CA1450C" w:rsidR="00A54B1E" w:rsidRPr="00B77E58" w:rsidRDefault="00A54B1E" w:rsidP="00534F1C">
            <w:pPr>
              <w:spacing w:line="240" w:lineRule="auto"/>
              <w:jc w:val="left"/>
              <w:rPr>
                <w:sz w:val="18"/>
                <w:szCs w:val="18"/>
              </w:rPr>
            </w:pPr>
            <w:r w:rsidRPr="00B77E58">
              <w:rPr>
                <w:sz w:val="18"/>
                <w:szCs w:val="18"/>
              </w:rPr>
              <w:t>Not started</w:t>
            </w:r>
          </w:p>
        </w:tc>
      </w:tr>
    </w:tbl>
    <w:p w14:paraId="7FB35A2A" w14:textId="77777777" w:rsidR="00A54B1E" w:rsidRPr="00B77E58" w:rsidRDefault="00A54B1E" w:rsidP="00304B5B"/>
    <w:p w14:paraId="1E97082D" w14:textId="77777777" w:rsidR="00A54B1E" w:rsidRPr="00B77E58" w:rsidRDefault="00A54B1E" w:rsidP="00304B5B">
      <w:pPr>
        <w:pStyle w:val="Heading1"/>
        <w:rPr>
          <w:sz w:val="20"/>
          <w:szCs w:val="20"/>
        </w:rPr>
      </w:pPr>
      <w:bookmarkStart w:id="7" w:name="_Toc115072348"/>
      <w:r w:rsidRPr="00B77E58">
        <w:rPr>
          <w:sz w:val="20"/>
          <w:szCs w:val="20"/>
        </w:rPr>
        <w:t>Achievements 2018-2022</w:t>
      </w:r>
      <w:bookmarkEnd w:id="7"/>
    </w:p>
    <w:p w14:paraId="23217733" w14:textId="717953E0" w:rsidR="00A54B1E" w:rsidRPr="00B77E58" w:rsidRDefault="00A54B1E" w:rsidP="00304B5B">
      <w:pPr>
        <w:pStyle w:val="Heading1"/>
        <w:rPr>
          <w:sz w:val="20"/>
          <w:szCs w:val="20"/>
        </w:rPr>
      </w:pPr>
      <w:bookmarkStart w:id="8" w:name="_Toc115072349"/>
      <w:r w:rsidRPr="00B77E58">
        <w:rPr>
          <w:sz w:val="20"/>
          <w:szCs w:val="20"/>
        </w:rPr>
        <w:t>Activities and Timelines</w:t>
      </w:r>
      <w:bookmarkEnd w:id="8"/>
    </w:p>
    <w:p w14:paraId="0993FFAF" w14:textId="77777777" w:rsidR="00A54B1E" w:rsidRPr="00B77E58" w:rsidRDefault="00A54B1E" w:rsidP="00534F1C">
      <w:pPr>
        <w:spacing w:before="240" w:after="240"/>
      </w:pPr>
      <w:r w:rsidRPr="00B77E58">
        <w:t>The establishment of the WICAP Governing Body (GB), Oversight, Planning and Coordination Team (OPCT) and other entities</w:t>
      </w:r>
      <w:r w:rsidR="006509A7" w:rsidRPr="00B77E58">
        <w:t xml:space="preserve"> </w:t>
      </w:r>
      <w:r w:rsidR="006509A7" w:rsidRPr="00B77E58">
        <w:rPr>
          <w:strike/>
          <w:color w:val="FF0000"/>
          <w:u w:val="dash"/>
        </w:rPr>
        <w:t xml:space="preserve">are undertaken over </w:t>
      </w:r>
      <w:r w:rsidRPr="00B77E58">
        <w:rPr>
          <w:color w:val="008000"/>
          <w:u w:val="dash"/>
        </w:rPr>
        <w:t>have been completed in 2020-21</w:t>
      </w:r>
      <w:r w:rsidRPr="00B77E58">
        <w:t>.</w:t>
      </w:r>
    </w:p>
    <w:p w14:paraId="4BDC519B" w14:textId="77777777" w:rsidR="00A54B1E" w:rsidRPr="00B77E58" w:rsidRDefault="00A54B1E" w:rsidP="00534F1C">
      <w:pPr>
        <w:spacing w:before="240" w:after="240"/>
      </w:pPr>
      <w:r w:rsidRPr="00B77E58">
        <w:t xml:space="preserve">While each RA </w:t>
      </w:r>
      <w:r w:rsidR="006509A7" w:rsidRPr="00B77E58">
        <w:rPr>
          <w:strike/>
          <w:color w:val="FF0000"/>
          <w:u w:val="dash"/>
        </w:rPr>
        <w:t>will be</w:t>
      </w:r>
      <w:r w:rsidR="006509A7" w:rsidRPr="00B77E58">
        <w:t xml:space="preserve"> </w:t>
      </w:r>
      <w:r w:rsidRPr="00B77E58">
        <w:rPr>
          <w:color w:val="008000"/>
          <w:u w:val="dash"/>
        </w:rPr>
        <w:t>is</w:t>
      </w:r>
      <w:r w:rsidRPr="00B77E58">
        <w:t xml:space="preserve"> responsible for establishing their own operational and programmatic structures and planning and budgeting processes, these</w:t>
      </w:r>
      <w:r w:rsidR="006509A7" w:rsidRPr="00B77E58">
        <w:t xml:space="preserve"> </w:t>
      </w:r>
      <w:r w:rsidR="006509A7" w:rsidRPr="00B77E58">
        <w:rPr>
          <w:strike/>
          <w:color w:val="FF0000"/>
          <w:u w:val="dash"/>
        </w:rPr>
        <w:t>will</w:t>
      </w:r>
      <w:r w:rsidRPr="00B77E58">
        <w:t xml:space="preserve"> all have common elements, allowing the overall WICAP implementation to be defined in terms of a number of discrete work packages (WP) and activities that </w:t>
      </w:r>
      <w:r w:rsidRPr="00B77E58">
        <w:rPr>
          <w:strike/>
          <w:color w:val="FF0000"/>
          <w:u w:val="dash"/>
        </w:rPr>
        <w:t xml:space="preserve">will be </w:t>
      </w:r>
      <w:r w:rsidR="001C586A" w:rsidRPr="00B77E58">
        <w:rPr>
          <w:strike/>
          <w:color w:val="FF0000"/>
          <w:u w:val="dash"/>
        </w:rPr>
        <w:t xml:space="preserve"> </w:t>
      </w:r>
      <w:r w:rsidR="001C586A" w:rsidRPr="00B77E58">
        <w:rPr>
          <w:color w:val="008000"/>
          <w:u w:val="dash"/>
        </w:rPr>
        <w:t>are</w:t>
      </w:r>
      <w:r w:rsidR="001C586A" w:rsidRPr="00B77E58">
        <w:t xml:space="preserve"> </w:t>
      </w:r>
      <w:r w:rsidRPr="00B77E58">
        <w:t>comm</w:t>
      </w:r>
      <w:r w:rsidR="00E2357F" w:rsidRPr="00B77E58">
        <w:t>on</w:t>
      </w:r>
      <w:r w:rsidRPr="00B77E58">
        <w:t xml:space="preserve"> on to all RAs. These are:</w:t>
      </w:r>
    </w:p>
    <w:p w14:paraId="79757A65" w14:textId="77777777" w:rsidR="00A54B1E" w:rsidRPr="00B77E58" w:rsidRDefault="00A54B1E" w:rsidP="00534F1C">
      <w:pPr>
        <w:spacing w:before="240" w:after="240"/>
      </w:pPr>
      <w:r w:rsidRPr="00B77E58">
        <w:t>WP1: Regional Association Decision and Work Group Establishment</w:t>
      </w:r>
    </w:p>
    <w:p w14:paraId="2AE57293" w14:textId="77777777" w:rsidR="00A54B1E" w:rsidRPr="00B77E58" w:rsidRDefault="00A54B1E" w:rsidP="00534F1C">
      <w:pPr>
        <w:numPr>
          <w:ilvl w:val="0"/>
          <w:numId w:val="6"/>
        </w:numPr>
        <w:pBdr>
          <w:top w:val="nil"/>
          <w:left w:val="nil"/>
          <w:bottom w:val="nil"/>
          <w:right w:val="nil"/>
          <w:between w:val="nil"/>
        </w:pBdr>
        <w:tabs>
          <w:tab w:val="clear" w:pos="1134"/>
        </w:tabs>
        <w:spacing w:before="240" w:after="240" w:line="276" w:lineRule="auto"/>
        <w:ind w:left="1134" w:hanging="567"/>
        <w:jc w:val="left"/>
      </w:pPr>
      <w:r w:rsidRPr="00B77E58">
        <w:t>RA Session in-principle agreement for Regional AMDAR Programme development under WICAP</w:t>
      </w:r>
    </w:p>
    <w:p w14:paraId="3F692ADF" w14:textId="77777777" w:rsidR="00A54B1E" w:rsidRPr="00B77E58" w:rsidRDefault="00A54B1E" w:rsidP="00534F1C">
      <w:pPr>
        <w:numPr>
          <w:ilvl w:val="0"/>
          <w:numId w:val="6"/>
        </w:numPr>
        <w:pBdr>
          <w:top w:val="nil"/>
          <w:left w:val="nil"/>
          <w:bottom w:val="nil"/>
          <w:right w:val="nil"/>
          <w:between w:val="nil"/>
        </w:pBdr>
        <w:tabs>
          <w:tab w:val="clear" w:pos="1134"/>
        </w:tabs>
        <w:spacing w:before="240" w:after="240" w:line="276" w:lineRule="auto"/>
        <w:ind w:left="1134" w:hanging="567"/>
        <w:jc w:val="left"/>
      </w:pPr>
      <w:r w:rsidRPr="00B77E58">
        <w:t>Seek nominations and agreement on members, ToRs &amp; Chair for RA WG-ABO</w:t>
      </w:r>
    </w:p>
    <w:p w14:paraId="409E9310" w14:textId="77777777" w:rsidR="00A54B1E" w:rsidRPr="00B77E58" w:rsidRDefault="00A54B1E" w:rsidP="00534F1C">
      <w:pPr>
        <w:numPr>
          <w:ilvl w:val="0"/>
          <w:numId w:val="6"/>
        </w:numPr>
        <w:pBdr>
          <w:top w:val="nil"/>
          <w:left w:val="nil"/>
          <w:bottom w:val="nil"/>
          <w:right w:val="nil"/>
          <w:between w:val="nil"/>
        </w:pBdr>
        <w:tabs>
          <w:tab w:val="clear" w:pos="1134"/>
        </w:tabs>
        <w:spacing w:before="240" w:after="240" w:line="276" w:lineRule="auto"/>
        <w:ind w:left="1134" w:hanging="567"/>
        <w:jc w:val="left"/>
      </w:pPr>
      <w:r w:rsidRPr="00B77E58">
        <w:t>RA WG-ABO develops work plan</w:t>
      </w:r>
    </w:p>
    <w:p w14:paraId="1E7CB5CA" w14:textId="77777777" w:rsidR="00A54B1E" w:rsidRPr="00B77E58" w:rsidRDefault="00A54B1E" w:rsidP="00534F1C">
      <w:pPr>
        <w:spacing w:before="240" w:after="240"/>
      </w:pPr>
      <w:r w:rsidRPr="00B77E58">
        <w:t>WP2: Define Regional Requirements for AMDAR Data</w:t>
      </w:r>
    </w:p>
    <w:p w14:paraId="3156CC38" w14:textId="77777777" w:rsidR="00A54B1E" w:rsidRPr="00B77E58" w:rsidRDefault="00A54B1E" w:rsidP="00534F1C">
      <w:pPr>
        <w:numPr>
          <w:ilvl w:val="0"/>
          <w:numId w:val="15"/>
        </w:numPr>
        <w:pBdr>
          <w:top w:val="nil"/>
          <w:left w:val="nil"/>
          <w:bottom w:val="nil"/>
          <w:right w:val="nil"/>
          <w:between w:val="nil"/>
        </w:pBdr>
        <w:tabs>
          <w:tab w:val="clear" w:pos="1134"/>
        </w:tabs>
        <w:spacing w:before="240" w:after="240" w:line="276" w:lineRule="auto"/>
        <w:ind w:left="1134" w:hanging="567"/>
        <w:jc w:val="left"/>
      </w:pPr>
      <w:r w:rsidRPr="00B77E58">
        <w:t>RA to develop and approve Regional AMDAR data requirements based on the requirements of the Global Basic Observing Network</w:t>
      </w:r>
    </w:p>
    <w:p w14:paraId="69E53EE8" w14:textId="77777777" w:rsidR="00A54B1E" w:rsidRPr="00B77E58" w:rsidRDefault="00A54B1E" w:rsidP="00534F1C">
      <w:pPr>
        <w:spacing w:before="240" w:after="240"/>
        <w:ind w:left="1134" w:hanging="567"/>
      </w:pPr>
      <w:r w:rsidRPr="00B77E58">
        <w:t>WP3: Establish Regional Operational Structure &amp; Plans</w:t>
      </w:r>
    </w:p>
    <w:p w14:paraId="1AAB3DD3" w14:textId="77777777" w:rsidR="00A54B1E" w:rsidRPr="00B77E58" w:rsidRDefault="00A54B1E" w:rsidP="00534F1C">
      <w:pPr>
        <w:numPr>
          <w:ilvl w:val="0"/>
          <w:numId w:val="16"/>
        </w:numPr>
        <w:pBdr>
          <w:top w:val="nil"/>
          <w:left w:val="nil"/>
          <w:bottom w:val="nil"/>
          <w:right w:val="nil"/>
          <w:between w:val="nil"/>
        </w:pBdr>
        <w:tabs>
          <w:tab w:val="clear" w:pos="1134"/>
        </w:tabs>
        <w:spacing w:before="240" w:after="240" w:line="276" w:lineRule="auto"/>
        <w:ind w:left="1134" w:hanging="567"/>
        <w:jc w:val="left"/>
      </w:pPr>
      <w:r w:rsidRPr="00B77E58">
        <w:t>Based on WICAP ConOps, define regional operational and financial structures and related procedures and processes</w:t>
      </w:r>
    </w:p>
    <w:p w14:paraId="366F7E93" w14:textId="77777777" w:rsidR="00A54B1E" w:rsidRPr="00B77E58" w:rsidRDefault="00A54B1E" w:rsidP="00534F1C">
      <w:pPr>
        <w:numPr>
          <w:ilvl w:val="0"/>
          <w:numId w:val="16"/>
        </w:numPr>
        <w:pBdr>
          <w:top w:val="nil"/>
          <w:left w:val="nil"/>
          <w:bottom w:val="nil"/>
          <w:right w:val="nil"/>
          <w:between w:val="nil"/>
        </w:pBdr>
        <w:tabs>
          <w:tab w:val="clear" w:pos="1134"/>
        </w:tabs>
        <w:spacing w:before="240" w:after="240" w:line="276" w:lineRule="auto"/>
        <w:ind w:left="1134" w:hanging="567"/>
        <w:jc w:val="left"/>
        <w:rPr>
          <w:color w:val="000000" w:themeColor="text1"/>
        </w:rPr>
      </w:pPr>
      <w:r w:rsidRPr="00B77E58">
        <w:t>Designate and establish RWC(s) for AMDAR Data Processing (RWC-ADP) and AMDAR Planning and Resource Mobilisation (RWC-APRM)</w:t>
      </w:r>
    </w:p>
    <w:p w14:paraId="6E57ACB5" w14:textId="77777777" w:rsidR="00A54B1E" w:rsidRPr="00B77E58" w:rsidRDefault="00A54B1E" w:rsidP="00534F1C">
      <w:pPr>
        <w:numPr>
          <w:ilvl w:val="0"/>
          <w:numId w:val="16"/>
        </w:numPr>
        <w:pBdr>
          <w:top w:val="nil"/>
          <w:left w:val="nil"/>
          <w:bottom w:val="nil"/>
          <w:right w:val="nil"/>
          <w:between w:val="nil"/>
        </w:pBdr>
        <w:tabs>
          <w:tab w:val="clear" w:pos="1134"/>
        </w:tabs>
        <w:spacing w:before="240" w:after="240" w:line="276" w:lineRule="auto"/>
        <w:ind w:left="1134" w:hanging="567"/>
        <w:jc w:val="left"/>
      </w:pPr>
      <w:r w:rsidRPr="00B77E58">
        <w:t>Determine Participating NMHS and national data requirements</w:t>
      </w:r>
    </w:p>
    <w:p w14:paraId="34899DC1" w14:textId="77777777" w:rsidR="00A54B1E" w:rsidRPr="00B77E58" w:rsidRDefault="00A54B1E" w:rsidP="00534F1C">
      <w:pPr>
        <w:numPr>
          <w:ilvl w:val="0"/>
          <w:numId w:val="16"/>
        </w:numPr>
        <w:pBdr>
          <w:top w:val="nil"/>
          <w:left w:val="nil"/>
          <w:bottom w:val="nil"/>
          <w:right w:val="nil"/>
          <w:between w:val="nil"/>
        </w:pBdr>
        <w:tabs>
          <w:tab w:val="clear" w:pos="1134"/>
        </w:tabs>
        <w:spacing w:before="240" w:after="240" w:line="276" w:lineRule="auto"/>
        <w:ind w:left="1134" w:hanging="567"/>
        <w:jc w:val="left"/>
      </w:pPr>
      <w:r w:rsidRPr="00B77E58">
        <w:t>Identify new airlines required for participation in WICAP</w:t>
      </w:r>
    </w:p>
    <w:p w14:paraId="1E75D4A6" w14:textId="77777777" w:rsidR="00A54B1E" w:rsidRPr="00B77E58" w:rsidRDefault="00A54B1E" w:rsidP="00534F1C">
      <w:pPr>
        <w:numPr>
          <w:ilvl w:val="0"/>
          <w:numId w:val="16"/>
        </w:numPr>
        <w:pBdr>
          <w:top w:val="nil"/>
          <w:left w:val="nil"/>
          <w:bottom w:val="nil"/>
          <w:right w:val="nil"/>
          <w:between w:val="nil"/>
        </w:pBdr>
        <w:tabs>
          <w:tab w:val="clear" w:pos="1134"/>
        </w:tabs>
        <w:spacing w:before="240" w:after="240" w:line="276" w:lineRule="auto"/>
        <w:ind w:left="1134" w:hanging="567"/>
        <w:jc w:val="left"/>
      </w:pPr>
      <w:r w:rsidRPr="00B77E58">
        <w:t>Based on the Aircraft-Based Observations Regional Implementation plan (A-RIP), finalise the WICAP Regional development and operational plans and budgets (W-RDP and W-ROP) as components of the WICAP Global Development and Operational Plans</w:t>
      </w:r>
    </w:p>
    <w:p w14:paraId="296BAE7C" w14:textId="77777777" w:rsidR="00A54B1E" w:rsidRPr="00B77E58" w:rsidRDefault="00A54B1E" w:rsidP="00534F1C">
      <w:pPr>
        <w:spacing w:before="240" w:after="240"/>
      </w:pPr>
      <w:r w:rsidRPr="00B77E58">
        <w:t xml:space="preserve">WP4: Development and Operational Plans Approvals </w:t>
      </w:r>
      <w:r w:rsidRPr="00B77E58">
        <w:tab/>
      </w:r>
    </w:p>
    <w:p w14:paraId="23119E25" w14:textId="77777777" w:rsidR="00A54B1E" w:rsidRPr="00B77E58" w:rsidRDefault="00A54B1E" w:rsidP="00534F1C">
      <w:pPr>
        <w:numPr>
          <w:ilvl w:val="0"/>
          <w:numId w:val="5"/>
        </w:numPr>
        <w:pBdr>
          <w:top w:val="nil"/>
          <w:left w:val="nil"/>
          <w:bottom w:val="nil"/>
          <w:right w:val="nil"/>
          <w:between w:val="nil"/>
        </w:pBdr>
        <w:tabs>
          <w:tab w:val="clear" w:pos="1134"/>
        </w:tabs>
        <w:spacing w:before="240" w:after="240" w:line="276" w:lineRule="auto"/>
        <w:ind w:left="1134" w:hanging="567"/>
        <w:jc w:val="left"/>
      </w:pPr>
      <w:r w:rsidRPr="00B77E58">
        <w:t>GB to review and approve WICAP global plans</w:t>
      </w:r>
    </w:p>
    <w:p w14:paraId="75ECB5C6" w14:textId="77777777" w:rsidR="00A54B1E" w:rsidRPr="00B77E58" w:rsidRDefault="00A54B1E" w:rsidP="00534F1C">
      <w:pPr>
        <w:numPr>
          <w:ilvl w:val="0"/>
          <w:numId w:val="5"/>
        </w:numPr>
        <w:pBdr>
          <w:top w:val="nil"/>
          <w:left w:val="nil"/>
          <w:bottom w:val="nil"/>
          <w:right w:val="nil"/>
          <w:between w:val="nil"/>
        </w:pBdr>
        <w:tabs>
          <w:tab w:val="clear" w:pos="1134"/>
        </w:tabs>
        <w:spacing w:before="240" w:after="240" w:line="276" w:lineRule="auto"/>
        <w:ind w:left="1134" w:hanging="567"/>
        <w:jc w:val="left"/>
      </w:pPr>
      <w:r w:rsidRPr="00B77E58">
        <w:lastRenderedPageBreak/>
        <w:t>RA to review and approve W-RDP and W-ROP</w:t>
      </w:r>
    </w:p>
    <w:p w14:paraId="15065FF3" w14:textId="77777777" w:rsidR="00A54B1E" w:rsidRPr="00B77E58" w:rsidRDefault="00A54B1E" w:rsidP="00534F1C">
      <w:pPr>
        <w:numPr>
          <w:ilvl w:val="0"/>
          <w:numId w:val="5"/>
        </w:numPr>
        <w:pBdr>
          <w:top w:val="nil"/>
          <w:left w:val="nil"/>
          <w:bottom w:val="nil"/>
          <w:right w:val="nil"/>
          <w:between w:val="nil"/>
        </w:pBdr>
        <w:tabs>
          <w:tab w:val="clear" w:pos="1134"/>
        </w:tabs>
        <w:spacing w:before="240" w:after="240" w:line="276" w:lineRule="auto"/>
        <w:ind w:left="1134" w:hanging="567"/>
        <w:jc w:val="left"/>
      </w:pPr>
      <w:r w:rsidRPr="00B77E58">
        <w:t>Establish agreements/MoUs for NMHS provision of funding</w:t>
      </w:r>
    </w:p>
    <w:p w14:paraId="309B99DC" w14:textId="77777777" w:rsidR="00A54B1E" w:rsidRPr="00B77E58" w:rsidRDefault="00A54B1E" w:rsidP="00534F1C">
      <w:pPr>
        <w:spacing w:before="240" w:after="240"/>
        <w:ind w:left="1134" w:hanging="567"/>
      </w:pPr>
      <w:r w:rsidRPr="00B77E58">
        <w:t>WP5: Implementation of WICAP Regional AMDAR Programme</w:t>
      </w:r>
    </w:p>
    <w:p w14:paraId="5C6A69AF" w14:textId="77777777" w:rsidR="00A54B1E" w:rsidRPr="00B77E58" w:rsidRDefault="00A54B1E" w:rsidP="00534F1C">
      <w:pPr>
        <w:numPr>
          <w:ilvl w:val="0"/>
          <w:numId w:val="4"/>
        </w:numPr>
        <w:pBdr>
          <w:top w:val="nil"/>
          <w:left w:val="nil"/>
          <w:bottom w:val="nil"/>
          <w:right w:val="nil"/>
          <w:between w:val="nil"/>
        </w:pBdr>
        <w:tabs>
          <w:tab w:val="clear" w:pos="1134"/>
        </w:tabs>
        <w:spacing w:before="240" w:after="240" w:line="276" w:lineRule="auto"/>
        <w:ind w:left="1134" w:hanging="567"/>
        <w:jc w:val="left"/>
      </w:pPr>
      <w:r w:rsidRPr="00B77E58">
        <w:t>Implement RWC-ADP centre functions as required, including QC &amp; performance monitoring</w:t>
      </w:r>
    </w:p>
    <w:p w14:paraId="79653377" w14:textId="77777777" w:rsidR="00A54B1E" w:rsidRPr="00B77E58" w:rsidRDefault="00A54B1E" w:rsidP="00534F1C">
      <w:pPr>
        <w:numPr>
          <w:ilvl w:val="0"/>
          <w:numId w:val="4"/>
        </w:numPr>
        <w:pBdr>
          <w:top w:val="nil"/>
          <w:left w:val="nil"/>
          <w:bottom w:val="nil"/>
          <w:right w:val="nil"/>
          <w:between w:val="nil"/>
        </w:pBdr>
        <w:tabs>
          <w:tab w:val="clear" w:pos="1134"/>
        </w:tabs>
        <w:spacing w:before="240" w:after="240" w:line="276" w:lineRule="auto"/>
        <w:ind w:left="1134" w:hanging="567"/>
        <w:jc w:val="left"/>
      </w:pPr>
      <w:r w:rsidRPr="00B77E58">
        <w:t>Establish agreements new airlines</w:t>
      </w:r>
    </w:p>
    <w:p w14:paraId="3A7454B7" w14:textId="77777777" w:rsidR="00A54B1E" w:rsidRPr="00B77E58" w:rsidRDefault="00A54B1E" w:rsidP="00534F1C">
      <w:pPr>
        <w:numPr>
          <w:ilvl w:val="0"/>
          <w:numId w:val="4"/>
        </w:numPr>
        <w:pBdr>
          <w:top w:val="nil"/>
          <w:left w:val="nil"/>
          <w:bottom w:val="nil"/>
          <w:right w:val="nil"/>
          <w:between w:val="nil"/>
        </w:pBdr>
        <w:tabs>
          <w:tab w:val="clear" w:pos="1134"/>
        </w:tabs>
        <w:spacing w:before="240" w:after="240" w:line="276" w:lineRule="auto"/>
        <w:ind w:left="1134" w:hanging="567"/>
        <w:jc w:val="left"/>
      </w:pPr>
      <w:r w:rsidRPr="00B77E58">
        <w:t>Establishment agreements with required 3rd parties, including Data Service Providers</w:t>
      </w:r>
    </w:p>
    <w:p w14:paraId="1BE2CD52" w14:textId="77777777" w:rsidR="00A54B1E" w:rsidRPr="00B77E58" w:rsidRDefault="00A54B1E" w:rsidP="00534F1C">
      <w:pPr>
        <w:numPr>
          <w:ilvl w:val="0"/>
          <w:numId w:val="4"/>
        </w:numPr>
        <w:pBdr>
          <w:top w:val="nil"/>
          <w:left w:val="nil"/>
          <w:bottom w:val="nil"/>
          <w:right w:val="nil"/>
          <w:between w:val="nil"/>
        </w:pBdr>
        <w:tabs>
          <w:tab w:val="clear" w:pos="1134"/>
        </w:tabs>
        <w:spacing w:before="240" w:after="240" w:line="276" w:lineRule="auto"/>
        <w:ind w:left="1134" w:hanging="567"/>
        <w:jc w:val="left"/>
      </w:pPr>
      <w:r w:rsidRPr="00B77E58">
        <w:t>Comments activities of the RWC-ADP</w:t>
      </w:r>
    </w:p>
    <w:p w14:paraId="66EB7849" w14:textId="77777777" w:rsidR="00A54B1E" w:rsidRPr="00B77E58" w:rsidRDefault="00A54B1E" w:rsidP="00534F1C">
      <w:pPr>
        <w:spacing w:before="240" w:after="240"/>
      </w:pPr>
      <w:r w:rsidRPr="00B77E58">
        <w:t>WP6: Operations and Continuous Development/Improvement</w:t>
      </w:r>
    </w:p>
    <w:p w14:paraId="72727CE1" w14:textId="77777777" w:rsidR="00A54B1E" w:rsidRPr="00B77E58" w:rsidRDefault="00A54B1E" w:rsidP="00534F1C">
      <w:pPr>
        <w:numPr>
          <w:ilvl w:val="0"/>
          <w:numId w:val="11"/>
        </w:numPr>
        <w:pBdr>
          <w:top w:val="nil"/>
          <w:left w:val="nil"/>
          <w:bottom w:val="nil"/>
          <w:right w:val="nil"/>
          <w:between w:val="nil"/>
        </w:pBdr>
        <w:tabs>
          <w:tab w:val="clear" w:pos="1134"/>
        </w:tabs>
        <w:spacing w:before="240" w:after="240" w:line="276" w:lineRule="auto"/>
        <w:ind w:left="1134" w:hanging="567"/>
        <w:jc w:val="left"/>
      </w:pPr>
      <w:r w:rsidRPr="00B77E58">
        <w:t>Operate the Regional programme</w:t>
      </w:r>
    </w:p>
    <w:p w14:paraId="2D2DC750" w14:textId="77777777" w:rsidR="00A54B1E" w:rsidRPr="00B77E58" w:rsidRDefault="00A54B1E" w:rsidP="00534F1C">
      <w:pPr>
        <w:numPr>
          <w:ilvl w:val="0"/>
          <w:numId w:val="11"/>
        </w:numPr>
        <w:pBdr>
          <w:top w:val="nil"/>
          <w:left w:val="nil"/>
          <w:bottom w:val="nil"/>
          <w:right w:val="nil"/>
          <w:between w:val="nil"/>
        </w:pBdr>
        <w:tabs>
          <w:tab w:val="clear" w:pos="1134"/>
        </w:tabs>
        <w:spacing w:before="240" w:after="240" w:line="276" w:lineRule="auto"/>
        <w:ind w:left="1134" w:hanging="567"/>
        <w:jc w:val="left"/>
      </w:pPr>
      <w:r w:rsidRPr="00B77E58">
        <w:t>Maintain and update requirements</w:t>
      </w:r>
    </w:p>
    <w:p w14:paraId="50442067" w14:textId="77777777" w:rsidR="00A54B1E" w:rsidRPr="00B77E58" w:rsidRDefault="00A54B1E" w:rsidP="00534F1C">
      <w:pPr>
        <w:numPr>
          <w:ilvl w:val="0"/>
          <w:numId w:val="11"/>
        </w:numPr>
        <w:pBdr>
          <w:top w:val="nil"/>
          <w:left w:val="nil"/>
          <w:bottom w:val="nil"/>
          <w:right w:val="nil"/>
          <w:between w:val="nil"/>
        </w:pBdr>
        <w:tabs>
          <w:tab w:val="clear" w:pos="1134"/>
        </w:tabs>
        <w:spacing w:before="240" w:after="240" w:line="276" w:lineRule="auto"/>
        <w:ind w:left="1134" w:hanging="567"/>
        <w:jc w:val="left"/>
      </w:pPr>
      <w:r w:rsidRPr="00B77E58">
        <w:t>Maintain and update regional plans and budgets</w:t>
      </w:r>
    </w:p>
    <w:p w14:paraId="609BEF2D" w14:textId="77777777" w:rsidR="00A54B1E" w:rsidRPr="00B77E58" w:rsidRDefault="00A54B1E" w:rsidP="00534F1C">
      <w:pPr>
        <w:pStyle w:val="ListParagraph"/>
        <w:numPr>
          <w:ilvl w:val="0"/>
          <w:numId w:val="11"/>
        </w:numPr>
        <w:pBdr>
          <w:top w:val="nil"/>
          <w:left w:val="nil"/>
          <w:bottom w:val="nil"/>
          <w:right w:val="nil"/>
          <w:between w:val="nil"/>
        </w:pBdr>
        <w:tabs>
          <w:tab w:val="left" w:pos="567"/>
        </w:tabs>
        <w:spacing w:before="240" w:after="240"/>
        <w:ind w:left="1134" w:hanging="567"/>
        <w:contextualSpacing w:val="0"/>
        <w:rPr>
          <w:lang w:val="en-GB"/>
        </w:rPr>
      </w:pPr>
      <w:r w:rsidRPr="00B77E58">
        <w:rPr>
          <w:lang w:val="en-GB"/>
        </w:rPr>
        <w:t>Introduce new airlines, infrastructure improvements as required</w:t>
      </w:r>
    </w:p>
    <w:p w14:paraId="256D190F" w14:textId="77777777" w:rsidR="00A54B1E" w:rsidRPr="00B77E58" w:rsidRDefault="00A54B1E" w:rsidP="00534F1C">
      <w:pPr>
        <w:spacing w:before="240" w:after="240"/>
      </w:pPr>
      <w:r w:rsidRPr="00B77E58">
        <w:t>While in the table below, the Regional work packages are listed in order of RAs I through VI, the chronological timelines are based on the expected commencement of Work Package 1 for each region, leading to the following expected timeframe for commencement and provisional and earliest likely estimation of completion:</w:t>
      </w:r>
    </w:p>
    <w:p w14:paraId="3F59C1BB" w14:textId="77777777" w:rsidR="00A54B1E" w:rsidRPr="00B77E58" w:rsidRDefault="00A54B1E" w:rsidP="00534F1C">
      <w:pPr>
        <w:numPr>
          <w:ilvl w:val="0"/>
          <w:numId w:val="2"/>
        </w:numPr>
        <w:tabs>
          <w:tab w:val="clear" w:pos="1134"/>
        </w:tabs>
        <w:spacing w:before="120" w:after="120"/>
        <w:ind w:left="1134" w:hanging="567"/>
        <w:jc w:val="left"/>
      </w:pPr>
      <w:r w:rsidRPr="00B77E58">
        <w:t>RA VI: Q4 2018 – Q</w:t>
      </w:r>
      <w:r w:rsidRPr="00B77E58">
        <w:rPr>
          <w:color w:val="008000"/>
          <w:u w:val="dash"/>
        </w:rPr>
        <w:t>4</w:t>
      </w:r>
      <w:r w:rsidR="004C269B" w:rsidRPr="00B77E58">
        <w:rPr>
          <w:strike/>
          <w:color w:val="FF0000"/>
          <w:u w:val="dash"/>
        </w:rPr>
        <w:t>3</w:t>
      </w:r>
      <w:r w:rsidRPr="00B77E58">
        <w:t xml:space="preserve"> 202</w:t>
      </w:r>
      <w:r w:rsidRPr="00B77E58">
        <w:rPr>
          <w:color w:val="008000"/>
          <w:u w:val="dash"/>
        </w:rPr>
        <w:t>3</w:t>
      </w:r>
      <w:r w:rsidR="004C269B" w:rsidRPr="00B77E58">
        <w:rPr>
          <w:strike/>
          <w:color w:val="FF0000"/>
          <w:u w:val="dash"/>
        </w:rPr>
        <w:t>2</w:t>
      </w:r>
    </w:p>
    <w:p w14:paraId="716A04B6" w14:textId="77777777" w:rsidR="00A54B1E" w:rsidRPr="00B77E58" w:rsidRDefault="00A54B1E" w:rsidP="00534F1C">
      <w:pPr>
        <w:numPr>
          <w:ilvl w:val="0"/>
          <w:numId w:val="2"/>
        </w:numPr>
        <w:tabs>
          <w:tab w:val="clear" w:pos="1134"/>
        </w:tabs>
        <w:spacing w:before="120" w:after="120"/>
        <w:ind w:left="1134" w:hanging="567"/>
        <w:jc w:val="left"/>
      </w:pPr>
      <w:r w:rsidRPr="00B77E58">
        <w:t>RA V: Q3 2019 – Q4 202</w:t>
      </w:r>
      <w:r w:rsidRPr="00B77E58">
        <w:rPr>
          <w:color w:val="008000"/>
          <w:u w:val="dash"/>
        </w:rPr>
        <w:t>5</w:t>
      </w:r>
      <w:r w:rsidR="004C269B" w:rsidRPr="00B77E58">
        <w:rPr>
          <w:strike/>
          <w:color w:val="FF0000"/>
          <w:u w:val="dash"/>
        </w:rPr>
        <w:t>2</w:t>
      </w:r>
    </w:p>
    <w:p w14:paraId="0B43BBE6" w14:textId="77777777" w:rsidR="00A54B1E" w:rsidRPr="00B77E58" w:rsidRDefault="00A54B1E" w:rsidP="00534F1C">
      <w:pPr>
        <w:numPr>
          <w:ilvl w:val="0"/>
          <w:numId w:val="2"/>
        </w:numPr>
        <w:tabs>
          <w:tab w:val="clear" w:pos="1134"/>
        </w:tabs>
        <w:spacing w:before="120" w:after="120"/>
        <w:ind w:left="1134" w:hanging="567"/>
        <w:jc w:val="left"/>
      </w:pPr>
      <w:r w:rsidRPr="00B77E58">
        <w:t>RA III: Q1 2020 – Q</w:t>
      </w:r>
      <w:r w:rsidRPr="00B77E58">
        <w:rPr>
          <w:color w:val="008000"/>
          <w:u w:val="dash"/>
        </w:rPr>
        <w:t>4</w:t>
      </w:r>
      <w:r w:rsidR="004C269B" w:rsidRPr="00B77E58">
        <w:rPr>
          <w:strike/>
          <w:color w:val="FF0000"/>
          <w:u w:val="dash"/>
        </w:rPr>
        <w:t>3</w:t>
      </w:r>
      <w:r w:rsidRPr="00B77E58">
        <w:t xml:space="preserve"> 202</w:t>
      </w:r>
      <w:r w:rsidRPr="00B77E58">
        <w:rPr>
          <w:color w:val="008000"/>
          <w:u w:val="dash"/>
        </w:rPr>
        <w:t>4</w:t>
      </w:r>
      <w:r w:rsidR="004C269B" w:rsidRPr="00B77E58">
        <w:rPr>
          <w:strike/>
          <w:color w:val="FF0000"/>
          <w:u w:val="dash"/>
        </w:rPr>
        <w:t>2</w:t>
      </w:r>
    </w:p>
    <w:p w14:paraId="408C0ABF" w14:textId="77777777" w:rsidR="00A54B1E" w:rsidRPr="00B77E58" w:rsidRDefault="00A54B1E" w:rsidP="00534F1C">
      <w:pPr>
        <w:numPr>
          <w:ilvl w:val="0"/>
          <w:numId w:val="2"/>
        </w:numPr>
        <w:tabs>
          <w:tab w:val="clear" w:pos="1134"/>
        </w:tabs>
        <w:spacing w:before="120" w:after="120"/>
        <w:ind w:left="1134" w:hanging="567"/>
        <w:jc w:val="left"/>
      </w:pPr>
      <w:r w:rsidRPr="00B77E58">
        <w:t>RA I: Q2 2019 – Q</w:t>
      </w:r>
      <w:r w:rsidRPr="00B77E58">
        <w:rPr>
          <w:color w:val="008000"/>
          <w:u w:val="dash"/>
        </w:rPr>
        <w:t>4</w:t>
      </w:r>
      <w:r w:rsidR="00E33374" w:rsidRPr="00B77E58">
        <w:rPr>
          <w:strike/>
          <w:color w:val="FF0000"/>
          <w:u w:val="dash"/>
        </w:rPr>
        <w:t>3</w:t>
      </w:r>
      <w:r w:rsidRPr="00B77E58">
        <w:t xml:space="preserve"> 202</w:t>
      </w:r>
      <w:r w:rsidRPr="00B77E58">
        <w:rPr>
          <w:color w:val="008000"/>
          <w:u w:val="dash"/>
        </w:rPr>
        <w:t>3</w:t>
      </w:r>
      <w:r w:rsidR="00E33374" w:rsidRPr="00B77E58">
        <w:rPr>
          <w:strike/>
          <w:color w:val="FF0000"/>
          <w:u w:val="dash"/>
        </w:rPr>
        <w:t>2</w:t>
      </w:r>
    </w:p>
    <w:p w14:paraId="578510F6" w14:textId="77777777" w:rsidR="00A54B1E" w:rsidRPr="00B77E58" w:rsidRDefault="00A54B1E" w:rsidP="00534F1C">
      <w:pPr>
        <w:numPr>
          <w:ilvl w:val="0"/>
          <w:numId w:val="2"/>
        </w:numPr>
        <w:tabs>
          <w:tab w:val="clear" w:pos="1134"/>
        </w:tabs>
        <w:spacing w:before="120" w:after="120"/>
        <w:ind w:left="1134" w:hanging="567"/>
        <w:jc w:val="left"/>
      </w:pPr>
      <w:r w:rsidRPr="00B77E58">
        <w:t>RA IV Q4 2020 – Q2 202</w:t>
      </w:r>
      <w:r w:rsidRPr="00B77E58">
        <w:rPr>
          <w:color w:val="008000"/>
          <w:u w:val="dash"/>
        </w:rPr>
        <w:t>4</w:t>
      </w:r>
      <w:r w:rsidR="00E33374" w:rsidRPr="00B77E58">
        <w:rPr>
          <w:strike/>
          <w:color w:val="FF0000"/>
          <w:u w:val="dash"/>
        </w:rPr>
        <w:t>3</w:t>
      </w:r>
    </w:p>
    <w:p w14:paraId="26E88376" w14:textId="77777777" w:rsidR="00A54B1E" w:rsidRPr="00B77E58" w:rsidRDefault="00A54B1E" w:rsidP="00534F1C">
      <w:pPr>
        <w:numPr>
          <w:ilvl w:val="0"/>
          <w:numId w:val="2"/>
        </w:numPr>
        <w:tabs>
          <w:tab w:val="clear" w:pos="1134"/>
        </w:tabs>
        <w:spacing w:before="120" w:after="120"/>
        <w:ind w:left="1134" w:hanging="567"/>
        <w:jc w:val="left"/>
      </w:pPr>
      <w:r w:rsidRPr="00B77E58">
        <w:t>RA II: Q1 2021 – Q</w:t>
      </w:r>
      <w:r w:rsidRPr="00B77E58">
        <w:rPr>
          <w:color w:val="008000"/>
          <w:u w:val="dash"/>
        </w:rPr>
        <w:t>4</w:t>
      </w:r>
      <w:r w:rsidR="00E33374" w:rsidRPr="00B77E58">
        <w:rPr>
          <w:strike/>
          <w:color w:val="FF0000"/>
          <w:u w:val="dash"/>
        </w:rPr>
        <w:t>3</w:t>
      </w:r>
      <w:r w:rsidRPr="00B77E58">
        <w:rPr>
          <w:color w:val="008000"/>
          <w:u w:val="dash"/>
        </w:rPr>
        <w:t xml:space="preserve"> </w:t>
      </w:r>
      <w:r w:rsidRPr="00B77E58">
        <w:t>202</w:t>
      </w:r>
      <w:r w:rsidRPr="00B77E58">
        <w:rPr>
          <w:color w:val="008000"/>
          <w:u w:val="dash"/>
        </w:rPr>
        <w:t>4</w:t>
      </w:r>
      <w:r w:rsidR="00E33374" w:rsidRPr="00B77E58">
        <w:rPr>
          <w:strike/>
          <w:color w:val="FF0000"/>
          <w:u w:val="dash"/>
        </w:rPr>
        <w:t>3</w:t>
      </w:r>
    </w:p>
    <w:p w14:paraId="6E0327F4" w14:textId="77777777" w:rsidR="00A54B1E" w:rsidRPr="00B77E58" w:rsidRDefault="00A54B1E" w:rsidP="00534F1C">
      <w:pPr>
        <w:spacing w:before="240" w:after="240"/>
      </w:pPr>
      <w:r w:rsidRPr="00B77E58">
        <w:t>In practice and recognizing that Work Package 6 incorporates continuous development and improvement, while the WICAP Implementation Plan is expected to be completed by end-2025, implementation of the operational WICAP will continue beyond.</w:t>
      </w:r>
    </w:p>
    <w:p w14:paraId="2046F3AB" w14:textId="77777777" w:rsidR="00A54B1E" w:rsidRPr="00B77E58" w:rsidRDefault="00A54B1E" w:rsidP="00534F1C">
      <w:pPr>
        <w:spacing w:before="240" w:after="240"/>
      </w:pPr>
      <w:r w:rsidRPr="00B77E58">
        <w:t>Based on the series of Work Packages applicable for WMO Regional Associations, the following activities and timeline summarily define the WICAP Implementation Plan.</w:t>
      </w:r>
    </w:p>
    <w:p w14:paraId="5CFEBB7D" w14:textId="3FBB1E3E" w:rsidR="00534F1C" w:rsidRPr="00B77E58" w:rsidRDefault="00534F1C">
      <w:pPr>
        <w:tabs>
          <w:tab w:val="clear" w:pos="1134"/>
        </w:tabs>
        <w:jc w:val="left"/>
      </w:pPr>
      <w:r w:rsidRPr="00B77E58">
        <w:br w:type="page"/>
      </w:r>
    </w:p>
    <w:p w14:paraId="336B987B" w14:textId="77777777" w:rsidR="00A54B1E" w:rsidRPr="00B77E58" w:rsidRDefault="00A54B1E" w:rsidP="00304B5B">
      <w:pPr>
        <w:rPr>
          <w:color w:val="FF0000"/>
        </w:rPr>
      </w:pPr>
    </w:p>
    <w:tbl>
      <w:tblPr>
        <w:tblStyle w:val="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93"/>
        <w:gridCol w:w="3415"/>
        <w:gridCol w:w="2049"/>
        <w:gridCol w:w="956"/>
        <w:gridCol w:w="956"/>
        <w:gridCol w:w="1150"/>
      </w:tblGrid>
      <w:tr w:rsidR="00A54B1E" w:rsidRPr="00B77E58" w14:paraId="6BEBC662" w14:textId="77777777" w:rsidTr="00534F1C">
        <w:trPr>
          <w:cantSplit/>
          <w:tblHeader/>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72" w:type="dxa"/>
              <w:left w:w="72" w:type="dxa"/>
              <w:bottom w:w="72" w:type="dxa"/>
              <w:right w:w="72" w:type="dxa"/>
            </w:tcMar>
            <w:vAlign w:val="center"/>
          </w:tcPr>
          <w:p w14:paraId="4FE6519A" w14:textId="1BD37E33" w:rsidR="00A54B1E" w:rsidRPr="00B77E58" w:rsidRDefault="00A54B1E" w:rsidP="00534F1C">
            <w:pPr>
              <w:spacing w:line="240" w:lineRule="auto"/>
              <w:jc w:val="center"/>
              <w:rPr>
                <w:b/>
                <w:sz w:val="16"/>
                <w:szCs w:val="16"/>
              </w:rPr>
            </w:pPr>
            <w:r w:rsidRPr="00B77E58">
              <w:rPr>
                <w:b/>
                <w:sz w:val="16"/>
                <w:szCs w:val="16"/>
              </w:rPr>
              <w:t>Work Package or</w:t>
            </w:r>
            <w:r w:rsidR="00534F1C" w:rsidRPr="00B77E58">
              <w:rPr>
                <w:b/>
                <w:sz w:val="16"/>
                <w:szCs w:val="16"/>
              </w:rPr>
              <w:t xml:space="preserve"> </w:t>
            </w:r>
            <w:r w:rsidRPr="00B77E58">
              <w:rPr>
                <w:b/>
                <w:sz w:val="16"/>
                <w:szCs w:val="16"/>
              </w:rPr>
              <w:t>Entity</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72" w:type="dxa"/>
              <w:left w:w="72" w:type="dxa"/>
              <w:bottom w:w="72" w:type="dxa"/>
              <w:right w:w="72" w:type="dxa"/>
            </w:tcMar>
            <w:vAlign w:val="center"/>
          </w:tcPr>
          <w:p w14:paraId="51D56799" w14:textId="77777777" w:rsidR="00A54B1E" w:rsidRPr="00B77E58" w:rsidRDefault="00A54B1E" w:rsidP="00534F1C">
            <w:pPr>
              <w:spacing w:line="240" w:lineRule="auto"/>
              <w:jc w:val="center"/>
              <w:rPr>
                <w:b/>
                <w:sz w:val="16"/>
                <w:szCs w:val="16"/>
              </w:rPr>
            </w:pPr>
            <w:r w:rsidRPr="00B77E58">
              <w:rPr>
                <w:b/>
                <w:sz w:val="16"/>
                <w:szCs w:val="16"/>
              </w:rPr>
              <w:t>Activity</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72" w:type="dxa"/>
              <w:left w:w="72" w:type="dxa"/>
              <w:bottom w:w="72" w:type="dxa"/>
              <w:right w:w="72" w:type="dxa"/>
            </w:tcMar>
            <w:vAlign w:val="center"/>
          </w:tcPr>
          <w:p w14:paraId="02F42C95" w14:textId="77777777" w:rsidR="00A54B1E" w:rsidRPr="00B77E58" w:rsidRDefault="00A54B1E" w:rsidP="00534F1C">
            <w:pPr>
              <w:spacing w:line="240" w:lineRule="auto"/>
              <w:jc w:val="center"/>
              <w:rPr>
                <w:b/>
                <w:sz w:val="16"/>
                <w:szCs w:val="16"/>
              </w:rPr>
            </w:pPr>
            <w:r w:rsidRPr="00B77E58">
              <w:rPr>
                <w:b/>
                <w:sz w:val="16"/>
                <w:szCs w:val="16"/>
              </w:rPr>
              <w:t>Lead</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72" w:type="dxa"/>
              <w:left w:w="72" w:type="dxa"/>
              <w:bottom w:w="72" w:type="dxa"/>
              <w:right w:w="72" w:type="dxa"/>
            </w:tcMar>
            <w:vAlign w:val="center"/>
          </w:tcPr>
          <w:p w14:paraId="6C5EF4FE" w14:textId="77777777" w:rsidR="00A54B1E" w:rsidRPr="00B77E58" w:rsidRDefault="00A54B1E" w:rsidP="00534F1C">
            <w:pPr>
              <w:spacing w:line="240" w:lineRule="auto"/>
              <w:jc w:val="center"/>
              <w:rPr>
                <w:b/>
                <w:sz w:val="16"/>
                <w:szCs w:val="16"/>
              </w:rPr>
            </w:pPr>
            <w:r w:rsidRPr="00B77E58">
              <w:rPr>
                <w:b/>
                <w:sz w:val="16"/>
                <w:szCs w:val="16"/>
              </w:rPr>
              <w:t>Start Date</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72" w:type="dxa"/>
              <w:left w:w="72" w:type="dxa"/>
              <w:bottom w:w="72" w:type="dxa"/>
              <w:right w:w="72" w:type="dxa"/>
            </w:tcMar>
            <w:vAlign w:val="center"/>
          </w:tcPr>
          <w:p w14:paraId="11E99C34" w14:textId="77777777" w:rsidR="00A54B1E" w:rsidRPr="00B77E58" w:rsidRDefault="00A54B1E" w:rsidP="00534F1C">
            <w:pPr>
              <w:spacing w:line="240" w:lineRule="auto"/>
              <w:jc w:val="center"/>
              <w:rPr>
                <w:b/>
                <w:sz w:val="16"/>
                <w:szCs w:val="16"/>
              </w:rPr>
            </w:pPr>
            <w:r w:rsidRPr="00B77E58">
              <w:rPr>
                <w:b/>
                <w:sz w:val="16"/>
                <w:szCs w:val="16"/>
              </w:rPr>
              <w:t>Earliest End Date</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tcPr>
          <w:p w14:paraId="4A1A3EE5" w14:textId="77777777" w:rsidR="00A54B1E" w:rsidRPr="00B77E58" w:rsidRDefault="00A54B1E" w:rsidP="00534F1C">
            <w:pPr>
              <w:spacing w:line="240" w:lineRule="auto"/>
              <w:ind w:right="-100"/>
              <w:jc w:val="center"/>
              <w:rPr>
                <w:b/>
                <w:sz w:val="16"/>
                <w:szCs w:val="16"/>
              </w:rPr>
            </w:pPr>
            <w:r w:rsidRPr="00B77E58">
              <w:rPr>
                <w:b/>
                <w:sz w:val="16"/>
                <w:szCs w:val="16"/>
              </w:rPr>
              <w:t>Status</w:t>
            </w:r>
          </w:p>
        </w:tc>
      </w:tr>
      <w:tr w:rsidR="00534F1C" w:rsidRPr="00B77E58" w14:paraId="09A61A6B" w14:textId="77777777" w:rsidTr="00534F1C">
        <w:trPr>
          <w:cantSplit/>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72" w:type="dxa"/>
              <w:left w:w="72" w:type="dxa"/>
              <w:bottom w:w="72" w:type="dxa"/>
              <w:right w:w="72" w:type="dxa"/>
            </w:tcMar>
            <w:vAlign w:val="center"/>
          </w:tcPr>
          <w:p w14:paraId="14F15712" w14:textId="4B147262" w:rsidR="00534F1C" w:rsidRPr="00B77E58" w:rsidRDefault="00534F1C" w:rsidP="00534F1C">
            <w:pPr>
              <w:spacing w:line="240" w:lineRule="auto"/>
              <w:jc w:val="center"/>
              <w:rPr>
                <w:b/>
                <w:sz w:val="16"/>
                <w:szCs w:val="16"/>
              </w:rPr>
            </w:pPr>
            <w:r w:rsidRPr="00B77E58">
              <w:rPr>
                <w:b/>
                <w:sz w:val="16"/>
                <w:szCs w:val="16"/>
              </w:rPr>
              <w:t>Global/ Oversight</w:t>
            </w:r>
          </w:p>
        </w:tc>
      </w:tr>
      <w:tr w:rsidR="00A54B1E" w:rsidRPr="00B77E58" w14:paraId="2302F8CC" w14:textId="77777777" w:rsidTr="00534F1C">
        <w:trPr>
          <w:cantSplit/>
        </w:trPr>
        <w:tc>
          <w:tcPr>
            <w:tcW w:w="56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B90956B" w14:textId="76DAC497" w:rsidR="00A54B1E" w:rsidRPr="00B77E58" w:rsidRDefault="00A54B1E" w:rsidP="00534F1C">
            <w:pPr>
              <w:spacing w:line="240" w:lineRule="auto"/>
              <w:jc w:val="center"/>
              <w:rPr>
                <w:sz w:val="16"/>
                <w:szCs w:val="16"/>
              </w:rPr>
            </w:pPr>
            <w:r w:rsidRPr="00B77E58">
              <w:rPr>
                <w:sz w:val="16"/>
                <w:szCs w:val="16"/>
              </w:rPr>
              <w:t>Approval of WICAP</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4C0F10E" w14:textId="77777777" w:rsidR="00A54B1E" w:rsidRPr="00B77E58" w:rsidRDefault="00A54B1E" w:rsidP="00534F1C">
            <w:pPr>
              <w:spacing w:line="240" w:lineRule="auto"/>
              <w:jc w:val="left"/>
              <w:rPr>
                <w:sz w:val="16"/>
                <w:szCs w:val="16"/>
              </w:rPr>
            </w:pPr>
            <w:r w:rsidRPr="00B77E58">
              <w:rPr>
                <w:sz w:val="16"/>
                <w:szCs w:val="16"/>
              </w:rPr>
              <w:t>Define &amp; Agree WICAP Data policy</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8EC6EFE" w14:textId="77777777" w:rsidR="00A54B1E" w:rsidRPr="00B77E58" w:rsidRDefault="00943B08" w:rsidP="00534F1C">
            <w:pPr>
              <w:spacing w:line="240" w:lineRule="auto"/>
              <w:jc w:val="left"/>
              <w:rPr>
                <w:strike/>
                <w:color w:val="FF0000"/>
                <w:sz w:val="16"/>
                <w:szCs w:val="16"/>
                <w:u w:val="dash"/>
              </w:rPr>
            </w:pPr>
            <w:r w:rsidRPr="00B77E58">
              <w:rPr>
                <w:strike/>
                <w:color w:val="008000"/>
                <w:sz w:val="16"/>
                <w:szCs w:val="16"/>
                <w:u w:val="dash"/>
              </w:rPr>
              <w:t>CG-WICAP</w:t>
            </w:r>
            <w:r w:rsidR="00A54B1E" w:rsidRPr="00B77E58">
              <w:rPr>
                <w:strike/>
                <w:color w:val="FF0000"/>
                <w:sz w:val="16"/>
                <w:szCs w:val="16"/>
                <w:u w:val="dash"/>
              </w:rPr>
              <w:t>TT-IWCA</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16AD600" w14:textId="77777777" w:rsidR="00A54B1E" w:rsidRPr="00B77E58" w:rsidRDefault="00A54B1E" w:rsidP="00534F1C">
            <w:pPr>
              <w:spacing w:line="240" w:lineRule="auto"/>
              <w:jc w:val="left"/>
              <w:rPr>
                <w:sz w:val="16"/>
                <w:szCs w:val="16"/>
              </w:rPr>
            </w:pPr>
            <w:r w:rsidRPr="00B77E58">
              <w:rPr>
                <w:sz w:val="16"/>
                <w:szCs w:val="16"/>
              </w:rPr>
              <w:t>Q3 2018</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AA07BAA" w14:textId="77777777" w:rsidR="00A54B1E" w:rsidRPr="00B77E58" w:rsidRDefault="00A54B1E" w:rsidP="00534F1C">
            <w:pPr>
              <w:spacing w:line="240" w:lineRule="auto"/>
              <w:jc w:val="left"/>
              <w:rPr>
                <w:sz w:val="16"/>
                <w:szCs w:val="16"/>
              </w:rPr>
            </w:pPr>
            <w:r w:rsidRPr="00B77E58">
              <w:rPr>
                <w:sz w:val="16"/>
                <w:szCs w:val="16"/>
              </w:rPr>
              <w:t>Q2 2021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B51568" w14:textId="77777777" w:rsidR="00A54B1E" w:rsidRPr="00B77E58" w:rsidRDefault="0017617E" w:rsidP="00534F1C">
            <w:pPr>
              <w:spacing w:line="240" w:lineRule="auto"/>
              <w:jc w:val="left"/>
              <w:rPr>
                <w:color w:val="008000"/>
                <w:sz w:val="16"/>
                <w:szCs w:val="16"/>
                <w:u w:val="dash"/>
              </w:rPr>
            </w:pPr>
            <w:r w:rsidRPr="00B77E58">
              <w:rPr>
                <w:strike/>
                <w:color w:val="FF0000"/>
                <w:sz w:val="16"/>
                <w:szCs w:val="16"/>
                <w:u w:val="dash"/>
              </w:rPr>
              <w:t xml:space="preserve">On-going </w:t>
            </w:r>
            <w:r w:rsidR="00A54B1E" w:rsidRPr="00B77E58">
              <w:rPr>
                <w:color w:val="008000"/>
                <w:sz w:val="16"/>
                <w:szCs w:val="16"/>
                <w:u w:val="dash"/>
              </w:rPr>
              <w:t>Completed</w:t>
            </w:r>
          </w:p>
        </w:tc>
      </w:tr>
      <w:tr w:rsidR="00A54B1E" w:rsidRPr="00B77E58" w14:paraId="229F4342" w14:textId="77777777" w:rsidTr="00534F1C">
        <w:trPr>
          <w:cantSplit/>
        </w:trPr>
        <w:tc>
          <w:tcPr>
            <w:tcW w:w="568" w:type="pct"/>
            <w:vMerge/>
            <w:tcMar>
              <w:top w:w="72" w:type="dxa"/>
              <w:left w:w="72" w:type="dxa"/>
              <w:bottom w:w="72" w:type="dxa"/>
              <w:right w:w="72" w:type="dxa"/>
            </w:tcMar>
            <w:vAlign w:val="center"/>
          </w:tcPr>
          <w:p w14:paraId="440F5E8F" w14:textId="77777777" w:rsidR="00A54B1E" w:rsidRPr="00B77E58" w:rsidRDefault="00A54B1E" w:rsidP="00534F1C">
            <w:pP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CAB737C" w14:textId="77777777" w:rsidR="00A54B1E" w:rsidRPr="00B77E58" w:rsidRDefault="00A54B1E" w:rsidP="00534F1C">
            <w:pPr>
              <w:spacing w:line="240" w:lineRule="auto"/>
              <w:jc w:val="left"/>
              <w:rPr>
                <w:sz w:val="16"/>
                <w:szCs w:val="16"/>
              </w:rPr>
            </w:pPr>
            <w:r w:rsidRPr="00B77E58">
              <w:rPr>
                <w:sz w:val="16"/>
                <w:szCs w:val="16"/>
              </w:rPr>
              <w:t>Develop and establish  the IATA-WMO Working Arrangement &amp; supporting documentation for WICAP</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87A2639" w14:textId="77777777" w:rsidR="00A54B1E" w:rsidRPr="00B77E58" w:rsidRDefault="00943B08" w:rsidP="00534F1C">
            <w:pPr>
              <w:spacing w:line="240" w:lineRule="auto"/>
              <w:jc w:val="left"/>
              <w:rPr>
                <w:strike/>
                <w:color w:val="FF0000"/>
                <w:sz w:val="16"/>
                <w:szCs w:val="16"/>
                <w:u w:val="dash"/>
              </w:rPr>
            </w:pPr>
            <w:r w:rsidRPr="00B77E58">
              <w:rPr>
                <w:strike/>
                <w:color w:val="008000"/>
                <w:sz w:val="16"/>
                <w:szCs w:val="16"/>
                <w:u w:val="dash"/>
              </w:rPr>
              <w:t>CG-WICAP</w:t>
            </w:r>
            <w:r w:rsidR="00A54B1E" w:rsidRPr="00B77E58">
              <w:rPr>
                <w:strike/>
                <w:color w:val="FF0000"/>
                <w:sz w:val="16"/>
                <w:szCs w:val="16"/>
                <w:u w:val="dash"/>
              </w:rPr>
              <w:t>TT-IWCA</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119522C" w14:textId="77777777" w:rsidR="00A54B1E" w:rsidRPr="00B77E58" w:rsidRDefault="00A54B1E" w:rsidP="00534F1C">
            <w:pPr>
              <w:spacing w:line="240" w:lineRule="auto"/>
              <w:jc w:val="left"/>
              <w:rPr>
                <w:sz w:val="16"/>
                <w:szCs w:val="16"/>
              </w:rPr>
            </w:pPr>
            <w:r w:rsidRPr="00B77E58">
              <w:rPr>
                <w:sz w:val="16"/>
                <w:szCs w:val="16"/>
              </w:rPr>
              <w:t>Q3 2018</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3720008" w14:textId="77777777" w:rsidR="00A54B1E" w:rsidRPr="00B77E58" w:rsidRDefault="00A54B1E" w:rsidP="00534F1C">
            <w:pPr>
              <w:spacing w:line="240" w:lineRule="auto"/>
              <w:jc w:val="left"/>
              <w:rPr>
                <w:sz w:val="16"/>
                <w:szCs w:val="16"/>
              </w:rPr>
            </w:pPr>
            <w:r w:rsidRPr="00B77E58">
              <w:rPr>
                <w:sz w:val="16"/>
                <w:szCs w:val="16"/>
              </w:rPr>
              <w:t>Q4 2020</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780688" w14:textId="77777777" w:rsidR="00A54B1E" w:rsidRPr="00B77E58" w:rsidRDefault="00A54B1E" w:rsidP="00534F1C">
            <w:pPr>
              <w:spacing w:line="240" w:lineRule="auto"/>
              <w:jc w:val="left"/>
              <w:rPr>
                <w:sz w:val="16"/>
                <w:szCs w:val="16"/>
              </w:rPr>
            </w:pPr>
            <w:r w:rsidRPr="00B77E58">
              <w:rPr>
                <w:sz w:val="16"/>
                <w:szCs w:val="16"/>
              </w:rPr>
              <w:t>Completed</w:t>
            </w:r>
          </w:p>
        </w:tc>
      </w:tr>
      <w:tr w:rsidR="00A54B1E" w:rsidRPr="00B77E58" w14:paraId="70F2C88F" w14:textId="77777777" w:rsidTr="00534F1C">
        <w:trPr>
          <w:cantSplit/>
        </w:trPr>
        <w:tc>
          <w:tcPr>
            <w:tcW w:w="568" w:type="pct"/>
            <w:vMerge/>
            <w:tcMar>
              <w:top w:w="72" w:type="dxa"/>
              <w:left w:w="72" w:type="dxa"/>
              <w:bottom w:w="72" w:type="dxa"/>
              <w:right w:w="72" w:type="dxa"/>
            </w:tcMar>
            <w:vAlign w:val="center"/>
          </w:tcPr>
          <w:p w14:paraId="52E40920" w14:textId="77777777" w:rsidR="00A54B1E" w:rsidRPr="00B77E58" w:rsidRDefault="00A54B1E" w:rsidP="00534F1C">
            <w:pP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13EFBC7" w14:textId="77777777" w:rsidR="00A54B1E" w:rsidRPr="00B77E58" w:rsidRDefault="00A54B1E" w:rsidP="00534F1C">
            <w:pPr>
              <w:spacing w:line="240" w:lineRule="auto"/>
              <w:jc w:val="left"/>
              <w:rPr>
                <w:sz w:val="16"/>
                <w:szCs w:val="16"/>
              </w:rPr>
            </w:pPr>
            <w:r w:rsidRPr="00B77E58">
              <w:rPr>
                <w:sz w:val="16"/>
                <w:szCs w:val="16"/>
              </w:rPr>
              <w:t>Approval by Cg-18 &amp; IATA</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84DAB07" w14:textId="77777777" w:rsidR="00A54B1E" w:rsidRPr="00B77E58" w:rsidRDefault="00A54B1E" w:rsidP="00534F1C">
            <w:pPr>
              <w:spacing w:line="240" w:lineRule="auto"/>
              <w:jc w:val="left"/>
              <w:rPr>
                <w:sz w:val="16"/>
                <w:szCs w:val="16"/>
              </w:rPr>
            </w:pPr>
            <w:r w:rsidRPr="00B77E58">
              <w:rPr>
                <w:sz w:val="16"/>
                <w:szCs w:val="16"/>
              </w:rPr>
              <w:t>WMO Congress, DG-IATA</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6A70C0E" w14:textId="77777777" w:rsidR="00A54B1E" w:rsidRPr="00B77E58" w:rsidRDefault="00A54B1E" w:rsidP="00534F1C">
            <w:pPr>
              <w:spacing w:line="240" w:lineRule="auto"/>
              <w:jc w:val="left"/>
              <w:rPr>
                <w:sz w:val="16"/>
                <w:szCs w:val="16"/>
              </w:rPr>
            </w:pPr>
            <w:r w:rsidRPr="00B77E58">
              <w:rPr>
                <w:sz w:val="16"/>
                <w:szCs w:val="16"/>
              </w:rPr>
              <w:t>Q2 2019</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18626C4" w14:textId="77777777" w:rsidR="00A54B1E" w:rsidRPr="00B77E58" w:rsidRDefault="00A54B1E" w:rsidP="00534F1C">
            <w:pPr>
              <w:spacing w:line="240" w:lineRule="auto"/>
              <w:jc w:val="left"/>
              <w:rPr>
                <w:sz w:val="16"/>
                <w:szCs w:val="16"/>
              </w:rPr>
            </w:pPr>
            <w:r w:rsidRPr="00B77E58">
              <w:rPr>
                <w:sz w:val="16"/>
                <w:szCs w:val="16"/>
              </w:rPr>
              <w:t>Q2 2019</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89F117" w14:textId="77777777" w:rsidR="00A54B1E" w:rsidRPr="00B77E58" w:rsidRDefault="00A54B1E" w:rsidP="00534F1C">
            <w:pPr>
              <w:spacing w:line="240" w:lineRule="auto"/>
              <w:jc w:val="left"/>
              <w:rPr>
                <w:sz w:val="16"/>
                <w:szCs w:val="16"/>
              </w:rPr>
            </w:pPr>
            <w:r w:rsidRPr="00B77E58">
              <w:rPr>
                <w:sz w:val="16"/>
                <w:szCs w:val="16"/>
              </w:rPr>
              <w:t>Completed</w:t>
            </w:r>
          </w:p>
        </w:tc>
      </w:tr>
      <w:tr w:rsidR="00A54B1E" w:rsidRPr="00B77E58" w14:paraId="4DDA45E7"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D05018C" w14:textId="77777777" w:rsidR="00A54B1E" w:rsidRPr="00B77E58" w:rsidRDefault="00A54B1E" w:rsidP="00534F1C">
            <w:pPr>
              <w:spacing w:line="240" w:lineRule="auto"/>
              <w:jc w:val="center"/>
              <w:rPr>
                <w:sz w:val="16"/>
                <w:szCs w:val="16"/>
              </w:rPr>
            </w:pPr>
            <w:r w:rsidRPr="00B77E58">
              <w:rPr>
                <w:sz w:val="16"/>
                <w:szCs w:val="16"/>
              </w:rPr>
              <w:t>Governing Board</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4192B68" w14:textId="77777777" w:rsidR="00A54B1E" w:rsidRPr="00B77E58" w:rsidRDefault="00A54B1E" w:rsidP="00534F1C">
            <w:pPr>
              <w:spacing w:line="240" w:lineRule="auto"/>
              <w:jc w:val="left"/>
              <w:rPr>
                <w:sz w:val="16"/>
                <w:szCs w:val="16"/>
              </w:rPr>
            </w:pPr>
            <w:r w:rsidRPr="00B77E58">
              <w:rPr>
                <w:sz w:val="16"/>
                <w:szCs w:val="16"/>
              </w:rPr>
              <w:t xml:space="preserve">Determine Membership, Chair &amp; establish GB; </w:t>
            </w:r>
          </w:p>
          <w:p w14:paraId="44A2FC90" w14:textId="77777777" w:rsidR="00A54B1E" w:rsidRPr="00B77E58" w:rsidRDefault="00A54B1E" w:rsidP="00534F1C">
            <w:pPr>
              <w:spacing w:line="240" w:lineRule="auto"/>
              <w:jc w:val="left"/>
              <w:rPr>
                <w:sz w:val="16"/>
                <w:szCs w:val="16"/>
              </w:rPr>
            </w:pPr>
            <w:r w:rsidRPr="00B77E58">
              <w:rPr>
                <w:sz w:val="16"/>
                <w:szCs w:val="16"/>
              </w:rPr>
              <w:t>Agree ToRs, Frameworks, etc.,</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BBFFA9A" w14:textId="77777777" w:rsidR="00A54B1E" w:rsidRPr="00B77E58" w:rsidRDefault="00A54B1E" w:rsidP="00534F1C">
            <w:pPr>
              <w:spacing w:line="240" w:lineRule="auto"/>
              <w:jc w:val="left"/>
              <w:rPr>
                <w:sz w:val="16"/>
                <w:szCs w:val="16"/>
              </w:rPr>
            </w:pPr>
            <w:r w:rsidRPr="00B77E58">
              <w:rPr>
                <w:sz w:val="16"/>
                <w:szCs w:val="16"/>
              </w:rPr>
              <w:t xml:space="preserve">SG-WMO, DG-IATA, </w:t>
            </w:r>
            <w:r w:rsidR="00943B08" w:rsidRPr="00B77E58">
              <w:rPr>
                <w:strike/>
                <w:color w:val="008000"/>
                <w:sz w:val="16"/>
                <w:szCs w:val="16"/>
                <w:u w:val="dash"/>
              </w:rPr>
              <w:t>CG-WICAP</w:t>
            </w:r>
            <w:r w:rsidRPr="00B77E58">
              <w:rPr>
                <w:strike/>
                <w:color w:val="FF0000"/>
                <w:sz w:val="16"/>
                <w:szCs w:val="16"/>
                <w:u w:val="dash"/>
              </w:rPr>
              <w:t>TT-IWCA</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EFDBB10" w14:textId="77777777" w:rsidR="00A54B1E" w:rsidRPr="00B77E58" w:rsidRDefault="00A54B1E" w:rsidP="00534F1C">
            <w:pPr>
              <w:spacing w:line="240" w:lineRule="auto"/>
              <w:jc w:val="left"/>
              <w:rPr>
                <w:sz w:val="16"/>
                <w:szCs w:val="16"/>
              </w:rPr>
            </w:pPr>
            <w:r w:rsidRPr="00B77E58">
              <w:rPr>
                <w:sz w:val="16"/>
                <w:szCs w:val="16"/>
              </w:rPr>
              <w:t>Q3 2019</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6FE3BD6" w14:textId="77777777" w:rsidR="00A54B1E" w:rsidRPr="00B77E58" w:rsidRDefault="00A54B1E" w:rsidP="00534F1C">
            <w:pPr>
              <w:spacing w:line="240" w:lineRule="auto"/>
              <w:jc w:val="left"/>
              <w:rPr>
                <w:sz w:val="16"/>
                <w:szCs w:val="16"/>
              </w:rPr>
            </w:pPr>
            <w:r w:rsidRPr="00B77E58">
              <w:rPr>
                <w:sz w:val="16"/>
                <w:szCs w:val="16"/>
              </w:rPr>
              <w:t>Q1 2021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A7795" w14:textId="77777777" w:rsidR="00A54B1E" w:rsidRPr="00B77E58" w:rsidRDefault="00EB669D" w:rsidP="00534F1C">
            <w:pPr>
              <w:spacing w:line="240" w:lineRule="auto"/>
              <w:jc w:val="left"/>
              <w:rPr>
                <w:color w:val="008000"/>
                <w:sz w:val="16"/>
                <w:szCs w:val="16"/>
                <w:u w:val="dash"/>
              </w:rPr>
            </w:pPr>
            <w:r w:rsidRPr="00B77E58">
              <w:rPr>
                <w:strike/>
                <w:color w:val="FF0000"/>
                <w:sz w:val="16"/>
                <w:szCs w:val="16"/>
                <w:u w:val="dash"/>
              </w:rPr>
              <w:t xml:space="preserve">On-going </w:t>
            </w:r>
            <w:r w:rsidR="00A54B1E" w:rsidRPr="00B77E58">
              <w:rPr>
                <w:color w:val="008000"/>
                <w:sz w:val="16"/>
                <w:szCs w:val="16"/>
                <w:u w:val="dash"/>
              </w:rPr>
              <w:t>Completed</w:t>
            </w:r>
          </w:p>
        </w:tc>
      </w:tr>
      <w:tr w:rsidR="00A54B1E" w:rsidRPr="00B77E58" w14:paraId="0E3D09AF" w14:textId="77777777" w:rsidTr="00534F1C">
        <w:trPr>
          <w:cantSplit/>
        </w:trPr>
        <w:tc>
          <w:tcPr>
            <w:tcW w:w="568" w:type="pct"/>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9B8804A" w14:textId="41B4BC1B" w:rsidR="00A54B1E" w:rsidRPr="00B77E58" w:rsidRDefault="00A54B1E" w:rsidP="00534F1C">
            <w:pPr>
              <w:spacing w:line="240" w:lineRule="auto"/>
              <w:jc w:val="center"/>
              <w:rPr>
                <w:sz w:val="16"/>
                <w:szCs w:val="16"/>
              </w:rPr>
            </w:pPr>
            <w:r w:rsidRPr="00B77E58">
              <w:rPr>
                <w:sz w:val="16"/>
                <w:szCs w:val="16"/>
              </w:rPr>
              <w:t>OPC</w:t>
            </w:r>
          </w:p>
          <w:p w14:paraId="4CD6107A" w14:textId="297FEF7B" w:rsidR="00A54B1E" w:rsidRPr="00B77E58" w:rsidRDefault="00A54B1E" w:rsidP="00534F1C">
            <w:pP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B42F262" w14:textId="77777777" w:rsidR="00A54B1E" w:rsidRPr="00B77E58" w:rsidRDefault="00A54B1E" w:rsidP="00534F1C">
            <w:pPr>
              <w:spacing w:line="240" w:lineRule="auto"/>
              <w:jc w:val="left"/>
              <w:rPr>
                <w:sz w:val="16"/>
                <w:szCs w:val="16"/>
              </w:rPr>
            </w:pPr>
            <w:r w:rsidRPr="00B77E58">
              <w:rPr>
                <w:sz w:val="16"/>
                <w:szCs w:val="16"/>
              </w:rPr>
              <w:t>Specify &amp; recruit OPCT roles &amp; establish OPCT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259802D" w14:textId="77777777" w:rsidR="00A54B1E" w:rsidRPr="00B77E58" w:rsidRDefault="00A54B1E" w:rsidP="00534F1C">
            <w:pPr>
              <w:spacing w:line="240" w:lineRule="auto"/>
              <w:jc w:val="left"/>
              <w:rPr>
                <w:sz w:val="16"/>
                <w:szCs w:val="16"/>
              </w:rPr>
            </w:pPr>
            <w:r w:rsidRPr="00B77E58">
              <w:rPr>
                <w:sz w:val="16"/>
                <w:szCs w:val="16"/>
              </w:rPr>
              <w:t>SG-WMO, DG-IATA,</w:t>
            </w:r>
            <w:r w:rsidR="00943B08" w:rsidRPr="00B77E58">
              <w:rPr>
                <w:sz w:val="16"/>
                <w:szCs w:val="16"/>
              </w:rPr>
              <w:t xml:space="preserve"> </w:t>
            </w:r>
            <w:r w:rsidR="00943B08" w:rsidRPr="00B77E58">
              <w:rPr>
                <w:strike/>
                <w:color w:val="008000"/>
                <w:sz w:val="16"/>
                <w:szCs w:val="16"/>
                <w:u w:val="dash"/>
              </w:rPr>
              <w:t xml:space="preserve"> CG-WICAP</w:t>
            </w:r>
            <w:r w:rsidRPr="00B77E58">
              <w:rPr>
                <w:sz w:val="16"/>
                <w:szCs w:val="16"/>
              </w:rPr>
              <w:t xml:space="preserve"> </w:t>
            </w:r>
            <w:r w:rsidRPr="00B77E58">
              <w:rPr>
                <w:strike/>
                <w:color w:val="FF0000"/>
                <w:sz w:val="16"/>
                <w:szCs w:val="16"/>
                <w:u w:val="dash"/>
              </w:rPr>
              <w:t>TT-IWCA</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E9731BD" w14:textId="77777777" w:rsidR="00A54B1E" w:rsidRPr="00B77E58" w:rsidRDefault="00A54B1E" w:rsidP="00534F1C">
            <w:pPr>
              <w:spacing w:line="240" w:lineRule="auto"/>
              <w:jc w:val="left"/>
              <w:rPr>
                <w:sz w:val="16"/>
                <w:szCs w:val="16"/>
              </w:rPr>
            </w:pPr>
            <w:r w:rsidRPr="00B77E58">
              <w:rPr>
                <w:sz w:val="16"/>
                <w:szCs w:val="16"/>
              </w:rPr>
              <w:t>Q1 2019</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95BEF03" w14:textId="77777777" w:rsidR="00A54B1E" w:rsidRPr="00B77E58" w:rsidRDefault="00A54B1E" w:rsidP="00534F1C">
            <w:pPr>
              <w:spacing w:line="240" w:lineRule="auto"/>
              <w:jc w:val="left"/>
              <w:rPr>
                <w:sz w:val="16"/>
                <w:szCs w:val="16"/>
              </w:rPr>
            </w:pPr>
            <w:r w:rsidRPr="00B77E58">
              <w:rPr>
                <w:sz w:val="16"/>
                <w:szCs w:val="16"/>
              </w:rPr>
              <w:t>Q1 2021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ED0747" w14:textId="77777777" w:rsidR="00A54B1E" w:rsidRPr="00B77E58" w:rsidRDefault="00EB669D" w:rsidP="00534F1C">
            <w:pPr>
              <w:spacing w:line="240" w:lineRule="auto"/>
              <w:jc w:val="left"/>
              <w:rPr>
                <w:color w:val="008000"/>
                <w:sz w:val="16"/>
                <w:szCs w:val="16"/>
                <w:u w:val="dash"/>
              </w:rPr>
            </w:pPr>
            <w:r w:rsidRPr="00B77E58">
              <w:rPr>
                <w:strike/>
                <w:color w:val="FF0000"/>
                <w:sz w:val="16"/>
                <w:szCs w:val="16"/>
                <w:u w:val="dash"/>
              </w:rPr>
              <w:t xml:space="preserve">On-going </w:t>
            </w:r>
            <w:r w:rsidR="00A54B1E" w:rsidRPr="00B77E58">
              <w:rPr>
                <w:color w:val="008000"/>
                <w:sz w:val="16"/>
                <w:szCs w:val="16"/>
                <w:u w:val="dash"/>
              </w:rPr>
              <w:t>Completed</w:t>
            </w:r>
          </w:p>
        </w:tc>
      </w:tr>
      <w:tr w:rsidR="00A54B1E" w:rsidRPr="00B77E58" w14:paraId="3877559F" w14:textId="77777777" w:rsidTr="00534F1C">
        <w:trPr>
          <w:cantSplit/>
        </w:trPr>
        <w:tc>
          <w:tcPr>
            <w:tcW w:w="568" w:type="pct"/>
            <w:vMerge/>
            <w:tcMar>
              <w:top w:w="72" w:type="dxa"/>
              <w:left w:w="72" w:type="dxa"/>
              <w:bottom w:w="72" w:type="dxa"/>
              <w:right w:w="72" w:type="dxa"/>
            </w:tcMar>
            <w:vAlign w:val="center"/>
          </w:tcPr>
          <w:p w14:paraId="56A93EB6" w14:textId="77777777" w:rsidR="00A54B1E" w:rsidRPr="00B77E58" w:rsidRDefault="00A54B1E" w:rsidP="00534F1C">
            <w:pP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5D7B88A" w14:textId="77777777" w:rsidR="00A54B1E" w:rsidRPr="00B77E58" w:rsidRDefault="00A54B1E" w:rsidP="00534F1C">
            <w:pPr>
              <w:spacing w:line="240" w:lineRule="auto"/>
              <w:jc w:val="left"/>
              <w:rPr>
                <w:sz w:val="16"/>
                <w:szCs w:val="16"/>
              </w:rPr>
            </w:pPr>
            <w:r w:rsidRPr="00B77E58">
              <w:rPr>
                <w:sz w:val="16"/>
                <w:szCs w:val="16"/>
              </w:rPr>
              <w:t>Develop standard RA Operator/Airline Agreement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FCF599B" w14:textId="77777777" w:rsidR="00A54B1E" w:rsidRPr="00B77E58" w:rsidRDefault="00A54B1E" w:rsidP="00534F1C">
            <w:pPr>
              <w:spacing w:line="240" w:lineRule="auto"/>
              <w:jc w:val="left"/>
              <w:rPr>
                <w:sz w:val="16"/>
                <w:szCs w:val="16"/>
              </w:rPr>
            </w:pPr>
            <w:r w:rsidRPr="00B77E58">
              <w:rPr>
                <w:sz w:val="16"/>
                <w:szCs w:val="16"/>
              </w:rPr>
              <w:t>OPCT, GB</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0AD501F" w14:textId="77777777" w:rsidR="00A54B1E" w:rsidRPr="00B77E58" w:rsidRDefault="00A54B1E" w:rsidP="00534F1C">
            <w:pPr>
              <w:spacing w:line="240" w:lineRule="auto"/>
              <w:jc w:val="left"/>
              <w:rPr>
                <w:sz w:val="16"/>
                <w:szCs w:val="16"/>
              </w:rPr>
            </w:pPr>
            <w:r w:rsidRPr="00B77E58">
              <w:rPr>
                <w:sz w:val="16"/>
                <w:szCs w:val="16"/>
              </w:rPr>
              <w:t>Q1 2020</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3E793AC"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AA0F08" w:rsidRPr="00B77E58">
              <w:rPr>
                <w:strike/>
                <w:color w:val="FF0000"/>
                <w:sz w:val="16"/>
                <w:szCs w:val="16"/>
                <w:u w:val="dash"/>
              </w:rPr>
              <w:t>3</w:t>
            </w:r>
            <w:r w:rsidRPr="00B77E58">
              <w:rPr>
                <w:sz w:val="16"/>
                <w:szCs w:val="16"/>
              </w:rPr>
              <w:t xml:space="preserve"> 202</w:t>
            </w:r>
            <w:r w:rsidRPr="00B77E58">
              <w:rPr>
                <w:color w:val="008000"/>
                <w:sz w:val="16"/>
                <w:szCs w:val="16"/>
                <w:u w:val="dash"/>
              </w:rPr>
              <w:t>2</w:t>
            </w:r>
            <w:r w:rsidR="00AA0F08"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9023A" w14:textId="77777777" w:rsidR="00A54B1E" w:rsidRPr="00B77E58" w:rsidRDefault="00A54B1E" w:rsidP="00534F1C">
            <w:pPr>
              <w:spacing w:line="240" w:lineRule="auto"/>
              <w:jc w:val="left"/>
              <w:rPr>
                <w:sz w:val="16"/>
                <w:szCs w:val="16"/>
              </w:rPr>
            </w:pPr>
            <w:r w:rsidRPr="00B77E58">
              <w:rPr>
                <w:sz w:val="16"/>
                <w:szCs w:val="16"/>
              </w:rPr>
              <w:t>On-going</w:t>
            </w:r>
          </w:p>
        </w:tc>
      </w:tr>
      <w:tr w:rsidR="00A54B1E" w:rsidRPr="00B77E58" w14:paraId="6850BD8C" w14:textId="77777777" w:rsidTr="00534F1C">
        <w:trPr>
          <w:cantSplit/>
        </w:trPr>
        <w:tc>
          <w:tcPr>
            <w:tcW w:w="568" w:type="pct"/>
            <w:vMerge/>
            <w:tcMar>
              <w:top w:w="72" w:type="dxa"/>
              <w:left w:w="72" w:type="dxa"/>
              <w:bottom w:w="72" w:type="dxa"/>
              <w:right w:w="72" w:type="dxa"/>
            </w:tcMar>
            <w:vAlign w:val="center"/>
          </w:tcPr>
          <w:p w14:paraId="551C73A0" w14:textId="77777777" w:rsidR="00A54B1E" w:rsidRPr="00B77E58" w:rsidRDefault="00A54B1E" w:rsidP="00534F1C">
            <w:pP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F8CAA2D" w14:textId="77777777" w:rsidR="00A54B1E" w:rsidRPr="00B77E58" w:rsidRDefault="00A54B1E" w:rsidP="00534F1C">
            <w:pPr>
              <w:spacing w:line="240" w:lineRule="auto"/>
              <w:jc w:val="left"/>
              <w:rPr>
                <w:sz w:val="16"/>
                <w:szCs w:val="16"/>
              </w:rPr>
            </w:pPr>
            <w:r w:rsidRPr="00B77E58">
              <w:rPr>
                <w:sz w:val="16"/>
                <w:szCs w:val="16"/>
              </w:rPr>
              <w:t>Develop standard RA Operator &amp; participating Member Agreement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2694D27" w14:textId="77777777" w:rsidR="00A54B1E" w:rsidRPr="00B77E58" w:rsidRDefault="00A54B1E" w:rsidP="00534F1C">
            <w:pPr>
              <w:spacing w:line="240" w:lineRule="auto"/>
              <w:jc w:val="left"/>
              <w:rPr>
                <w:sz w:val="16"/>
                <w:szCs w:val="16"/>
              </w:rPr>
            </w:pPr>
            <w:r w:rsidRPr="00B77E58">
              <w:rPr>
                <w:sz w:val="16"/>
                <w:szCs w:val="16"/>
              </w:rPr>
              <w:t>OPCT, GB</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CC18B9C" w14:textId="77777777" w:rsidR="00A54B1E" w:rsidRPr="00B77E58" w:rsidRDefault="00A54B1E" w:rsidP="00534F1C">
            <w:pPr>
              <w:spacing w:line="240" w:lineRule="auto"/>
              <w:jc w:val="left"/>
              <w:rPr>
                <w:color w:val="008000"/>
                <w:sz w:val="16"/>
                <w:szCs w:val="16"/>
                <w:u w:val="dash"/>
              </w:rPr>
            </w:pPr>
            <w:r w:rsidRPr="00B77E58">
              <w:rPr>
                <w:color w:val="008000"/>
                <w:sz w:val="16"/>
                <w:szCs w:val="16"/>
                <w:u w:val="dash"/>
              </w:rPr>
              <w:t>As needed</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815D396" w14:textId="77777777" w:rsidR="00A54B1E" w:rsidRPr="00B77E58" w:rsidRDefault="00EA73F1" w:rsidP="00534F1C">
            <w:pPr>
              <w:spacing w:line="240" w:lineRule="auto"/>
              <w:jc w:val="left"/>
              <w:rPr>
                <w:strike/>
                <w:color w:val="FF0000"/>
                <w:sz w:val="16"/>
                <w:szCs w:val="16"/>
                <w:u w:val="dash"/>
              </w:rPr>
            </w:pPr>
            <w:r w:rsidRPr="00B77E58">
              <w:rPr>
                <w:strike/>
                <w:color w:val="FF0000"/>
                <w:sz w:val="16"/>
                <w:szCs w:val="16"/>
                <w:u w:val="dash"/>
              </w:rPr>
              <w:t>Q3 2021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62FB54" w14:textId="77777777" w:rsidR="00A54B1E" w:rsidRPr="00B77E58" w:rsidRDefault="00A54B1E" w:rsidP="00534F1C">
            <w:pPr>
              <w:spacing w:line="240" w:lineRule="auto"/>
              <w:jc w:val="left"/>
              <w:rPr>
                <w:sz w:val="16"/>
                <w:szCs w:val="16"/>
              </w:rPr>
            </w:pPr>
            <w:r w:rsidRPr="00B77E58">
              <w:rPr>
                <w:sz w:val="16"/>
                <w:szCs w:val="16"/>
              </w:rPr>
              <w:t xml:space="preserve">Not </w:t>
            </w:r>
            <w:r w:rsidR="00EB669D" w:rsidRPr="00B77E58">
              <w:rPr>
                <w:strike/>
                <w:color w:val="FF0000"/>
                <w:sz w:val="16"/>
                <w:szCs w:val="16"/>
                <w:u w:val="dash"/>
              </w:rPr>
              <w:t>started</w:t>
            </w:r>
            <w:r w:rsidR="00EB669D" w:rsidRPr="00B77E58">
              <w:rPr>
                <w:sz w:val="16"/>
                <w:szCs w:val="16"/>
              </w:rPr>
              <w:t xml:space="preserve"> </w:t>
            </w:r>
            <w:r w:rsidRPr="00B77E58">
              <w:rPr>
                <w:color w:val="008000"/>
                <w:sz w:val="16"/>
                <w:szCs w:val="16"/>
                <w:u w:val="dash"/>
              </w:rPr>
              <w:t>active</w:t>
            </w:r>
          </w:p>
        </w:tc>
      </w:tr>
      <w:tr w:rsidR="00A54B1E" w:rsidRPr="00B77E58" w14:paraId="33E78CE2" w14:textId="77777777" w:rsidTr="00534F1C">
        <w:trPr>
          <w:cantSplit/>
        </w:trPr>
        <w:tc>
          <w:tcPr>
            <w:tcW w:w="568" w:type="pct"/>
            <w:vMerge/>
            <w:tcMar>
              <w:top w:w="72" w:type="dxa"/>
              <w:left w:w="72" w:type="dxa"/>
              <w:bottom w:w="72" w:type="dxa"/>
              <w:right w:w="72" w:type="dxa"/>
            </w:tcMar>
            <w:vAlign w:val="center"/>
          </w:tcPr>
          <w:p w14:paraId="7C84A39C" w14:textId="77777777" w:rsidR="00A54B1E" w:rsidRPr="00B77E58" w:rsidRDefault="00A54B1E" w:rsidP="00534F1C">
            <w:pPr>
              <w:widowControl w:val="0"/>
              <w:pBdr>
                <w:top w:val="nil"/>
                <w:left w:val="nil"/>
                <w:bottom w:val="nil"/>
                <w:right w:val="nil"/>
                <w:between w:val="nil"/>
              </w:pBd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7858C44" w14:textId="16051C05" w:rsidR="00A54B1E" w:rsidRPr="00B77E58" w:rsidRDefault="00A54B1E" w:rsidP="00534F1C">
            <w:pPr>
              <w:spacing w:line="240" w:lineRule="auto"/>
              <w:jc w:val="left"/>
              <w:rPr>
                <w:sz w:val="16"/>
                <w:szCs w:val="16"/>
              </w:rPr>
            </w:pPr>
            <w:r w:rsidRPr="00B77E58">
              <w:rPr>
                <w:sz w:val="16"/>
                <w:szCs w:val="16"/>
              </w:rPr>
              <w:t xml:space="preserve">Specify, select &amp; appoint Global WICAP </w:t>
            </w:r>
            <w:r w:rsidR="00B77E58" w:rsidRPr="00B77E58">
              <w:rPr>
                <w:sz w:val="16"/>
                <w:szCs w:val="16"/>
              </w:rPr>
              <w:t>Centre</w:t>
            </w:r>
            <w:r w:rsidRPr="00B77E58">
              <w:rPr>
                <w:sz w:val="16"/>
                <w:szCs w:val="16"/>
              </w:rPr>
              <w:t xml:space="preserve"> for AMDAR Data Optimisation</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962B218" w14:textId="77777777" w:rsidR="00A54B1E" w:rsidRPr="00B77E58" w:rsidRDefault="00A54B1E" w:rsidP="00534F1C">
            <w:pPr>
              <w:spacing w:line="240" w:lineRule="auto"/>
              <w:jc w:val="left"/>
              <w:rPr>
                <w:sz w:val="16"/>
                <w:szCs w:val="16"/>
              </w:rPr>
            </w:pPr>
            <w:r w:rsidRPr="00B77E58">
              <w:rPr>
                <w:sz w:val="16"/>
                <w:szCs w:val="16"/>
              </w:rPr>
              <w:t>OPCT, GB</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A570EB2" w14:textId="77777777" w:rsidR="00A54B1E" w:rsidRPr="00B77E58" w:rsidRDefault="00A54B1E" w:rsidP="00534F1C">
            <w:pPr>
              <w:spacing w:line="240" w:lineRule="auto"/>
              <w:jc w:val="left"/>
              <w:rPr>
                <w:color w:val="008000"/>
                <w:sz w:val="16"/>
                <w:szCs w:val="16"/>
                <w:u w:val="dash"/>
              </w:rPr>
            </w:pPr>
            <w:r w:rsidRPr="00B77E58">
              <w:rPr>
                <w:color w:val="008000"/>
                <w:sz w:val="16"/>
                <w:szCs w:val="16"/>
                <w:u w:val="dash"/>
              </w:rPr>
              <w:t>As needed</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8DBA38D" w14:textId="77777777" w:rsidR="00A54B1E" w:rsidRPr="00B77E58" w:rsidRDefault="00EA73F1" w:rsidP="00534F1C">
            <w:pPr>
              <w:spacing w:line="240" w:lineRule="auto"/>
              <w:jc w:val="left"/>
              <w:rPr>
                <w:strike/>
                <w:color w:val="FF0000"/>
                <w:sz w:val="16"/>
                <w:szCs w:val="16"/>
                <w:u w:val="dash"/>
              </w:rPr>
            </w:pPr>
            <w:r w:rsidRPr="00B77E58">
              <w:rPr>
                <w:strike/>
                <w:color w:val="FF0000"/>
                <w:sz w:val="16"/>
                <w:szCs w:val="16"/>
                <w:u w:val="dash"/>
              </w:rPr>
              <w:t>Q4 2021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1E0660" w14:textId="77777777" w:rsidR="00A54B1E" w:rsidRPr="00B77E58" w:rsidRDefault="00A54B1E" w:rsidP="00534F1C">
            <w:pPr>
              <w:spacing w:line="240" w:lineRule="auto"/>
              <w:jc w:val="left"/>
              <w:rPr>
                <w:sz w:val="16"/>
                <w:szCs w:val="16"/>
              </w:rPr>
            </w:pPr>
            <w:r w:rsidRPr="00B77E58">
              <w:rPr>
                <w:sz w:val="16"/>
                <w:szCs w:val="16"/>
              </w:rPr>
              <w:t xml:space="preserve">Not </w:t>
            </w:r>
            <w:r w:rsidR="00EB669D" w:rsidRPr="00B77E58">
              <w:rPr>
                <w:strike/>
                <w:color w:val="FF0000"/>
                <w:sz w:val="16"/>
                <w:szCs w:val="16"/>
                <w:u w:val="dash"/>
              </w:rPr>
              <w:t>started</w:t>
            </w:r>
            <w:r w:rsidR="00EB669D" w:rsidRPr="00B77E58">
              <w:rPr>
                <w:sz w:val="16"/>
                <w:szCs w:val="16"/>
              </w:rPr>
              <w:t xml:space="preserve"> </w:t>
            </w:r>
            <w:r w:rsidRPr="00B77E58">
              <w:rPr>
                <w:color w:val="008000"/>
                <w:sz w:val="16"/>
                <w:szCs w:val="16"/>
                <w:u w:val="dash"/>
              </w:rPr>
              <w:t>active</w:t>
            </w:r>
          </w:p>
        </w:tc>
      </w:tr>
      <w:tr w:rsidR="00A54B1E" w:rsidRPr="00B77E58" w14:paraId="5F5B2C81" w14:textId="77777777" w:rsidTr="00534F1C">
        <w:trPr>
          <w:cantSplit/>
        </w:trPr>
        <w:tc>
          <w:tcPr>
            <w:tcW w:w="568" w:type="pct"/>
            <w:vMerge/>
            <w:tcMar>
              <w:top w:w="72" w:type="dxa"/>
              <w:left w:w="72" w:type="dxa"/>
              <w:bottom w:w="72" w:type="dxa"/>
              <w:right w:w="72" w:type="dxa"/>
            </w:tcMar>
            <w:vAlign w:val="center"/>
          </w:tcPr>
          <w:p w14:paraId="55148541" w14:textId="77777777" w:rsidR="00A54B1E" w:rsidRPr="00B77E58" w:rsidRDefault="00A54B1E" w:rsidP="00534F1C">
            <w:pPr>
              <w:widowControl w:val="0"/>
              <w:pBdr>
                <w:top w:val="nil"/>
                <w:left w:val="nil"/>
                <w:bottom w:val="nil"/>
                <w:right w:val="nil"/>
                <w:between w:val="nil"/>
              </w:pBd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F48EF93" w14:textId="77777777" w:rsidR="00A54B1E" w:rsidRPr="00B77E58" w:rsidRDefault="00A54B1E" w:rsidP="00534F1C">
            <w:pPr>
              <w:spacing w:line="240" w:lineRule="auto"/>
              <w:jc w:val="left"/>
              <w:rPr>
                <w:sz w:val="16"/>
                <w:szCs w:val="16"/>
              </w:rPr>
            </w:pPr>
            <w:r w:rsidRPr="00B77E58">
              <w:rPr>
                <w:sz w:val="16"/>
                <w:szCs w:val="16"/>
              </w:rPr>
              <w:t>Develop/trial/Operational G-ADOS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C1B8F86" w14:textId="77777777" w:rsidR="00A54B1E" w:rsidRPr="00B77E58" w:rsidRDefault="00A54B1E" w:rsidP="00534F1C">
            <w:pPr>
              <w:spacing w:line="240" w:lineRule="auto"/>
              <w:jc w:val="left"/>
              <w:rPr>
                <w:sz w:val="16"/>
                <w:szCs w:val="16"/>
              </w:rPr>
            </w:pPr>
            <w:r w:rsidRPr="00B77E58">
              <w:rPr>
                <w:sz w:val="16"/>
                <w:szCs w:val="16"/>
              </w:rPr>
              <w:t>OPCT, GB</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85DFF91" w14:textId="77777777" w:rsidR="00A54B1E" w:rsidRPr="00B77E58" w:rsidRDefault="00A54B1E" w:rsidP="00534F1C">
            <w:pPr>
              <w:spacing w:line="240" w:lineRule="auto"/>
              <w:jc w:val="left"/>
              <w:rPr>
                <w:color w:val="008000"/>
                <w:sz w:val="16"/>
                <w:szCs w:val="16"/>
                <w:u w:val="dash"/>
              </w:rPr>
            </w:pPr>
            <w:r w:rsidRPr="00B77E58">
              <w:rPr>
                <w:color w:val="008000"/>
                <w:sz w:val="16"/>
                <w:szCs w:val="16"/>
                <w:u w:val="dash"/>
              </w:rPr>
              <w:t>As needed</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9222921" w14:textId="77777777" w:rsidR="00A54B1E" w:rsidRPr="00B77E58" w:rsidRDefault="00EA73F1" w:rsidP="00534F1C">
            <w:pPr>
              <w:spacing w:line="240" w:lineRule="auto"/>
              <w:jc w:val="left"/>
              <w:rPr>
                <w:strike/>
                <w:color w:val="FF0000"/>
                <w:sz w:val="16"/>
                <w:szCs w:val="16"/>
                <w:u w:val="dash"/>
              </w:rPr>
            </w:pPr>
            <w:r w:rsidRPr="00B77E58">
              <w:rPr>
                <w:strike/>
                <w:color w:val="FF0000"/>
                <w:sz w:val="16"/>
                <w:szCs w:val="16"/>
                <w:u w:val="dash"/>
              </w:rPr>
              <w:t>Q1 2022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90AD75" w14:textId="77777777" w:rsidR="00A54B1E" w:rsidRPr="00B77E58" w:rsidRDefault="00A54B1E" w:rsidP="00534F1C">
            <w:pPr>
              <w:spacing w:line="240" w:lineRule="auto"/>
              <w:jc w:val="left"/>
              <w:rPr>
                <w:sz w:val="16"/>
                <w:szCs w:val="16"/>
              </w:rPr>
            </w:pPr>
            <w:r w:rsidRPr="00B77E58">
              <w:rPr>
                <w:sz w:val="16"/>
                <w:szCs w:val="16"/>
              </w:rPr>
              <w:t xml:space="preserve">Not </w:t>
            </w:r>
            <w:r w:rsidR="00EB669D" w:rsidRPr="00B77E58">
              <w:rPr>
                <w:strike/>
                <w:color w:val="FF0000"/>
                <w:sz w:val="16"/>
                <w:szCs w:val="16"/>
                <w:u w:val="dash"/>
              </w:rPr>
              <w:t>started</w:t>
            </w:r>
            <w:r w:rsidR="00EB669D" w:rsidRPr="00B77E58">
              <w:rPr>
                <w:sz w:val="16"/>
                <w:szCs w:val="16"/>
              </w:rPr>
              <w:t xml:space="preserve"> </w:t>
            </w:r>
            <w:r w:rsidRPr="00B77E58">
              <w:rPr>
                <w:color w:val="008000"/>
                <w:sz w:val="16"/>
                <w:szCs w:val="16"/>
                <w:u w:val="dash"/>
              </w:rPr>
              <w:t>active</w:t>
            </w:r>
          </w:p>
        </w:tc>
      </w:tr>
      <w:tr w:rsidR="00A54B1E" w:rsidRPr="00B77E58" w14:paraId="77E2DEBD" w14:textId="77777777" w:rsidTr="00534F1C">
        <w:trPr>
          <w:cantSplit/>
        </w:trPr>
        <w:tc>
          <w:tcPr>
            <w:tcW w:w="568" w:type="pct"/>
            <w:vMerge/>
            <w:tcMar>
              <w:top w:w="72" w:type="dxa"/>
              <w:left w:w="72" w:type="dxa"/>
              <w:bottom w:w="72" w:type="dxa"/>
              <w:right w:w="72" w:type="dxa"/>
            </w:tcMar>
            <w:vAlign w:val="center"/>
          </w:tcPr>
          <w:p w14:paraId="47C74A3F" w14:textId="77777777" w:rsidR="00A54B1E" w:rsidRPr="00B77E58" w:rsidRDefault="00A54B1E" w:rsidP="00534F1C">
            <w:pPr>
              <w:widowControl w:val="0"/>
              <w:pBdr>
                <w:top w:val="nil"/>
                <w:left w:val="nil"/>
                <w:bottom w:val="nil"/>
                <w:right w:val="nil"/>
                <w:between w:val="nil"/>
              </w:pBd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378369E" w14:textId="637C3DBE" w:rsidR="00A54B1E" w:rsidRPr="00B77E58" w:rsidRDefault="00A54B1E" w:rsidP="00534F1C">
            <w:pPr>
              <w:spacing w:line="240" w:lineRule="auto"/>
              <w:jc w:val="left"/>
              <w:rPr>
                <w:sz w:val="16"/>
                <w:szCs w:val="16"/>
              </w:rPr>
            </w:pPr>
            <w:r w:rsidRPr="00B77E58">
              <w:rPr>
                <w:sz w:val="16"/>
                <w:szCs w:val="16"/>
              </w:rPr>
              <w:t xml:space="preserve">Appoint Global WICAP </w:t>
            </w:r>
            <w:r w:rsidR="00B77E58" w:rsidRPr="00B77E58">
              <w:rPr>
                <w:sz w:val="16"/>
                <w:szCs w:val="16"/>
              </w:rPr>
              <w:t>Centre</w:t>
            </w:r>
            <w:r w:rsidRPr="00B77E58">
              <w:rPr>
                <w:sz w:val="16"/>
                <w:szCs w:val="16"/>
              </w:rPr>
              <w:t xml:space="preserve"> for AMDAR Quality Evaluation</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5D41C2B" w14:textId="77777777" w:rsidR="00A54B1E" w:rsidRPr="00B77E58" w:rsidRDefault="00A54B1E" w:rsidP="00534F1C">
            <w:pPr>
              <w:spacing w:line="240" w:lineRule="auto"/>
              <w:jc w:val="left"/>
              <w:rPr>
                <w:sz w:val="16"/>
                <w:szCs w:val="16"/>
              </w:rPr>
            </w:pPr>
            <w:r w:rsidRPr="00B77E58">
              <w:rPr>
                <w:sz w:val="16"/>
                <w:szCs w:val="16"/>
              </w:rPr>
              <w:t>OPCT, GB</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549967A" w14:textId="77777777" w:rsidR="00A54B1E" w:rsidRPr="00B77E58" w:rsidRDefault="00A54B1E" w:rsidP="00534F1C">
            <w:pPr>
              <w:spacing w:line="240" w:lineRule="auto"/>
              <w:jc w:val="left"/>
              <w:rPr>
                <w:color w:val="008000"/>
                <w:sz w:val="16"/>
                <w:szCs w:val="16"/>
                <w:u w:val="dash"/>
              </w:rPr>
            </w:pPr>
            <w:r w:rsidRPr="00B77E58">
              <w:rPr>
                <w:color w:val="008000"/>
                <w:sz w:val="16"/>
                <w:szCs w:val="16"/>
                <w:u w:val="dash"/>
              </w:rPr>
              <w:t>As needed</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31EC612" w14:textId="77777777" w:rsidR="00A54B1E" w:rsidRPr="00B77E58" w:rsidRDefault="00EA73F1" w:rsidP="00534F1C">
            <w:pPr>
              <w:spacing w:line="240" w:lineRule="auto"/>
              <w:jc w:val="left"/>
              <w:rPr>
                <w:strike/>
                <w:color w:val="FF0000"/>
                <w:sz w:val="16"/>
                <w:szCs w:val="16"/>
                <w:u w:val="dash"/>
              </w:rPr>
            </w:pPr>
            <w:r w:rsidRPr="00B77E58">
              <w:rPr>
                <w:strike/>
                <w:color w:val="FF0000"/>
                <w:sz w:val="16"/>
                <w:szCs w:val="16"/>
                <w:u w:val="dash"/>
              </w:rPr>
              <w:t>Q4 2021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A19520" w14:textId="77777777" w:rsidR="00A54B1E" w:rsidRPr="00B77E58" w:rsidRDefault="00A54B1E" w:rsidP="00534F1C">
            <w:pPr>
              <w:spacing w:line="240" w:lineRule="auto"/>
              <w:jc w:val="left"/>
              <w:rPr>
                <w:sz w:val="16"/>
                <w:szCs w:val="16"/>
              </w:rPr>
            </w:pPr>
            <w:r w:rsidRPr="00B77E58">
              <w:rPr>
                <w:sz w:val="16"/>
                <w:szCs w:val="16"/>
              </w:rPr>
              <w:t xml:space="preserve">Not </w:t>
            </w:r>
            <w:r w:rsidR="00EB669D" w:rsidRPr="00B77E58">
              <w:rPr>
                <w:strike/>
                <w:color w:val="FF0000"/>
                <w:sz w:val="16"/>
                <w:szCs w:val="16"/>
                <w:u w:val="dash"/>
              </w:rPr>
              <w:t>started</w:t>
            </w:r>
            <w:r w:rsidR="00EB669D" w:rsidRPr="00B77E58">
              <w:rPr>
                <w:sz w:val="16"/>
                <w:szCs w:val="16"/>
              </w:rPr>
              <w:t xml:space="preserve"> </w:t>
            </w:r>
            <w:r w:rsidRPr="00B77E58">
              <w:rPr>
                <w:color w:val="008000"/>
                <w:sz w:val="16"/>
                <w:szCs w:val="16"/>
                <w:u w:val="dash"/>
              </w:rPr>
              <w:t>active</w:t>
            </w:r>
          </w:p>
        </w:tc>
      </w:tr>
      <w:tr w:rsidR="00A54B1E" w:rsidRPr="00B77E58" w14:paraId="05EC8F12" w14:textId="77777777" w:rsidTr="00534F1C">
        <w:trPr>
          <w:cantSplit/>
        </w:trPr>
        <w:tc>
          <w:tcPr>
            <w:tcW w:w="568" w:type="pct"/>
            <w:vMerge/>
            <w:tcMar>
              <w:top w:w="72" w:type="dxa"/>
              <w:left w:w="72" w:type="dxa"/>
              <w:bottom w:w="72" w:type="dxa"/>
              <w:right w:w="72" w:type="dxa"/>
            </w:tcMar>
            <w:vAlign w:val="center"/>
          </w:tcPr>
          <w:p w14:paraId="5587EB00" w14:textId="77777777" w:rsidR="00A54B1E" w:rsidRPr="00B77E58" w:rsidRDefault="00A54B1E" w:rsidP="00534F1C">
            <w:pPr>
              <w:widowControl w:val="0"/>
              <w:pBdr>
                <w:top w:val="nil"/>
                <w:left w:val="nil"/>
                <w:bottom w:val="nil"/>
                <w:right w:val="nil"/>
                <w:between w:val="nil"/>
              </w:pBdr>
              <w:spacing w:line="240" w:lineRule="auto"/>
              <w:jc w:val="center"/>
              <w:rPr>
                <w:sz w:val="16"/>
                <w:szCs w:val="16"/>
              </w:rPr>
            </w:pP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A4F4008" w14:textId="7544CFB2" w:rsidR="00A54B1E" w:rsidRPr="00B77E58" w:rsidRDefault="00A54B1E" w:rsidP="00534F1C">
            <w:pPr>
              <w:spacing w:line="240" w:lineRule="auto"/>
              <w:jc w:val="left"/>
              <w:rPr>
                <w:sz w:val="16"/>
                <w:szCs w:val="16"/>
              </w:rPr>
            </w:pPr>
            <w:r w:rsidRPr="00B77E58">
              <w:rPr>
                <w:sz w:val="16"/>
                <w:szCs w:val="16"/>
              </w:rPr>
              <w:t xml:space="preserve">Appoint Global WICAP </w:t>
            </w:r>
            <w:r w:rsidR="00B77E58" w:rsidRPr="00B77E58">
              <w:rPr>
                <w:sz w:val="16"/>
                <w:szCs w:val="16"/>
              </w:rPr>
              <w:t>Centre</w:t>
            </w:r>
            <w:r w:rsidRPr="00B77E58">
              <w:rPr>
                <w:sz w:val="16"/>
                <w:szCs w:val="16"/>
              </w:rPr>
              <w:t xml:space="preserve"> for AMDAR Monitoring</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D58555D" w14:textId="77777777" w:rsidR="00A54B1E" w:rsidRPr="00B77E58" w:rsidRDefault="00A54B1E" w:rsidP="00534F1C">
            <w:pPr>
              <w:spacing w:line="240" w:lineRule="auto"/>
              <w:jc w:val="left"/>
              <w:rPr>
                <w:sz w:val="16"/>
                <w:szCs w:val="16"/>
              </w:rPr>
            </w:pPr>
            <w:r w:rsidRPr="00B77E58">
              <w:rPr>
                <w:sz w:val="16"/>
                <w:szCs w:val="16"/>
              </w:rPr>
              <w:t>OPCT, GB</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0CF9E30" w14:textId="77777777" w:rsidR="00A54B1E" w:rsidRPr="00B77E58" w:rsidRDefault="00A54B1E" w:rsidP="00534F1C">
            <w:pPr>
              <w:spacing w:line="240" w:lineRule="auto"/>
              <w:jc w:val="left"/>
              <w:rPr>
                <w:color w:val="008000"/>
                <w:sz w:val="16"/>
                <w:szCs w:val="16"/>
                <w:u w:val="dash"/>
              </w:rPr>
            </w:pPr>
            <w:r w:rsidRPr="00B77E58">
              <w:rPr>
                <w:color w:val="008000"/>
                <w:sz w:val="16"/>
                <w:szCs w:val="16"/>
                <w:u w:val="dash"/>
              </w:rPr>
              <w:t>As needed</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7F46344" w14:textId="77777777" w:rsidR="00A54B1E" w:rsidRPr="00B77E58" w:rsidRDefault="00EA73F1" w:rsidP="00534F1C">
            <w:pPr>
              <w:spacing w:line="240" w:lineRule="auto"/>
              <w:jc w:val="left"/>
              <w:rPr>
                <w:strike/>
                <w:color w:val="FF0000"/>
                <w:sz w:val="16"/>
                <w:szCs w:val="16"/>
                <w:u w:val="dash"/>
              </w:rPr>
            </w:pPr>
            <w:r w:rsidRPr="00B77E58">
              <w:rPr>
                <w:strike/>
                <w:color w:val="FF0000"/>
                <w:sz w:val="16"/>
                <w:szCs w:val="16"/>
                <w:u w:val="dash"/>
              </w:rPr>
              <w:t>Q4 2021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90FAA6" w14:textId="77777777" w:rsidR="00A54B1E" w:rsidRPr="00B77E58" w:rsidRDefault="00A54B1E" w:rsidP="00534F1C">
            <w:pPr>
              <w:spacing w:line="240" w:lineRule="auto"/>
              <w:jc w:val="left"/>
              <w:rPr>
                <w:sz w:val="16"/>
                <w:szCs w:val="16"/>
              </w:rPr>
            </w:pPr>
            <w:r w:rsidRPr="00B77E58">
              <w:rPr>
                <w:sz w:val="16"/>
                <w:szCs w:val="16"/>
              </w:rPr>
              <w:t xml:space="preserve">Not </w:t>
            </w:r>
            <w:r w:rsidR="00EB669D" w:rsidRPr="00B77E58">
              <w:rPr>
                <w:strike/>
                <w:color w:val="FF0000"/>
                <w:sz w:val="16"/>
                <w:szCs w:val="16"/>
                <w:u w:val="dash"/>
              </w:rPr>
              <w:t>started</w:t>
            </w:r>
            <w:r w:rsidR="00EB669D" w:rsidRPr="00B77E58">
              <w:rPr>
                <w:sz w:val="16"/>
                <w:szCs w:val="16"/>
              </w:rPr>
              <w:t xml:space="preserve"> </w:t>
            </w:r>
            <w:r w:rsidRPr="00B77E58">
              <w:rPr>
                <w:color w:val="008000"/>
                <w:sz w:val="16"/>
                <w:szCs w:val="16"/>
                <w:u w:val="dash"/>
              </w:rPr>
              <w:t>active</w:t>
            </w:r>
          </w:p>
        </w:tc>
      </w:tr>
      <w:tr w:rsidR="00534F1C" w:rsidRPr="00B77E58" w14:paraId="0068183C" w14:textId="77777777" w:rsidTr="00534F1C">
        <w:trPr>
          <w:cantSplit/>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72" w:type="dxa"/>
              <w:left w:w="72" w:type="dxa"/>
              <w:bottom w:w="72" w:type="dxa"/>
              <w:right w:w="72" w:type="dxa"/>
            </w:tcMar>
            <w:vAlign w:val="center"/>
          </w:tcPr>
          <w:p w14:paraId="355B08A9" w14:textId="391081B4" w:rsidR="00534F1C" w:rsidRPr="00B77E58" w:rsidRDefault="00534F1C" w:rsidP="00534F1C">
            <w:pPr>
              <w:spacing w:line="240" w:lineRule="auto"/>
              <w:jc w:val="center"/>
              <w:rPr>
                <w:b/>
                <w:sz w:val="16"/>
                <w:szCs w:val="16"/>
              </w:rPr>
            </w:pPr>
            <w:r w:rsidRPr="00B77E58">
              <w:rPr>
                <w:b/>
                <w:sz w:val="16"/>
                <w:szCs w:val="16"/>
              </w:rPr>
              <w:t>RA I</w:t>
            </w:r>
          </w:p>
        </w:tc>
      </w:tr>
      <w:tr w:rsidR="00A54B1E" w:rsidRPr="00B77E58" w14:paraId="5C6264FD"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4766B4C" w14:textId="77777777" w:rsidR="00A54B1E" w:rsidRPr="00B77E58" w:rsidRDefault="00A54B1E" w:rsidP="00534F1C">
            <w:pPr>
              <w:spacing w:line="240" w:lineRule="auto"/>
              <w:jc w:val="center"/>
              <w:rPr>
                <w:sz w:val="16"/>
                <w:szCs w:val="16"/>
              </w:rPr>
            </w:pPr>
            <w:r w:rsidRPr="00B77E58">
              <w:rPr>
                <w:sz w:val="16"/>
                <w:szCs w:val="16"/>
              </w:rPr>
              <w:t>WP1</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DFF109D" w14:textId="77777777" w:rsidR="00A54B1E" w:rsidRPr="00B77E58" w:rsidRDefault="00A54B1E" w:rsidP="00534F1C">
            <w:pPr>
              <w:spacing w:line="240" w:lineRule="auto"/>
              <w:jc w:val="left"/>
              <w:rPr>
                <w:sz w:val="16"/>
                <w:szCs w:val="16"/>
              </w:rPr>
            </w:pPr>
            <w:r w:rsidRPr="00B77E58">
              <w:rPr>
                <w:sz w:val="16"/>
                <w:szCs w:val="16"/>
              </w:rPr>
              <w:t>Regional Association Decision and Work Group Establishment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D2D1C44" w14:textId="77777777" w:rsidR="00A54B1E" w:rsidRPr="00B77E58" w:rsidRDefault="00A54B1E" w:rsidP="00534F1C">
            <w:pPr>
              <w:spacing w:line="240" w:lineRule="auto"/>
              <w:jc w:val="left"/>
              <w:rPr>
                <w:sz w:val="16"/>
                <w:szCs w:val="16"/>
              </w:rPr>
            </w:pPr>
            <w:r w:rsidRPr="00B77E58">
              <w:rPr>
                <w:sz w:val="16"/>
                <w:szCs w:val="16"/>
              </w:rPr>
              <w:t>WMO RA I</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6A2569D" w14:textId="77777777" w:rsidR="00A54B1E" w:rsidRPr="00B77E58" w:rsidRDefault="00A54B1E" w:rsidP="00534F1C">
            <w:pPr>
              <w:spacing w:line="240" w:lineRule="auto"/>
              <w:jc w:val="left"/>
              <w:rPr>
                <w:sz w:val="16"/>
                <w:szCs w:val="16"/>
              </w:rPr>
            </w:pPr>
            <w:r w:rsidRPr="00B77E58">
              <w:rPr>
                <w:sz w:val="16"/>
                <w:szCs w:val="16"/>
              </w:rPr>
              <w:t>Q2 2019</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CE18CE4" w14:textId="77777777" w:rsidR="00A54B1E" w:rsidRPr="00B77E58" w:rsidRDefault="00A54B1E" w:rsidP="00534F1C">
            <w:pPr>
              <w:spacing w:line="240" w:lineRule="auto"/>
              <w:jc w:val="left"/>
              <w:rPr>
                <w:sz w:val="16"/>
                <w:szCs w:val="16"/>
              </w:rPr>
            </w:pPr>
            <w:r w:rsidRPr="00B77E58">
              <w:rPr>
                <w:sz w:val="16"/>
                <w:szCs w:val="16"/>
              </w:rPr>
              <w:t>Q3 2020</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E6E816" w14:textId="77777777" w:rsidR="00A54B1E" w:rsidRPr="00B77E58" w:rsidRDefault="00A54B1E" w:rsidP="00534F1C">
            <w:pPr>
              <w:spacing w:line="240" w:lineRule="auto"/>
              <w:jc w:val="left"/>
              <w:rPr>
                <w:sz w:val="16"/>
                <w:szCs w:val="16"/>
              </w:rPr>
            </w:pPr>
            <w:r w:rsidRPr="00B77E58">
              <w:rPr>
                <w:sz w:val="16"/>
                <w:szCs w:val="16"/>
              </w:rPr>
              <w:t>Completed</w:t>
            </w:r>
          </w:p>
        </w:tc>
      </w:tr>
      <w:tr w:rsidR="00A54B1E" w:rsidRPr="00B77E58" w14:paraId="3C2E35F4"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5C92550" w14:textId="77777777" w:rsidR="00A54B1E" w:rsidRPr="00B77E58" w:rsidRDefault="00A54B1E" w:rsidP="00534F1C">
            <w:pPr>
              <w:spacing w:line="240" w:lineRule="auto"/>
              <w:jc w:val="center"/>
              <w:rPr>
                <w:sz w:val="16"/>
                <w:szCs w:val="16"/>
              </w:rPr>
            </w:pPr>
            <w:r w:rsidRPr="00B77E58">
              <w:rPr>
                <w:sz w:val="16"/>
                <w:szCs w:val="16"/>
              </w:rPr>
              <w:t>WP2</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0A93B03" w14:textId="77777777" w:rsidR="00A54B1E" w:rsidRPr="00B77E58" w:rsidRDefault="00A54B1E" w:rsidP="00534F1C">
            <w:pPr>
              <w:spacing w:line="240" w:lineRule="auto"/>
              <w:jc w:val="left"/>
              <w:rPr>
                <w:sz w:val="16"/>
                <w:szCs w:val="16"/>
              </w:rPr>
            </w:pPr>
            <w:r w:rsidRPr="00B77E58">
              <w:rPr>
                <w:sz w:val="16"/>
                <w:szCs w:val="16"/>
              </w:rPr>
              <w:t>Define Regional Requirements for AMDAR Data</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749D0D6" w14:textId="77777777" w:rsidR="00A54B1E" w:rsidRPr="00B77E58" w:rsidRDefault="00A54B1E" w:rsidP="00534F1C">
            <w:pPr>
              <w:spacing w:line="240" w:lineRule="auto"/>
              <w:jc w:val="left"/>
              <w:rPr>
                <w:sz w:val="16"/>
                <w:szCs w:val="16"/>
              </w:rPr>
            </w:pPr>
            <w:r w:rsidRPr="00B77E58">
              <w:rPr>
                <w:sz w:val="16"/>
                <w:szCs w:val="16"/>
              </w:rPr>
              <w:t>RA I MG, WG-ABO-I</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5DD670D" w14:textId="77777777" w:rsidR="00A54B1E" w:rsidRPr="00B77E58" w:rsidRDefault="00A54B1E" w:rsidP="00534F1C">
            <w:pPr>
              <w:spacing w:line="240" w:lineRule="auto"/>
              <w:jc w:val="left"/>
              <w:rPr>
                <w:sz w:val="16"/>
                <w:szCs w:val="16"/>
              </w:rPr>
            </w:pPr>
            <w:r w:rsidRPr="00B77E58">
              <w:rPr>
                <w:sz w:val="16"/>
                <w:szCs w:val="16"/>
              </w:rPr>
              <w:t>Q3 2020</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9C7383D" w14:textId="77777777" w:rsidR="00A54B1E" w:rsidRPr="00B77E58" w:rsidRDefault="00A54B1E" w:rsidP="00534F1C">
            <w:pPr>
              <w:spacing w:line="240" w:lineRule="auto"/>
              <w:jc w:val="left"/>
              <w:rPr>
                <w:sz w:val="16"/>
                <w:szCs w:val="16"/>
              </w:rPr>
            </w:pPr>
            <w:r w:rsidRPr="00B77E58">
              <w:rPr>
                <w:sz w:val="16"/>
                <w:szCs w:val="16"/>
              </w:rPr>
              <w:t>Q3 202</w:t>
            </w:r>
            <w:r w:rsidRPr="00B77E58">
              <w:rPr>
                <w:color w:val="008000"/>
                <w:sz w:val="16"/>
                <w:szCs w:val="16"/>
                <w:u w:val="dash"/>
              </w:rPr>
              <w:t>2</w:t>
            </w:r>
            <w:r w:rsidR="00FA50A9"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C53FD2" w14:textId="77777777" w:rsidR="00A54B1E" w:rsidRPr="00B77E58" w:rsidRDefault="00AA0F08" w:rsidP="00534F1C">
            <w:pPr>
              <w:spacing w:line="240" w:lineRule="auto"/>
              <w:jc w:val="left"/>
              <w:rPr>
                <w:color w:val="008000"/>
                <w:sz w:val="16"/>
                <w:szCs w:val="16"/>
                <w:u w:val="dash"/>
              </w:rPr>
            </w:pPr>
            <w:r w:rsidRPr="00B77E58">
              <w:rPr>
                <w:strike/>
                <w:color w:val="FF0000"/>
                <w:sz w:val="16"/>
                <w:szCs w:val="16"/>
                <w:u w:val="dash"/>
              </w:rPr>
              <w:t xml:space="preserve">On-going </w:t>
            </w:r>
            <w:r w:rsidR="00A54B1E" w:rsidRPr="00B77E58">
              <w:rPr>
                <w:color w:val="008000"/>
                <w:sz w:val="16"/>
                <w:szCs w:val="16"/>
                <w:u w:val="dash"/>
              </w:rPr>
              <w:t>Completed</w:t>
            </w:r>
          </w:p>
        </w:tc>
      </w:tr>
      <w:tr w:rsidR="00A54B1E" w:rsidRPr="00B77E58" w14:paraId="1F4F0624"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3D8A33D" w14:textId="77777777" w:rsidR="00A54B1E" w:rsidRPr="00B77E58" w:rsidRDefault="00A54B1E" w:rsidP="00534F1C">
            <w:pPr>
              <w:spacing w:line="240" w:lineRule="auto"/>
              <w:jc w:val="center"/>
              <w:rPr>
                <w:sz w:val="16"/>
                <w:szCs w:val="16"/>
              </w:rPr>
            </w:pPr>
            <w:r w:rsidRPr="00B77E58">
              <w:rPr>
                <w:sz w:val="16"/>
                <w:szCs w:val="16"/>
              </w:rPr>
              <w:t>WP3</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8FB2D95" w14:textId="77777777" w:rsidR="00A54B1E" w:rsidRPr="00B77E58" w:rsidRDefault="00A54B1E" w:rsidP="00534F1C">
            <w:pPr>
              <w:spacing w:line="240" w:lineRule="auto"/>
              <w:jc w:val="left"/>
              <w:rPr>
                <w:sz w:val="16"/>
                <w:szCs w:val="16"/>
              </w:rPr>
            </w:pPr>
            <w:r w:rsidRPr="00B77E58">
              <w:rPr>
                <w:sz w:val="16"/>
                <w:szCs w:val="16"/>
              </w:rPr>
              <w:t>Establish Regional Operational Structure &amp; Plans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7107F7A" w14:textId="77777777" w:rsidR="00A54B1E" w:rsidRPr="00B77E58" w:rsidRDefault="00A54B1E" w:rsidP="00534F1C">
            <w:pPr>
              <w:spacing w:line="240" w:lineRule="auto"/>
              <w:jc w:val="left"/>
              <w:rPr>
                <w:sz w:val="16"/>
                <w:szCs w:val="16"/>
              </w:rPr>
            </w:pPr>
            <w:r w:rsidRPr="00B77E58">
              <w:rPr>
                <w:sz w:val="16"/>
                <w:szCs w:val="16"/>
              </w:rPr>
              <w:t>RA I MG, WG-ABO-I, RWC-APRM,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EF736B2" w14:textId="77777777" w:rsidR="00A54B1E" w:rsidRPr="00B77E58" w:rsidRDefault="00A54B1E" w:rsidP="00534F1C">
            <w:pPr>
              <w:spacing w:line="240" w:lineRule="auto"/>
              <w:jc w:val="left"/>
              <w:rPr>
                <w:sz w:val="16"/>
                <w:szCs w:val="16"/>
              </w:rPr>
            </w:pPr>
            <w:r w:rsidRPr="00B77E58">
              <w:rPr>
                <w:sz w:val="16"/>
                <w:szCs w:val="16"/>
              </w:rPr>
              <w:t>Q3 2020</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CFA4087"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D61B4C" w:rsidRPr="00B77E58">
              <w:rPr>
                <w:strike/>
                <w:color w:val="FF0000"/>
                <w:sz w:val="16"/>
                <w:szCs w:val="16"/>
                <w:u w:val="dash"/>
              </w:rPr>
              <w:t>3</w:t>
            </w:r>
            <w:r w:rsidRPr="00B77E58">
              <w:rPr>
                <w:sz w:val="16"/>
                <w:szCs w:val="16"/>
              </w:rPr>
              <w:t xml:space="preserve"> 202</w:t>
            </w:r>
            <w:r w:rsidRPr="00B77E58">
              <w:rPr>
                <w:color w:val="008000"/>
                <w:sz w:val="16"/>
                <w:szCs w:val="16"/>
                <w:u w:val="dash"/>
              </w:rPr>
              <w:t>2</w:t>
            </w:r>
            <w:r w:rsidR="00D61B4C"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8A4A3E" w14:textId="77777777" w:rsidR="00A54B1E" w:rsidRPr="00B77E58" w:rsidRDefault="00A54B1E" w:rsidP="00534F1C">
            <w:pPr>
              <w:spacing w:line="240" w:lineRule="auto"/>
              <w:jc w:val="left"/>
              <w:rPr>
                <w:sz w:val="16"/>
                <w:szCs w:val="16"/>
              </w:rPr>
            </w:pPr>
            <w:r w:rsidRPr="00B77E58">
              <w:rPr>
                <w:sz w:val="16"/>
                <w:szCs w:val="16"/>
              </w:rPr>
              <w:t>On-going</w:t>
            </w:r>
          </w:p>
        </w:tc>
      </w:tr>
      <w:tr w:rsidR="00A54B1E" w:rsidRPr="00B77E58" w14:paraId="7C604B42"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5AB4FD9" w14:textId="77777777" w:rsidR="00A54B1E" w:rsidRPr="00B77E58" w:rsidRDefault="00A54B1E" w:rsidP="00534F1C">
            <w:pPr>
              <w:spacing w:line="240" w:lineRule="auto"/>
              <w:jc w:val="center"/>
              <w:rPr>
                <w:sz w:val="16"/>
                <w:szCs w:val="16"/>
              </w:rPr>
            </w:pPr>
            <w:r w:rsidRPr="00B77E58">
              <w:rPr>
                <w:sz w:val="16"/>
                <w:szCs w:val="16"/>
              </w:rPr>
              <w:t>WP4</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822F73A" w14:textId="77777777" w:rsidR="00A54B1E" w:rsidRPr="00B77E58" w:rsidRDefault="00A54B1E" w:rsidP="00534F1C">
            <w:pPr>
              <w:spacing w:line="240" w:lineRule="auto"/>
              <w:jc w:val="left"/>
              <w:rPr>
                <w:sz w:val="16"/>
                <w:szCs w:val="16"/>
              </w:rPr>
            </w:pPr>
            <w:r w:rsidRPr="00B77E58">
              <w:rPr>
                <w:sz w:val="16"/>
                <w:szCs w:val="16"/>
              </w:rPr>
              <w:t>Development and Operational Plans Approvals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07312CF" w14:textId="77777777" w:rsidR="00A54B1E" w:rsidRPr="00B77E58" w:rsidRDefault="00A54B1E" w:rsidP="00534F1C">
            <w:pPr>
              <w:spacing w:line="240" w:lineRule="auto"/>
              <w:jc w:val="left"/>
              <w:rPr>
                <w:sz w:val="16"/>
                <w:szCs w:val="16"/>
              </w:rPr>
            </w:pPr>
            <w:r w:rsidRPr="00B77E58">
              <w:rPr>
                <w:sz w:val="16"/>
                <w:szCs w:val="16"/>
              </w:rPr>
              <w:t>GB,</w:t>
            </w:r>
          </w:p>
          <w:p w14:paraId="19A56585" w14:textId="77777777" w:rsidR="00A54B1E" w:rsidRPr="00B77E58" w:rsidRDefault="00A54B1E" w:rsidP="00534F1C">
            <w:pPr>
              <w:spacing w:line="240" w:lineRule="auto"/>
              <w:jc w:val="left"/>
              <w:rPr>
                <w:sz w:val="16"/>
                <w:szCs w:val="16"/>
              </w:rPr>
            </w:pPr>
            <w:r w:rsidRPr="00B77E58">
              <w:rPr>
                <w:sz w:val="16"/>
                <w:szCs w:val="16"/>
              </w:rPr>
              <w:t>RA I MG</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9345C61" w14:textId="77777777" w:rsidR="00A54B1E" w:rsidRPr="00B77E58" w:rsidRDefault="00A54B1E" w:rsidP="00534F1C">
            <w:pPr>
              <w:spacing w:line="240" w:lineRule="auto"/>
              <w:jc w:val="left"/>
              <w:rPr>
                <w:sz w:val="16"/>
                <w:szCs w:val="16"/>
              </w:rPr>
            </w:pPr>
            <w:r w:rsidRPr="00B77E58">
              <w:rPr>
                <w:sz w:val="16"/>
                <w:szCs w:val="16"/>
              </w:rPr>
              <w:t>Q4 202</w:t>
            </w:r>
            <w:r w:rsidRPr="00B77E58">
              <w:rPr>
                <w:color w:val="008000"/>
                <w:sz w:val="16"/>
                <w:szCs w:val="16"/>
                <w:u w:val="dash"/>
              </w:rPr>
              <w:t>2</w:t>
            </w:r>
            <w:r w:rsidR="00574D45" w:rsidRPr="00B77E58">
              <w:rPr>
                <w:strike/>
                <w:color w:val="FF0000"/>
                <w:sz w:val="16"/>
                <w:szCs w:val="16"/>
                <w:u w:val="dash"/>
              </w:rPr>
              <w:t>1</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8C8F6DD"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574D45" w:rsidRPr="00B77E58">
              <w:rPr>
                <w:strike/>
                <w:color w:val="FF0000"/>
                <w:sz w:val="16"/>
                <w:szCs w:val="16"/>
                <w:u w:val="dash"/>
              </w:rPr>
              <w:t>4</w:t>
            </w:r>
            <w:r w:rsidRPr="00B77E58">
              <w:rPr>
                <w:sz w:val="16"/>
                <w:szCs w:val="16"/>
              </w:rPr>
              <w:t xml:space="preserve"> 202</w:t>
            </w:r>
            <w:r w:rsidRPr="00B77E58">
              <w:rPr>
                <w:color w:val="008000"/>
                <w:sz w:val="16"/>
                <w:szCs w:val="16"/>
                <w:u w:val="dash"/>
              </w:rPr>
              <w:t>3</w:t>
            </w:r>
            <w:r w:rsidR="00574D45"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B35F6B"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2388BFFB"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5341672" w14:textId="77777777" w:rsidR="00A54B1E" w:rsidRPr="00B77E58" w:rsidRDefault="00A54B1E" w:rsidP="00534F1C">
            <w:pPr>
              <w:spacing w:line="240" w:lineRule="auto"/>
              <w:jc w:val="center"/>
              <w:rPr>
                <w:sz w:val="16"/>
                <w:szCs w:val="16"/>
              </w:rPr>
            </w:pPr>
            <w:r w:rsidRPr="00B77E58">
              <w:rPr>
                <w:sz w:val="16"/>
                <w:szCs w:val="16"/>
              </w:rPr>
              <w:t>WP5</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A4DCEFC" w14:textId="77777777" w:rsidR="00A54B1E" w:rsidRPr="00B77E58" w:rsidRDefault="00A54B1E" w:rsidP="00534F1C">
            <w:pPr>
              <w:spacing w:line="240" w:lineRule="auto"/>
              <w:jc w:val="left"/>
              <w:rPr>
                <w:sz w:val="16"/>
                <w:szCs w:val="16"/>
              </w:rPr>
            </w:pPr>
            <w:r w:rsidRPr="00B77E58">
              <w:rPr>
                <w:sz w:val="16"/>
                <w:szCs w:val="16"/>
              </w:rPr>
              <w:t>Implementation of WICAP Regional AMDAR Programme</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60A5C88" w14:textId="77777777" w:rsidR="00A54B1E" w:rsidRPr="00B77E58" w:rsidRDefault="00A54B1E" w:rsidP="00534F1C">
            <w:pPr>
              <w:spacing w:line="240" w:lineRule="auto"/>
              <w:jc w:val="left"/>
              <w:rPr>
                <w:sz w:val="16"/>
                <w:szCs w:val="16"/>
              </w:rPr>
            </w:pPr>
            <w:r w:rsidRPr="00B77E58">
              <w:rPr>
                <w:sz w:val="16"/>
                <w:szCs w:val="16"/>
              </w:rPr>
              <w:t>RWC-ADP, RWC-APRM, WG-ABO-I,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68CB615" w14:textId="77777777" w:rsidR="00A54B1E" w:rsidRPr="00B77E58" w:rsidRDefault="00A54B1E" w:rsidP="00534F1C">
            <w:pPr>
              <w:spacing w:line="240" w:lineRule="auto"/>
              <w:jc w:val="left"/>
              <w:rPr>
                <w:sz w:val="16"/>
                <w:szCs w:val="16"/>
              </w:rPr>
            </w:pPr>
            <w:r w:rsidRPr="00B77E58">
              <w:rPr>
                <w:sz w:val="16"/>
                <w:szCs w:val="16"/>
              </w:rPr>
              <w:t>Q1 2022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F3213F4"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574D45" w:rsidRPr="00B77E58">
              <w:rPr>
                <w:strike/>
                <w:color w:val="FF0000"/>
                <w:sz w:val="16"/>
                <w:szCs w:val="16"/>
                <w:u w:val="dash"/>
              </w:rPr>
              <w:t>3</w:t>
            </w:r>
            <w:r w:rsidRPr="00B77E58">
              <w:rPr>
                <w:sz w:val="16"/>
                <w:szCs w:val="16"/>
              </w:rPr>
              <w:t xml:space="preserve"> 202</w:t>
            </w:r>
            <w:r w:rsidRPr="00B77E58">
              <w:rPr>
                <w:color w:val="008000"/>
                <w:sz w:val="16"/>
                <w:szCs w:val="16"/>
                <w:u w:val="dash"/>
              </w:rPr>
              <w:t>3</w:t>
            </w:r>
            <w:r w:rsidR="00574D45"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3446B0"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673667C3"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039C531" w14:textId="77777777" w:rsidR="00A54B1E" w:rsidRPr="00B77E58" w:rsidRDefault="00A54B1E" w:rsidP="00534F1C">
            <w:pPr>
              <w:spacing w:line="240" w:lineRule="auto"/>
              <w:jc w:val="center"/>
              <w:rPr>
                <w:sz w:val="16"/>
                <w:szCs w:val="16"/>
              </w:rPr>
            </w:pPr>
            <w:r w:rsidRPr="00B77E58">
              <w:rPr>
                <w:sz w:val="16"/>
                <w:szCs w:val="16"/>
              </w:rPr>
              <w:t>WP6</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34ECDCE" w14:textId="77777777" w:rsidR="00A54B1E" w:rsidRPr="00B77E58" w:rsidRDefault="00A54B1E" w:rsidP="00534F1C">
            <w:pPr>
              <w:spacing w:line="240" w:lineRule="auto"/>
              <w:jc w:val="left"/>
              <w:rPr>
                <w:sz w:val="16"/>
                <w:szCs w:val="16"/>
              </w:rPr>
            </w:pPr>
            <w:r w:rsidRPr="00B77E58">
              <w:rPr>
                <w:sz w:val="16"/>
                <w:szCs w:val="16"/>
              </w:rPr>
              <w:t>Operations and Continuous Development/Improvement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13A2BFC" w14:textId="77777777" w:rsidR="00A54B1E" w:rsidRPr="00B77E58" w:rsidRDefault="00A54B1E" w:rsidP="00534F1C">
            <w:pPr>
              <w:spacing w:line="240" w:lineRule="auto"/>
              <w:jc w:val="left"/>
              <w:rPr>
                <w:sz w:val="16"/>
                <w:szCs w:val="16"/>
              </w:rPr>
            </w:pPr>
            <w:r w:rsidRPr="00B77E58">
              <w:rPr>
                <w:sz w:val="16"/>
                <w:szCs w:val="16"/>
              </w:rPr>
              <w:t>RWC-ADP, RWC-APRM, WG-ABO-I,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FB61558"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7052F6" w:rsidRPr="00B77E58">
              <w:rPr>
                <w:strike/>
                <w:color w:val="FF0000"/>
                <w:sz w:val="16"/>
                <w:szCs w:val="16"/>
                <w:u w:val="dash"/>
              </w:rPr>
              <w:t>4</w:t>
            </w:r>
            <w:r w:rsidRPr="00B77E58">
              <w:rPr>
                <w:sz w:val="16"/>
                <w:szCs w:val="16"/>
              </w:rPr>
              <w:t xml:space="preserve"> 202</w:t>
            </w:r>
            <w:r w:rsidRPr="00B77E58">
              <w:rPr>
                <w:color w:val="008000"/>
                <w:sz w:val="16"/>
                <w:szCs w:val="16"/>
                <w:u w:val="dash"/>
              </w:rPr>
              <w:t>4</w:t>
            </w:r>
            <w:r w:rsidR="007052F6"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75DD705" w14:textId="77777777" w:rsidR="00A54B1E" w:rsidRPr="00B77E58" w:rsidRDefault="00A54B1E" w:rsidP="00534F1C">
            <w:pPr>
              <w:spacing w:line="240" w:lineRule="auto"/>
              <w:jc w:val="left"/>
              <w:rPr>
                <w:sz w:val="16"/>
                <w:szCs w:val="16"/>
              </w:rPr>
            </w:pPr>
            <w:r w:rsidRPr="00B77E58">
              <w:rPr>
                <w:sz w:val="16"/>
                <w:szCs w:val="16"/>
              </w:rPr>
              <w:t>Ongoing</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E8CA5" w14:textId="77777777" w:rsidR="00A54B1E" w:rsidRPr="00B77E58" w:rsidRDefault="00A54B1E" w:rsidP="00534F1C">
            <w:pPr>
              <w:spacing w:line="240" w:lineRule="auto"/>
              <w:jc w:val="left"/>
              <w:rPr>
                <w:sz w:val="16"/>
                <w:szCs w:val="16"/>
              </w:rPr>
            </w:pPr>
            <w:r w:rsidRPr="00B77E58">
              <w:rPr>
                <w:sz w:val="16"/>
                <w:szCs w:val="16"/>
              </w:rPr>
              <w:t>Not started</w:t>
            </w:r>
          </w:p>
        </w:tc>
      </w:tr>
      <w:tr w:rsidR="00534F1C" w:rsidRPr="00B77E58" w14:paraId="028424D1" w14:textId="77777777" w:rsidTr="00534F1C">
        <w:trPr>
          <w:cantSplit/>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72" w:type="dxa"/>
              <w:left w:w="72" w:type="dxa"/>
              <w:bottom w:w="72" w:type="dxa"/>
              <w:right w:w="72" w:type="dxa"/>
            </w:tcMar>
            <w:vAlign w:val="center"/>
          </w:tcPr>
          <w:p w14:paraId="46E2B69B" w14:textId="6FF56DCF" w:rsidR="00534F1C" w:rsidRPr="00B77E58" w:rsidRDefault="00534F1C" w:rsidP="00534F1C">
            <w:pPr>
              <w:spacing w:line="240" w:lineRule="auto"/>
              <w:jc w:val="center"/>
              <w:rPr>
                <w:b/>
                <w:sz w:val="16"/>
                <w:szCs w:val="16"/>
              </w:rPr>
            </w:pPr>
            <w:r w:rsidRPr="00B77E58">
              <w:rPr>
                <w:b/>
                <w:bCs/>
                <w:sz w:val="16"/>
                <w:szCs w:val="16"/>
              </w:rPr>
              <w:t>RA II</w:t>
            </w:r>
          </w:p>
        </w:tc>
      </w:tr>
      <w:tr w:rsidR="00A54B1E" w:rsidRPr="00B77E58" w14:paraId="453E0E7E"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2850480" w14:textId="77777777" w:rsidR="00A54B1E" w:rsidRPr="00B77E58" w:rsidRDefault="00A54B1E" w:rsidP="00534F1C">
            <w:pPr>
              <w:spacing w:line="240" w:lineRule="auto"/>
              <w:jc w:val="center"/>
              <w:rPr>
                <w:sz w:val="16"/>
                <w:szCs w:val="16"/>
              </w:rPr>
            </w:pPr>
            <w:r w:rsidRPr="00B77E58">
              <w:rPr>
                <w:sz w:val="16"/>
                <w:szCs w:val="16"/>
              </w:rPr>
              <w:t>WP1</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40A5A2C" w14:textId="77777777" w:rsidR="00A54B1E" w:rsidRPr="00B77E58" w:rsidRDefault="00A54B1E" w:rsidP="00534F1C">
            <w:pPr>
              <w:spacing w:line="240" w:lineRule="auto"/>
              <w:jc w:val="left"/>
              <w:rPr>
                <w:sz w:val="16"/>
                <w:szCs w:val="16"/>
              </w:rPr>
            </w:pPr>
            <w:r w:rsidRPr="00B77E58">
              <w:rPr>
                <w:sz w:val="16"/>
                <w:szCs w:val="16"/>
              </w:rPr>
              <w:t>Regional Association Decision and Work Group Establishment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C323940" w14:textId="77777777" w:rsidR="00A54B1E" w:rsidRPr="00B77E58" w:rsidRDefault="00A54B1E" w:rsidP="00534F1C">
            <w:pPr>
              <w:spacing w:line="240" w:lineRule="auto"/>
              <w:jc w:val="left"/>
              <w:rPr>
                <w:sz w:val="16"/>
                <w:szCs w:val="16"/>
              </w:rPr>
            </w:pPr>
            <w:r w:rsidRPr="00B77E58">
              <w:rPr>
                <w:sz w:val="16"/>
                <w:szCs w:val="16"/>
              </w:rPr>
              <w:t>WMO RA II</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DCB4257"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2</w:t>
            </w:r>
            <w:r w:rsidR="00DE3D1F" w:rsidRPr="00B77E58">
              <w:rPr>
                <w:strike/>
                <w:color w:val="FF0000"/>
                <w:sz w:val="16"/>
                <w:szCs w:val="16"/>
                <w:u w:val="dash"/>
              </w:rPr>
              <w:t>1</w:t>
            </w:r>
            <w:r w:rsidRPr="00B77E58">
              <w:rPr>
                <w:sz w:val="16"/>
                <w:szCs w:val="16"/>
              </w:rPr>
              <w:t xml:space="preserve"> 2021</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9BCC145"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DE3D1F" w:rsidRPr="00B77E58">
              <w:rPr>
                <w:strike/>
                <w:color w:val="FF0000"/>
                <w:sz w:val="16"/>
                <w:szCs w:val="16"/>
                <w:u w:val="dash"/>
              </w:rPr>
              <w:t>3</w:t>
            </w:r>
            <w:r w:rsidRPr="00B77E58">
              <w:rPr>
                <w:sz w:val="16"/>
                <w:szCs w:val="16"/>
              </w:rPr>
              <w:t xml:space="preserve"> 202</w:t>
            </w:r>
            <w:r w:rsidRPr="00B77E58">
              <w:rPr>
                <w:color w:val="008000"/>
                <w:sz w:val="16"/>
                <w:szCs w:val="16"/>
                <w:u w:val="dash"/>
              </w:rPr>
              <w:t>2</w:t>
            </w:r>
            <w:r w:rsidR="00DE3D1F"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4F60B7" w14:textId="77777777" w:rsidR="00A54B1E" w:rsidRPr="00B77E58" w:rsidRDefault="00854FFB" w:rsidP="00534F1C">
            <w:pPr>
              <w:spacing w:line="240" w:lineRule="auto"/>
              <w:jc w:val="left"/>
              <w:rPr>
                <w:color w:val="008000"/>
                <w:sz w:val="16"/>
                <w:szCs w:val="16"/>
                <w:u w:val="dash"/>
              </w:rPr>
            </w:pPr>
            <w:r w:rsidRPr="00B77E58">
              <w:rPr>
                <w:strike/>
                <w:color w:val="FF0000"/>
                <w:sz w:val="16"/>
                <w:szCs w:val="16"/>
                <w:u w:val="dash"/>
              </w:rPr>
              <w:t xml:space="preserve">Not started </w:t>
            </w:r>
            <w:r w:rsidR="00A54B1E" w:rsidRPr="00B77E58">
              <w:rPr>
                <w:color w:val="008000"/>
                <w:sz w:val="16"/>
                <w:szCs w:val="16"/>
                <w:u w:val="dash"/>
              </w:rPr>
              <w:t>On-going</w:t>
            </w:r>
          </w:p>
        </w:tc>
      </w:tr>
      <w:tr w:rsidR="00A54B1E" w:rsidRPr="00B77E58" w14:paraId="4A04A9F4"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8BED295" w14:textId="77777777" w:rsidR="00A54B1E" w:rsidRPr="00B77E58" w:rsidRDefault="00A54B1E" w:rsidP="00534F1C">
            <w:pPr>
              <w:spacing w:line="240" w:lineRule="auto"/>
              <w:jc w:val="center"/>
              <w:rPr>
                <w:sz w:val="16"/>
                <w:szCs w:val="16"/>
              </w:rPr>
            </w:pPr>
            <w:r w:rsidRPr="00B77E58">
              <w:rPr>
                <w:sz w:val="16"/>
                <w:szCs w:val="16"/>
              </w:rPr>
              <w:t>WP2</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BA1A406" w14:textId="77777777" w:rsidR="00A54B1E" w:rsidRPr="00B77E58" w:rsidRDefault="00A54B1E" w:rsidP="00534F1C">
            <w:pPr>
              <w:spacing w:line="240" w:lineRule="auto"/>
              <w:jc w:val="left"/>
              <w:rPr>
                <w:sz w:val="16"/>
                <w:szCs w:val="16"/>
              </w:rPr>
            </w:pPr>
            <w:r w:rsidRPr="00B77E58">
              <w:rPr>
                <w:sz w:val="16"/>
                <w:szCs w:val="16"/>
              </w:rPr>
              <w:t>Define Regional Requirements for AMDAR Data</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31E6ACD" w14:textId="77777777" w:rsidR="00A54B1E" w:rsidRPr="00B77E58" w:rsidRDefault="00A54B1E" w:rsidP="00534F1C">
            <w:pPr>
              <w:spacing w:line="240" w:lineRule="auto"/>
              <w:jc w:val="left"/>
              <w:rPr>
                <w:sz w:val="16"/>
                <w:szCs w:val="16"/>
              </w:rPr>
            </w:pPr>
            <w:r w:rsidRPr="00B77E58">
              <w:rPr>
                <w:sz w:val="16"/>
                <w:szCs w:val="16"/>
              </w:rPr>
              <w:t>RA II MG, WG-ABO-II</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0F3EE2D"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642EBE" w:rsidRPr="00B77E58">
              <w:rPr>
                <w:strike/>
                <w:color w:val="FF0000"/>
                <w:sz w:val="16"/>
                <w:szCs w:val="16"/>
                <w:u w:val="dash"/>
              </w:rPr>
              <w:t>3</w:t>
            </w:r>
            <w:r w:rsidRPr="00B77E58">
              <w:rPr>
                <w:sz w:val="16"/>
                <w:szCs w:val="16"/>
              </w:rPr>
              <w:t xml:space="preserve"> 202</w:t>
            </w:r>
            <w:r w:rsidRPr="00B77E58">
              <w:rPr>
                <w:color w:val="008000"/>
                <w:sz w:val="16"/>
                <w:szCs w:val="16"/>
                <w:u w:val="dash"/>
              </w:rPr>
              <w:t>2</w:t>
            </w:r>
            <w:r w:rsidR="00642EBE" w:rsidRPr="00B77E58">
              <w:rPr>
                <w:strike/>
                <w:color w:val="FF0000"/>
                <w:sz w:val="16"/>
                <w:szCs w:val="16"/>
                <w:u w:val="dash"/>
              </w:rPr>
              <w:t>1</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904F48F" w14:textId="77777777" w:rsidR="00A54B1E" w:rsidRPr="00B77E58" w:rsidRDefault="00A54B1E" w:rsidP="00534F1C">
            <w:pPr>
              <w:spacing w:line="240" w:lineRule="auto"/>
              <w:jc w:val="left"/>
              <w:rPr>
                <w:sz w:val="16"/>
                <w:szCs w:val="16"/>
              </w:rPr>
            </w:pPr>
            <w:r w:rsidRPr="00B77E58">
              <w:rPr>
                <w:sz w:val="16"/>
                <w:szCs w:val="16"/>
              </w:rPr>
              <w:t>Q2 202</w:t>
            </w:r>
            <w:r w:rsidRPr="00B77E58">
              <w:rPr>
                <w:color w:val="008000"/>
                <w:sz w:val="16"/>
                <w:szCs w:val="16"/>
                <w:u w:val="dash"/>
              </w:rPr>
              <w:t>3</w:t>
            </w:r>
            <w:r w:rsidR="006F4ED4"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270557"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4E6F9786"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FF8DD31" w14:textId="77777777" w:rsidR="00A54B1E" w:rsidRPr="00B77E58" w:rsidRDefault="00A54B1E" w:rsidP="00534F1C">
            <w:pPr>
              <w:spacing w:line="240" w:lineRule="auto"/>
              <w:jc w:val="center"/>
              <w:rPr>
                <w:sz w:val="16"/>
                <w:szCs w:val="16"/>
              </w:rPr>
            </w:pPr>
            <w:r w:rsidRPr="00B77E58">
              <w:rPr>
                <w:sz w:val="16"/>
                <w:szCs w:val="16"/>
              </w:rPr>
              <w:lastRenderedPageBreak/>
              <w:t>WP3</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94A7BB0" w14:textId="77777777" w:rsidR="00A54B1E" w:rsidRPr="00B77E58" w:rsidRDefault="00A54B1E" w:rsidP="00534F1C">
            <w:pPr>
              <w:spacing w:line="240" w:lineRule="auto"/>
              <w:jc w:val="left"/>
              <w:rPr>
                <w:sz w:val="16"/>
                <w:szCs w:val="16"/>
              </w:rPr>
            </w:pPr>
            <w:r w:rsidRPr="00B77E58">
              <w:rPr>
                <w:sz w:val="16"/>
                <w:szCs w:val="16"/>
              </w:rPr>
              <w:t>Establish Regional Operational Structure &amp; Plans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977F571" w14:textId="77777777" w:rsidR="00A54B1E" w:rsidRPr="00B77E58" w:rsidRDefault="00A54B1E" w:rsidP="00534F1C">
            <w:pPr>
              <w:spacing w:line="240" w:lineRule="auto"/>
              <w:jc w:val="left"/>
              <w:rPr>
                <w:sz w:val="16"/>
                <w:szCs w:val="16"/>
              </w:rPr>
            </w:pPr>
            <w:r w:rsidRPr="00B77E58">
              <w:rPr>
                <w:sz w:val="16"/>
                <w:szCs w:val="16"/>
              </w:rPr>
              <w:t>RA II MG, WG-ABO-II, RWC-APRM,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A0FB61C"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970064" w:rsidRPr="00B77E58">
              <w:rPr>
                <w:strike/>
                <w:color w:val="FF0000"/>
                <w:sz w:val="16"/>
                <w:szCs w:val="16"/>
                <w:u w:val="dash"/>
              </w:rPr>
              <w:t>4</w:t>
            </w:r>
            <w:r w:rsidRPr="00B77E58">
              <w:rPr>
                <w:sz w:val="16"/>
                <w:szCs w:val="16"/>
              </w:rPr>
              <w:t xml:space="preserve"> 202</w:t>
            </w:r>
            <w:r w:rsidRPr="00B77E58">
              <w:rPr>
                <w:color w:val="008000"/>
                <w:sz w:val="16"/>
                <w:szCs w:val="16"/>
                <w:u w:val="dash"/>
              </w:rPr>
              <w:t>3</w:t>
            </w:r>
            <w:r w:rsidR="00970064" w:rsidRPr="00B77E58">
              <w:rPr>
                <w:strike/>
                <w:color w:val="FF0000"/>
                <w:sz w:val="16"/>
                <w:szCs w:val="16"/>
                <w:u w:val="dash"/>
              </w:rPr>
              <w:t>1</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7CA23A4"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970064" w:rsidRPr="00B77E58">
              <w:rPr>
                <w:strike/>
                <w:color w:val="FF0000"/>
                <w:sz w:val="16"/>
                <w:szCs w:val="16"/>
                <w:u w:val="dash"/>
              </w:rPr>
              <w:t>3</w:t>
            </w:r>
            <w:r w:rsidRPr="00B77E58">
              <w:rPr>
                <w:sz w:val="16"/>
                <w:szCs w:val="16"/>
              </w:rPr>
              <w:t xml:space="preserve"> 202</w:t>
            </w:r>
            <w:r w:rsidRPr="00B77E58">
              <w:rPr>
                <w:color w:val="008000"/>
                <w:sz w:val="16"/>
                <w:szCs w:val="16"/>
                <w:u w:val="dash"/>
              </w:rPr>
              <w:t>3</w:t>
            </w:r>
            <w:r w:rsidR="00970064"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C631C2"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73D637DC"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A14C46D" w14:textId="77777777" w:rsidR="00A54B1E" w:rsidRPr="00B77E58" w:rsidRDefault="00A54B1E" w:rsidP="00534F1C">
            <w:pPr>
              <w:spacing w:line="240" w:lineRule="auto"/>
              <w:jc w:val="center"/>
              <w:rPr>
                <w:sz w:val="16"/>
                <w:szCs w:val="16"/>
              </w:rPr>
            </w:pPr>
            <w:r w:rsidRPr="00B77E58">
              <w:rPr>
                <w:sz w:val="16"/>
                <w:szCs w:val="16"/>
              </w:rPr>
              <w:t>WP4</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9C0593E" w14:textId="77777777" w:rsidR="00A54B1E" w:rsidRPr="00B77E58" w:rsidRDefault="00A54B1E" w:rsidP="00534F1C">
            <w:pPr>
              <w:spacing w:line="240" w:lineRule="auto"/>
              <w:jc w:val="left"/>
              <w:rPr>
                <w:sz w:val="16"/>
                <w:szCs w:val="16"/>
              </w:rPr>
            </w:pPr>
            <w:r w:rsidRPr="00B77E58">
              <w:rPr>
                <w:sz w:val="16"/>
                <w:szCs w:val="16"/>
              </w:rPr>
              <w:t>Development and Operational Plans Approvals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32CA2F2" w14:textId="77777777" w:rsidR="00A54B1E" w:rsidRPr="00B77E58" w:rsidRDefault="00A54B1E" w:rsidP="00534F1C">
            <w:pPr>
              <w:spacing w:line="240" w:lineRule="auto"/>
              <w:jc w:val="left"/>
              <w:rPr>
                <w:sz w:val="16"/>
                <w:szCs w:val="16"/>
              </w:rPr>
            </w:pPr>
            <w:r w:rsidRPr="00B77E58">
              <w:rPr>
                <w:sz w:val="16"/>
                <w:szCs w:val="16"/>
              </w:rPr>
              <w:t>GB,</w:t>
            </w:r>
          </w:p>
          <w:p w14:paraId="42740ED5" w14:textId="77777777" w:rsidR="00A54B1E" w:rsidRPr="00B77E58" w:rsidRDefault="00A54B1E" w:rsidP="00534F1C">
            <w:pPr>
              <w:spacing w:line="240" w:lineRule="auto"/>
              <w:jc w:val="left"/>
              <w:rPr>
                <w:sz w:val="16"/>
                <w:szCs w:val="16"/>
              </w:rPr>
            </w:pPr>
            <w:r w:rsidRPr="00B77E58">
              <w:rPr>
                <w:sz w:val="16"/>
                <w:szCs w:val="16"/>
              </w:rPr>
              <w:t>RA II MG</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969D0F3"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970064" w:rsidRPr="00B77E58">
              <w:rPr>
                <w:strike/>
                <w:color w:val="FF0000"/>
                <w:sz w:val="16"/>
                <w:szCs w:val="16"/>
                <w:u w:val="dash"/>
              </w:rPr>
              <w:t>4</w:t>
            </w:r>
            <w:r w:rsidRPr="00B77E58">
              <w:rPr>
                <w:sz w:val="16"/>
                <w:szCs w:val="16"/>
              </w:rPr>
              <w:t xml:space="preserve"> 202</w:t>
            </w:r>
            <w:r w:rsidRPr="00B77E58">
              <w:rPr>
                <w:color w:val="008000"/>
                <w:sz w:val="16"/>
                <w:szCs w:val="16"/>
                <w:u w:val="dash"/>
              </w:rPr>
              <w:t>4</w:t>
            </w:r>
            <w:r w:rsidR="00BC424D"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B81F6BB"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2</w:t>
            </w:r>
            <w:r w:rsidR="00BC424D" w:rsidRPr="00B77E58">
              <w:rPr>
                <w:strike/>
                <w:color w:val="FF0000"/>
                <w:sz w:val="16"/>
                <w:szCs w:val="16"/>
                <w:u w:val="dash"/>
              </w:rPr>
              <w:t>4</w:t>
            </w:r>
            <w:r w:rsidRPr="00B77E58">
              <w:rPr>
                <w:sz w:val="16"/>
                <w:szCs w:val="16"/>
              </w:rPr>
              <w:t xml:space="preserve"> 202</w:t>
            </w:r>
            <w:r w:rsidRPr="00B77E58">
              <w:rPr>
                <w:color w:val="008000"/>
                <w:sz w:val="16"/>
                <w:szCs w:val="16"/>
                <w:u w:val="dash"/>
              </w:rPr>
              <w:t>4</w:t>
            </w:r>
            <w:r w:rsidR="00BC424D"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358E5"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0BBE7852"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C29D7B2" w14:textId="77777777" w:rsidR="00A54B1E" w:rsidRPr="00B77E58" w:rsidRDefault="00A54B1E" w:rsidP="00534F1C">
            <w:pPr>
              <w:spacing w:line="240" w:lineRule="auto"/>
              <w:jc w:val="center"/>
              <w:rPr>
                <w:sz w:val="16"/>
                <w:szCs w:val="16"/>
              </w:rPr>
            </w:pPr>
            <w:r w:rsidRPr="00B77E58">
              <w:rPr>
                <w:sz w:val="16"/>
                <w:szCs w:val="16"/>
              </w:rPr>
              <w:t>WP5</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C44D3B4" w14:textId="77777777" w:rsidR="00A54B1E" w:rsidRPr="00B77E58" w:rsidRDefault="00A54B1E" w:rsidP="00534F1C">
            <w:pPr>
              <w:spacing w:line="240" w:lineRule="auto"/>
              <w:jc w:val="left"/>
              <w:rPr>
                <w:sz w:val="16"/>
                <w:szCs w:val="16"/>
              </w:rPr>
            </w:pPr>
            <w:r w:rsidRPr="00B77E58">
              <w:rPr>
                <w:sz w:val="16"/>
                <w:szCs w:val="16"/>
              </w:rPr>
              <w:t>Implementation of WICAP Regional AMDAR Programme</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77A8CF7" w14:textId="77777777" w:rsidR="00A54B1E" w:rsidRPr="00B77E58" w:rsidRDefault="00A54B1E" w:rsidP="00534F1C">
            <w:pPr>
              <w:spacing w:line="240" w:lineRule="auto"/>
              <w:jc w:val="left"/>
              <w:rPr>
                <w:sz w:val="16"/>
                <w:szCs w:val="16"/>
              </w:rPr>
            </w:pPr>
            <w:r w:rsidRPr="00B77E58">
              <w:rPr>
                <w:sz w:val="16"/>
                <w:szCs w:val="16"/>
              </w:rPr>
              <w:t>RWC-ADP, RWC-APRM, WG-ABO-II,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37E9ADA" w14:textId="77777777" w:rsidR="00A54B1E" w:rsidRPr="00B77E58" w:rsidRDefault="00A54B1E" w:rsidP="00534F1C">
            <w:pPr>
              <w:spacing w:line="240" w:lineRule="auto"/>
              <w:jc w:val="left"/>
              <w:rPr>
                <w:sz w:val="16"/>
                <w:szCs w:val="16"/>
              </w:rPr>
            </w:pPr>
            <w:r w:rsidRPr="00B77E58">
              <w:rPr>
                <w:sz w:val="16"/>
                <w:szCs w:val="16"/>
              </w:rPr>
              <w:t>Q1 202</w:t>
            </w:r>
            <w:r w:rsidRPr="00B77E58">
              <w:rPr>
                <w:color w:val="008000"/>
                <w:sz w:val="16"/>
                <w:szCs w:val="16"/>
                <w:u w:val="dash"/>
              </w:rPr>
              <w:t>4</w:t>
            </w:r>
            <w:r w:rsidR="00BC424D" w:rsidRPr="00B77E58">
              <w:rPr>
                <w:strike/>
                <w:color w:val="FF0000"/>
                <w:sz w:val="16"/>
                <w:szCs w:val="16"/>
                <w:u w:val="dash"/>
              </w:rPr>
              <w:t>3</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B075CBC"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D335A1" w:rsidRPr="00B77E58">
              <w:rPr>
                <w:strike/>
                <w:color w:val="FF0000"/>
                <w:sz w:val="16"/>
                <w:szCs w:val="16"/>
                <w:u w:val="dash"/>
              </w:rPr>
              <w:t>3</w:t>
            </w:r>
            <w:r w:rsidRPr="00B77E58">
              <w:rPr>
                <w:color w:val="008000"/>
                <w:sz w:val="16"/>
                <w:szCs w:val="16"/>
                <w:u w:val="dash"/>
              </w:rPr>
              <w:t xml:space="preserve"> </w:t>
            </w:r>
            <w:r w:rsidRPr="00B77E58">
              <w:rPr>
                <w:sz w:val="16"/>
                <w:szCs w:val="16"/>
              </w:rPr>
              <w:t>202</w:t>
            </w:r>
            <w:r w:rsidRPr="00B77E58">
              <w:rPr>
                <w:color w:val="008000"/>
                <w:sz w:val="16"/>
                <w:szCs w:val="16"/>
                <w:u w:val="dash"/>
              </w:rPr>
              <w:t>4</w:t>
            </w:r>
            <w:r w:rsidR="00D335A1" w:rsidRPr="00B77E58">
              <w:rPr>
                <w:strike/>
                <w:color w:val="FF0000"/>
                <w:sz w:val="16"/>
                <w:szCs w:val="16"/>
                <w:u w:val="dash"/>
              </w:rPr>
              <w:t>3</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7D7355"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705FF182"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51A9FC2" w14:textId="77777777" w:rsidR="00A54B1E" w:rsidRPr="00B77E58" w:rsidRDefault="00A54B1E" w:rsidP="00534F1C">
            <w:pPr>
              <w:spacing w:line="240" w:lineRule="auto"/>
              <w:jc w:val="center"/>
              <w:rPr>
                <w:sz w:val="16"/>
                <w:szCs w:val="16"/>
              </w:rPr>
            </w:pPr>
            <w:r w:rsidRPr="00B77E58">
              <w:rPr>
                <w:sz w:val="16"/>
                <w:szCs w:val="16"/>
              </w:rPr>
              <w:t>WP6</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96F9146" w14:textId="77777777" w:rsidR="00A54B1E" w:rsidRPr="00B77E58" w:rsidRDefault="00A54B1E" w:rsidP="00534F1C">
            <w:pPr>
              <w:spacing w:line="240" w:lineRule="auto"/>
              <w:jc w:val="left"/>
              <w:rPr>
                <w:sz w:val="16"/>
                <w:szCs w:val="16"/>
              </w:rPr>
            </w:pPr>
            <w:r w:rsidRPr="00B77E58">
              <w:rPr>
                <w:sz w:val="16"/>
                <w:szCs w:val="16"/>
              </w:rPr>
              <w:t>Operations and Continuous Development/Improvement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824DBF6" w14:textId="77777777" w:rsidR="00A54B1E" w:rsidRPr="00B77E58" w:rsidRDefault="00A54B1E" w:rsidP="00534F1C">
            <w:pPr>
              <w:spacing w:line="240" w:lineRule="auto"/>
              <w:jc w:val="left"/>
              <w:rPr>
                <w:sz w:val="16"/>
                <w:szCs w:val="16"/>
              </w:rPr>
            </w:pPr>
            <w:r w:rsidRPr="00B77E58">
              <w:rPr>
                <w:sz w:val="16"/>
                <w:szCs w:val="16"/>
              </w:rPr>
              <w:t>RWC-ADP, RWC-APRM, WG-ABO-II,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9172250"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D335A1" w:rsidRPr="00B77E58">
              <w:rPr>
                <w:strike/>
                <w:color w:val="FF0000"/>
                <w:sz w:val="16"/>
                <w:szCs w:val="16"/>
                <w:u w:val="dash"/>
              </w:rPr>
              <w:t>4</w:t>
            </w:r>
            <w:r w:rsidRPr="00B77E58">
              <w:rPr>
                <w:sz w:val="16"/>
                <w:szCs w:val="16"/>
              </w:rPr>
              <w:t xml:space="preserve"> 202</w:t>
            </w:r>
            <w:r w:rsidRPr="00B77E58">
              <w:rPr>
                <w:color w:val="008000"/>
                <w:sz w:val="16"/>
                <w:szCs w:val="16"/>
                <w:u w:val="dash"/>
              </w:rPr>
              <w:t>5</w:t>
            </w:r>
            <w:r w:rsidR="00D335A1" w:rsidRPr="00B77E58">
              <w:rPr>
                <w:strike/>
                <w:color w:val="FF0000"/>
                <w:sz w:val="16"/>
                <w:szCs w:val="16"/>
                <w:u w:val="dash"/>
              </w:rPr>
              <w:t>3</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78C4EDF" w14:textId="77777777" w:rsidR="00A54B1E" w:rsidRPr="00B77E58" w:rsidRDefault="00A54B1E" w:rsidP="00534F1C">
            <w:pPr>
              <w:spacing w:line="240" w:lineRule="auto"/>
              <w:jc w:val="left"/>
              <w:rPr>
                <w:sz w:val="16"/>
                <w:szCs w:val="16"/>
              </w:rPr>
            </w:pPr>
            <w:r w:rsidRPr="00B77E58">
              <w:rPr>
                <w:sz w:val="16"/>
                <w:szCs w:val="16"/>
              </w:rPr>
              <w:t>Ongoing</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BAABDD" w14:textId="77777777" w:rsidR="00A54B1E" w:rsidRPr="00B77E58" w:rsidRDefault="00A54B1E" w:rsidP="00534F1C">
            <w:pPr>
              <w:spacing w:line="240" w:lineRule="auto"/>
              <w:jc w:val="left"/>
              <w:rPr>
                <w:sz w:val="16"/>
                <w:szCs w:val="16"/>
              </w:rPr>
            </w:pPr>
            <w:r w:rsidRPr="00B77E58">
              <w:rPr>
                <w:sz w:val="16"/>
                <w:szCs w:val="16"/>
              </w:rPr>
              <w:t>Not started</w:t>
            </w:r>
          </w:p>
        </w:tc>
      </w:tr>
      <w:tr w:rsidR="00534F1C" w:rsidRPr="00B77E58" w14:paraId="31D96970" w14:textId="77777777" w:rsidTr="00534F1C">
        <w:trPr>
          <w:cantSplit/>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72" w:type="dxa"/>
              <w:left w:w="72" w:type="dxa"/>
              <w:bottom w:w="72" w:type="dxa"/>
              <w:right w:w="72" w:type="dxa"/>
            </w:tcMar>
            <w:vAlign w:val="center"/>
          </w:tcPr>
          <w:p w14:paraId="2525AFE3" w14:textId="73CD4D0B" w:rsidR="00534F1C" w:rsidRPr="00B77E58" w:rsidRDefault="00534F1C" w:rsidP="00534F1C">
            <w:pPr>
              <w:spacing w:line="240" w:lineRule="auto"/>
              <w:jc w:val="center"/>
              <w:rPr>
                <w:b/>
                <w:sz w:val="16"/>
                <w:szCs w:val="16"/>
              </w:rPr>
            </w:pPr>
            <w:r w:rsidRPr="00B77E58">
              <w:rPr>
                <w:b/>
                <w:sz w:val="16"/>
                <w:szCs w:val="16"/>
              </w:rPr>
              <w:t>RA III</w:t>
            </w:r>
          </w:p>
        </w:tc>
      </w:tr>
      <w:tr w:rsidR="00A54B1E" w:rsidRPr="00B77E58" w14:paraId="664F9DE0"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CAEBC95" w14:textId="77777777" w:rsidR="00A54B1E" w:rsidRPr="00B77E58" w:rsidRDefault="00A54B1E" w:rsidP="00534F1C">
            <w:pPr>
              <w:spacing w:line="240" w:lineRule="auto"/>
              <w:jc w:val="center"/>
              <w:rPr>
                <w:sz w:val="16"/>
                <w:szCs w:val="16"/>
              </w:rPr>
            </w:pPr>
            <w:r w:rsidRPr="00B77E58">
              <w:rPr>
                <w:sz w:val="16"/>
                <w:szCs w:val="16"/>
              </w:rPr>
              <w:t>WP1</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685AA98" w14:textId="77777777" w:rsidR="00A54B1E" w:rsidRPr="00B77E58" w:rsidRDefault="00A54B1E" w:rsidP="00534F1C">
            <w:pPr>
              <w:spacing w:line="240" w:lineRule="auto"/>
              <w:jc w:val="left"/>
              <w:rPr>
                <w:sz w:val="16"/>
                <w:szCs w:val="16"/>
              </w:rPr>
            </w:pPr>
            <w:r w:rsidRPr="00B77E58">
              <w:rPr>
                <w:sz w:val="16"/>
                <w:szCs w:val="16"/>
              </w:rPr>
              <w:t>Regional Association Decision and Work Group Establishment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0EE7CD5" w14:textId="77777777" w:rsidR="00A54B1E" w:rsidRPr="00B77E58" w:rsidRDefault="00A54B1E" w:rsidP="00534F1C">
            <w:pPr>
              <w:spacing w:line="240" w:lineRule="auto"/>
              <w:jc w:val="left"/>
              <w:rPr>
                <w:sz w:val="16"/>
                <w:szCs w:val="16"/>
              </w:rPr>
            </w:pPr>
            <w:r w:rsidRPr="00B77E58">
              <w:rPr>
                <w:sz w:val="16"/>
                <w:szCs w:val="16"/>
              </w:rPr>
              <w:t>WMO RA III</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837DBA2" w14:textId="77777777" w:rsidR="00A54B1E" w:rsidRPr="00B77E58" w:rsidRDefault="00A54B1E" w:rsidP="00534F1C">
            <w:pPr>
              <w:spacing w:line="240" w:lineRule="auto"/>
              <w:jc w:val="left"/>
              <w:rPr>
                <w:sz w:val="16"/>
                <w:szCs w:val="16"/>
              </w:rPr>
            </w:pPr>
            <w:r w:rsidRPr="00B77E58">
              <w:rPr>
                <w:sz w:val="16"/>
                <w:szCs w:val="16"/>
              </w:rPr>
              <w:t>Q4 2018</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1F1B10A" w14:textId="77777777" w:rsidR="00A54B1E" w:rsidRPr="00B77E58" w:rsidRDefault="00A54B1E" w:rsidP="00534F1C">
            <w:pPr>
              <w:spacing w:line="240" w:lineRule="auto"/>
              <w:jc w:val="left"/>
              <w:rPr>
                <w:sz w:val="16"/>
                <w:szCs w:val="16"/>
              </w:rPr>
            </w:pPr>
            <w:r w:rsidRPr="00B77E58">
              <w:rPr>
                <w:sz w:val="16"/>
                <w:szCs w:val="16"/>
              </w:rPr>
              <w:t>Q4 2019</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21A8A5" w14:textId="77777777" w:rsidR="00A54B1E" w:rsidRPr="00B77E58" w:rsidRDefault="00A54B1E" w:rsidP="00534F1C">
            <w:pPr>
              <w:spacing w:line="240" w:lineRule="auto"/>
              <w:jc w:val="left"/>
              <w:rPr>
                <w:sz w:val="16"/>
                <w:szCs w:val="16"/>
              </w:rPr>
            </w:pPr>
            <w:r w:rsidRPr="00B77E58">
              <w:rPr>
                <w:sz w:val="16"/>
                <w:szCs w:val="16"/>
              </w:rPr>
              <w:t>Completed</w:t>
            </w:r>
          </w:p>
        </w:tc>
      </w:tr>
      <w:tr w:rsidR="00A54B1E" w:rsidRPr="00B77E58" w14:paraId="714196A8"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76895B6" w14:textId="77777777" w:rsidR="00A54B1E" w:rsidRPr="00B77E58" w:rsidRDefault="00A54B1E" w:rsidP="00534F1C">
            <w:pPr>
              <w:spacing w:line="240" w:lineRule="auto"/>
              <w:jc w:val="center"/>
              <w:rPr>
                <w:sz w:val="16"/>
                <w:szCs w:val="16"/>
              </w:rPr>
            </w:pPr>
            <w:r w:rsidRPr="00B77E58">
              <w:rPr>
                <w:sz w:val="16"/>
                <w:szCs w:val="16"/>
              </w:rPr>
              <w:t>WP2</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24419D9" w14:textId="77777777" w:rsidR="00A54B1E" w:rsidRPr="00B77E58" w:rsidRDefault="00A54B1E" w:rsidP="00534F1C">
            <w:pPr>
              <w:spacing w:line="240" w:lineRule="auto"/>
              <w:jc w:val="left"/>
              <w:rPr>
                <w:sz w:val="16"/>
                <w:szCs w:val="16"/>
              </w:rPr>
            </w:pPr>
            <w:r w:rsidRPr="00B77E58">
              <w:rPr>
                <w:sz w:val="16"/>
                <w:szCs w:val="16"/>
              </w:rPr>
              <w:t>Define Regional Requirements for AMDAR Data</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9A04C2F" w14:textId="77777777" w:rsidR="00A54B1E" w:rsidRPr="00B77E58" w:rsidRDefault="00A54B1E" w:rsidP="00534F1C">
            <w:pPr>
              <w:spacing w:line="240" w:lineRule="auto"/>
              <w:jc w:val="left"/>
              <w:rPr>
                <w:sz w:val="16"/>
                <w:szCs w:val="16"/>
              </w:rPr>
            </w:pPr>
            <w:r w:rsidRPr="00B77E58">
              <w:rPr>
                <w:sz w:val="16"/>
                <w:szCs w:val="16"/>
              </w:rPr>
              <w:t>RA III MG, WG-ABO-III</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5978351" w14:textId="77777777" w:rsidR="00A54B1E" w:rsidRPr="00B77E58" w:rsidRDefault="00A54B1E" w:rsidP="00534F1C">
            <w:pPr>
              <w:spacing w:line="240" w:lineRule="auto"/>
              <w:jc w:val="left"/>
              <w:rPr>
                <w:sz w:val="16"/>
                <w:szCs w:val="16"/>
              </w:rPr>
            </w:pPr>
            <w:r w:rsidRPr="00B77E58">
              <w:rPr>
                <w:sz w:val="16"/>
                <w:szCs w:val="16"/>
              </w:rPr>
              <w:t>Q4 2019</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0955E8B"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3</w:t>
            </w:r>
            <w:r w:rsidR="00760638" w:rsidRPr="00B77E58">
              <w:rPr>
                <w:strike/>
                <w:color w:val="FF0000"/>
                <w:sz w:val="16"/>
                <w:szCs w:val="16"/>
                <w:u w:val="dash"/>
              </w:rPr>
              <w:t>4</w:t>
            </w:r>
            <w:r w:rsidRPr="00B77E58">
              <w:rPr>
                <w:sz w:val="16"/>
                <w:szCs w:val="16"/>
              </w:rPr>
              <w:t xml:space="preserve"> 202</w:t>
            </w:r>
            <w:r w:rsidRPr="00B77E58">
              <w:rPr>
                <w:color w:val="008000"/>
                <w:sz w:val="16"/>
                <w:szCs w:val="16"/>
                <w:u w:val="dash"/>
              </w:rPr>
              <w:t>2</w:t>
            </w:r>
            <w:r w:rsidR="00760638" w:rsidRPr="00B77E58">
              <w:rPr>
                <w:strike/>
                <w:color w:val="FF0000"/>
                <w:sz w:val="16"/>
                <w:szCs w:val="16"/>
                <w:u w:val="dash"/>
              </w:rPr>
              <w:t>0</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8C31B" w14:textId="77777777" w:rsidR="00A54B1E" w:rsidRPr="00B77E58" w:rsidRDefault="00760638" w:rsidP="00534F1C">
            <w:pPr>
              <w:spacing w:line="240" w:lineRule="auto"/>
              <w:jc w:val="left"/>
              <w:rPr>
                <w:color w:val="008000"/>
                <w:sz w:val="16"/>
                <w:szCs w:val="16"/>
                <w:u w:val="dash"/>
              </w:rPr>
            </w:pPr>
            <w:r w:rsidRPr="00B77E58">
              <w:rPr>
                <w:strike/>
                <w:color w:val="FF0000"/>
                <w:sz w:val="16"/>
                <w:szCs w:val="16"/>
                <w:u w:val="dash"/>
              </w:rPr>
              <w:t>On-going</w:t>
            </w:r>
            <w:r w:rsidRPr="00B77E58">
              <w:rPr>
                <w:color w:val="008000"/>
                <w:sz w:val="16"/>
                <w:szCs w:val="16"/>
                <w:u w:val="dash"/>
              </w:rPr>
              <w:t xml:space="preserve"> </w:t>
            </w:r>
            <w:r w:rsidR="00A54B1E" w:rsidRPr="00B77E58">
              <w:rPr>
                <w:color w:val="008000"/>
                <w:sz w:val="16"/>
                <w:szCs w:val="16"/>
                <w:u w:val="dash"/>
              </w:rPr>
              <w:t>Completed</w:t>
            </w:r>
          </w:p>
        </w:tc>
      </w:tr>
      <w:tr w:rsidR="00A54B1E" w:rsidRPr="00B77E58" w14:paraId="7D878348"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C3D9F8B" w14:textId="77777777" w:rsidR="00A54B1E" w:rsidRPr="00B77E58" w:rsidRDefault="00A54B1E" w:rsidP="00534F1C">
            <w:pPr>
              <w:spacing w:line="240" w:lineRule="auto"/>
              <w:jc w:val="center"/>
              <w:rPr>
                <w:sz w:val="16"/>
                <w:szCs w:val="16"/>
              </w:rPr>
            </w:pPr>
            <w:r w:rsidRPr="00B77E58">
              <w:rPr>
                <w:sz w:val="16"/>
                <w:szCs w:val="16"/>
              </w:rPr>
              <w:t>WP3</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31E82B7" w14:textId="77777777" w:rsidR="00A54B1E" w:rsidRPr="00B77E58" w:rsidRDefault="00A54B1E" w:rsidP="00534F1C">
            <w:pPr>
              <w:spacing w:line="240" w:lineRule="auto"/>
              <w:jc w:val="left"/>
              <w:rPr>
                <w:sz w:val="16"/>
                <w:szCs w:val="16"/>
              </w:rPr>
            </w:pPr>
            <w:r w:rsidRPr="00B77E58">
              <w:rPr>
                <w:sz w:val="16"/>
                <w:szCs w:val="16"/>
              </w:rPr>
              <w:t>Establish Regional Operational Structure &amp; Plans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489A3FD" w14:textId="77777777" w:rsidR="00A54B1E" w:rsidRPr="00B77E58" w:rsidRDefault="00A54B1E" w:rsidP="00534F1C">
            <w:pPr>
              <w:spacing w:line="240" w:lineRule="auto"/>
              <w:jc w:val="left"/>
              <w:rPr>
                <w:sz w:val="16"/>
                <w:szCs w:val="16"/>
              </w:rPr>
            </w:pPr>
            <w:r w:rsidRPr="00B77E58">
              <w:rPr>
                <w:sz w:val="16"/>
                <w:szCs w:val="16"/>
              </w:rPr>
              <w:t>RA III MG, WG-ABO-III, RWC-APRM,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F64DDE7" w14:textId="77777777" w:rsidR="00A54B1E" w:rsidRPr="00B77E58" w:rsidRDefault="00A54B1E" w:rsidP="00534F1C">
            <w:pPr>
              <w:spacing w:line="240" w:lineRule="auto"/>
              <w:jc w:val="left"/>
              <w:rPr>
                <w:sz w:val="16"/>
                <w:szCs w:val="16"/>
              </w:rPr>
            </w:pPr>
            <w:r w:rsidRPr="00B77E58">
              <w:rPr>
                <w:sz w:val="16"/>
                <w:szCs w:val="16"/>
              </w:rPr>
              <w:t>Q1 2020</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BA1BB36"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760638" w:rsidRPr="00B77E58">
              <w:rPr>
                <w:strike/>
                <w:color w:val="FF0000"/>
                <w:sz w:val="16"/>
                <w:szCs w:val="16"/>
                <w:u w:val="dash"/>
              </w:rPr>
              <w:t>3</w:t>
            </w:r>
            <w:r w:rsidRPr="00B77E58">
              <w:rPr>
                <w:sz w:val="16"/>
                <w:szCs w:val="16"/>
              </w:rPr>
              <w:t xml:space="preserve"> 202</w:t>
            </w:r>
            <w:r w:rsidRPr="00B77E58">
              <w:rPr>
                <w:color w:val="008000"/>
                <w:sz w:val="16"/>
                <w:szCs w:val="16"/>
                <w:u w:val="dash"/>
              </w:rPr>
              <w:t>3</w:t>
            </w:r>
            <w:r w:rsidR="00760638"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97EDB8" w14:textId="77777777" w:rsidR="00A54B1E" w:rsidRPr="00B77E58" w:rsidRDefault="00A54B1E" w:rsidP="00534F1C">
            <w:pPr>
              <w:spacing w:line="240" w:lineRule="auto"/>
              <w:jc w:val="left"/>
              <w:rPr>
                <w:sz w:val="16"/>
                <w:szCs w:val="16"/>
              </w:rPr>
            </w:pPr>
            <w:r w:rsidRPr="00B77E58">
              <w:rPr>
                <w:sz w:val="16"/>
                <w:szCs w:val="16"/>
              </w:rPr>
              <w:t>On-going</w:t>
            </w:r>
          </w:p>
        </w:tc>
      </w:tr>
      <w:tr w:rsidR="00A54B1E" w:rsidRPr="00B77E58" w14:paraId="4E754643"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2C46062" w14:textId="77777777" w:rsidR="00A54B1E" w:rsidRPr="00B77E58" w:rsidRDefault="00A54B1E" w:rsidP="00534F1C">
            <w:pPr>
              <w:spacing w:line="240" w:lineRule="auto"/>
              <w:jc w:val="center"/>
              <w:rPr>
                <w:sz w:val="16"/>
                <w:szCs w:val="16"/>
              </w:rPr>
            </w:pPr>
            <w:r w:rsidRPr="00B77E58">
              <w:rPr>
                <w:sz w:val="16"/>
                <w:szCs w:val="16"/>
              </w:rPr>
              <w:t>WP4</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2B279ED" w14:textId="77777777" w:rsidR="00A54B1E" w:rsidRPr="00B77E58" w:rsidRDefault="00A54B1E" w:rsidP="00534F1C">
            <w:pPr>
              <w:spacing w:line="240" w:lineRule="auto"/>
              <w:jc w:val="left"/>
              <w:rPr>
                <w:sz w:val="16"/>
                <w:szCs w:val="16"/>
              </w:rPr>
            </w:pPr>
            <w:r w:rsidRPr="00B77E58">
              <w:rPr>
                <w:sz w:val="16"/>
                <w:szCs w:val="16"/>
              </w:rPr>
              <w:t>Development and Operational Plans Approvals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3FC4946" w14:textId="77777777" w:rsidR="00A54B1E" w:rsidRPr="00B77E58" w:rsidRDefault="00A54B1E" w:rsidP="00534F1C">
            <w:pPr>
              <w:spacing w:line="240" w:lineRule="auto"/>
              <w:jc w:val="left"/>
              <w:rPr>
                <w:sz w:val="16"/>
                <w:szCs w:val="16"/>
              </w:rPr>
            </w:pPr>
            <w:r w:rsidRPr="00B77E58">
              <w:rPr>
                <w:sz w:val="16"/>
                <w:szCs w:val="16"/>
              </w:rPr>
              <w:t>GB,</w:t>
            </w:r>
          </w:p>
          <w:p w14:paraId="2093C38B" w14:textId="77777777" w:rsidR="00A54B1E" w:rsidRPr="00B77E58" w:rsidRDefault="00A54B1E" w:rsidP="00534F1C">
            <w:pPr>
              <w:spacing w:line="240" w:lineRule="auto"/>
              <w:jc w:val="left"/>
              <w:rPr>
                <w:sz w:val="16"/>
                <w:szCs w:val="16"/>
              </w:rPr>
            </w:pPr>
            <w:r w:rsidRPr="00B77E58">
              <w:rPr>
                <w:sz w:val="16"/>
                <w:szCs w:val="16"/>
              </w:rPr>
              <w:t>RA III MG</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FC17F6A" w14:textId="77777777" w:rsidR="00A54B1E" w:rsidRPr="00B77E58" w:rsidRDefault="00A54B1E" w:rsidP="00534F1C">
            <w:pPr>
              <w:spacing w:line="240" w:lineRule="auto"/>
              <w:jc w:val="left"/>
              <w:rPr>
                <w:sz w:val="16"/>
                <w:szCs w:val="16"/>
              </w:rPr>
            </w:pPr>
            <w:r w:rsidRPr="00B77E58">
              <w:rPr>
                <w:sz w:val="16"/>
                <w:szCs w:val="16"/>
              </w:rPr>
              <w:t>Q4 202</w:t>
            </w:r>
            <w:r w:rsidRPr="00B77E58">
              <w:rPr>
                <w:color w:val="008000"/>
                <w:sz w:val="16"/>
                <w:szCs w:val="16"/>
                <w:u w:val="dash"/>
              </w:rPr>
              <w:t>3</w:t>
            </w:r>
            <w:r w:rsidR="004A304A" w:rsidRPr="00B77E58">
              <w:rPr>
                <w:strike/>
                <w:color w:val="FF0000"/>
                <w:sz w:val="16"/>
                <w:szCs w:val="16"/>
                <w:u w:val="dash"/>
              </w:rPr>
              <w:t>1</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D41F022"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4A304A" w:rsidRPr="00B77E58">
              <w:rPr>
                <w:strike/>
                <w:color w:val="FF0000"/>
                <w:sz w:val="16"/>
                <w:szCs w:val="16"/>
                <w:u w:val="dash"/>
              </w:rPr>
              <w:t>4</w:t>
            </w:r>
            <w:r w:rsidRPr="00B77E58">
              <w:rPr>
                <w:sz w:val="16"/>
                <w:szCs w:val="16"/>
              </w:rPr>
              <w:t xml:space="preserve"> 202</w:t>
            </w:r>
            <w:r w:rsidRPr="00B77E58">
              <w:rPr>
                <w:color w:val="008000"/>
                <w:sz w:val="16"/>
                <w:szCs w:val="16"/>
                <w:u w:val="dash"/>
              </w:rPr>
              <w:t>4</w:t>
            </w:r>
            <w:r w:rsidR="004A304A"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A60E0A"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60CB25A0"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4154DC3" w14:textId="77777777" w:rsidR="00A54B1E" w:rsidRPr="00B77E58" w:rsidRDefault="00A54B1E" w:rsidP="00534F1C">
            <w:pPr>
              <w:spacing w:line="240" w:lineRule="auto"/>
              <w:jc w:val="center"/>
              <w:rPr>
                <w:sz w:val="16"/>
                <w:szCs w:val="16"/>
              </w:rPr>
            </w:pPr>
            <w:r w:rsidRPr="00B77E58">
              <w:rPr>
                <w:sz w:val="16"/>
                <w:szCs w:val="16"/>
              </w:rPr>
              <w:t>WP5</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054E803" w14:textId="77777777" w:rsidR="00A54B1E" w:rsidRPr="00B77E58" w:rsidRDefault="00A54B1E" w:rsidP="00534F1C">
            <w:pPr>
              <w:spacing w:line="240" w:lineRule="auto"/>
              <w:jc w:val="left"/>
              <w:rPr>
                <w:sz w:val="16"/>
                <w:szCs w:val="16"/>
              </w:rPr>
            </w:pPr>
            <w:r w:rsidRPr="00B77E58">
              <w:rPr>
                <w:sz w:val="16"/>
                <w:szCs w:val="16"/>
              </w:rPr>
              <w:t>Implementation of WICAP Regional AMDAR Programme</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455A172" w14:textId="77777777" w:rsidR="00A54B1E" w:rsidRPr="00B77E58" w:rsidRDefault="00A54B1E" w:rsidP="00534F1C">
            <w:pPr>
              <w:spacing w:line="240" w:lineRule="auto"/>
              <w:jc w:val="left"/>
              <w:rPr>
                <w:sz w:val="16"/>
                <w:szCs w:val="16"/>
              </w:rPr>
            </w:pPr>
            <w:r w:rsidRPr="00B77E58">
              <w:rPr>
                <w:sz w:val="16"/>
                <w:szCs w:val="16"/>
              </w:rPr>
              <w:t>RWC-ADP, RWC-APRM, WG-ABO-III,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41F4A89" w14:textId="77777777" w:rsidR="00A54B1E" w:rsidRPr="00B77E58" w:rsidRDefault="00A54B1E" w:rsidP="00534F1C">
            <w:pPr>
              <w:spacing w:line="240" w:lineRule="auto"/>
              <w:jc w:val="left"/>
              <w:rPr>
                <w:sz w:val="16"/>
                <w:szCs w:val="16"/>
              </w:rPr>
            </w:pPr>
            <w:r w:rsidRPr="00B77E58">
              <w:rPr>
                <w:sz w:val="16"/>
                <w:szCs w:val="16"/>
              </w:rPr>
              <w:t>Q1 202</w:t>
            </w:r>
            <w:r w:rsidRPr="00B77E58">
              <w:rPr>
                <w:color w:val="008000"/>
                <w:sz w:val="16"/>
                <w:szCs w:val="16"/>
                <w:u w:val="dash"/>
              </w:rPr>
              <w:t>4</w:t>
            </w:r>
            <w:r w:rsidR="004A304A"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F7B457C"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4A304A" w:rsidRPr="00B77E58">
              <w:rPr>
                <w:strike/>
                <w:color w:val="FF0000"/>
                <w:sz w:val="16"/>
                <w:szCs w:val="16"/>
                <w:u w:val="dash"/>
              </w:rPr>
              <w:t>3</w:t>
            </w:r>
            <w:r w:rsidRPr="00B77E58">
              <w:rPr>
                <w:sz w:val="16"/>
                <w:szCs w:val="16"/>
              </w:rPr>
              <w:t xml:space="preserve"> 202</w:t>
            </w:r>
            <w:r w:rsidRPr="00B77E58">
              <w:rPr>
                <w:color w:val="008000"/>
                <w:sz w:val="16"/>
                <w:szCs w:val="16"/>
                <w:u w:val="dash"/>
              </w:rPr>
              <w:t>4</w:t>
            </w:r>
            <w:r w:rsidR="004A304A"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25661D"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432DA363"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C6F42B7" w14:textId="77777777" w:rsidR="00A54B1E" w:rsidRPr="00B77E58" w:rsidRDefault="00A54B1E" w:rsidP="00534F1C">
            <w:pPr>
              <w:spacing w:line="240" w:lineRule="auto"/>
              <w:jc w:val="center"/>
              <w:rPr>
                <w:sz w:val="16"/>
                <w:szCs w:val="16"/>
              </w:rPr>
            </w:pPr>
            <w:r w:rsidRPr="00B77E58">
              <w:rPr>
                <w:sz w:val="16"/>
                <w:szCs w:val="16"/>
              </w:rPr>
              <w:t>WP6</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35F4D49" w14:textId="77777777" w:rsidR="00A54B1E" w:rsidRPr="00B77E58" w:rsidRDefault="00A54B1E" w:rsidP="00534F1C">
            <w:pPr>
              <w:spacing w:line="240" w:lineRule="auto"/>
              <w:jc w:val="left"/>
              <w:rPr>
                <w:sz w:val="16"/>
                <w:szCs w:val="16"/>
              </w:rPr>
            </w:pPr>
            <w:r w:rsidRPr="00B77E58">
              <w:rPr>
                <w:sz w:val="16"/>
                <w:szCs w:val="16"/>
              </w:rPr>
              <w:t>Operations and Continuous Development/Improvement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A24A516" w14:textId="77777777" w:rsidR="00A54B1E" w:rsidRPr="00B77E58" w:rsidRDefault="00A54B1E" w:rsidP="00534F1C">
            <w:pPr>
              <w:spacing w:line="240" w:lineRule="auto"/>
              <w:jc w:val="left"/>
              <w:rPr>
                <w:sz w:val="16"/>
                <w:szCs w:val="16"/>
              </w:rPr>
            </w:pPr>
            <w:r w:rsidRPr="00B77E58">
              <w:rPr>
                <w:sz w:val="16"/>
                <w:szCs w:val="16"/>
              </w:rPr>
              <w:t>RWC-ADP, RWC-APRM, WG-ABO-III,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ADE2657"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116AE2" w:rsidRPr="00B77E58">
              <w:rPr>
                <w:strike/>
                <w:color w:val="FF0000"/>
                <w:sz w:val="16"/>
                <w:szCs w:val="16"/>
                <w:u w:val="dash"/>
              </w:rPr>
              <w:t>4</w:t>
            </w:r>
            <w:r w:rsidRPr="00B77E58">
              <w:rPr>
                <w:sz w:val="16"/>
                <w:szCs w:val="16"/>
              </w:rPr>
              <w:t xml:space="preserve"> 202</w:t>
            </w:r>
            <w:r w:rsidRPr="00B77E58">
              <w:rPr>
                <w:color w:val="008000"/>
                <w:sz w:val="16"/>
                <w:szCs w:val="16"/>
                <w:u w:val="dash"/>
              </w:rPr>
              <w:t>5</w:t>
            </w:r>
            <w:r w:rsidR="00116AE2"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771C06E" w14:textId="77777777" w:rsidR="00A54B1E" w:rsidRPr="00B77E58" w:rsidRDefault="00A54B1E" w:rsidP="00534F1C">
            <w:pPr>
              <w:spacing w:line="240" w:lineRule="auto"/>
              <w:jc w:val="left"/>
              <w:rPr>
                <w:sz w:val="16"/>
                <w:szCs w:val="16"/>
              </w:rPr>
            </w:pPr>
            <w:r w:rsidRPr="00B77E58">
              <w:rPr>
                <w:sz w:val="16"/>
                <w:szCs w:val="16"/>
              </w:rPr>
              <w:t>Ongoing</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F01A4C" w14:textId="77777777" w:rsidR="00A54B1E" w:rsidRPr="00B77E58" w:rsidRDefault="00A54B1E" w:rsidP="00534F1C">
            <w:pPr>
              <w:spacing w:line="240" w:lineRule="auto"/>
              <w:jc w:val="left"/>
              <w:rPr>
                <w:sz w:val="16"/>
                <w:szCs w:val="16"/>
              </w:rPr>
            </w:pPr>
            <w:r w:rsidRPr="00B77E58">
              <w:rPr>
                <w:sz w:val="16"/>
                <w:szCs w:val="16"/>
              </w:rPr>
              <w:t>Not started</w:t>
            </w:r>
          </w:p>
        </w:tc>
      </w:tr>
      <w:tr w:rsidR="00534F1C" w:rsidRPr="00B77E58" w14:paraId="43EE1033" w14:textId="77777777" w:rsidTr="00534F1C">
        <w:trPr>
          <w:cantSplit/>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72" w:type="dxa"/>
              <w:left w:w="72" w:type="dxa"/>
              <w:bottom w:w="72" w:type="dxa"/>
              <w:right w:w="72" w:type="dxa"/>
            </w:tcMar>
            <w:vAlign w:val="center"/>
          </w:tcPr>
          <w:p w14:paraId="1ABF9CC6" w14:textId="3943BE92" w:rsidR="00534F1C" w:rsidRPr="00B77E58" w:rsidRDefault="00534F1C" w:rsidP="00534F1C">
            <w:pPr>
              <w:spacing w:line="240" w:lineRule="auto"/>
              <w:jc w:val="center"/>
              <w:rPr>
                <w:b/>
                <w:sz w:val="16"/>
                <w:szCs w:val="16"/>
              </w:rPr>
            </w:pPr>
            <w:r w:rsidRPr="00B77E58">
              <w:rPr>
                <w:b/>
                <w:sz w:val="16"/>
                <w:szCs w:val="16"/>
              </w:rPr>
              <w:t>RA IV</w:t>
            </w:r>
          </w:p>
        </w:tc>
      </w:tr>
      <w:tr w:rsidR="00A54B1E" w:rsidRPr="00B77E58" w14:paraId="01E77005"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EF05E2E" w14:textId="77777777" w:rsidR="00A54B1E" w:rsidRPr="00B77E58" w:rsidRDefault="00A54B1E" w:rsidP="00534F1C">
            <w:pPr>
              <w:spacing w:line="240" w:lineRule="auto"/>
              <w:jc w:val="center"/>
              <w:rPr>
                <w:sz w:val="16"/>
                <w:szCs w:val="16"/>
              </w:rPr>
            </w:pPr>
            <w:r w:rsidRPr="00B77E58">
              <w:rPr>
                <w:sz w:val="16"/>
                <w:szCs w:val="16"/>
              </w:rPr>
              <w:t>WP1</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659C289" w14:textId="77777777" w:rsidR="00A54B1E" w:rsidRPr="00B77E58" w:rsidRDefault="00A54B1E" w:rsidP="00534F1C">
            <w:pPr>
              <w:spacing w:line="240" w:lineRule="auto"/>
              <w:jc w:val="left"/>
              <w:rPr>
                <w:sz w:val="16"/>
                <w:szCs w:val="16"/>
              </w:rPr>
            </w:pPr>
            <w:r w:rsidRPr="00B77E58">
              <w:rPr>
                <w:sz w:val="16"/>
                <w:szCs w:val="16"/>
              </w:rPr>
              <w:t>Regional Association Decision and Work Group Establishment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C88C19C" w14:textId="77777777" w:rsidR="00A54B1E" w:rsidRPr="00B77E58" w:rsidRDefault="00A54B1E" w:rsidP="00534F1C">
            <w:pPr>
              <w:spacing w:line="240" w:lineRule="auto"/>
              <w:jc w:val="left"/>
              <w:rPr>
                <w:sz w:val="16"/>
                <w:szCs w:val="16"/>
              </w:rPr>
            </w:pPr>
            <w:r w:rsidRPr="00B77E58">
              <w:rPr>
                <w:sz w:val="16"/>
                <w:szCs w:val="16"/>
              </w:rPr>
              <w:t>WMO RA IV</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5784E38" w14:textId="77777777" w:rsidR="00A54B1E" w:rsidRPr="00B77E58" w:rsidRDefault="00A54B1E" w:rsidP="00534F1C">
            <w:pPr>
              <w:spacing w:line="240" w:lineRule="auto"/>
              <w:jc w:val="left"/>
              <w:rPr>
                <w:sz w:val="16"/>
                <w:szCs w:val="16"/>
              </w:rPr>
            </w:pPr>
            <w:r w:rsidRPr="00B77E58">
              <w:rPr>
                <w:sz w:val="16"/>
                <w:szCs w:val="16"/>
              </w:rPr>
              <w:t>Q4 2020</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35D9E4C"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3505B9" w:rsidRPr="00B77E58">
              <w:rPr>
                <w:strike/>
                <w:color w:val="FF0000"/>
                <w:sz w:val="16"/>
                <w:szCs w:val="16"/>
                <w:u w:val="dash"/>
              </w:rPr>
              <w:t>2</w:t>
            </w:r>
            <w:r w:rsidRPr="00B77E58">
              <w:rPr>
                <w:sz w:val="16"/>
                <w:szCs w:val="16"/>
              </w:rPr>
              <w:t xml:space="preserve"> 202</w:t>
            </w:r>
            <w:r w:rsidRPr="00B77E58">
              <w:rPr>
                <w:color w:val="008000"/>
                <w:sz w:val="16"/>
                <w:szCs w:val="16"/>
                <w:u w:val="dash"/>
              </w:rPr>
              <w:t>2</w:t>
            </w:r>
            <w:r w:rsidR="003505B9"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8EAF49" w14:textId="77777777" w:rsidR="00A54B1E" w:rsidRPr="00B77E58" w:rsidRDefault="00A54B1E" w:rsidP="00534F1C">
            <w:pPr>
              <w:spacing w:line="240" w:lineRule="auto"/>
              <w:jc w:val="left"/>
              <w:rPr>
                <w:sz w:val="16"/>
                <w:szCs w:val="16"/>
              </w:rPr>
            </w:pPr>
            <w:r w:rsidRPr="00B77E58">
              <w:rPr>
                <w:sz w:val="16"/>
                <w:szCs w:val="16"/>
              </w:rPr>
              <w:t xml:space="preserve"> On-going</w:t>
            </w:r>
          </w:p>
        </w:tc>
      </w:tr>
      <w:tr w:rsidR="00A54B1E" w:rsidRPr="00B77E58" w14:paraId="46DBB216"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6C123E5" w14:textId="77777777" w:rsidR="00A54B1E" w:rsidRPr="00B77E58" w:rsidRDefault="00A54B1E" w:rsidP="00534F1C">
            <w:pPr>
              <w:spacing w:line="240" w:lineRule="auto"/>
              <w:jc w:val="center"/>
              <w:rPr>
                <w:sz w:val="16"/>
                <w:szCs w:val="16"/>
              </w:rPr>
            </w:pPr>
            <w:r w:rsidRPr="00B77E58">
              <w:rPr>
                <w:sz w:val="16"/>
                <w:szCs w:val="16"/>
              </w:rPr>
              <w:t>WP2</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A8AC4E2" w14:textId="77777777" w:rsidR="00A54B1E" w:rsidRPr="00B77E58" w:rsidRDefault="00A54B1E" w:rsidP="00534F1C">
            <w:pPr>
              <w:spacing w:line="240" w:lineRule="auto"/>
              <w:jc w:val="left"/>
              <w:rPr>
                <w:sz w:val="16"/>
                <w:szCs w:val="16"/>
              </w:rPr>
            </w:pPr>
            <w:r w:rsidRPr="00B77E58">
              <w:rPr>
                <w:sz w:val="16"/>
                <w:szCs w:val="16"/>
              </w:rPr>
              <w:t>Define Regional Requirements for AMDAR Data</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8B007E4" w14:textId="77777777" w:rsidR="00A54B1E" w:rsidRPr="00B77E58" w:rsidRDefault="00A54B1E" w:rsidP="00534F1C">
            <w:pPr>
              <w:spacing w:line="240" w:lineRule="auto"/>
              <w:jc w:val="left"/>
              <w:rPr>
                <w:sz w:val="16"/>
                <w:szCs w:val="16"/>
              </w:rPr>
            </w:pPr>
            <w:r w:rsidRPr="00B77E58">
              <w:rPr>
                <w:sz w:val="16"/>
                <w:szCs w:val="16"/>
              </w:rPr>
              <w:t>RA IV MG, WG-ABO-IV</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42B7DFC"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3505B9" w:rsidRPr="00B77E58">
              <w:rPr>
                <w:strike/>
                <w:color w:val="FF0000"/>
                <w:sz w:val="16"/>
                <w:szCs w:val="16"/>
                <w:u w:val="dash"/>
              </w:rPr>
              <w:t>2</w:t>
            </w:r>
            <w:r w:rsidRPr="00B77E58">
              <w:rPr>
                <w:sz w:val="16"/>
                <w:szCs w:val="16"/>
              </w:rPr>
              <w:t xml:space="preserve"> 202</w:t>
            </w:r>
            <w:r w:rsidRPr="00B77E58">
              <w:rPr>
                <w:color w:val="008000"/>
                <w:sz w:val="16"/>
                <w:szCs w:val="16"/>
                <w:u w:val="dash"/>
              </w:rPr>
              <w:t>2</w:t>
            </w:r>
            <w:r w:rsidR="003505B9" w:rsidRPr="00B77E58">
              <w:rPr>
                <w:strike/>
                <w:color w:val="FF0000"/>
                <w:sz w:val="16"/>
                <w:szCs w:val="16"/>
                <w:u w:val="dash"/>
              </w:rPr>
              <w:t>1</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38D0351" w14:textId="77777777" w:rsidR="00A54B1E" w:rsidRPr="00B77E58" w:rsidRDefault="00A54B1E" w:rsidP="00534F1C">
            <w:pPr>
              <w:spacing w:line="240" w:lineRule="auto"/>
              <w:jc w:val="left"/>
              <w:rPr>
                <w:sz w:val="16"/>
                <w:szCs w:val="16"/>
              </w:rPr>
            </w:pPr>
            <w:r w:rsidRPr="00B77E58">
              <w:rPr>
                <w:sz w:val="16"/>
                <w:szCs w:val="16"/>
              </w:rPr>
              <w:t>Q1 202</w:t>
            </w:r>
            <w:r w:rsidRPr="00B77E58">
              <w:rPr>
                <w:color w:val="008000"/>
                <w:sz w:val="16"/>
                <w:szCs w:val="16"/>
                <w:u w:val="dash"/>
              </w:rPr>
              <w:t>3</w:t>
            </w:r>
            <w:r w:rsidR="003505B9"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C4FAF0" w14:textId="77777777" w:rsidR="00A54B1E" w:rsidRPr="00B77E58" w:rsidRDefault="001A6C65" w:rsidP="00534F1C">
            <w:pPr>
              <w:spacing w:line="240" w:lineRule="auto"/>
              <w:jc w:val="left"/>
              <w:rPr>
                <w:color w:val="008000"/>
                <w:sz w:val="16"/>
                <w:szCs w:val="16"/>
                <w:u w:val="dash"/>
              </w:rPr>
            </w:pPr>
            <w:r w:rsidRPr="00B77E58">
              <w:rPr>
                <w:strike/>
                <w:color w:val="FF0000"/>
                <w:sz w:val="16"/>
                <w:szCs w:val="16"/>
                <w:u w:val="dash"/>
              </w:rPr>
              <w:t xml:space="preserve">Not started </w:t>
            </w:r>
            <w:r w:rsidR="00A54B1E" w:rsidRPr="00B77E58">
              <w:rPr>
                <w:color w:val="008000"/>
                <w:sz w:val="16"/>
                <w:szCs w:val="16"/>
                <w:u w:val="dash"/>
              </w:rPr>
              <w:t>On-going</w:t>
            </w:r>
          </w:p>
        </w:tc>
      </w:tr>
      <w:tr w:rsidR="00A54B1E" w:rsidRPr="00B77E58" w14:paraId="13A07A78"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54BDB38" w14:textId="77777777" w:rsidR="00A54B1E" w:rsidRPr="00B77E58" w:rsidRDefault="00A54B1E" w:rsidP="00534F1C">
            <w:pPr>
              <w:spacing w:line="240" w:lineRule="auto"/>
              <w:jc w:val="center"/>
              <w:rPr>
                <w:sz w:val="16"/>
                <w:szCs w:val="16"/>
              </w:rPr>
            </w:pPr>
            <w:r w:rsidRPr="00B77E58">
              <w:rPr>
                <w:sz w:val="16"/>
                <w:szCs w:val="16"/>
              </w:rPr>
              <w:t>WP3</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A25DC64" w14:textId="77777777" w:rsidR="00A54B1E" w:rsidRPr="00B77E58" w:rsidRDefault="00A54B1E" w:rsidP="00534F1C">
            <w:pPr>
              <w:spacing w:line="240" w:lineRule="auto"/>
              <w:jc w:val="left"/>
              <w:rPr>
                <w:sz w:val="16"/>
                <w:szCs w:val="16"/>
              </w:rPr>
            </w:pPr>
            <w:r w:rsidRPr="00B77E58">
              <w:rPr>
                <w:sz w:val="16"/>
                <w:szCs w:val="16"/>
              </w:rPr>
              <w:t>Establish Regional Operational Structure &amp; Plans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984DBA5" w14:textId="77777777" w:rsidR="00A54B1E" w:rsidRPr="00B77E58" w:rsidRDefault="00A54B1E" w:rsidP="00534F1C">
            <w:pPr>
              <w:spacing w:line="240" w:lineRule="auto"/>
              <w:jc w:val="left"/>
              <w:rPr>
                <w:sz w:val="16"/>
                <w:szCs w:val="16"/>
              </w:rPr>
            </w:pPr>
            <w:r w:rsidRPr="00B77E58">
              <w:rPr>
                <w:sz w:val="16"/>
                <w:szCs w:val="16"/>
              </w:rPr>
              <w:t>RA IV MG, WG-ABO-IV, RWC-APRM,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8EB1166" w14:textId="77777777" w:rsidR="00A54B1E" w:rsidRPr="00B77E58" w:rsidRDefault="00A54B1E" w:rsidP="00534F1C">
            <w:pPr>
              <w:spacing w:line="240" w:lineRule="auto"/>
              <w:jc w:val="left"/>
              <w:rPr>
                <w:sz w:val="16"/>
                <w:szCs w:val="16"/>
              </w:rPr>
            </w:pPr>
            <w:r w:rsidRPr="00B77E58">
              <w:rPr>
                <w:sz w:val="16"/>
                <w:szCs w:val="16"/>
              </w:rPr>
              <w:t>Q1 2022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D074256" w14:textId="77777777" w:rsidR="00A54B1E" w:rsidRPr="00B77E58" w:rsidRDefault="00A54B1E" w:rsidP="00534F1C">
            <w:pPr>
              <w:spacing w:line="240" w:lineRule="auto"/>
              <w:jc w:val="left"/>
              <w:rPr>
                <w:sz w:val="16"/>
                <w:szCs w:val="16"/>
              </w:rPr>
            </w:pPr>
            <w:r w:rsidRPr="00B77E58">
              <w:rPr>
                <w:sz w:val="16"/>
                <w:szCs w:val="16"/>
              </w:rPr>
              <w:t>Q2 202</w:t>
            </w:r>
            <w:r w:rsidRPr="00B77E58">
              <w:rPr>
                <w:color w:val="008000"/>
                <w:sz w:val="16"/>
                <w:szCs w:val="16"/>
                <w:u w:val="dash"/>
              </w:rPr>
              <w:t>3</w:t>
            </w:r>
            <w:r w:rsidR="003505B9"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888D45" w14:textId="77777777" w:rsidR="00A54B1E" w:rsidRPr="00B77E58" w:rsidRDefault="001A6C65" w:rsidP="00534F1C">
            <w:pPr>
              <w:spacing w:line="240" w:lineRule="auto"/>
              <w:jc w:val="left"/>
              <w:rPr>
                <w:color w:val="008000"/>
                <w:sz w:val="16"/>
                <w:szCs w:val="16"/>
                <w:u w:val="dash"/>
              </w:rPr>
            </w:pPr>
            <w:r w:rsidRPr="00B77E58">
              <w:rPr>
                <w:strike/>
                <w:color w:val="FF0000"/>
                <w:sz w:val="16"/>
                <w:szCs w:val="16"/>
                <w:u w:val="dash"/>
              </w:rPr>
              <w:t xml:space="preserve">Not started </w:t>
            </w:r>
            <w:r w:rsidR="00A54B1E" w:rsidRPr="00B77E58">
              <w:rPr>
                <w:color w:val="008000"/>
                <w:sz w:val="16"/>
                <w:szCs w:val="16"/>
                <w:u w:val="dash"/>
              </w:rPr>
              <w:t>On-going</w:t>
            </w:r>
          </w:p>
        </w:tc>
      </w:tr>
      <w:tr w:rsidR="00A54B1E" w:rsidRPr="00B77E58" w14:paraId="17C45806"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E86FE60" w14:textId="77777777" w:rsidR="00A54B1E" w:rsidRPr="00B77E58" w:rsidRDefault="00A54B1E" w:rsidP="00534F1C">
            <w:pPr>
              <w:spacing w:line="240" w:lineRule="auto"/>
              <w:jc w:val="center"/>
              <w:rPr>
                <w:sz w:val="16"/>
                <w:szCs w:val="16"/>
              </w:rPr>
            </w:pPr>
            <w:r w:rsidRPr="00B77E58">
              <w:rPr>
                <w:sz w:val="16"/>
                <w:szCs w:val="16"/>
              </w:rPr>
              <w:t>WP4</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BD965DD" w14:textId="77777777" w:rsidR="00A54B1E" w:rsidRPr="00B77E58" w:rsidRDefault="00A54B1E" w:rsidP="00534F1C">
            <w:pPr>
              <w:spacing w:line="240" w:lineRule="auto"/>
              <w:jc w:val="left"/>
              <w:rPr>
                <w:sz w:val="16"/>
                <w:szCs w:val="16"/>
              </w:rPr>
            </w:pPr>
            <w:r w:rsidRPr="00B77E58">
              <w:rPr>
                <w:sz w:val="16"/>
                <w:szCs w:val="16"/>
              </w:rPr>
              <w:t>Development and Operational Plans Approvals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E25C9F2" w14:textId="77777777" w:rsidR="00A54B1E" w:rsidRPr="00B77E58" w:rsidRDefault="00A54B1E" w:rsidP="00534F1C">
            <w:pPr>
              <w:spacing w:line="240" w:lineRule="auto"/>
              <w:jc w:val="left"/>
              <w:rPr>
                <w:sz w:val="16"/>
                <w:szCs w:val="16"/>
              </w:rPr>
            </w:pPr>
            <w:r w:rsidRPr="00B77E58">
              <w:rPr>
                <w:sz w:val="16"/>
                <w:szCs w:val="16"/>
              </w:rPr>
              <w:t>GB,</w:t>
            </w:r>
          </w:p>
          <w:p w14:paraId="5AC109BA" w14:textId="77777777" w:rsidR="00A54B1E" w:rsidRPr="00B77E58" w:rsidRDefault="00A54B1E" w:rsidP="00534F1C">
            <w:pPr>
              <w:spacing w:line="240" w:lineRule="auto"/>
              <w:jc w:val="left"/>
              <w:rPr>
                <w:sz w:val="16"/>
                <w:szCs w:val="16"/>
              </w:rPr>
            </w:pPr>
            <w:r w:rsidRPr="00B77E58">
              <w:rPr>
                <w:sz w:val="16"/>
                <w:szCs w:val="16"/>
              </w:rPr>
              <w:t>RA IV MG</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A9F02FB"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2</w:t>
            </w:r>
            <w:r w:rsidR="004753A4" w:rsidRPr="00B77E58">
              <w:rPr>
                <w:strike/>
                <w:color w:val="FF0000"/>
                <w:sz w:val="16"/>
                <w:szCs w:val="16"/>
                <w:u w:val="dash"/>
              </w:rPr>
              <w:t>3</w:t>
            </w:r>
            <w:r w:rsidRPr="00B77E58">
              <w:rPr>
                <w:color w:val="008000"/>
                <w:sz w:val="16"/>
                <w:szCs w:val="16"/>
                <w:u w:val="dash"/>
              </w:rPr>
              <w:t xml:space="preserve"> </w:t>
            </w:r>
            <w:r w:rsidRPr="00B77E58">
              <w:rPr>
                <w:sz w:val="16"/>
                <w:szCs w:val="16"/>
              </w:rPr>
              <w:t>202</w:t>
            </w:r>
            <w:r w:rsidRPr="00B77E58">
              <w:rPr>
                <w:color w:val="008000"/>
                <w:sz w:val="16"/>
                <w:szCs w:val="16"/>
                <w:u w:val="dash"/>
              </w:rPr>
              <w:t>3</w:t>
            </w:r>
            <w:r w:rsidR="004753A4"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1422BEF"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4753A4" w:rsidRPr="00B77E58">
              <w:rPr>
                <w:strike/>
                <w:color w:val="FF0000"/>
                <w:sz w:val="16"/>
                <w:szCs w:val="16"/>
                <w:u w:val="dash"/>
              </w:rPr>
              <w:t>3</w:t>
            </w:r>
            <w:r w:rsidRPr="00B77E58">
              <w:rPr>
                <w:sz w:val="16"/>
                <w:szCs w:val="16"/>
              </w:rPr>
              <w:t xml:space="preserve"> 202</w:t>
            </w:r>
            <w:r w:rsidRPr="00B77E58">
              <w:rPr>
                <w:color w:val="008000"/>
                <w:sz w:val="16"/>
                <w:szCs w:val="16"/>
                <w:u w:val="dash"/>
              </w:rPr>
              <w:t>3</w:t>
            </w:r>
            <w:r w:rsidR="004753A4"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9C0DA5"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57525BE9"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2719E64" w14:textId="77777777" w:rsidR="00A54B1E" w:rsidRPr="00B77E58" w:rsidRDefault="00A54B1E" w:rsidP="00534F1C">
            <w:pPr>
              <w:spacing w:line="240" w:lineRule="auto"/>
              <w:jc w:val="center"/>
              <w:rPr>
                <w:sz w:val="16"/>
                <w:szCs w:val="16"/>
              </w:rPr>
            </w:pPr>
            <w:r w:rsidRPr="00B77E58">
              <w:rPr>
                <w:sz w:val="16"/>
                <w:szCs w:val="16"/>
              </w:rPr>
              <w:t>WP5</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BD655B8" w14:textId="77777777" w:rsidR="00A54B1E" w:rsidRPr="00B77E58" w:rsidRDefault="00A54B1E" w:rsidP="00534F1C">
            <w:pPr>
              <w:spacing w:line="240" w:lineRule="auto"/>
              <w:jc w:val="left"/>
              <w:rPr>
                <w:sz w:val="16"/>
                <w:szCs w:val="16"/>
              </w:rPr>
            </w:pPr>
            <w:r w:rsidRPr="00B77E58">
              <w:rPr>
                <w:sz w:val="16"/>
                <w:szCs w:val="16"/>
              </w:rPr>
              <w:t>Implementation of WICAP Regional AMDAR Programme</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8A34332" w14:textId="77777777" w:rsidR="00A54B1E" w:rsidRPr="00B77E58" w:rsidRDefault="00A54B1E" w:rsidP="00534F1C">
            <w:pPr>
              <w:spacing w:line="240" w:lineRule="auto"/>
              <w:jc w:val="left"/>
              <w:rPr>
                <w:sz w:val="16"/>
                <w:szCs w:val="16"/>
              </w:rPr>
            </w:pPr>
            <w:r w:rsidRPr="00B77E58">
              <w:rPr>
                <w:sz w:val="16"/>
                <w:szCs w:val="16"/>
              </w:rPr>
              <w:t>RWC-ADP, RWC-APRM, WG-ABO-IV,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A55965B"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2</w:t>
            </w:r>
            <w:r w:rsidR="0021216F" w:rsidRPr="00B77E58">
              <w:rPr>
                <w:strike/>
                <w:color w:val="FF0000"/>
                <w:sz w:val="16"/>
                <w:szCs w:val="16"/>
                <w:u w:val="dash"/>
              </w:rPr>
              <w:t>4</w:t>
            </w:r>
            <w:r w:rsidRPr="00B77E58">
              <w:rPr>
                <w:sz w:val="16"/>
                <w:szCs w:val="16"/>
              </w:rPr>
              <w:t xml:space="preserve"> 202</w:t>
            </w:r>
            <w:r w:rsidRPr="00B77E58">
              <w:rPr>
                <w:color w:val="008000"/>
                <w:sz w:val="16"/>
                <w:szCs w:val="16"/>
                <w:u w:val="dash"/>
              </w:rPr>
              <w:t>3</w:t>
            </w:r>
            <w:r w:rsidR="0021216F"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075D595" w14:textId="77777777" w:rsidR="00A54B1E" w:rsidRPr="00B77E58" w:rsidRDefault="00A54B1E" w:rsidP="00534F1C">
            <w:pPr>
              <w:spacing w:line="240" w:lineRule="auto"/>
              <w:jc w:val="left"/>
              <w:rPr>
                <w:sz w:val="16"/>
                <w:szCs w:val="16"/>
              </w:rPr>
            </w:pPr>
            <w:r w:rsidRPr="00B77E58">
              <w:rPr>
                <w:sz w:val="16"/>
                <w:szCs w:val="16"/>
              </w:rPr>
              <w:t>Q2 202</w:t>
            </w:r>
            <w:r w:rsidRPr="00B77E58">
              <w:rPr>
                <w:color w:val="008000"/>
                <w:sz w:val="16"/>
                <w:szCs w:val="16"/>
                <w:u w:val="dash"/>
              </w:rPr>
              <w:t>4</w:t>
            </w:r>
            <w:r w:rsidR="0021216F" w:rsidRPr="00B77E58">
              <w:rPr>
                <w:strike/>
                <w:color w:val="FF0000"/>
                <w:sz w:val="16"/>
                <w:szCs w:val="16"/>
                <w:u w:val="dash"/>
              </w:rPr>
              <w:t>3</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8F9BA2"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3D80A24D"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D9CCD1E" w14:textId="77777777" w:rsidR="00A54B1E" w:rsidRPr="00B77E58" w:rsidRDefault="00A54B1E" w:rsidP="00534F1C">
            <w:pPr>
              <w:spacing w:line="240" w:lineRule="auto"/>
              <w:jc w:val="center"/>
              <w:rPr>
                <w:sz w:val="16"/>
                <w:szCs w:val="16"/>
              </w:rPr>
            </w:pPr>
            <w:r w:rsidRPr="00B77E58">
              <w:rPr>
                <w:sz w:val="16"/>
                <w:szCs w:val="16"/>
              </w:rPr>
              <w:t>WP6</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375B8B6" w14:textId="77777777" w:rsidR="00A54B1E" w:rsidRPr="00B77E58" w:rsidRDefault="00A54B1E" w:rsidP="00534F1C">
            <w:pPr>
              <w:spacing w:line="240" w:lineRule="auto"/>
              <w:jc w:val="left"/>
              <w:rPr>
                <w:sz w:val="16"/>
                <w:szCs w:val="16"/>
              </w:rPr>
            </w:pPr>
            <w:r w:rsidRPr="00B77E58">
              <w:rPr>
                <w:sz w:val="16"/>
                <w:szCs w:val="16"/>
              </w:rPr>
              <w:t>Operations and Continuous Development/Improvement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63BFC86" w14:textId="77777777" w:rsidR="00A54B1E" w:rsidRPr="00B77E58" w:rsidRDefault="00A54B1E" w:rsidP="00534F1C">
            <w:pPr>
              <w:spacing w:line="240" w:lineRule="auto"/>
              <w:jc w:val="left"/>
              <w:rPr>
                <w:sz w:val="16"/>
                <w:szCs w:val="16"/>
              </w:rPr>
            </w:pPr>
            <w:r w:rsidRPr="00B77E58">
              <w:rPr>
                <w:sz w:val="16"/>
                <w:szCs w:val="16"/>
              </w:rPr>
              <w:t>RWC-ADP, RWC-APRM, WG-ABO-IV,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6539BCA" w14:textId="77777777" w:rsidR="00A54B1E" w:rsidRPr="00B77E58" w:rsidRDefault="00A54B1E" w:rsidP="00534F1C">
            <w:pPr>
              <w:spacing w:line="240" w:lineRule="auto"/>
              <w:jc w:val="left"/>
              <w:rPr>
                <w:sz w:val="16"/>
                <w:szCs w:val="16"/>
              </w:rPr>
            </w:pPr>
            <w:r w:rsidRPr="00B77E58">
              <w:rPr>
                <w:sz w:val="16"/>
                <w:szCs w:val="16"/>
              </w:rPr>
              <w:t>Q3 202</w:t>
            </w:r>
            <w:r w:rsidRPr="00B77E58">
              <w:rPr>
                <w:color w:val="008000"/>
                <w:sz w:val="16"/>
                <w:szCs w:val="16"/>
                <w:u w:val="dash"/>
              </w:rPr>
              <w:t>4</w:t>
            </w:r>
            <w:r w:rsidR="009927C6" w:rsidRPr="00B77E58">
              <w:rPr>
                <w:strike/>
                <w:color w:val="FF0000"/>
                <w:sz w:val="16"/>
                <w:szCs w:val="16"/>
                <w:u w:val="dash"/>
              </w:rPr>
              <w:t>3</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08C5891" w14:textId="77777777" w:rsidR="00A54B1E" w:rsidRPr="00B77E58" w:rsidRDefault="00A54B1E" w:rsidP="00534F1C">
            <w:pPr>
              <w:spacing w:line="240" w:lineRule="auto"/>
              <w:jc w:val="left"/>
              <w:rPr>
                <w:sz w:val="16"/>
                <w:szCs w:val="16"/>
              </w:rPr>
            </w:pPr>
            <w:r w:rsidRPr="00B77E58">
              <w:rPr>
                <w:sz w:val="16"/>
                <w:szCs w:val="16"/>
              </w:rPr>
              <w:t>Ongoing</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2E97C1" w14:textId="77777777" w:rsidR="00A54B1E" w:rsidRPr="00B77E58" w:rsidRDefault="00A54B1E" w:rsidP="00534F1C">
            <w:pPr>
              <w:spacing w:line="240" w:lineRule="auto"/>
              <w:jc w:val="left"/>
              <w:rPr>
                <w:sz w:val="16"/>
                <w:szCs w:val="16"/>
              </w:rPr>
            </w:pPr>
            <w:r w:rsidRPr="00B77E58">
              <w:rPr>
                <w:sz w:val="16"/>
                <w:szCs w:val="16"/>
              </w:rPr>
              <w:t>Not started</w:t>
            </w:r>
          </w:p>
        </w:tc>
      </w:tr>
      <w:tr w:rsidR="00534F1C" w:rsidRPr="00B77E58" w14:paraId="5BE8A404" w14:textId="77777777" w:rsidTr="00534F1C">
        <w:trPr>
          <w:cantSplit/>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72" w:type="dxa"/>
              <w:left w:w="72" w:type="dxa"/>
              <w:bottom w:w="72" w:type="dxa"/>
              <w:right w:w="72" w:type="dxa"/>
            </w:tcMar>
            <w:vAlign w:val="center"/>
          </w:tcPr>
          <w:p w14:paraId="31A6827C" w14:textId="179818BF" w:rsidR="00534F1C" w:rsidRPr="00B77E58" w:rsidRDefault="00534F1C" w:rsidP="00534F1C">
            <w:pPr>
              <w:spacing w:line="240" w:lineRule="auto"/>
              <w:jc w:val="center"/>
              <w:rPr>
                <w:b/>
                <w:sz w:val="16"/>
                <w:szCs w:val="16"/>
              </w:rPr>
            </w:pPr>
            <w:r w:rsidRPr="00B77E58">
              <w:rPr>
                <w:b/>
                <w:sz w:val="16"/>
                <w:szCs w:val="16"/>
              </w:rPr>
              <w:t>RA V</w:t>
            </w:r>
          </w:p>
        </w:tc>
      </w:tr>
      <w:tr w:rsidR="00A54B1E" w:rsidRPr="00B77E58" w14:paraId="6DAC0CE5"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6E9068C" w14:textId="77777777" w:rsidR="00A54B1E" w:rsidRPr="00B77E58" w:rsidRDefault="00A54B1E" w:rsidP="00534F1C">
            <w:pPr>
              <w:spacing w:line="240" w:lineRule="auto"/>
              <w:jc w:val="center"/>
              <w:rPr>
                <w:sz w:val="16"/>
                <w:szCs w:val="16"/>
              </w:rPr>
            </w:pPr>
            <w:r w:rsidRPr="00B77E58">
              <w:rPr>
                <w:sz w:val="16"/>
                <w:szCs w:val="16"/>
              </w:rPr>
              <w:t>WP1</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4ACDB36" w14:textId="77777777" w:rsidR="00A54B1E" w:rsidRPr="00B77E58" w:rsidRDefault="00A54B1E" w:rsidP="00534F1C">
            <w:pPr>
              <w:spacing w:line="240" w:lineRule="auto"/>
              <w:jc w:val="left"/>
              <w:rPr>
                <w:sz w:val="16"/>
                <w:szCs w:val="16"/>
              </w:rPr>
            </w:pPr>
            <w:r w:rsidRPr="00B77E58">
              <w:rPr>
                <w:sz w:val="16"/>
                <w:szCs w:val="16"/>
              </w:rPr>
              <w:t>Regional Association Decision and Work Group Establishment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66282DA" w14:textId="77777777" w:rsidR="00A54B1E" w:rsidRPr="00B77E58" w:rsidRDefault="00A54B1E" w:rsidP="00534F1C">
            <w:pPr>
              <w:spacing w:line="240" w:lineRule="auto"/>
              <w:jc w:val="left"/>
              <w:rPr>
                <w:sz w:val="16"/>
                <w:szCs w:val="16"/>
              </w:rPr>
            </w:pPr>
            <w:r w:rsidRPr="00B77E58">
              <w:rPr>
                <w:sz w:val="16"/>
                <w:szCs w:val="16"/>
              </w:rPr>
              <w:t>WMO RA V</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C42D609"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E40182" w:rsidRPr="00B77E58">
              <w:rPr>
                <w:strike/>
                <w:color w:val="FF0000"/>
                <w:sz w:val="16"/>
                <w:szCs w:val="16"/>
                <w:u w:val="dash"/>
              </w:rPr>
              <w:t>3</w:t>
            </w:r>
            <w:r w:rsidRPr="00B77E58">
              <w:rPr>
                <w:sz w:val="16"/>
                <w:szCs w:val="16"/>
              </w:rPr>
              <w:t xml:space="preserve"> 20</w:t>
            </w:r>
            <w:r w:rsidRPr="00B77E58">
              <w:rPr>
                <w:color w:val="008000"/>
                <w:sz w:val="16"/>
                <w:szCs w:val="16"/>
                <w:u w:val="dash"/>
              </w:rPr>
              <w:t>22</w:t>
            </w:r>
            <w:r w:rsidR="00E40182" w:rsidRPr="00B77E58">
              <w:rPr>
                <w:strike/>
                <w:color w:val="FF0000"/>
                <w:sz w:val="16"/>
                <w:szCs w:val="16"/>
                <w:u w:val="dash"/>
              </w:rPr>
              <w:t>18</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B1A063D" w14:textId="77777777" w:rsidR="00A54B1E" w:rsidRPr="00B77E58" w:rsidRDefault="00A54B1E" w:rsidP="00534F1C">
            <w:pPr>
              <w:spacing w:line="240" w:lineRule="auto"/>
              <w:jc w:val="left"/>
              <w:rPr>
                <w:sz w:val="16"/>
                <w:szCs w:val="16"/>
              </w:rPr>
            </w:pPr>
            <w:r w:rsidRPr="00B77E58">
              <w:rPr>
                <w:sz w:val="16"/>
                <w:szCs w:val="16"/>
              </w:rPr>
              <w:t>Q1 202</w:t>
            </w:r>
            <w:r w:rsidRPr="00B77E58">
              <w:rPr>
                <w:color w:val="008000"/>
                <w:sz w:val="16"/>
                <w:szCs w:val="16"/>
                <w:u w:val="dash"/>
              </w:rPr>
              <w:t>3</w:t>
            </w:r>
            <w:r w:rsidR="00587476"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6E2C74" w14:textId="77777777" w:rsidR="00A54B1E" w:rsidRPr="00B77E58" w:rsidRDefault="00A54B1E" w:rsidP="00534F1C">
            <w:pPr>
              <w:spacing w:line="240" w:lineRule="auto"/>
              <w:jc w:val="left"/>
              <w:rPr>
                <w:sz w:val="16"/>
                <w:szCs w:val="16"/>
              </w:rPr>
            </w:pPr>
            <w:r w:rsidRPr="00B77E58">
              <w:rPr>
                <w:sz w:val="16"/>
                <w:szCs w:val="16"/>
              </w:rPr>
              <w:t>On-going</w:t>
            </w:r>
          </w:p>
        </w:tc>
      </w:tr>
      <w:tr w:rsidR="00A54B1E" w:rsidRPr="00B77E58" w14:paraId="65A8ED7C"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C779437" w14:textId="77777777" w:rsidR="00A54B1E" w:rsidRPr="00B77E58" w:rsidRDefault="00A54B1E" w:rsidP="00534F1C">
            <w:pPr>
              <w:spacing w:line="240" w:lineRule="auto"/>
              <w:jc w:val="center"/>
              <w:rPr>
                <w:sz w:val="16"/>
                <w:szCs w:val="16"/>
              </w:rPr>
            </w:pPr>
            <w:r w:rsidRPr="00B77E58">
              <w:rPr>
                <w:sz w:val="16"/>
                <w:szCs w:val="16"/>
              </w:rPr>
              <w:t>WP2</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27DF8E5" w14:textId="77777777" w:rsidR="00A54B1E" w:rsidRPr="00B77E58" w:rsidRDefault="00A54B1E" w:rsidP="00534F1C">
            <w:pPr>
              <w:spacing w:line="240" w:lineRule="auto"/>
              <w:jc w:val="left"/>
              <w:rPr>
                <w:sz w:val="16"/>
                <w:szCs w:val="16"/>
              </w:rPr>
            </w:pPr>
            <w:r w:rsidRPr="00B77E58">
              <w:rPr>
                <w:sz w:val="16"/>
                <w:szCs w:val="16"/>
              </w:rPr>
              <w:t>Define Regional Requirements for AMDAR Data</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5C226DC" w14:textId="77777777" w:rsidR="00A54B1E" w:rsidRPr="00B77E58" w:rsidRDefault="00A54B1E" w:rsidP="00534F1C">
            <w:pPr>
              <w:spacing w:line="240" w:lineRule="auto"/>
              <w:jc w:val="left"/>
              <w:rPr>
                <w:sz w:val="16"/>
                <w:szCs w:val="16"/>
              </w:rPr>
            </w:pPr>
            <w:r w:rsidRPr="00B77E58">
              <w:rPr>
                <w:sz w:val="16"/>
                <w:szCs w:val="16"/>
              </w:rPr>
              <w:t>RA V MG, TT-WICAP-V</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4598C35"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F973B6" w:rsidRPr="00B77E58">
              <w:rPr>
                <w:strike/>
                <w:color w:val="FF0000"/>
                <w:sz w:val="16"/>
                <w:szCs w:val="16"/>
                <w:u w:val="dash"/>
              </w:rPr>
              <w:t>2</w:t>
            </w:r>
            <w:r w:rsidRPr="00B77E58">
              <w:rPr>
                <w:sz w:val="16"/>
                <w:szCs w:val="16"/>
              </w:rPr>
              <w:t xml:space="preserve"> 20</w:t>
            </w:r>
            <w:r w:rsidRPr="00B77E58">
              <w:rPr>
                <w:color w:val="008000"/>
                <w:sz w:val="16"/>
                <w:szCs w:val="16"/>
                <w:u w:val="dash"/>
              </w:rPr>
              <w:t>23</w:t>
            </w:r>
            <w:r w:rsidR="00F973B6" w:rsidRPr="00B77E58">
              <w:rPr>
                <w:strike/>
                <w:color w:val="FF0000"/>
                <w:sz w:val="16"/>
                <w:szCs w:val="16"/>
                <w:u w:val="dash"/>
              </w:rPr>
              <w:t>19</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A648F43"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A45C0C" w:rsidRPr="00B77E58">
              <w:rPr>
                <w:strike/>
                <w:color w:val="FF0000"/>
                <w:sz w:val="16"/>
                <w:szCs w:val="16"/>
                <w:u w:val="dash"/>
              </w:rPr>
              <w:t>2</w:t>
            </w:r>
            <w:r w:rsidRPr="00B77E58">
              <w:rPr>
                <w:sz w:val="16"/>
                <w:szCs w:val="16"/>
              </w:rPr>
              <w:t xml:space="preserve"> 202</w:t>
            </w:r>
            <w:r w:rsidRPr="00B77E58">
              <w:rPr>
                <w:color w:val="008000"/>
                <w:sz w:val="16"/>
                <w:szCs w:val="16"/>
                <w:u w:val="dash"/>
              </w:rPr>
              <w:t>3</w:t>
            </w:r>
            <w:r w:rsidR="00A45C0C"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D8FE83" w14:textId="77777777" w:rsidR="00A54B1E" w:rsidRPr="00B77E58" w:rsidRDefault="00506ADC" w:rsidP="00534F1C">
            <w:pPr>
              <w:spacing w:line="240" w:lineRule="auto"/>
              <w:jc w:val="left"/>
              <w:rPr>
                <w:color w:val="008000"/>
                <w:sz w:val="16"/>
                <w:szCs w:val="16"/>
                <w:u w:val="dash"/>
              </w:rPr>
            </w:pPr>
            <w:r w:rsidRPr="00B77E58">
              <w:rPr>
                <w:strike/>
                <w:color w:val="FF0000"/>
                <w:sz w:val="16"/>
                <w:szCs w:val="16"/>
                <w:u w:val="dash"/>
              </w:rPr>
              <w:t>On-</w:t>
            </w:r>
            <w:r w:rsidR="002D026A" w:rsidRPr="00B77E58">
              <w:rPr>
                <w:strike/>
                <w:color w:val="FF0000"/>
                <w:sz w:val="16"/>
                <w:szCs w:val="16"/>
                <w:u w:val="dash"/>
              </w:rPr>
              <w:t>going</w:t>
            </w:r>
            <w:r w:rsidR="002D026A" w:rsidRPr="00B77E58">
              <w:rPr>
                <w:color w:val="008000"/>
                <w:sz w:val="16"/>
                <w:szCs w:val="16"/>
                <w:u w:val="dash"/>
              </w:rPr>
              <w:t xml:space="preserve"> </w:t>
            </w:r>
            <w:r w:rsidR="00A54B1E" w:rsidRPr="00B77E58">
              <w:rPr>
                <w:color w:val="008000"/>
                <w:sz w:val="16"/>
                <w:szCs w:val="16"/>
                <w:u w:val="dash"/>
              </w:rPr>
              <w:t>Not started</w:t>
            </w:r>
          </w:p>
        </w:tc>
      </w:tr>
      <w:tr w:rsidR="00A54B1E" w:rsidRPr="00B77E58" w14:paraId="7FDB3C91"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CAB9EAB" w14:textId="77777777" w:rsidR="00A54B1E" w:rsidRPr="00B77E58" w:rsidRDefault="00A54B1E" w:rsidP="00534F1C">
            <w:pPr>
              <w:spacing w:line="240" w:lineRule="auto"/>
              <w:jc w:val="center"/>
              <w:rPr>
                <w:sz w:val="16"/>
                <w:szCs w:val="16"/>
              </w:rPr>
            </w:pPr>
            <w:r w:rsidRPr="00B77E58">
              <w:rPr>
                <w:sz w:val="16"/>
                <w:szCs w:val="16"/>
              </w:rPr>
              <w:t>WP3</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EF2B9D1" w14:textId="77777777" w:rsidR="00A54B1E" w:rsidRPr="00B77E58" w:rsidRDefault="00A54B1E" w:rsidP="00534F1C">
            <w:pPr>
              <w:spacing w:line="240" w:lineRule="auto"/>
              <w:jc w:val="left"/>
              <w:rPr>
                <w:sz w:val="16"/>
                <w:szCs w:val="16"/>
              </w:rPr>
            </w:pPr>
            <w:r w:rsidRPr="00B77E58">
              <w:rPr>
                <w:sz w:val="16"/>
                <w:szCs w:val="16"/>
              </w:rPr>
              <w:t>Establish Regional Operational Structure &amp; Plans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0CF93DE" w14:textId="77777777" w:rsidR="00A54B1E" w:rsidRPr="00B77E58" w:rsidRDefault="00A54B1E" w:rsidP="00534F1C">
            <w:pPr>
              <w:spacing w:line="240" w:lineRule="auto"/>
              <w:jc w:val="left"/>
              <w:rPr>
                <w:sz w:val="16"/>
                <w:szCs w:val="16"/>
              </w:rPr>
            </w:pPr>
            <w:r w:rsidRPr="00B77E58">
              <w:rPr>
                <w:sz w:val="16"/>
                <w:szCs w:val="16"/>
              </w:rPr>
              <w:t>RA V MG, TT-WICAPV, RWC-APRM,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66878BF" w14:textId="77777777" w:rsidR="00A54B1E" w:rsidRPr="00B77E58" w:rsidRDefault="00A54B1E" w:rsidP="00534F1C">
            <w:pPr>
              <w:spacing w:line="240" w:lineRule="auto"/>
              <w:jc w:val="left"/>
              <w:rPr>
                <w:sz w:val="16"/>
                <w:szCs w:val="16"/>
              </w:rPr>
            </w:pPr>
            <w:r w:rsidRPr="00B77E58">
              <w:rPr>
                <w:sz w:val="16"/>
                <w:szCs w:val="16"/>
              </w:rPr>
              <w:t>Q1 20</w:t>
            </w:r>
            <w:r w:rsidRPr="00B77E58">
              <w:rPr>
                <w:color w:val="008000"/>
                <w:sz w:val="16"/>
                <w:szCs w:val="16"/>
                <w:u w:val="dash"/>
              </w:rPr>
              <w:t>24</w:t>
            </w:r>
            <w:r w:rsidR="0080135C" w:rsidRPr="00B77E58">
              <w:rPr>
                <w:strike/>
                <w:color w:val="FF0000"/>
                <w:sz w:val="16"/>
                <w:szCs w:val="16"/>
                <w:u w:val="dash"/>
              </w:rPr>
              <w:t>19</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0ED3412" w14:textId="77777777" w:rsidR="00A54B1E" w:rsidRPr="00B77E58" w:rsidRDefault="00A54B1E" w:rsidP="00534F1C">
            <w:pPr>
              <w:spacing w:line="240" w:lineRule="auto"/>
              <w:jc w:val="left"/>
              <w:rPr>
                <w:sz w:val="16"/>
                <w:szCs w:val="16"/>
              </w:rPr>
            </w:pPr>
            <w:r w:rsidRPr="00B77E58">
              <w:rPr>
                <w:sz w:val="16"/>
                <w:szCs w:val="16"/>
              </w:rPr>
              <w:t>Q4 202</w:t>
            </w:r>
            <w:r w:rsidRPr="00B77E58">
              <w:rPr>
                <w:color w:val="008000"/>
                <w:sz w:val="16"/>
                <w:szCs w:val="16"/>
                <w:u w:val="dash"/>
              </w:rPr>
              <w:t>4</w:t>
            </w:r>
            <w:r w:rsidR="005E737B" w:rsidRPr="00B77E58">
              <w:rPr>
                <w:strike/>
                <w:color w:val="FF0000"/>
                <w:sz w:val="16"/>
                <w:szCs w:val="16"/>
                <w:u w:val="dash"/>
              </w:rPr>
              <w:t>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F3539B" w14:textId="77777777" w:rsidR="00A54B1E" w:rsidRPr="00B77E58" w:rsidRDefault="002D026A" w:rsidP="00534F1C">
            <w:pPr>
              <w:spacing w:line="240" w:lineRule="auto"/>
              <w:jc w:val="left"/>
              <w:rPr>
                <w:color w:val="008000"/>
                <w:sz w:val="16"/>
                <w:szCs w:val="16"/>
                <w:u w:val="dash"/>
              </w:rPr>
            </w:pPr>
            <w:r w:rsidRPr="00B77E58">
              <w:rPr>
                <w:strike/>
                <w:color w:val="FF0000"/>
                <w:sz w:val="16"/>
                <w:szCs w:val="16"/>
                <w:u w:val="dash"/>
              </w:rPr>
              <w:t>On-going</w:t>
            </w:r>
            <w:r w:rsidRPr="00B77E58">
              <w:rPr>
                <w:color w:val="008000"/>
                <w:sz w:val="16"/>
                <w:szCs w:val="16"/>
                <w:u w:val="dash"/>
              </w:rPr>
              <w:t xml:space="preserve"> </w:t>
            </w:r>
            <w:r w:rsidR="00A54B1E" w:rsidRPr="00B77E58">
              <w:rPr>
                <w:color w:val="008000"/>
                <w:sz w:val="16"/>
                <w:szCs w:val="16"/>
                <w:u w:val="dash"/>
              </w:rPr>
              <w:t>Not started</w:t>
            </w:r>
          </w:p>
        </w:tc>
      </w:tr>
      <w:tr w:rsidR="00A54B1E" w:rsidRPr="00B77E58" w14:paraId="4505B595"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8AF9006" w14:textId="77777777" w:rsidR="00A54B1E" w:rsidRPr="00B77E58" w:rsidRDefault="00A54B1E" w:rsidP="00534F1C">
            <w:pPr>
              <w:spacing w:line="240" w:lineRule="auto"/>
              <w:jc w:val="center"/>
              <w:rPr>
                <w:sz w:val="16"/>
                <w:szCs w:val="16"/>
              </w:rPr>
            </w:pPr>
            <w:r w:rsidRPr="00B77E58">
              <w:rPr>
                <w:sz w:val="16"/>
                <w:szCs w:val="16"/>
              </w:rPr>
              <w:t>WP4</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234E7B6" w14:textId="77777777" w:rsidR="00A54B1E" w:rsidRPr="00B77E58" w:rsidRDefault="00A54B1E" w:rsidP="00534F1C">
            <w:pPr>
              <w:spacing w:line="240" w:lineRule="auto"/>
              <w:jc w:val="left"/>
              <w:rPr>
                <w:sz w:val="16"/>
                <w:szCs w:val="16"/>
              </w:rPr>
            </w:pPr>
            <w:r w:rsidRPr="00B77E58">
              <w:rPr>
                <w:sz w:val="16"/>
                <w:szCs w:val="16"/>
              </w:rPr>
              <w:t>Development and Operational Plans Approvals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2A9E710" w14:textId="77777777" w:rsidR="00A54B1E" w:rsidRPr="00B77E58" w:rsidRDefault="00A54B1E" w:rsidP="00534F1C">
            <w:pPr>
              <w:spacing w:line="240" w:lineRule="auto"/>
              <w:jc w:val="left"/>
              <w:rPr>
                <w:sz w:val="16"/>
                <w:szCs w:val="16"/>
              </w:rPr>
            </w:pPr>
            <w:r w:rsidRPr="00B77E58">
              <w:rPr>
                <w:sz w:val="16"/>
                <w:szCs w:val="16"/>
              </w:rPr>
              <w:t>GB,</w:t>
            </w:r>
          </w:p>
          <w:p w14:paraId="2B1248A0" w14:textId="77777777" w:rsidR="00A54B1E" w:rsidRPr="00B77E58" w:rsidRDefault="00A54B1E" w:rsidP="00534F1C">
            <w:pPr>
              <w:spacing w:line="240" w:lineRule="auto"/>
              <w:jc w:val="left"/>
              <w:rPr>
                <w:sz w:val="16"/>
                <w:szCs w:val="16"/>
              </w:rPr>
            </w:pPr>
            <w:r w:rsidRPr="00B77E58">
              <w:rPr>
                <w:sz w:val="16"/>
                <w:szCs w:val="16"/>
              </w:rPr>
              <w:t>RA V MG</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778E69B"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A96F9C" w:rsidRPr="00B77E58">
              <w:rPr>
                <w:strike/>
                <w:color w:val="FF0000"/>
                <w:sz w:val="16"/>
                <w:szCs w:val="16"/>
                <w:u w:val="dash"/>
              </w:rPr>
              <w:t>1</w:t>
            </w:r>
            <w:r w:rsidRPr="00B77E58">
              <w:rPr>
                <w:sz w:val="16"/>
                <w:szCs w:val="16"/>
              </w:rPr>
              <w:t xml:space="preserve"> 202</w:t>
            </w:r>
            <w:r w:rsidRPr="00B77E58">
              <w:rPr>
                <w:color w:val="008000"/>
                <w:sz w:val="16"/>
                <w:szCs w:val="16"/>
                <w:u w:val="dash"/>
              </w:rPr>
              <w:t>4</w:t>
            </w:r>
            <w:r w:rsidR="005E737B"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433C942" w14:textId="77777777" w:rsidR="00A54B1E" w:rsidRPr="00B77E58" w:rsidRDefault="00A54B1E" w:rsidP="00534F1C">
            <w:pPr>
              <w:spacing w:line="240" w:lineRule="auto"/>
              <w:jc w:val="left"/>
              <w:rPr>
                <w:sz w:val="16"/>
                <w:szCs w:val="16"/>
              </w:rPr>
            </w:pPr>
            <w:r w:rsidRPr="00B77E58">
              <w:rPr>
                <w:sz w:val="16"/>
                <w:szCs w:val="16"/>
              </w:rPr>
              <w:t>Q1 202</w:t>
            </w:r>
            <w:r w:rsidRPr="00B77E58">
              <w:rPr>
                <w:color w:val="008000"/>
                <w:sz w:val="16"/>
                <w:szCs w:val="16"/>
                <w:u w:val="dash"/>
              </w:rPr>
              <w:t>5</w:t>
            </w:r>
            <w:r w:rsidR="005E737B"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BCDA0C"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71FAD064"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713E9F4" w14:textId="77777777" w:rsidR="00A54B1E" w:rsidRPr="00B77E58" w:rsidRDefault="00A54B1E" w:rsidP="00534F1C">
            <w:pPr>
              <w:spacing w:line="240" w:lineRule="auto"/>
              <w:jc w:val="center"/>
              <w:rPr>
                <w:sz w:val="16"/>
                <w:szCs w:val="16"/>
              </w:rPr>
            </w:pPr>
            <w:r w:rsidRPr="00B77E58">
              <w:rPr>
                <w:sz w:val="16"/>
                <w:szCs w:val="16"/>
              </w:rPr>
              <w:lastRenderedPageBreak/>
              <w:t>WP5</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202F170" w14:textId="77777777" w:rsidR="00A54B1E" w:rsidRPr="00B77E58" w:rsidRDefault="00A54B1E" w:rsidP="00534F1C">
            <w:pPr>
              <w:spacing w:line="240" w:lineRule="auto"/>
              <w:jc w:val="left"/>
              <w:rPr>
                <w:sz w:val="16"/>
                <w:szCs w:val="16"/>
              </w:rPr>
            </w:pPr>
            <w:r w:rsidRPr="00B77E58">
              <w:rPr>
                <w:sz w:val="16"/>
                <w:szCs w:val="16"/>
              </w:rPr>
              <w:t>Implementation of WICAP Regional AMDAR Programme</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5F50737" w14:textId="77777777" w:rsidR="00A54B1E" w:rsidRPr="00B77E58" w:rsidRDefault="00A54B1E" w:rsidP="00534F1C">
            <w:pPr>
              <w:spacing w:line="240" w:lineRule="auto"/>
              <w:jc w:val="left"/>
              <w:rPr>
                <w:sz w:val="16"/>
                <w:szCs w:val="16"/>
              </w:rPr>
            </w:pPr>
            <w:r w:rsidRPr="00B77E58">
              <w:rPr>
                <w:sz w:val="16"/>
                <w:szCs w:val="16"/>
              </w:rPr>
              <w:t>RWC-ADP, RWC-APRM, WG-ABO-V,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422A54C" w14:textId="77777777" w:rsidR="00A54B1E" w:rsidRPr="00B77E58" w:rsidRDefault="00A54B1E" w:rsidP="00534F1C">
            <w:pPr>
              <w:spacing w:line="240" w:lineRule="auto"/>
              <w:jc w:val="left"/>
              <w:rPr>
                <w:sz w:val="16"/>
                <w:szCs w:val="16"/>
              </w:rPr>
            </w:pPr>
            <w:r w:rsidRPr="00B77E58">
              <w:rPr>
                <w:sz w:val="16"/>
                <w:szCs w:val="16"/>
              </w:rPr>
              <w:t>Q2 202</w:t>
            </w:r>
            <w:r w:rsidRPr="00B77E58">
              <w:rPr>
                <w:color w:val="008000"/>
                <w:sz w:val="16"/>
                <w:szCs w:val="16"/>
                <w:u w:val="dash"/>
              </w:rPr>
              <w:t>5</w:t>
            </w:r>
            <w:r w:rsidR="00CA484B"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02BFFB2" w14:textId="77777777" w:rsidR="00A54B1E" w:rsidRPr="00B77E58" w:rsidRDefault="00A54B1E" w:rsidP="00534F1C">
            <w:pPr>
              <w:spacing w:line="240" w:lineRule="auto"/>
              <w:jc w:val="left"/>
              <w:rPr>
                <w:sz w:val="16"/>
                <w:szCs w:val="16"/>
              </w:rPr>
            </w:pPr>
            <w:r w:rsidRPr="00B77E58">
              <w:rPr>
                <w:sz w:val="16"/>
                <w:szCs w:val="16"/>
              </w:rPr>
              <w:t>Q4 202</w:t>
            </w:r>
            <w:r w:rsidRPr="00B77E58">
              <w:rPr>
                <w:color w:val="008000"/>
                <w:sz w:val="16"/>
                <w:szCs w:val="16"/>
                <w:u w:val="dash"/>
              </w:rPr>
              <w:t>5</w:t>
            </w:r>
            <w:r w:rsidR="00CA484B"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FD1425"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79754F45"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E197D65" w14:textId="77777777" w:rsidR="00A54B1E" w:rsidRPr="00B77E58" w:rsidRDefault="00A54B1E" w:rsidP="00534F1C">
            <w:pPr>
              <w:spacing w:line="240" w:lineRule="auto"/>
              <w:jc w:val="center"/>
              <w:rPr>
                <w:sz w:val="16"/>
                <w:szCs w:val="16"/>
              </w:rPr>
            </w:pPr>
            <w:r w:rsidRPr="00B77E58">
              <w:rPr>
                <w:sz w:val="16"/>
                <w:szCs w:val="16"/>
              </w:rPr>
              <w:t>WP6</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2EC6946" w14:textId="77777777" w:rsidR="00A54B1E" w:rsidRPr="00B77E58" w:rsidRDefault="00A54B1E" w:rsidP="00534F1C">
            <w:pPr>
              <w:spacing w:line="240" w:lineRule="auto"/>
              <w:jc w:val="left"/>
              <w:rPr>
                <w:sz w:val="16"/>
                <w:szCs w:val="16"/>
              </w:rPr>
            </w:pPr>
            <w:r w:rsidRPr="00B77E58">
              <w:rPr>
                <w:sz w:val="16"/>
                <w:szCs w:val="16"/>
              </w:rPr>
              <w:t>Operations and Continuous Development/Improvement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28F9D9C" w14:textId="77777777" w:rsidR="00A54B1E" w:rsidRPr="00B77E58" w:rsidRDefault="00A54B1E" w:rsidP="00534F1C">
            <w:pPr>
              <w:spacing w:line="240" w:lineRule="auto"/>
              <w:jc w:val="left"/>
              <w:rPr>
                <w:sz w:val="16"/>
                <w:szCs w:val="16"/>
              </w:rPr>
            </w:pPr>
            <w:r w:rsidRPr="00B77E58">
              <w:rPr>
                <w:sz w:val="16"/>
                <w:szCs w:val="16"/>
              </w:rPr>
              <w:t>RWC-ADP, RWC-APRM, WG-ABO-V,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A9E5B31" w14:textId="77777777" w:rsidR="00A54B1E" w:rsidRPr="00B77E58" w:rsidRDefault="00A54B1E" w:rsidP="00534F1C">
            <w:pPr>
              <w:spacing w:line="240" w:lineRule="auto"/>
              <w:jc w:val="left"/>
              <w:rPr>
                <w:sz w:val="16"/>
                <w:szCs w:val="16"/>
              </w:rPr>
            </w:pPr>
            <w:r w:rsidRPr="00B77E58">
              <w:rPr>
                <w:sz w:val="16"/>
                <w:szCs w:val="16"/>
              </w:rPr>
              <w:t>Q1 202</w:t>
            </w:r>
            <w:r w:rsidRPr="00B77E58">
              <w:rPr>
                <w:color w:val="008000"/>
                <w:sz w:val="16"/>
                <w:szCs w:val="16"/>
                <w:u w:val="dash"/>
              </w:rPr>
              <w:t>6</w:t>
            </w:r>
            <w:r w:rsidR="00CA484B" w:rsidRPr="00B77E58">
              <w:rPr>
                <w:strike/>
                <w:color w:val="FF0000"/>
                <w:sz w:val="16"/>
                <w:szCs w:val="16"/>
                <w:u w:val="dash"/>
              </w:rPr>
              <w:t>3</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81D2177" w14:textId="77777777" w:rsidR="00A54B1E" w:rsidRPr="00B77E58" w:rsidRDefault="00A54B1E" w:rsidP="00534F1C">
            <w:pPr>
              <w:spacing w:line="240" w:lineRule="auto"/>
              <w:jc w:val="left"/>
              <w:rPr>
                <w:sz w:val="16"/>
                <w:szCs w:val="16"/>
              </w:rPr>
            </w:pPr>
            <w:r w:rsidRPr="00B77E58">
              <w:rPr>
                <w:sz w:val="16"/>
                <w:szCs w:val="16"/>
              </w:rPr>
              <w:t>Ongoing</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99DB0E" w14:textId="77777777" w:rsidR="00A54B1E" w:rsidRPr="00B77E58" w:rsidRDefault="00A54B1E" w:rsidP="00534F1C">
            <w:pPr>
              <w:spacing w:line="240" w:lineRule="auto"/>
              <w:jc w:val="left"/>
              <w:rPr>
                <w:sz w:val="16"/>
                <w:szCs w:val="16"/>
              </w:rPr>
            </w:pPr>
            <w:r w:rsidRPr="00B77E58">
              <w:rPr>
                <w:sz w:val="16"/>
                <w:szCs w:val="16"/>
              </w:rPr>
              <w:t>Not started</w:t>
            </w:r>
          </w:p>
        </w:tc>
      </w:tr>
      <w:tr w:rsidR="00534F1C" w:rsidRPr="00B77E58" w14:paraId="7FD2E3E6" w14:textId="77777777" w:rsidTr="00534F1C">
        <w:trPr>
          <w:cantSplit/>
        </w:trPr>
        <w:tc>
          <w:tcPr>
            <w:tcW w:w="5000"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72" w:type="dxa"/>
              <w:left w:w="72" w:type="dxa"/>
              <w:bottom w:w="72" w:type="dxa"/>
              <w:right w:w="72" w:type="dxa"/>
            </w:tcMar>
            <w:vAlign w:val="center"/>
          </w:tcPr>
          <w:p w14:paraId="52E6EB04" w14:textId="21C5CC55" w:rsidR="00534F1C" w:rsidRPr="00B77E58" w:rsidRDefault="00534F1C" w:rsidP="00534F1C">
            <w:pPr>
              <w:spacing w:line="240" w:lineRule="auto"/>
              <w:jc w:val="center"/>
              <w:rPr>
                <w:b/>
                <w:sz w:val="16"/>
                <w:szCs w:val="16"/>
              </w:rPr>
            </w:pPr>
            <w:r w:rsidRPr="00B77E58">
              <w:rPr>
                <w:b/>
                <w:bCs/>
                <w:sz w:val="16"/>
                <w:szCs w:val="16"/>
              </w:rPr>
              <w:t>RA VI</w:t>
            </w:r>
          </w:p>
        </w:tc>
      </w:tr>
      <w:tr w:rsidR="00A54B1E" w:rsidRPr="00B77E58" w14:paraId="3D6A9278"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87DDA86" w14:textId="77777777" w:rsidR="00A54B1E" w:rsidRPr="00B77E58" w:rsidRDefault="00A54B1E" w:rsidP="00534F1C">
            <w:pPr>
              <w:spacing w:line="240" w:lineRule="auto"/>
              <w:jc w:val="center"/>
              <w:rPr>
                <w:sz w:val="16"/>
                <w:szCs w:val="16"/>
              </w:rPr>
            </w:pPr>
            <w:r w:rsidRPr="00B77E58">
              <w:rPr>
                <w:sz w:val="16"/>
                <w:szCs w:val="16"/>
              </w:rPr>
              <w:t>WP1</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F353D24" w14:textId="77777777" w:rsidR="00A54B1E" w:rsidRPr="00B77E58" w:rsidRDefault="00A54B1E" w:rsidP="00534F1C">
            <w:pPr>
              <w:spacing w:line="240" w:lineRule="auto"/>
              <w:jc w:val="left"/>
              <w:rPr>
                <w:sz w:val="16"/>
                <w:szCs w:val="16"/>
              </w:rPr>
            </w:pPr>
            <w:r w:rsidRPr="00B77E58">
              <w:rPr>
                <w:sz w:val="16"/>
                <w:szCs w:val="16"/>
              </w:rPr>
              <w:t>Regional Association Decision and Work Group Establishment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8776E95" w14:textId="77777777" w:rsidR="00A54B1E" w:rsidRPr="00B77E58" w:rsidRDefault="00A54B1E" w:rsidP="00534F1C">
            <w:pPr>
              <w:spacing w:line="240" w:lineRule="auto"/>
              <w:jc w:val="left"/>
              <w:rPr>
                <w:sz w:val="16"/>
                <w:szCs w:val="16"/>
              </w:rPr>
            </w:pPr>
            <w:r w:rsidRPr="00B77E58">
              <w:rPr>
                <w:sz w:val="16"/>
                <w:szCs w:val="16"/>
              </w:rPr>
              <w:t>WMO RA VI</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48DA4888" w14:textId="77777777" w:rsidR="00A54B1E" w:rsidRPr="00B77E58" w:rsidRDefault="00A54B1E" w:rsidP="00534F1C">
            <w:pPr>
              <w:spacing w:line="240" w:lineRule="auto"/>
              <w:jc w:val="left"/>
              <w:rPr>
                <w:sz w:val="16"/>
                <w:szCs w:val="16"/>
              </w:rPr>
            </w:pPr>
            <w:r w:rsidRPr="00B77E58">
              <w:rPr>
                <w:sz w:val="16"/>
                <w:szCs w:val="16"/>
              </w:rPr>
              <w:t>Q3 2018</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91D73A7" w14:textId="77777777" w:rsidR="00A54B1E" w:rsidRPr="00B77E58" w:rsidRDefault="00A54B1E" w:rsidP="00534F1C">
            <w:pPr>
              <w:spacing w:line="240" w:lineRule="auto"/>
              <w:jc w:val="left"/>
              <w:rPr>
                <w:sz w:val="16"/>
                <w:szCs w:val="16"/>
              </w:rPr>
            </w:pPr>
            <w:r w:rsidRPr="00B77E58">
              <w:rPr>
                <w:sz w:val="16"/>
                <w:szCs w:val="16"/>
              </w:rPr>
              <w:t>Q4 2018</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ABD3C" w14:textId="77777777" w:rsidR="00A54B1E" w:rsidRPr="00B77E58" w:rsidRDefault="00A54B1E" w:rsidP="00534F1C">
            <w:pPr>
              <w:spacing w:line="240" w:lineRule="auto"/>
              <w:jc w:val="left"/>
              <w:rPr>
                <w:sz w:val="16"/>
                <w:szCs w:val="16"/>
              </w:rPr>
            </w:pPr>
            <w:r w:rsidRPr="00B77E58">
              <w:rPr>
                <w:sz w:val="16"/>
                <w:szCs w:val="16"/>
              </w:rPr>
              <w:t>Completed</w:t>
            </w:r>
          </w:p>
        </w:tc>
      </w:tr>
      <w:tr w:rsidR="00A54B1E" w:rsidRPr="00B77E58" w14:paraId="71896B7F"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C81E02F" w14:textId="77777777" w:rsidR="00A54B1E" w:rsidRPr="00B77E58" w:rsidRDefault="00A54B1E" w:rsidP="00534F1C">
            <w:pPr>
              <w:spacing w:line="240" w:lineRule="auto"/>
              <w:jc w:val="center"/>
              <w:rPr>
                <w:sz w:val="16"/>
                <w:szCs w:val="16"/>
              </w:rPr>
            </w:pPr>
            <w:r w:rsidRPr="00B77E58">
              <w:rPr>
                <w:sz w:val="16"/>
                <w:szCs w:val="16"/>
              </w:rPr>
              <w:t>WP2</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D8235B4" w14:textId="77777777" w:rsidR="00A54B1E" w:rsidRPr="00B77E58" w:rsidRDefault="00A54B1E" w:rsidP="00534F1C">
            <w:pPr>
              <w:spacing w:line="240" w:lineRule="auto"/>
              <w:jc w:val="left"/>
              <w:rPr>
                <w:sz w:val="16"/>
                <w:szCs w:val="16"/>
              </w:rPr>
            </w:pPr>
            <w:r w:rsidRPr="00B77E58">
              <w:rPr>
                <w:sz w:val="16"/>
                <w:szCs w:val="16"/>
              </w:rPr>
              <w:t>Define Regional Requirements for AMDAR Data</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75310EE" w14:textId="77777777" w:rsidR="00A54B1E" w:rsidRPr="00B77E58" w:rsidRDefault="00A54B1E" w:rsidP="00534F1C">
            <w:pPr>
              <w:spacing w:line="240" w:lineRule="auto"/>
              <w:jc w:val="left"/>
              <w:rPr>
                <w:sz w:val="16"/>
                <w:szCs w:val="16"/>
              </w:rPr>
            </w:pPr>
            <w:r w:rsidRPr="00B77E58">
              <w:rPr>
                <w:sz w:val="16"/>
                <w:szCs w:val="16"/>
              </w:rPr>
              <w:t>RA VI MG, WG-ABO-VI</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8BD72CB" w14:textId="77777777" w:rsidR="00A54B1E" w:rsidRPr="00B77E58" w:rsidRDefault="00A54B1E" w:rsidP="00534F1C">
            <w:pPr>
              <w:spacing w:line="240" w:lineRule="auto"/>
              <w:jc w:val="left"/>
              <w:rPr>
                <w:sz w:val="16"/>
                <w:szCs w:val="16"/>
              </w:rPr>
            </w:pPr>
            <w:r w:rsidRPr="00B77E58">
              <w:rPr>
                <w:sz w:val="16"/>
                <w:szCs w:val="16"/>
              </w:rPr>
              <w:t>Q4 2018</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6E9CB03" w14:textId="77777777" w:rsidR="00A54B1E" w:rsidRPr="00B77E58" w:rsidRDefault="00A54B1E" w:rsidP="00534F1C">
            <w:pPr>
              <w:spacing w:line="240" w:lineRule="auto"/>
              <w:jc w:val="left"/>
              <w:rPr>
                <w:sz w:val="16"/>
                <w:szCs w:val="16"/>
              </w:rPr>
            </w:pPr>
            <w:r w:rsidRPr="00B77E58">
              <w:rPr>
                <w:sz w:val="16"/>
                <w:szCs w:val="16"/>
              </w:rPr>
              <w:t>Q2 2019</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1DEFE8" w14:textId="77777777" w:rsidR="00A54B1E" w:rsidRPr="00B77E58" w:rsidRDefault="00A54B1E" w:rsidP="00534F1C">
            <w:pPr>
              <w:spacing w:line="240" w:lineRule="auto"/>
              <w:jc w:val="left"/>
              <w:rPr>
                <w:sz w:val="16"/>
                <w:szCs w:val="16"/>
              </w:rPr>
            </w:pPr>
            <w:r w:rsidRPr="00B77E58">
              <w:rPr>
                <w:sz w:val="16"/>
                <w:szCs w:val="16"/>
              </w:rPr>
              <w:t>Completed</w:t>
            </w:r>
          </w:p>
        </w:tc>
      </w:tr>
      <w:tr w:rsidR="00A54B1E" w:rsidRPr="00B77E58" w14:paraId="656D9FB2"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FEDEDA2" w14:textId="77777777" w:rsidR="00A54B1E" w:rsidRPr="00B77E58" w:rsidRDefault="00A54B1E" w:rsidP="00534F1C">
            <w:pPr>
              <w:spacing w:line="240" w:lineRule="auto"/>
              <w:jc w:val="center"/>
              <w:rPr>
                <w:sz w:val="16"/>
                <w:szCs w:val="16"/>
              </w:rPr>
            </w:pPr>
            <w:r w:rsidRPr="00B77E58">
              <w:rPr>
                <w:sz w:val="16"/>
                <w:szCs w:val="16"/>
              </w:rPr>
              <w:t>WP3</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5C23B7E" w14:textId="77777777" w:rsidR="00A54B1E" w:rsidRPr="00B77E58" w:rsidRDefault="00A54B1E" w:rsidP="00534F1C">
            <w:pPr>
              <w:spacing w:line="240" w:lineRule="auto"/>
              <w:jc w:val="left"/>
              <w:rPr>
                <w:sz w:val="16"/>
                <w:szCs w:val="16"/>
              </w:rPr>
            </w:pPr>
            <w:r w:rsidRPr="00B77E58">
              <w:rPr>
                <w:sz w:val="16"/>
                <w:szCs w:val="16"/>
              </w:rPr>
              <w:t>Establish Regional Operational Structure &amp; Plans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77109DF" w14:textId="77777777" w:rsidR="00A54B1E" w:rsidRPr="00B77E58" w:rsidRDefault="00A54B1E" w:rsidP="00534F1C">
            <w:pPr>
              <w:spacing w:line="240" w:lineRule="auto"/>
              <w:jc w:val="left"/>
              <w:rPr>
                <w:sz w:val="16"/>
                <w:szCs w:val="16"/>
              </w:rPr>
            </w:pPr>
            <w:r w:rsidRPr="00B77E58">
              <w:rPr>
                <w:sz w:val="16"/>
                <w:szCs w:val="16"/>
              </w:rPr>
              <w:t>RA VI MG, WG-ABO-VI, RWC-APRM,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6947339" w14:textId="77777777" w:rsidR="00A54B1E" w:rsidRPr="00B77E58" w:rsidRDefault="00A54B1E" w:rsidP="00534F1C">
            <w:pPr>
              <w:spacing w:line="240" w:lineRule="auto"/>
              <w:jc w:val="left"/>
              <w:rPr>
                <w:sz w:val="16"/>
                <w:szCs w:val="16"/>
              </w:rPr>
            </w:pPr>
            <w:r w:rsidRPr="00B77E58">
              <w:rPr>
                <w:sz w:val="16"/>
                <w:szCs w:val="16"/>
              </w:rPr>
              <w:t>Q1 2019</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81528EC" w14:textId="77777777" w:rsidR="00A54B1E" w:rsidRPr="00B77E58" w:rsidRDefault="00A54B1E" w:rsidP="00534F1C">
            <w:pPr>
              <w:spacing w:line="240" w:lineRule="auto"/>
              <w:jc w:val="left"/>
              <w:rPr>
                <w:sz w:val="16"/>
                <w:szCs w:val="16"/>
              </w:rPr>
            </w:pPr>
            <w:r w:rsidRPr="00B77E58">
              <w:rPr>
                <w:sz w:val="16"/>
                <w:szCs w:val="16"/>
              </w:rPr>
              <w:t>Q4 2021</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CFD00E" w14:textId="77777777" w:rsidR="00A54B1E" w:rsidRPr="00B77E58" w:rsidRDefault="007B04CF" w:rsidP="00534F1C">
            <w:pPr>
              <w:spacing w:line="240" w:lineRule="auto"/>
              <w:jc w:val="left"/>
              <w:rPr>
                <w:color w:val="008000"/>
                <w:sz w:val="16"/>
                <w:szCs w:val="16"/>
                <w:u w:val="dash"/>
              </w:rPr>
            </w:pPr>
            <w:r w:rsidRPr="00B77E58">
              <w:rPr>
                <w:strike/>
                <w:color w:val="FF0000"/>
                <w:sz w:val="16"/>
                <w:szCs w:val="16"/>
                <w:u w:val="dash"/>
              </w:rPr>
              <w:t>On-going</w:t>
            </w:r>
            <w:r w:rsidRPr="00B77E58">
              <w:rPr>
                <w:color w:val="008000"/>
                <w:sz w:val="16"/>
                <w:szCs w:val="16"/>
                <w:u w:val="dash"/>
              </w:rPr>
              <w:t xml:space="preserve"> </w:t>
            </w:r>
            <w:r w:rsidR="00A54B1E" w:rsidRPr="00B77E58">
              <w:rPr>
                <w:color w:val="008000"/>
                <w:sz w:val="16"/>
                <w:szCs w:val="16"/>
                <w:u w:val="dash"/>
              </w:rPr>
              <w:t>Completed</w:t>
            </w:r>
          </w:p>
        </w:tc>
      </w:tr>
      <w:tr w:rsidR="00A54B1E" w:rsidRPr="00B77E58" w14:paraId="3DAF797E"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9945E1C" w14:textId="77777777" w:rsidR="00A54B1E" w:rsidRPr="00B77E58" w:rsidRDefault="00A54B1E" w:rsidP="00534F1C">
            <w:pPr>
              <w:spacing w:line="240" w:lineRule="auto"/>
              <w:jc w:val="center"/>
              <w:rPr>
                <w:sz w:val="16"/>
                <w:szCs w:val="16"/>
              </w:rPr>
            </w:pPr>
            <w:r w:rsidRPr="00B77E58">
              <w:rPr>
                <w:sz w:val="16"/>
                <w:szCs w:val="16"/>
              </w:rPr>
              <w:t>WP4</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BEB27F9" w14:textId="77777777" w:rsidR="00A54B1E" w:rsidRPr="00B77E58" w:rsidRDefault="00A54B1E" w:rsidP="00534F1C">
            <w:pPr>
              <w:spacing w:line="240" w:lineRule="auto"/>
              <w:jc w:val="left"/>
              <w:rPr>
                <w:sz w:val="16"/>
                <w:szCs w:val="16"/>
              </w:rPr>
            </w:pPr>
            <w:r w:rsidRPr="00B77E58">
              <w:rPr>
                <w:sz w:val="16"/>
                <w:szCs w:val="16"/>
              </w:rPr>
              <w:t>Development and Operational Plans Approvals</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7694017" w14:textId="77777777" w:rsidR="00A54B1E" w:rsidRPr="00B77E58" w:rsidRDefault="00A54B1E" w:rsidP="00534F1C">
            <w:pPr>
              <w:spacing w:line="240" w:lineRule="auto"/>
              <w:jc w:val="left"/>
              <w:rPr>
                <w:sz w:val="16"/>
                <w:szCs w:val="16"/>
              </w:rPr>
            </w:pPr>
            <w:r w:rsidRPr="00B77E58">
              <w:rPr>
                <w:sz w:val="16"/>
                <w:szCs w:val="16"/>
              </w:rPr>
              <w:t>GB,</w:t>
            </w:r>
          </w:p>
          <w:p w14:paraId="7BCC9AE1" w14:textId="77777777" w:rsidR="00A54B1E" w:rsidRPr="00B77E58" w:rsidRDefault="00A54B1E" w:rsidP="00534F1C">
            <w:pPr>
              <w:spacing w:line="240" w:lineRule="auto"/>
              <w:jc w:val="left"/>
              <w:rPr>
                <w:sz w:val="16"/>
                <w:szCs w:val="16"/>
              </w:rPr>
            </w:pPr>
            <w:r w:rsidRPr="00B77E58">
              <w:rPr>
                <w:sz w:val="16"/>
                <w:szCs w:val="16"/>
              </w:rPr>
              <w:t>RA VI MG</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35E927C" w14:textId="77777777" w:rsidR="00A54B1E" w:rsidRPr="00B77E58" w:rsidRDefault="00A54B1E" w:rsidP="00534F1C">
            <w:pPr>
              <w:spacing w:line="240" w:lineRule="auto"/>
              <w:jc w:val="left"/>
              <w:rPr>
                <w:sz w:val="16"/>
                <w:szCs w:val="16"/>
              </w:rPr>
            </w:pPr>
            <w:r w:rsidRPr="00B77E58">
              <w:rPr>
                <w:sz w:val="16"/>
                <w:szCs w:val="16"/>
              </w:rPr>
              <w:t>Q1 2022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E269CDB" w14:textId="77777777" w:rsidR="00A54B1E" w:rsidRPr="00B77E58" w:rsidRDefault="00A54B1E" w:rsidP="00534F1C">
            <w:pPr>
              <w:spacing w:line="240" w:lineRule="auto"/>
              <w:jc w:val="left"/>
              <w:rPr>
                <w:sz w:val="16"/>
                <w:szCs w:val="16"/>
              </w:rPr>
            </w:pPr>
            <w:r w:rsidRPr="00B77E58">
              <w:rPr>
                <w:sz w:val="16"/>
                <w:szCs w:val="16"/>
              </w:rPr>
              <w:t>Q1 2022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5C3022" w14:textId="77777777" w:rsidR="00A54B1E" w:rsidRPr="00B77E58" w:rsidRDefault="00947DAD" w:rsidP="00534F1C">
            <w:pPr>
              <w:spacing w:line="240" w:lineRule="auto"/>
              <w:jc w:val="left"/>
              <w:rPr>
                <w:color w:val="008000"/>
                <w:sz w:val="16"/>
                <w:szCs w:val="16"/>
                <w:u w:val="dash"/>
              </w:rPr>
            </w:pPr>
            <w:r w:rsidRPr="00B77E58">
              <w:rPr>
                <w:strike/>
                <w:color w:val="FF0000"/>
                <w:sz w:val="16"/>
                <w:szCs w:val="16"/>
                <w:u w:val="dash"/>
              </w:rPr>
              <w:t>On-going</w:t>
            </w:r>
            <w:r w:rsidRPr="00B77E58">
              <w:rPr>
                <w:color w:val="008000"/>
                <w:sz w:val="16"/>
                <w:szCs w:val="16"/>
                <w:u w:val="dash"/>
              </w:rPr>
              <w:t xml:space="preserve"> </w:t>
            </w:r>
            <w:r w:rsidR="00A54B1E" w:rsidRPr="00B77E58">
              <w:rPr>
                <w:color w:val="008000"/>
                <w:sz w:val="16"/>
                <w:szCs w:val="16"/>
                <w:u w:val="dash"/>
              </w:rPr>
              <w:t>Completed</w:t>
            </w:r>
          </w:p>
        </w:tc>
      </w:tr>
      <w:tr w:rsidR="00A54B1E" w:rsidRPr="00B77E58" w14:paraId="23A13E19"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0FD4BB68" w14:textId="77777777" w:rsidR="00A54B1E" w:rsidRPr="00B77E58" w:rsidRDefault="00A54B1E" w:rsidP="00534F1C">
            <w:pPr>
              <w:spacing w:line="240" w:lineRule="auto"/>
              <w:jc w:val="center"/>
              <w:rPr>
                <w:sz w:val="16"/>
                <w:szCs w:val="16"/>
              </w:rPr>
            </w:pPr>
            <w:r w:rsidRPr="00B77E58">
              <w:rPr>
                <w:sz w:val="16"/>
                <w:szCs w:val="16"/>
              </w:rPr>
              <w:t>WP5</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6F263615" w14:textId="77777777" w:rsidR="00A54B1E" w:rsidRPr="00B77E58" w:rsidRDefault="00A54B1E" w:rsidP="00534F1C">
            <w:pPr>
              <w:spacing w:line="240" w:lineRule="auto"/>
              <w:jc w:val="left"/>
              <w:rPr>
                <w:sz w:val="16"/>
                <w:szCs w:val="16"/>
              </w:rPr>
            </w:pPr>
            <w:r w:rsidRPr="00B77E58">
              <w:rPr>
                <w:sz w:val="16"/>
                <w:szCs w:val="16"/>
              </w:rPr>
              <w:t>Implementation of WICAP Regional AMDAR Programme</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7F5B167" w14:textId="77777777" w:rsidR="00A54B1E" w:rsidRPr="00B77E58" w:rsidRDefault="00A54B1E" w:rsidP="00534F1C">
            <w:pPr>
              <w:spacing w:line="240" w:lineRule="auto"/>
              <w:jc w:val="left"/>
              <w:rPr>
                <w:sz w:val="16"/>
                <w:szCs w:val="16"/>
              </w:rPr>
            </w:pPr>
            <w:r w:rsidRPr="00B77E58">
              <w:rPr>
                <w:sz w:val="16"/>
                <w:szCs w:val="16"/>
              </w:rPr>
              <w:t>RWC-ADP, RWC-APRM, WG-ABO-VI,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17A373F1" w14:textId="77777777" w:rsidR="00A54B1E" w:rsidRPr="00B77E58" w:rsidRDefault="00A54B1E" w:rsidP="00534F1C">
            <w:pPr>
              <w:spacing w:line="240" w:lineRule="auto"/>
              <w:jc w:val="left"/>
              <w:rPr>
                <w:sz w:val="16"/>
                <w:szCs w:val="16"/>
              </w:rPr>
            </w:pPr>
            <w:r w:rsidRPr="00B77E58">
              <w:rPr>
                <w:sz w:val="16"/>
                <w:szCs w:val="16"/>
              </w:rPr>
              <w:t>Q2 2022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4A3AEE0"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4</w:t>
            </w:r>
            <w:r w:rsidR="002814BF" w:rsidRPr="00B77E58">
              <w:rPr>
                <w:strike/>
                <w:color w:val="FF0000"/>
                <w:sz w:val="16"/>
                <w:szCs w:val="16"/>
                <w:u w:val="dash"/>
              </w:rPr>
              <w:t>3</w:t>
            </w:r>
            <w:r w:rsidRPr="00B77E58">
              <w:rPr>
                <w:sz w:val="16"/>
                <w:szCs w:val="16"/>
              </w:rPr>
              <w:t xml:space="preserve"> 202</w:t>
            </w:r>
            <w:r w:rsidRPr="00B77E58">
              <w:rPr>
                <w:color w:val="008000"/>
                <w:sz w:val="16"/>
                <w:szCs w:val="16"/>
                <w:u w:val="dash"/>
              </w:rPr>
              <w:t>3</w:t>
            </w:r>
            <w:r w:rsidR="00947DAD" w:rsidRPr="00B77E58">
              <w:rPr>
                <w:strike/>
                <w:color w:val="FF0000"/>
                <w:sz w:val="16"/>
                <w:szCs w:val="16"/>
                <w:u w:val="dash"/>
              </w:rPr>
              <w:t>2</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78CEC5" w14:textId="77777777" w:rsidR="00A54B1E" w:rsidRPr="00B77E58" w:rsidRDefault="00A54B1E" w:rsidP="00534F1C">
            <w:pPr>
              <w:spacing w:line="240" w:lineRule="auto"/>
              <w:jc w:val="left"/>
              <w:rPr>
                <w:sz w:val="16"/>
                <w:szCs w:val="16"/>
              </w:rPr>
            </w:pPr>
            <w:r w:rsidRPr="00B77E58">
              <w:rPr>
                <w:sz w:val="16"/>
                <w:szCs w:val="16"/>
              </w:rPr>
              <w:t>Not started</w:t>
            </w:r>
          </w:p>
        </w:tc>
      </w:tr>
      <w:tr w:rsidR="00A54B1E" w:rsidRPr="00B77E58" w14:paraId="6B5FD962" w14:textId="77777777" w:rsidTr="00534F1C">
        <w:trPr>
          <w:cantSplit/>
        </w:trPr>
        <w:tc>
          <w:tcPr>
            <w:tcW w:w="5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7BD81973" w14:textId="77777777" w:rsidR="00A54B1E" w:rsidRPr="00B77E58" w:rsidRDefault="00A54B1E" w:rsidP="00534F1C">
            <w:pPr>
              <w:spacing w:line="240" w:lineRule="auto"/>
              <w:jc w:val="center"/>
              <w:rPr>
                <w:sz w:val="16"/>
                <w:szCs w:val="16"/>
              </w:rPr>
            </w:pPr>
            <w:r w:rsidRPr="00B77E58">
              <w:rPr>
                <w:sz w:val="16"/>
                <w:szCs w:val="16"/>
              </w:rPr>
              <w:t>WP6</w:t>
            </w:r>
          </w:p>
        </w:tc>
        <w:tc>
          <w:tcPr>
            <w:tcW w:w="177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C553ED9" w14:textId="77777777" w:rsidR="00A54B1E" w:rsidRPr="00B77E58" w:rsidRDefault="00A54B1E" w:rsidP="00534F1C">
            <w:pPr>
              <w:spacing w:line="240" w:lineRule="auto"/>
              <w:jc w:val="left"/>
              <w:rPr>
                <w:sz w:val="16"/>
                <w:szCs w:val="16"/>
              </w:rPr>
            </w:pPr>
            <w:r w:rsidRPr="00B77E58">
              <w:rPr>
                <w:sz w:val="16"/>
                <w:szCs w:val="16"/>
              </w:rPr>
              <w:t>Operations and Continuous Development/Improvement</w:t>
            </w:r>
          </w:p>
        </w:tc>
        <w:tc>
          <w:tcPr>
            <w:tcW w:w="1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5D58DE3A" w14:textId="77777777" w:rsidR="00A54B1E" w:rsidRPr="00B77E58" w:rsidRDefault="00A54B1E" w:rsidP="00534F1C">
            <w:pPr>
              <w:spacing w:line="240" w:lineRule="auto"/>
              <w:jc w:val="left"/>
              <w:rPr>
                <w:sz w:val="16"/>
                <w:szCs w:val="16"/>
              </w:rPr>
            </w:pPr>
            <w:r w:rsidRPr="00B77E58">
              <w:rPr>
                <w:sz w:val="16"/>
                <w:szCs w:val="16"/>
              </w:rPr>
              <w:t>RWC-ADP, RWC-APRM, WG-ABO-VI, OPCT</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35523747" w14:textId="77777777" w:rsidR="00A54B1E" w:rsidRPr="00B77E58" w:rsidRDefault="00A54B1E" w:rsidP="00534F1C">
            <w:pPr>
              <w:spacing w:line="240" w:lineRule="auto"/>
              <w:jc w:val="left"/>
              <w:rPr>
                <w:sz w:val="16"/>
                <w:szCs w:val="16"/>
              </w:rPr>
            </w:pPr>
            <w:r w:rsidRPr="00B77E58">
              <w:rPr>
                <w:sz w:val="16"/>
                <w:szCs w:val="16"/>
              </w:rPr>
              <w:t>Q</w:t>
            </w:r>
            <w:r w:rsidRPr="00B77E58">
              <w:rPr>
                <w:color w:val="008000"/>
                <w:sz w:val="16"/>
                <w:szCs w:val="16"/>
                <w:u w:val="dash"/>
              </w:rPr>
              <w:t>1</w:t>
            </w:r>
            <w:r w:rsidR="00B16BC1" w:rsidRPr="00B77E58">
              <w:rPr>
                <w:strike/>
                <w:color w:val="FF0000"/>
                <w:sz w:val="16"/>
                <w:szCs w:val="16"/>
                <w:u w:val="dash"/>
              </w:rPr>
              <w:t>4</w:t>
            </w:r>
            <w:r w:rsidRPr="00B77E58">
              <w:rPr>
                <w:sz w:val="16"/>
                <w:szCs w:val="16"/>
              </w:rPr>
              <w:t xml:space="preserve"> 202</w:t>
            </w:r>
            <w:r w:rsidRPr="00B77E58">
              <w:rPr>
                <w:color w:val="008000"/>
                <w:sz w:val="16"/>
                <w:szCs w:val="16"/>
                <w:u w:val="dash"/>
              </w:rPr>
              <w:t>4</w:t>
            </w:r>
            <w:r w:rsidR="00B16BC1" w:rsidRPr="00B77E58">
              <w:rPr>
                <w:strike/>
                <w:color w:val="FF0000"/>
                <w:sz w:val="16"/>
                <w:szCs w:val="16"/>
                <w:u w:val="dash"/>
              </w:rPr>
              <w:t>2</w:t>
            </w:r>
          </w:p>
        </w:tc>
        <w:tc>
          <w:tcPr>
            <w:tcW w:w="49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72" w:type="dxa"/>
              <w:bottom w:w="72" w:type="dxa"/>
              <w:right w:w="72" w:type="dxa"/>
            </w:tcMar>
            <w:vAlign w:val="center"/>
          </w:tcPr>
          <w:p w14:paraId="2E1F8153" w14:textId="77777777" w:rsidR="00A54B1E" w:rsidRPr="00B77E58" w:rsidRDefault="00A54B1E" w:rsidP="00534F1C">
            <w:pPr>
              <w:spacing w:line="240" w:lineRule="auto"/>
              <w:jc w:val="left"/>
              <w:rPr>
                <w:sz w:val="16"/>
                <w:szCs w:val="16"/>
              </w:rPr>
            </w:pPr>
            <w:r w:rsidRPr="00B77E58">
              <w:rPr>
                <w:sz w:val="16"/>
                <w:szCs w:val="16"/>
              </w:rPr>
              <w:t>Ongoing</w:t>
            </w:r>
          </w:p>
        </w:tc>
        <w:tc>
          <w:tcPr>
            <w:tcW w:w="59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B12186" w14:textId="77777777" w:rsidR="00A54B1E" w:rsidRPr="00B77E58" w:rsidRDefault="00A54B1E" w:rsidP="00534F1C">
            <w:pPr>
              <w:spacing w:line="240" w:lineRule="auto"/>
              <w:jc w:val="left"/>
              <w:rPr>
                <w:sz w:val="16"/>
                <w:szCs w:val="16"/>
              </w:rPr>
            </w:pPr>
            <w:r w:rsidRPr="00B77E58">
              <w:rPr>
                <w:sz w:val="16"/>
                <w:szCs w:val="16"/>
              </w:rPr>
              <w:t>Not started</w:t>
            </w:r>
          </w:p>
        </w:tc>
      </w:tr>
    </w:tbl>
    <w:p w14:paraId="57237E49" w14:textId="77777777" w:rsidR="00A54B1E" w:rsidRPr="00B77E58" w:rsidRDefault="00A54B1E" w:rsidP="00304B5B"/>
    <w:p w14:paraId="07B08FC3" w14:textId="262E2EE5" w:rsidR="00A54B1E" w:rsidRPr="00B77E58" w:rsidRDefault="00A54B1E" w:rsidP="00B77E58">
      <w:pPr>
        <w:jc w:val="left"/>
      </w:pPr>
      <w:r w:rsidRPr="00B77E58">
        <w:t xml:space="preserve">The above activities and timelines are depicted in the Implementation Plan Timeline within </w:t>
      </w:r>
      <w:hyperlink w:anchor="Annex1" w:history="1">
        <w:r w:rsidRPr="00B77E58">
          <w:rPr>
            <w:rStyle w:val="Hyperlink"/>
          </w:rPr>
          <w:t>Ann</w:t>
        </w:r>
        <w:r w:rsidRPr="00B77E58">
          <w:rPr>
            <w:rStyle w:val="Hyperlink"/>
          </w:rPr>
          <w:t>e</w:t>
        </w:r>
        <w:r w:rsidRPr="00B77E58">
          <w:rPr>
            <w:rStyle w:val="Hyperlink"/>
          </w:rPr>
          <w:t>x</w:t>
        </w:r>
        <w:r w:rsidR="00F05570" w:rsidRPr="00B77E58">
          <w:rPr>
            <w:rStyle w:val="Hyperlink"/>
          </w:rPr>
          <w:t> </w:t>
        </w:r>
        <w:r w:rsidRPr="00B77E58">
          <w:rPr>
            <w:rStyle w:val="Hyperlink"/>
          </w:rPr>
          <w:t>I</w:t>
        </w:r>
      </w:hyperlink>
      <w:r w:rsidRPr="00B77E58">
        <w:t>.</w:t>
      </w:r>
    </w:p>
    <w:p w14:paraId="1F4782E6" w14:textId="15758374" w:rsidR="00534F1C" w:rsidRPr="00B77E58" w:rsidRDefault="00534F1C" w:rsidP="00534F1C">
      <w:pPr>
        <w:pStyle w:val="WMOBodyText"/>
        <w:rPr>
          <w:lang w:eastAsia="en-US"/>
        </w:rPr>
      </w:pPr>
    </w:p>
    <w:p w14:paraId="5840C112" w14:textId="77777777" w:rsidR="00534F1C" w:rsidRPr="00B77E58" w:rsidRDefault="00534F1C" w:rsidP="00534F1C">
      <w:pPr>
        <w:pStyle w:val="WMOBodyText"/>
        <w:rPr>
          <w:lang w:eastAsia="en-US"/>
        </w:rPr>
      </w:pPr>
    </w:p>
    <w:p w14:paraId="1B87EC22" w14:textId="77777777" w:rsidR="00A54B1E" w:rsidRPr="00B77E58" w:rsidRDefault="00A54B1E" w:rsidP="00304B5B">
      <w:pPr>
        <w:sectPr w:rsidR="00A54B1E" w:rsidRPr="00B77E58" w:rsidSect="00B84229">
          <w:headerReference w:type="even" r:id="rId19"/>
          <w:headerReference w:type="default" r:id="rId20"/>
          <w:footerReference w:type="default" r:id="rId21"/>
          <w:headerReference w:type="first" r:id="rId22"/>
          <w:pgSz w:w="11906" w:h="16838"/>
          <w:pgMar w:top="720" w:right="1274" w:bottom="720" w:left="993" w:header="567" w:footer="720" w:gutter="0"/>
          <w:cols w:space="720"/>
          <w:docGrid w:linePitch="299"/>
        </w:sectPr>
      </w:pPr>
    </w:p>
    <w:p w14:paraId="487A81FC" w14:textId="77777777" w:rsidR="00A54B1E" w:rsidRPr="00B77E58" w:rsidRDefault="00A54B1E" w:rsidP="00534F1C">
      <w:pPr>
        <w:pStyle w:val="Heading1"/>
        <w:spacing w:before="0" w:after="240"/>
        <w:rPr>
          <w:sz w:val="20"/>
          <w:szCs w:val="20"/>
        </w:rPr>
      </w:pPr>
      <w:bookmarkStart w:id="9" w:name="_Toc115072350"/>
      <w:r w:rsidRPr="00B77E58">
        <w:rPr>
          <w:sz w:val="20"/>
          <w:szCs w:val="20"/>
        </w:rPr>
        <w:lastRenderedPageBreak/>
        <w:t>Resources</w:t>
      </w:r>
      <w:bookmarkEnd w:id="9"/>
    </w:p>
    <w:p w14:paraId="160872DC" w14:textId="77777777" w:rsidR="00A54B1E" w:rsidRPr="00B77E58" w:rsidRDefault="00A54B1E" w:rsidP="00534F1C">
      <w:pPr>
        <w:spacing w:before="240" w:after="240"/>
        <w:jc w:val="left"/>
      </w:pPr>
      <w:r w:rsidRPr="00B77E58">
        <w:t xml:space="preserve">The following resource </w:t>
      </w:r>
      <w:r w:rsidR="00D50DED" w:rsidRPr="00B77E58">
        <w:rPr>
          <w:strike/>
          <w:color w:val="FF0000"/>
          <w:u w:val="dash"/>
        </w:rPr>
        <w:t xml:space="preserve">commitment </w:t>
      </w:r>
      <w:r w:rsidRPr="00B77E58">
        <w:rPr>
          <w:color w:val="008000"/>
          <w:u w:val="dash"/>
        </w:rPr>
        <w:t>estimation</w:t>
      </w:r>
      <w:r w:rsidRPr="00B77E58">
        <w:t xml:space="preserve"> is expected to be required to finance the establishment of the WICAP global and regional programmatic structures. This does not include the costs of WICAP AMDAR programme implementation and ongoing costs at the regional and global level, which</w:t>
      </w:r>
      <w:r w:rsidR="00E41D61" w:rsidRPr="00B77E58">
        <w:t xml:space="preserve"> </w:t>
      </w:r>
      <w:r w:rsidR="00E41D61" w:rsidRPr="00B77E58">
        <w:rPr>
          <w:strike/>
          <w:color w:val="FF0000"/>
          <w:u w:val="dash"/>
        </w:rPr>
        <w:t>will be</w:t>
      </w:r>
      <w:r w:rsidRPr="00B77E58">
        <w:t xml:space="preserve"> </w:t>
      </w:r>
      <w:r w:rsidRPr="00B77E58">
        <w:rPr>
          <w:color w:val="008000"/>
          <w:u w:val="dash"/>
        </w:rPr>
        <w:t>are</w:t>
      </w:r>
      <w:r w:rsidRPr="00B77E58">
        <w:t xml:space="preserve"> subject to regional planning and funding by WMO participating members and have been broadly estimated within the full Concept of Operations, Section 7. </w:t>
      </w:r>
      <w:r w:rsidRPr="00B77E58">
        <w:rPr>
          <w:color w:val="008000"/>
          <w:u w:val="dash"/>
        </w:rPr>
        <w:t>Staff resource estimates is a combination of WMO Member and WMO Secretariat.</w:t>
      </w:r>
    </w:p>
    <w:p w14:paraId="5D2B12EC" w14:textId="77777777" w:rsidR="00A54B1E" w:rsidRPr="00B77E58" w:rsidRDefault="00A54B1E" w:rsidP="00A54B1E"/>
    <w:tbl>
      <w:tblPr>
        <w:tblStyle w:val="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00" w:firstRow="0" w:lastRow="0" w:firstColumn="0" w:lastColumn="0" w:noHBand="1" w:noVBand="1"/>
      </w:tblPr>
      <w:tblGrid>
        <w:gridCol w:w="1168"/>
        <w:gridCol w:w="1244"/>
        <w:gridCol w:w="2398"/>
        <w:gridCol w:w="1265"/>
        <w:gridCol w:w="1124"/>
        <w:gridCol w:w="979"/>
        <w:gridCol w:w="1265"/>
        <w:gridCol w:w="1124"/>
        <w:gridCol w:w="1407"/>
        <w:gridCol w:w="1124"/>
        <w:gridCol w:w="2290"/>
      </w:tblGrid>
      <w:tr w:rsidR="00A54B1E" w:rsidRPr="00B77E58" w14:paraId="7D1A4457" w14:textId="77777777" w:rsidTr="00EF5361">
        <w:trPr>
          <w:trHeight w:val="1195"/>
          <w:tblHeader/>
        </w:trPr>
        <w:tc>
          <w:tcPr>
            <w:tcW w:w="341" w:type="pct"/>
            <w:shd w:val="clear" w:color="auto" w:fill="F3F3F3"/>
            <w:tcMar>
              <w:top w:w="57" w:type="dxa"/>
              <w:left w:w="57" w:type="dxa"/>
              <w:bottom w:w="57" w:type="dxa"/>
              <w:right w:w="57" w:type="dxa"/>
            </w:tcMar>
            <w:vAlign w:val="center"/>
          </w:tcPr>
          <w:p w14:paraId="5881DFFE" w14:textId="77777777" w:rsidR="00A54B1E" w:rsidRPr="00B77E58" w:rsidRDefault="00A54B1E" w:rsidP="00EF5361">
            <w:pPr>
              <w:spacing w:line="240" w:lineRule="auto"/>
              <w:jc w:val="center"/>
              <w:rPr>
                <w:b/>
                <w:bCs/>
                <w:sz w:val="16"/>
                <w:szCs w:val="16"/>
              </w:rPr>
            </w:pPr>
            <w:r w:rsidRPr="00B77E58">
              <w:rPr>
                <w:b/>
                <w:bCs/>
                <w:sz w:val="16"/>
                <w:szCs w:val="16"/>
              </w:rPr>
              <w:t>Element</w:t>
            </w:r>
          </w:p>
        </w:tc>
        <w:tc>
          <w:tcPr>
            <w:tcW w:w="408" w:type="pct"/>
            <w:shd w:val="clear" w:color="auto" w:fill="F3F3F3"/>
            <w:tcMar>
              <w:top w:w="57" w:type="dxa"/>
              <w:left w:w="57" w:type="dxa"/>
              <w:bottom w:w="57" w:type="dxa"/>
              <w:right w:w="57" w:type="dxa"/>
            </w:tcMar>
            <w:vAlign w:val="center"/>
          </w:tcPr>
          <w:p w14:paraId="097B0192" w14:textId="77777777" w:rsidR="00A54B1E" w:rsidRPr="00B77E58" w:rsidRDefault="00A54B1E" w:rsidP="00EF5361">
            <w:pPr>
              <w:spacing w:line="240" w:lineRule="auto"/>
              <w:jc w:val="center"/>
              <w:rPr>
                <w:b/>
                <w:bCs/>
                <w:sz w:val="16"/>
                <w:szCs w:val="16"/>
              </w:rPr>
            </w:pPr>
            <w:r w:rsidRPr="00B77E58">
              <w:rPr>
                <w:b/>
                <w:bCs/>
                <w:sz w:val="16"/>
                <w:szCs w:val="16"/>
              </w:rPr>
              <w:t>Entity</w:t>
            </w:r>
          </w:p>
        </w:tc>
        <w:tc>
          <w:tcPr>
            <w:tcW w:w="783" w:type="pct"/>
            <w:shd w:val="clear" w:color="auto" w:fill="F3F3F3"/>
            <w:vAlign w:val="center"/>
          </w:tcPr>
          <w:p w14:paraId="4EF7FFE7" w14:textId="77777777" w:rsidR="00A54B1E" w:rsidRPr="00B77E58" w:rsidRDefault="00A54B1E" w:rsidP="00EF5361">
            <w:pPr>
              <w:spacing w:line="240" w:lineRule="auto"/>
              <w:jc w:val="center"/>
              <w:rPr>
                <w:b/>
                <w:bCs/>
                <w:sz w:val="16"/>
                <w:szCs w:val="16"/>
              </w:rPr>
            </w:pPr>
            <w:r w:rsidRPr="00B77E58">
              <w:rPr>
                <w:b/>
                <w:bCs/>
                <w:sz w:val="16"/>
                <w:szCs w:val="16"/>
              </w:rPr>
              <w:t>Activity</w:t>
            </w:r>
          </w:p>
        </w:tc>
        <w:tc>
          <w:tcPr>
            <w:tcW w:w="415" w:type="pct"/>
            <w:shd w:val="clear" w:color="auto" w:fill="F3F3F3"/>
            <w:vAlign w:val="center"/>
          </w:tcPr>
          <w:p w14:paraId="1B210DCC" w14:textId="77777777" w:rsidR="00A54B1E" w:rsidRPr="00B77E58" w:rsidRDefault="00A54B1E" w:rsidP="00EF5361">
            <w:pPr>
              <w:spacing w:line="240" w:lineRule="auto"/>
              <w:jc w:val="center"/>
              <w:rPr>
                <w:b/>
                <w:bCs/>
                <w:color w:val="008000"/>
                <w:sz w:val="16"/>
                <w:szCs w:val="16"/>
                <w:u w:val="dash"/>
              </w:rPr>
            </w:pPr>
            <w:r w:rsidRPr="00B77E58">
              <w:rPr>
                <w:b/>
                <w:bCs/>
                <w:color w:val="008000"/>
                <w:sz w:val="16"/>
                <w:szCs w:val="16"/>
                <w:u w:val="dash"/>
              </w:rPr>
              <w:t>Staff resource estimate</w:t>
            </w:r>
          </w:p>
        </w:tc>
        <w:tc>
          <w:tcPr>
            <w:tcW w:w="369" w:type="pct"/>
            <w:shd w:val="clear" w:color="auto" w:fill="F3F3F3"/>
            <w:tcMar>
              <w:top w:w="57" w:type="dxa"/>
              <w:left w:w="57" w:type="dxa"/>
              <w:bottom w:w="57" w:type="dxa"/>
              <w:right w:w="57" w:type="dxa"/>
            </w:tcMar>
            <w:vAlign w:val="center"/>
          </w:tcPr>
          <w:p w14:paraId="5E1B0C85" w14:textId="77777777" w:rsidR="00A54B1E" w:rsidRPr="00B77E58" w:rsidRDefault="00DD624F" w:rsidP="00EF5361">
            <w:pPr>
              <w:jc w:val="center"/>
              <w:rPr>
                <w:b/>
                <w:bCs/>
                <w:strike/>
                <w:color w:val="FF0000"/>
                <w:sz w:val="16"/>
                <w:szCs w:val="16"/>
                <w:u w:val="dash"/>
              </w:rPr>
            </w:pPr>
            <w:r w:rsidRPr="00B77E58">
              <w:rPr>
                <w:b/>
                <w:bCs/>
                <w:strike/>
                <w:color w:val="FF0000"/>
                <w:sz w:val="16"/>
                <w:szCs w:val="16"/>
                <w:u w:val="dash"/>
              </w:rPr>
              <w:t>WMO Member Staff Resource</w:t>
            </w:r>
          </w:p>
        </w:tc>
        <w:tc>
          <w:tcPr>
            <w:tcW w:w="322" w:type="pct"/>
            <w:shd w:val="clear" w:color="auto" w:fill="F3F3F3"/>
            <w:vAlign w:val="center"/>
          </w:tcPr>
          <w:p w14:paraId="4EBC3A1C" w14:textId="77777777" w:rsidR="00A54B1E" w:rsidRPr="00B77E58" w:rsidRDefault="00DD624F" w:rsidP="00EF5361">
            <w:pPr>
              <w:jc w:val="center"/>
              <w:rPr>
                <w:b/>
                <w:bCs/>
                <w:strike/>
                <w:color w:val="FF0000"/>
                <w:sz w:val="16"/>
                <w:szCs w:val="16"/>
                <w:u w:val="dash"/>
              </w:rPr>
            </w:pPr>
            <w:r w:rsidRPr="00B77E58">
              <w:rPr>
                <w:b/>
                <w:bCs/>
                <w:strike/>
                <w:color w:val="FF0000"/>
                <w:sz w:val="16"/>
                <w:szCs w:val="16"/>
                <w:u w:val="dash"/>
              </w:rPr>
              <w:t>IATA Staff Resource</w:t>
            </w:r>
          </w:p>
        </w:tc>
        <w:tc>
          <w:tcPr>
            <w:tcW w:w="415" w:type="pct"/>
            <w:shd w:val="clear" w:color="auto" w:fill="F3F3F3"/>
            <w:vAlign w:val="center"/>
          </w:tcPr>
          <w:p w14:paraId="260E1E50" w14:textId="77777777" w:rsidR="00DD624F" w:rsidRPr="00B77E58" w:rsidRDefault="00DD624F" w:rsidP="00EF5361">
            <w:pPr>
              <w:jc w:val="center"/>
              <w:rPr>
                <w:b/>
                <w:bCs/>
                <w:strike/>
                <w:color w:val="FF0000"/>
                <w:sz w:val="16"/>
                <w:szCs w:val="16"/>
                <w:u w:val="dash"/>
              </w:rPr>
            </w:pPr>
            <w:r w:rsidRPr="00B77E58">
              <w:rPr>
                <w:b/>
                <w:bCs/>
                <w:strike/>
                <w:color w:val="FF0000"/>
                <w:sz w:val="16"/>
                <w:szCs w:val="16"/>
                <w:u w:val="dash"/>
              </w:rPr>
              <w:t>WMO Staff Resource</w:t>
            </w:r>
          </w:p>
          <w:p w14:paraId="06ADAA40" w14:textId="77777777" w:rsidR="00A54B1E" w:rsidRPr="00B77E58" w:rsidRDefault="00A54B1E" w:rsidP="00EF5361">
            <w:pPr>
              <w:spacing w:line="240" w:lineRule="auto"/>
              <w:jc w:val="center"/>
              <w:rPr>
                <w:b/>
                <w:bCs/>
                <w:strike/>
                <w:color w:val="FF0000"/>
                <w:sz w:val="16"/>
                <w:szCs w:val="16"/>
                <w:u w:val="dash"/>
              </w:rPr>
            </w:pPr>
          </w:p>
        </w:tc>
        <w:tc>
          <w:tcPr>
            <w:tcW w:w="369" w:type="pct"/>
            <w:shd w:val="clear" w:color="auto" w:fill="F3F3F3"/>
            <w:tcMar>
              <w:top w:w="57" w:type="dxa"/>
              <w:left w:w="57" w:type="dxa"/>
              <w:bottom w:w="57" w:type="dxa"/>
              <w:right w:w="57" w:type="dxa"/>
            </w:tcMar>
            <w:vAlign w:val="center"/>
          </w:tcPr>
          <w:p w14:paraId="4F68FBCB" w14:textId="77777777" w:rsidR="00A54B1E" w:rsidRPr="00B77E58" w:rsidRDefault="00A853B0" w:rsidP="00EF5361">
            <w:pPr>
              <w:spacing w:line="240" w:lineRule="auto"/>
              <w:jc w:val="center"/>
              <w:rPr>
                <w:b/>
                <w:bCs/>
                <w:sz w:val="16"/>
                <w:szCs w:val="16"/>
              </w:rPr>
            </w:pPr>
            <w:r w:rsidRPr="00B77E58">
              <w:rPr>
                <w:b/>
                <w:bCs/>
                <w:strike/>
                <w:color w:val="FF0000"/>
                <w:sz w:val="16"/>
                <w:szCs w:val="16"/>
                <w:u w:val="dash"/>
              </w:rPr>
              <w:t>Resource</w:t>
            </w:r>
            <w:r w:rsidRPr="00B77E58">
              <w:rPr>
                <w:b/>
                <w:bCs/>
                <w:sz w:val="16"/>
                <w:szCs w:val="16"/>
              </w:rPr>
              <w:t xml:space="preserve"> </w:t>
            </w:r>
            <w:r w:rsidR="0082795A" w:rsidRPr="00B77E58">
              <w:rPr>
                <w:b/>
                <w:bCs/>
                <w:strike/>
                <w:color w:val="FF0000"/>
                <w:sz w:val="16"/>
                <w:szCs w:val="16"/>
                <w:u w:val="dash"/>
              </w:rPr>
              <w:t>IATA</w:t>
            </w:r>
            <w:r w:rsidR="0082795A" w:rsidRPr="00B77E58">
              <w:rPr>
                <w:b/>
                <w:bCs/>
                <w:sz w:val="16"/>
                <w:szCs w:val="16"/>
              </w:rPr>
              <w:t xml:space="preserve"> </w:t>
            </w:r>
            <w:r w:rsidR="00A54B1E" w:rsidRPr="00B77E58">
              <w:rPr>
                <w:b/>
                <w:bCs/>
                <w:color w:val="008000"/>
                <w:sz w:val="16"/>
                <w:szCs w:val="16"/>
                <w:u w:val="dash"/>
              </w:rPr>
              <w:t>Budget estimate</w:t>
            </w:r>
            <w:r w:rsidR="00A54B1E" w:rsidRPr="00B77E58">
              <w:rPr>
                <w:b/>
                <w:bCs/>
                <w:sz w:val="16"/>
                <w:szCs w:val="16"/>
              </w:rPr>
              <w:t xml:space="preserve"> </w:t>
            </w:r>
            <w:r w:rsidRPr="00B77E58">
              <w:rPr>
                <w:b/>
                <w:bCs/>
                <w:strike/>
                <w:color w:val="FF0000"/>
                <w:sz w:val="16"/>
                <w:szCs w:val="16"/>
                <w:u w:val="dash"/>
              </w:rPr>
              <w:t>WMO</w:t>
            </w:r>
            <w:r w:rsidRPr="00B77E58">
              <w:rPr>
                <w:b/>
                <w:bCs/>
                <w:sz w:val="16"/>
                <w:szCs w:val="16"/>
              </w:rPr>
              <w:t xml:space="preserve"> </w:t>
            </w:r>
            <w:r w:rsidR="00A54B1E" w:rsidRPr="00B77E58">
              <w:rPr>
                <w:b/>
                <w:bCs/>
                <w:sz w:val="16"/>
                <w:szCs w:val="16"/>
              </w:rPr>
              <w:t>(000s CHF)</w:t>
            </w:r>
            <w:r w:rsidR="00A54B1E" w:rsidRPr="00B77E58">
              <w:rPr>
                <w:rStyle w:val="FootnoteReference"/>
                <w:b/>
                <w:bCs/>
                <w:sz w:val="16"/>
                <w:szCs w:val="16"/>
              </w:rPr>
              <w:footnoteReference w:id="4"/>
            </w:r>
          </w:p>
        </w:tc>
        <w:tc>
          <w:tcPr>
            <w:tcW w:w="461" w:type="pct"/>
            <w:shd w:val="clear" w:color="auto" w:fill="F3F3F3"/>
            <w:vAlign w:val="center"/>
          </w:tcPr>
          <w:p w14:paraId="09906A79" w14:textId="77777777" w:rsidR="00A54B1E" w:rsidRPr="00B77E58" w:rsidRDefault="00A54B1E" w:rsidP="00EF5361">
            <w:pPr>
              <w:spacing w:line="240" w:lineRule="auto"/>
              <w:jc w:val="center"/>
              <w:rPr>
                <w:b/>
                <w:bCs/>
                <w:color w:val="008000"/>
                <w:sz w:val="16"/>
                <w:szCs w:val="16"/>
                <w:u w:val="dash"/>
              </w:rPr>
            </w:pPr>
            <w:r w:rsidRPr="00B77E58">
              <w:rPr>
                <w:b/>
                <w:bCs/>
                <w:color w:val="008000"/>
                <w:sz w:val="16"/>
                <w:szCs w:val="16"/>
                <w:u w:val="dash"/>
              </w:rPr>
              <w:t>Budget actual 2020</w:t>
            </w:r>
          </w:p>
          <w:p w14:paraId="045161A1" w14:textId="77777777" w:rsidR="00A54B1E" w:rsidRPr="00B77E58" w:rsidRDefault="00A54B1E" w:rsidP="00EF5361">
            <w:pPr>
              <w:spacing w:line="240" w:lineRule="auto"/>
              <w:jc w:val="center"/>
              <w:rPr>
                <w:b/>
                <w:bCs/>
                <w:sz w:val="16"/>
                <w:szCs w:val="16"/>
              </w:rPr>
            </w:pPr>
            <w:r w:rsidRPr="00B77E58">
              <w:rPr>
                <w:b/>
                <w:bCs/>
                <w:sz w:val="16"/>
                <w:szCs w:val="16"/>
              </w:rPr>
              <w:t>(000s CHF)</w:t>
            </w:r>
          </w:p>
        </w:tc>
        <w:tc>
          <w:tcPr>
            <w:tcW w:w="369" w:type="pct"/>
            <w:shd w:val="clear" w:color="auto" w:fill="F3F3F3"/>
            <w:vAlign w:val="center"/>
          </w:tcPr>
          <w:p w14:paraId="411AFD68" w14:textId="77777777" w:rsidR="00A54B1E" w:rsidRPr="00B77E58" w:rsidRDefault="00A54B1E" w:rsidP="00EF5361">
            <w:pPr>
              <w:spacing w:line="240" w:lineRule="auto"/>
              <w:jc w:val="center"/>
              <w:rPr>
                <w:b/>
                <w:bCs/>
                <w:color w:val="008000"/>
                <w:sz w:val="16"/>
                <w:szCs w:val="16"/>
                <w:u w:val="dash"/>
              </w:rPr>
            </w:pPr>
            <w:r w:rsidRPr="00B77E58">
              <w:rPr>
                <w:b/>
                <w:bCs/>
                <w:color w:val="008000"/>
                <w:sz w:val="16"/>
                <w:szCs w:val="16"/>
                <w:u w:val="dash"/>
              </w:rPr>
              <w:t>Budget actual 2021 (000s CHF)</w:t>
            </w:r>
          </w:p>
        </w:tc>
        <w:tc>
          <w:tcPr>
            <w:tcW w:w="750" w:type="pct"/>
            <w:shd w:val="clear" w:color="auto" w:fill="F3F3F3"/>
            <w:tcMar>
              <w:top w:w="57" w:type="dxa"/>
              <w:left w:w="57" w:type="dxa"/>
              <w:bottom w:w="57" w:type="dxa"/>
              <w:right w:w="57" w:type="dxa"/>
            </w:tcMar>
            <w:vAlign w:val="center"/>
          </w:tcPr>
          <w:p w14:paraId="43786728" w14:textId="77777777" w:rsidR="00A54B1E" w:rsidRPr="00B77E58" w:rsidRDefault="00A54B1E" w:rsidP="00EF5361">
            <w:pPr>
              <w:spacing w:line="240" w:lineRule="auto"/>
              <w:jc w:val="center"/>
              <w:rPr>
                <w:b/>
                <w:bCs/>
                <w:sz w:val="16"/>
                <w:szCs w:val="16"/>
              </w:rPr>
            </w:pPr>
            <w:r w:rsidRPr="00B77E58">
              <w:rPr>
                <w:b/>
                <w:bCs/>
                <w:sz w:val="16"/>
                <w:szCs w:val="16"/>
              </w:rPr>
              <w:t>Period of Expenditure</w:t>
            </w:r>
          </w:p>
        </w:tc>
      </w:tr>
      <w:tr w:rsidR="00A54B1E" w:rsidRPr="00B77E58" w14:paraId="1592D1BD" w14:textId="77777777" w:rsidTr="00EF5361">
        <w:trPr>
          <w:trHeight w:val="778"/>
        </w:trPr>
        <w:tc>
          <w:tcPr>
            <w:tcW w:w="341" w:type="pct"/>
            <w:vMerge w:val="restart"/>
            <w:tcMar>
              <w:top w:w="57" w:type="dxa"/>
              <w:left w:w="57" w:type="dxa"/>
              <w:bottom w:w="57" w:type="dxa"/>
              <w:right w:w="57" w:type="dxa"/>
            </w:tcMar>
            <w:vAlign w:val="center"/>
          </w:tcPr>
          <w:p w14:paraId="73BCC380" w14:textId="77777777" w:rsidR="00A54B1E" w:rsidRPr="00B77E58" w:rsidRDefault="00A54B1E" w:rsidP="00EF5361">
            <w:pPr>
              <w:spacing w:line="240" w:lineRule="auto"/>
              <w:jc w:val="left"/>
              <w:rPr>
                <w:sz w:val="16"/>
                <w:szCs w:val="16"/>
              </w:rPr>
            </w:pPr>
            <w:r w:rsidRPr="00B77E58">
              <w:rPr>
                <w:sz w:val="16"/>
                <w:szCs w:val="16"/>
              </w:rPr>
              <w:t>WMO-IATA Working Arrangement</w:t>
            </w:r>
          </w:p>
        </w:tc>
        <w:tc>
          <w:tcPr>
            <w:tcW w:w="408" w:type="pct"/>
            <w:vMerge w:val="restart"/>
            <w:tcMar>
              <w:top w:w="57" w:type="dxa"/>
              <w:left w:w="57" w:type="dxa"/>
              <w:bottom w:w="57" w:type="dxa"/>
              <w:right w:w="57" w:type="dxa"/>
            </w:tcMar>
            <w:vAlign w:val="center"/>
          </w:tcPr>
          <w:p w14:paraId="2BA4F61E" w14:textId="77777777" w:rsidR="00A54B1E" w:rsidRPr="00B77E58" w:rsidRDefault="00A54B1E" w:rsidP="00EF5361">
            <w:pPr>
              <w:spacing w:line="240" w:lineRule="auto"/>
              <w:jc w:val="left"/>
              <w:rPr>
                <w:strike/>
                <w:color w:val="FF0000"/>
                <w:sz w:val="16"/>
                <w:szCs w:val="16"/>
                <w:u w:val="dash"/>
              </w:rPr>
            </w:pPr>
            <w:r w:rsidRPr="00B77E58">
              <w:rPr>
                <w:strike/>
                <w:color w:val="FF0000"/>
                <w:sz w:val="16"/>
                <w:szCs w:val="16"/>
                <w:u w:val="dash"/>
              </w:rPr>
              <w:t xml:space="preserve">EC TT-IWCA </w:t>
            </w:r>
          </w:p>
          <w:p w14:paraId="7282B709" w14:textId="77777777" w:rsidR="00A54B1E" w:rsidRPr="00B77E58" w:rsidRDefault="001E4C65" w:rsidP="00EF5361">
            <w:pPr>
              <w:spacing w:line="240" w:lineRule="auto"/>
              <w:jc w:val="left"/>
              <w:rPr>
                <w:sz w:val="16"/>
                <w:szCs w:val="16"/>
              </w:rPr>
            </w:pPr>
            <w:r w:rsidRPr="00B77E58">
              <w:rPr>
                <w:color w:val="008000"/>
                <w:sz w:val="16"/>
                <w:szCs w:val="16"/>
                <w:u w:val="dash"/>
              </w:rPr>
              <w:t>INFCOM</w:t>
            </w:r>
            <w:r w:rsidRPr="00B77E58">
              <w:rPr>
                <w:sz w:val="16"/>
                <w:szCs w:val="16"/>
              </w:rPr>
              <w:t xml:space="preserve"> </w:t>
            </w:r>
            <w:r w:rsidR="00A54B1E" w:rsidRPr="00B77E58">
              <w:rPr>
                <w:sz w:val="16"/>
                <w:szCs w:val="16"/>
              </w:rPr>
              <w:t>SC-ON JET-ABO</w:t>
            </w:r>
          </w:p>
        </w:tc>
        <w:tc>
          <w:tcPr>
            <w:tcW w:w="783" w:type="pct"/>
            <w:vAlign w:val="center"/>
          </w:tcPr>
          <w:p w14:paraId="1BB4C1D1" w14:textId="77777777" w:rsidR="00A54B1E" w:rsidRPr="00B77E58" w:rsidRDefault="00A54B1E" w:rsidP="00EF5361">
            <w:pPr>
              <w:spacing w:line="240" w:lineRule="auto"/>
              <w:jc w:val="left"/>
              <w:rPr>
                <w:sz w:val="16"/>
                <w:szCs w:val="16"/>
              </w:rPr>
            </w:pPr>
            <w:r w:rsidRPr="00B77E58">
              <w:rPr>
                <w:sz w:val="16"/>
                <w:szCs w:val="16"/>
              </w:rPr>
              <w:t>Task Team</w:t>
            </w:r>
            <w:r w:rsidR="00B97AD4" w:rsidRPr="00B77E58">
              <w:rPr>
                <w:sz w:val="16"/>
                <w:szCs w:val="16"/>
              </w:rPr>
              <w:t xml:space="preserve"> </w:t>
            </w:r>
            <w:r w:rsidRPr="00B77E58">
              <w:rPr>
                <w:sz w:val="16"/>
                <w:szCs w:val="16"/>
              </w:rPr>
              <w:t>work plan including documentation for Cg-18</w:t>
            </w:r>
          </w:p>
        </w:tc>
        <w:tc>
          <w:tcPr>
            <w:tcW w:w="415" w:type="pct"/>
            <w:vAlign w:val="center"/>
          </w:tcPr>
          <w:p w14:paraId="007C37FC"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2 FTE</w:t>
            </w:r>
          </w:p>
        </w:tc>
        <w:tc>
          <w:tcPr>
            <w:tcW w:w="369" w:type="pct"/>
            <w:tcMar>
              <w:top w:w="57" w:type="dxa"/>
              <w:left w:w="57" w:type="dxa"/>
              <w:bottom w:w="57" w:type="dxa"/>
              <w:right w:w="57" w:type="dxa"/>
            </w:tcMar>
            <w:vAlign w:val="center"/>
          </w:tcPr>
          <w:p w14:paraId="387C75D8" w14:textId="77777777" w:rsidR="00A54B1E" w:rsidRPr="00B77E58" w:rsidRDefault="001E2992" w:rsidP="00EF5361">
            <w:pPr>
              <w:spacing w:line="240" w:lineRule="auto"/>
              <w:jc w:val="left"/>
              <w:rPr>
                <w:strike/>
                <w:color w:val="FF0000"/>
                <w:sz w:val="16"/>
                <w:szCs w:val="16"/>
                <w:u w:val="dash"/>
              </w:rPr>
            </w:pPr>
            <w:r w:rsidRPr="00B77E58">
              <w:rPr>
                <w:strike/>
                <w:color w:val="FF0000"/>
                <w:sz w:val="16"/>
                <w:szCs w:val="16"/>
                <w:u w:val="dash"/>
              </w:rPr>
              <w:t>4 x 0.2 fte4 pa</w:t>
            </w:r>
          </w:p>
        </w:tc>
        <w:tc>
          <w:tcPr>
            <w:tcW w:w="322" w:type="pct"/>
            <w:vAlign w:val="center"/>
          </w:tcPr>
          <w:p w14:paraId="19C1BB42" w14:textId="77777777" w:rsidR="00A54B1E" w:rsidRPr="00B77E58" w:rsidRDefault="00BC075E" w:rsidP="00EF5361">
            <w:pPr>
              <w:spacing w:line="240" w:lineRule="auto"/>
              <w:jc w:val="left"/>
              <w:rPr>
                <w:strike/>
                <w:color w:val="FF0000"/>
                <w:sz w:val="16"/>
                <w:szCs w:val="16"/>
                <w:u w:val="dash"/>
              </w:rPr>
            </w:pPr>
            <w:r w:rsidRPr="00B77E58">
              <w:rPr>
                <w:strike/>
                <w:color w:val="FF0000"/>
                <w:sz w:val="16"/>
                <w:szCs w:val="16"/>
                <w:u w:val="dash"/>
              </w:rPr>
              <w:t>3 x 0.2 fte pa</w:t>
            </w:r>
          </w:p>
        </w:tc>
        <w:tc>
          <w:tcPr>
            <w:tcW w:w="415" w:type="pct"/>
            <w:vAlign w:val="center"/>
          </w:tcPr>
          <w:p w14:paraId="3839A579" w14:textId="77777777" w:rsidR="00A54B1E" w:rsidRPr="00B77E58" w:rsidRDefault="00316F9F" w:rsidP="00EF5361">
            <w:pPr>
              <w:spacing w:line="240" w:lineRule="auto"/>
              <w:jc w:val="left"/>
              <w:rPr>
                <w:strike/>
                <w:color w:val="FF0000"/>
                <w:sz w:val="16"/>
                <w:szCs w:val="16"/>
                <w:u w:val="dash"/>
              </w:rPr>
            </w:pPr>
            <w:r w:rsidRPr="00B77E58">
              <w:rPr>
                <w:strike/>
                <w:color w:val="FF0000"/>
                <w:sz w:val="16"/>
                <w:szCs w:val="16"/>
                <w:u w:val="dash"/>
              </w:rPr>
              <w:t>1 x 0.5 fte pa</w:t>
            </w:r>
          </w:p>
        </w:tc>
        <w:tc>
          <w:tcPr>
            <w:tcW w:w="369" w:type="pct"/>
            <w:tcMar>
              <w:top w:w="57" w:type="dxa"/>
              <w:left w:w="57" w:type="dxa"/>
              <w:bottom w:w="57" w:type="dxa"/>
              <w:right w:w="57" w:type="dxa"/>
            </w:tcMar>
            <w:vAlign w:val="center"/>
          </w:tcPr>
          <w:p w14:paraId="168DEC46" w14:textId="77777777" w:rsidR="00A54B1E" w:rsidRPr="00B77E58" w:rsidRDefault="00A54B1E" w:rsidP="00EF5361">
            <w:pPr>
              <w:spacing w:line="240" w:lineRule="auto"/>
              <w:jc w:val="left"/>
              <w:rPr>
                <w:sz w:val="16"/>
                <w:szCs w:val="16"/>
              </w:rPr>
            </w:pPr>
          </w:p>
        </w:tc>
        <w:tc>
          <w:tcPr>
            <w:tcW w:w="461" w:type="pct"/>
            <w:vAlign w:val="center"/>
          </w:tcPr>
          <w:p w14:paraId="5DAE00AF" w14:textId="77777777" w:rsidR="00A54B1E" w:rsidRPr="00B77E58" w:rsidRDefault="00A54B1E" w:rsidP="00EF5361">
            <w:pPr>
              <w:spacing w:line="240" w:lineRule="auto"/>
              <w:jc w:val="left"/>
              <w:rPr>
                <w:sz w:val="16"/>
                <w:szCs w:val="16"/>
              </w:rPr>
            </w:pPr>
          </w:p>
        </w:tc>
        <w:tc>
          <w:tcPr>
            <w:tcW w:w="369" w:type="pct"/>
            <w:vAlign w:val="center"/>
          </w:tcPr>
          <w:p w14:paraId="775D2FCF" w14:textId="77777777" w:rsidR="00A54B1E" w:rsidRPr="00B77E58" w:rsidRDefault="00A54B1E" w:rsidP="00EF5361">
            <w:pPr>
              <w:spacing w:line="240" w:lineRule="auto"/>
              <w:jc w:val="left"/>
              <w:rPr>
                <w:sz w:val="16"/>
                <w:szCs w:val="16"/>
              </w:rPr>
            </w:pPr>
          </w:p>
        </w:tc>
        <w:tc>
          <w:tcPr>
            <w:tcW w:w="750" w:type="pct"/>
            <w:vMerge w:val="restart"/>
            <w:tcMar>
              <w:top w:w="57" w:type="dxa"/>
              <w:left w:w="57" w:type="dxa"/>
              <w:bottom w:w="57" w:type="dxa"/>
              <w:right w:w="57" w:type="dxa"/>
            </w:tcMar>
            <w:vAlign w:val="center"/>
          </w:tcPr>
          <w:p w14:paraId="4D000A2A" w14:textId="77777777" w:rsidR="00A54B1E" w:rsidRPr="00B77E58" w:rsidRDefault="00A54B1E" w:rsidP="00EF5361">
            <w:pPr>
              <w:spacing w:line="240" w:lineRule="auto"/>
              <w:jc w:val="center"/>
              <w:rPr>
                <w:sz w:val="16"/>
                <w:szCs w:val="16"/>
              </w:rPr>
            </w:pPr>
            <w:r w:rsidRPr="00B77E58">
              <w:rPr>
                <w:sz w:val="16"/>
                <w:szCs w:val="16"/>
              </w:rPr>
              <w:t>Jun 2018 – Dec 2020</w:t>
            </w:r>
          </w:p>
        </w:tc>
      </w:tr>
      <w:tr w:rsidR="00A54B1E" w:rsidRPr="00B77E58" w14:paraId="53553A8B" w14:textId="77777777" w:rsidTr="00EF5361">
        <w:trPr>
          <w:trHeight w:val="186"/>
        </w:trPr>
        <w:tc>
          <w:tcPr>
            <w:tcW w:w="341" w:type="pct"/>
            <w:vMerge/>
            <w:tcMar>
              <w:top w:w="57" w:type="dxa"/>
              <w:left w:w="57" w:type="dxa"/>
              <w:bottom w:w="57" w:type="dxa"/>
              <w:right w:w="57" w:type="dxa"/>
            </w:tcMar>
            <w:vAlign w:val="center"/>
          </w:tcPr>
          <w:p w14:paraId="3C850964" w14:textId="77777777" w:rsidR="00A54B1E" w:rsidRPr="00B77E58" w:rsidRDefault="00A54B1E" w:rsidP="00EF5361">
            <w:pPr>
              <w:spacing w:line="240" w:lineRule="auto"/>
              <w:jc w:val="left"/>
              <w:rPr>
                <w:sz w:val="16"/>
                <w:szCs w:val="16"/>
              </w:rPr>
            </w:pPr>
          </w:p>
        </w:tc>
        <w:tc>
          <w:tcPr>
            <w:tcW w:w="408" w:type="pct"/>
            <w:vMerge/>
            <w:tcMar>
              <w:top w:w="57" w:type="dxa"/>
              <w:left w:w="57" w:type="dxa"/>
              <w:bottom w:w="57" w:type="dxa"/>
              <w:right w:w="57" w:type="dxa"/>
            </w:tcMar>
            <w:vAlign w:val="center"/>
          </w:tcPr>
          <w:p w14:paraId="56C610FA" w14:textId="77777777" w:rsidR="00A54B1E" w:rsidRPr="00B77E58" w:rsidRDefault="00A54B1E" w:rsidP="00EF5361">
            <w:pPr>
              <w:spacing w:line="240" w:lineRule="auto"/>
              <w:jc w:val="left"/>
              <w:rPr>
                <w:sz w:val="16"/>
                <w:szCs w:val="16"/>
              </w:rPr>
            </w:pPr>
          </w:p>
        </w:tc>
        <w:tc>
          <w:tcPr>
            <w:tcW w:w="783" w:type="pct"/>
            <w:vAlign w:val="center"/>
          </w:tcPr>
          <w:p w14:paraId="078623E3" w14:textId="77777777" w:rsidR="00A54B1E" w:rsidRPr="00B77E58" w:rsidRDefault="00A54B1E" w:rsidP="00EF5361">
            <w:pPr>
              <w:spacing w:line="240" w:lineRule="auto"/>
              <w:jc w:val="left"/>
              <w:rPr>
                <w:sz w:val="16"/>
                <w:szCs w:val="16"/>
              </w:rPr>
            </w:pPr>
            <w:r w:rsidRPr="00B77E58">
              <w:rPr>
                <w:sz w:val="16"/>
                <w:szCs w:val="16"/>
              </w:rPr>
              <w:t>1 x meetings - held</w:t>
            </w:r>
          </w:p>
        </w:tc>
        <w:tc>
          <w:tcPr>
            <w:tcW w:w="415" w:type="pct"/>
            <w:vAlign w:val="center"/>
          </w:tcPr>
          <w:p w14:paraId="401B5F81" w14:textId="77777777" w:rsidR="00A54B1E" w:rsidRPr="00B77E58" w:rsidRDefault="00A54B1E" w:rsidP="00EF5361">
            <w:pPr>
              <w:spacing w:line="240" w:lineRule="auto"/>
              <w:jc w:val="left"/>
              <w:rPr>
                <w:sz w:val="16"/>
                <w:szCs w:val="16"/>
              </w:rPr>
            </w:pPr>
          </w:p>
        </w:tc>
        <w:tc>
          <w:tcPr>
            <w:tcW w:w="369" w:type="pct"/>
            <w:tcMar>
              <w:top w:w="57" w:type="dxa"/>
              <w:left w:w="57" w:type="dxa"/>
              <w:bottom w:w="57" w:type="dxa"/>
              <w:right w:w="57" w:type="dxa"/>
            </w:tcMar>
            <w:vAlign w:val="center"/>
          </w:tcPr>
          <w:p w14:paraId="752BBFDC"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2A6C5F9F"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1A9D249D" w14:textId="77777777" w:rsidR="00A54B1E" w:rsidRPr="00B77E58" w:rsidRDefault="00A54B1E" w:rsidP="00EF5361">
            <w:pPr>
              <w:spacing w:line="240" w:lineRule="auto"/>
              <w:jc w:val="left"/>
              <w:rPr>
                <w:strike/>
                <w:color w:val="FF0000"/>
                <w:sz w:val="16"/>
                <w:szCs w:val="16"/>
                <w:u w:val="dash"/>
              </w:rPr>
            </w:pPr>
          </w:p>
        </w:tc>
        <w:tc>
          <w:tcPr>
            <w:tcW w:w="369" w:type="pct"/>
            <w:tcMar>
              <w:top w:w="57" w:type="dxa"/>
              <w:left w:w="57" w:type="dxa"/>
              <w:bottom w:w="57" w:type="dxa"/>
              <w:right w:w="57" w:type="dxa"/>
            </w:tcMar>
            <w:vAlign w:val="center"/>
          </w:tcPr>
          <w:p w14:paraId="19926A50" w14:textId="77777777" w:rsidR="00A54B1E" w:rsidRPr="00B77E58" w:rsidRDefault="00A54B1E" w:rsidP="00EF5361">
            <w:pPr>
              <w:spacing w:line="240" w:lineRule="auto"/>
              <w:jc w:val="left"/>
              <w:rPr>
                <w:sz w:val="16"/>
                <w:szCs w:val="16"/>
              </w:rPr>
            </w:pPr>
            <w:r w:rsidRPr="00B77E58">
              <w:rPr>
                <w:sz w:val="16"/>
                <w:szCs w:val="16"/>
              </w:rPr>
              <w:t xml:space="preserve"> </w:t>
            </w:r>
          </w:p>
        </w:tc>
        <w:tc>
          <w:tcPr>
            <w:tcW w:w="461" w:type="pct"/>
            <w:vAlign w:val="center"/>
          </w:tcPr>
          <w:p w14:paraId="21053949"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3</w:t>
            </w:r>
          </w:p>
        </w:tc>
        <w:tc>
          <w:tcPr>
            <w:tcW w:w="369" w:type="pct"/>
            <w:vAlign w:val="center"/>
          </w:tcPr>
          <w:p w14:paraId="60735E2A" w14:textId="77777777" w:rsidR="00A54B1E" w:rsidRPr="00B77E58" w:rsidRDefault="00A54B1E" w:rsidP="00EF5361">
            <w:pPr>
              <w:spacing w:line="240" w:lineRule="auto"/>
              <w:jc w:val="left"/>
              <w:rPr>
                <w:sz w:val="16"/>
                <w:szCs w:val="16"/>
              </w:rPr>
            </w:pPr>
          </w:p>
        </w:tc>
        <w:tc>
          <w:tcPr>
            <w:tcW w:w="750" w:type="pct"/>
            <w:vMerge/>
            <w:tcMar>
              <w:top w:w="57" w:type="dxa"/>
              <w:left w:w="57" w:type="dxa"/>
              <w:bottom w:w="57" w:type="dxa"/>
              <w:right w:w="57" w:type="dxa"/>
            </w:tcMar>
            <w:vAlign w:val="center"/>
          </w:tcPr>
          <w:p w14:paraId="44F05763" w14:textId="77777777" w:rsidR="00A54B1E" w:rsidRPr="00B77E58" w:rsidRDefault="00A54B1E" w:rsidP="00EF5361">
            <w:pPr>
              <w:spacing w:line="240" w:lineRule="auto"/>
              <w:jc w:val="center"/>
              <w:rPr>
                <w:sz w:val="16"/>
                <w:szCs w:val="16"/>
              </w:rPr>
            </w:pPr>
          </w:p>
        </w:tc>
      </w:tr>
      <w:tr w:rsidR="00A54B1E" w:rsidRPr="00B77E58" w14:paraId="676F7F32" w14:textId="77777777" w:rsidTr="00EF5361">
        <w:trPr>
          <w:trHeight w:val="219"/>
        </w:trPr>
        <w:tc>
          <w:tcPr>
            <w:tcW w:w="341" w:type="pct"/>
            <w:vMerge w:val="restart"/>
            <w:tcMar>
              <w:top w:w="57" w:type="dxa"/>
              <w:left w:w="57" w:type="dxa"/>
              <w:bottom w:w="57" w:type="dxa"/>
              <w:right w:w="57" w:type="dxa"/>
            </w:tcMar>
            <w:vAlign w:val="center"/>
          </w:tcPr>
          <w:p w14:paraId="07B3CE93" w14:textId="77777777" w:rsidR="00A54B1E" w:rsidRPr="00B77E58" w:rsidRDefault="00A54B1E" w:rsidP="00EF5361">
            <w:pPr>
              <w:spacing w:line="240" w:lineRule="auto"/>
              <w:jc w:val="left"/>
              <w:rPr>
                <w:sz w:val="16"/>
                <w:szCs w:val="16"/>
              </w:rPr>
            </w:pPr>
            <w:r w:rsidRPr="00B77E58">
              <w:rPr>
                <w:sz w:val="16"/>
                <w:szCs w:val="16"/>
              </w:rPr>
              <w:t>WICAP Governance</w:t>
            </w:r>
          </w:p>
        </w:tc>
        <w:tc>
          <w:tcPr>
            <w:tcW w:w="408" w:type="pct"/>
            <w:vMerge w:val="restart"/>
            <w:tcMar>
              <w:top w:w="57" w:type="dxa"/>
              <w:left w:w="57" w:type="dxa"/>
              <w:bottom w:w="57" w:type="dxa"/>
              <w:right w:w="57" w:type="dxa"/>
            </w:tcMar>
            <w:vAlign w:val="center"/>
          </w:tcPr>
          <w:p w14:paraId="18089C58" w14:textId="77777777" w:rsidR="00A54B1E" w:rsidRPr="00B77E58" w:rsidRDefault="00A54B1E" w:rsidP="00EF5361">
            <w:pPr>
              <w:spacing w:line="240" w:lineRule="auto"/>
              <w:jc w:val="left"/>
              <w:rPr>
                <w:sz w:val="16"/>
                <w:szCs w:val="16"/>
              </w:rPr>
            </w:pPr>
            <w:r w:rsidRPr="00B77E58">
              <w:rPr>
                <w:sz w:val="16"/>
                <w:szCs w:val="16"/>
              </w:rPr>
              <w:t>Governing Board (GB)</w:t>
            </w:r>
          </w:p>
        </w:tc>
        <w:tc>
          <w:tcPr>
            <w:tcW w:w="783" w:type="pct"/>
            <w:vAlign w:val="center"/>
          </w:tcPr>
          <w:p w14:paraId="1D62A5A0" w14:textId="77777777" w:rsidR="00A54B1E" w:rsidRPr="00B77E58" w:rsidRDefault="00A54B1E" w:rsidP="00EF5361">
            <w:pPr>
              <w:spacing w:line="240" w:lineRule="auto"/>
              <w:jc w:val="left"/>
              <w:rPr>
                <w:sz w:val="16"/>
                <w:szCs w:val="16"/>
              </w:rPr>
            </w:pPr>
            <w:r w:rsidRPr="00B77E58">
              <w:rPr>
                <w:sz w:val="16"/>
                <w:szCs w:val="16"/>
              </w:rPr>
              <w:t>Operation</w:t>
            </w:r>
          </w:p>
        </w:tc>
        <w:tc>
          <w:tcPr>
            <w:tcW w:w="415" w:type="pct"/>
            <w:vAlign w:val="center"/>
          </w:tcPr>
          <w:p w14:paraId="6C78B3CE"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0.3 FTE</w:t>
            </w:r>
          </w:p>
        </w:tc>
        <w:tc>
          <w:tcPr>
            <w:tcW w:w="369" w:type="pct"/>
            <w:tcMar>
              <w:top w:w="57" w:type="dxa"/>
              <w:left w:w="57" w:type="dxa"/>
              <w:bottom w:w="57" w:type="dxa"/>
              <w:right w:w="57" w:type="dxa"/>
            </w:tcMar>
            <w:vAlign w:val="center"/>
          </w:tcPr>
          <w:p w14:paraId="6D96C704"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4C5DD4EC" w14:textId="77777777" w:rsidR="00A54B1E" w:rsidRPr="00B77E58" w:rsidRDefault="00314E79" w:rsidP="00EF5361">
            <w:pPr>
              <w:spacing w:line="240" w:lineRule="auto"/>
              <w:jc w:val="left"/>
              <w:rPr>
                <w:strike/>
                <w:color w:val="FF0000"/>
                <w:sz w:val="16"/>
                <w:szCs w:val="16"/>
                <w:u w:val="dash"/>
              </w:rPr>
            </w:pPr>
            <w:r w:rsidRPr="00B77E58">
              <w:rPr>
                <w:strike/>
                <w:color w:val="FF0000"/>
                <w:sz w:val="16"/>
                <w:szCs w:val="16"/>
                <w:u w:val="dash"/>
              </w:rPr>
              <w:t>5 x 0.05 fte pa</w:t>
            </w:r>
          </w:p>
        </w:tc>
        <w:tc>
          <w:tcPr>
            <w:tcW w:w="415" w:type="pct"/>
            <w:vAlign w:val="center"/>
          </w:tcPr>
          <w:p w14:paraId="46BE2DF0" w14:textId="77777777" w:rsidR="00A54B1E" w:rsidRPr="00B77E58" w:rsidRDefault="00E82D4E" w:rsidP="00EF5361">
            <w:pPr>
              <w:spacing w:line="240" w:lineRule="auto"/>
              <w:jc w:val="left"/>
              <w:rPr>
                <w:strike/>
                <w:color w:val="FF0000"/>
                <w:sz w:val="16"/>
                <w:szCs w:val="16"/>
                <w:u w:val="dash"/>
              </w:rPr>
            </w:pPr>
            <w:r w:rsidRPr="00B77E58">
              <w:rPr>
                <w:strike/>
                <w:color w:val="FF0000"/>
                <w:sz w:val="16"/>
                <w:szCs w:val="16"/>
                <w:u w:val="dash"/>
              </w:rPr>
              <w:t>5 x 0.05 fte pa</w:t>
            </w:r>
          </w:p>
        </w:tc>
        <w:tc>
          <w:tcPr>
            <w:tcW w:w="369" w:type="pct"/>
            <w:tcMar>
              <w:top w:w="57" w:type="dxa"/>
              <w:left w:w="57" w:type="dxa"/>
              <w:bottom w:w="57" w:type="dxa"/>
              <w:right w:w="57" w:type="dxa"/>
            </w:tcMar>
            <w:vAlign w:val="center"/>
          </w:tcPr>
          <w:p w14:paraId="08F51F9D" w14:textId="77777777" w:rsidR="00A54B1E" w:rsidRPr="00B77E58" w:rsidRDefault="00A54B1E" w:rsidP="00EF5361">
            <w:pPr>
              <w:spacing w:line="240" w:lineRule="auto"/>
              <w:jc w:val="left"/>
              <w:rPr>
                <w:sz w:val="16"/>
                <w:szCs w:val="16"/>
              </w:rPr>
            </w:pPr>
          </w:p>
        </w:tc>
        <w:tc>
          <w:tcPr>
            <w:tcW w:w="461" w:type="pct"/>
            <w:vAlign w:val="center"/>
          </w:tcPr>
          <w:p w14:paraId="3ECA9231" w14:textId="77777777" w:rsidR="00A54B1E" w:rsidRPr="00B77E58" w:rsidRDefault="00A54B1E" w:rsidP="00EF5361">
            <w:pPr>
              <w:spacing w:line="240" w:lineRule="auto"/>
              <w:jc w:val="left"/>
              <w:rPr>
                <w:sz w:val="16"/>
                <w:szCs w:val="16"/>
              </w:rPr>
            </w:pPr>
          </w:p>
        </w:tc>
        <w:tc>
          <w:tcPr>
            <w:tcW w:w="369" w:type="pct"/>
            <w:vAlign w:val="center"/>
          </w:tcPr>
          <w:p w14:paraId="7C573890" w14:textId="77777777" w:rsidR="00A54B1E" w:rsidRPr="00B77E58" w:rsidRDefault="00A54B1E" w:rsidP="00EF5361">
            <w:pPr>
              <w:spacing w:line="240" w:lineRule="auto"/>
              <w:jc w:val="left"/>
              <w:rPr>
                <w:sz w:val="16"/>
                <w:szCs w:val="16"/>
              </w:rPr>
            </w:pPr>
          </w:p>
        </w:tc>
        <w:tc>
          <w:tcPr>
            <w:tcW w:w="750" w:type="pct"/>
            <w:vMerge w:val="restart"/>
            <w:tcMar>
              <w:top w:w="57" w:type="dxa"/>
              <w:left w:w="57" w:type="dxa"/>
              <w:bottom w:w="57" w:type="dxa"/>
              <w:right w:w="57" w:type="dxa"/>
            </w:tcMar>
            <w:vAlign w:val="center"/>
          </w:tcPr>
          <w:p w14:paraId="3921F98E" w14:textId="108A3753" w:rsidR="00A54B1E" w:rsidRPr="00B77E58" w:rsidRDefault="00A54B1E" w:rsidP="00EF5361">
            <w:pPr>
              <w:spacing w:line="240" w:lineRule="auto"/>
              <w:jc w:val="center"/>
              <w:rPr>
                <w:sz w:val="16"/>
                <w:szCs w:val="16"/>
              </w:rPr>
            </w:pPr>
            <w:r w:rsidRPr="00B77E58">
              <w:rPr>
                <w:sz w:val="16"/>
                <w:szCs w:val="16"/>
              </w:rPr>
              <w:t>Oct 2020 – Dec 202</w:t>
            </w:r>
            <w:r w:rsidRPr="00B77E58">
              <w:rPr>
                <w:color w:val="008000"/>
                <w:sz w:val="16"/>
                <w:szCs w:val="16"/>
                <w:u w:val="dash"/>
              </w:rPr>
              <w:t>5</w:t>
            </w:r>
            <w:r w:rsidR="00AD0C0C" w:rsidRPr="00B77E58">
              <w:rPr>
                <w:strike/>
                <w:color w:val="FF0000"/>
                <w:sz w:val="16"/>
                <w:szCs w:val="16"/>
                <w:u w:val="dash"/>
              </w:rPr>
              <w:t>3</w:t>
            </w:r>
          </w:p>
        </w:tc>
      </w:tr>
      <w:tr w:rsidR="00A54B1E" w:rsidRPr="00B77E58" w14:paraId="31C6B061" w14:textId="77777777" w:rsidTr="00EF5361">
        <w:trPr>
          <w:trHeight w:val="186"/>
        </w:trPr>
        <w:tc>
          <w:tcPr>
            <w:tcW w:w="341" w:type="pct"/>
            <w:vMerge/>
            <w:tcMar>
              <w:top w:w="57" w:type="dxa"/>
              <w:left w:w="57" w:type="dxa"/>
              <w:bottom w:w="57" w:type="dxa"/>
              <w:right w:w="57" w:type="dxa"/>
            </w:tcMar>
            <w:vAlign w:val="center"/>
          </w:tcPr>
          <w:p w14:paraId="3B6F8D5C" w14:textId="77777777" w:rsidR="00A54B1E" w:rsidRPr="00B77E58" w:rsidRDefault="00A54B1E" w:rsidP="00EF5361">
            <w:pPr>
              <w:spacing w:line="240" w:lineRule="auto"/>
              <w:jc w:val="left"/>
              <w:rPr>
                <w:sz w:val="16"/>
                <w:szCs w:val="16"/>
              </w:rPr>
            </w:pPr>
          </w:p>
        </w:tc>
        <w:tc>
          <w:tcPr>
            <w:tcW w:w="408" w:type="pct"/>
            <w:vMerge/>
            <w:tcMar>
              <w:top w:w="57" w:type="dxa"/>
              <w:left w:w="57" w:type="dxa"/>
              <w:bottom w:w="57" w:type="dxa"/>
              <w:right w:w="57" w:type="dxa"/>
            </w:tcMar>
            <w:vAlign w:val="center"/>
          </w:tcPr>
          <w:p w14:paraId="418EE75A" w14:textId="77777777" w:rsidR="00A54B1E" w:rsidRPr="00B77E58" w:rsidRDefault="00A54B1E" w:rsidP="00EF5361">
            <w:pPr>
              <w:spacing w:line="240" w:lineRule="auto"/>
              <w:jc w:val="left"/>
              <w:rPr>
                <w:sz w:val="16"/>
                <w:szCs w:val="16"/>
              </w:rPr>
            </w:pPr>
          </w:p>
        </w:tc>
        <w:tc>
          <w:tcPr>
            <w:tcW w:w="783" w:type="pct"/>
            <w:vAlign w:val="center"/>
          </w:tcPr>
          <w:p w14:paraId="224E34E0" w14:textId="77777777" w:rsidR="00A54B1E" w:rsidRPr="00B77E58" w:rsidRDefault="00A54B1E" w:rsidP="00EF5361">
            <w:pPr>
              <w:spacing w:line="240" w:lineRule="auto"/>
              <w:jc w:val="left"/>
              <w:rPr>
                <w:sz w:val="16"/>
                <w:szCs w:val="16"/>
              </w:rPr>
            </w:pPr>
            <w:r w:rsidRPr="00B77E58">
              <w:rPr>
                <w:sz w:val="16"/>
                <w:szCs w:val="16"/>
              </w:rPr>
              <w:t>3 x Meetings</w:t>
            </w:r>
          </w:p>
        </w:tc>
        <w:tc>
          <w:tcPr>
            <w:tcW w:w="415" w:type="pct"/>
            <w:vAlign w:val="center"/>
          </w:tcPr>
          <w:p w14:paraId="2D4F2C4D" w14:textId="77777777" w:rsidR="00A54B1E" w:rsidRPr="00B77E58" w:rsidRDefault="00A54B1E" w:rsidP="00EF5361">
            <w:pPr>
              <w:spacing w:line="240" w:lineRule="auto"/>
              <w:jc w:val="left"/>
              <w:rPr>
                <w:sz w:val="16"/>
                <w:szCs w:val="16"/>
              </w:rPr>
            </w:pPr>
          </w:p>
        </w:tc>
        <w:tc>
          <w:tcPr>
            <w:tcW w:w="369" w:type="pct"/>
            <w:tcMar>
              <w:top w:w="57" w:type="dxa"/>
              <w:left w:w="57" w:type="dxa"/>
              <w:bottom w:w="57" w:type="dxa"/>
              <w:right w:w="57" w:type="dxa"/>
            </w:tcMar>
            <w:vAlign w:val="center"/>
          </w:tcPr>
          <w:p w14:paraId="51633EEB"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67719902"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0C07C130" w14:textId="77777777" w:rsidR="00A54B1E" w:rsidRPr="00B77E58" w:rsidRDefault="00A54B1E" w:rsidP="00EF5361">
            <w:pPr>
              <w:spacing w:line="240" w:lineRule="auto"/>
              <w:jc w:val="left"/>
              <w:rPr>
                <w:strike/>
                <w:color w:val="FF0000"/>
                <w:sz w:val="16"/>
                <w:szCs w:val="16"/>
                <w:u w:val="dash"/>
              </w:rPr>
            </w:pPr>
          </w:p>
        </w:tc>
        <w:tc>
          <w:tcPr>
            <w:tcW w:w="369" w:type="pct"/>
            <w:tcMar>
              <w:top w:w="57" w:type="dxa"/>
              <w:left w:w="57" w:type="dxa"/>
              <w:bottom w:w="57" w:type="dxa"/>
              <w:right w:w="57" w:type="dxa"/>
            </w:tcMar>
            <w:vAlign w:val="center"/>
          </w:tcPr>
          <w:p w14:paraId="208B11A7" w14:textId="77777777" w:rsidR="00A54B1E" w:rsidRPr="00B77E58" w:rsidRDefault="00A54B1E" w:rsidP="00EF5361">
            <w:pPr>
              <w:spacing w:line="240" w:lineRule="auto"/>
              <w:jc w:val="left"/>
              <w:rPr>
                <w:sz w:val="16"/>
                <w:szCs w:val="16"/>
              </w:rPr>
            </w:pPr>
          </w:p>
        </w:tc>
        <w:tc>
          <w:tcPr>
            <w:tcW w:w="461" w:type="pct"/>
            <w:vAlign w:val="center"/>
          </w:tcPr>
          <w:p w14:paraId="1230E486" w14:textId="77777777" w:rsidR="00A54B1E" w:rsidRPr="00B77E58" w:rsidRDefault="007A1074" w:rsidP="00EF5361">
            <w:pPr>
              <w:spacing w:line="240" w:lineRule="auto"/>
              <w:jc w:val="left"/>
              <w:rPr>
                <w:sz w:val="16"/>
                <w:szCs w:val="16"/>
              </w:rPr>
            </w:pPr>
            <w:r w:rsidRPr="00B77E58">
              <w:rPr>
                <w:strike/>
                <w:color w:val="FF0000"/>
                <w:sz w:val="16"/>
                <w:szCs w:val="16"/>
                <w:u w:val="dash"/>
              </w:rPr>
              <w:t>30</w:t>
            </w:r>
            <w:r w:rsidR="00A54B1E" w:rsidRPr="00B77E58">
              <w:rPr>
                <w:color w:val="008000"/>
                <w:sz w:val="16"/>
                <w:szCs w:val="16"/>
                <w:u w:val="dash"/>
              </w:rPr>
              <w:t>0</w:t>
            </w:r>
          </w:p>
        </w:tc>
        <w:tc>
          <w:tcPr>
            <w:tcW w:w="369" w:type="pct"/>
            <w:vAlign w:val="center"/>
          </w:tcPr>
          <w:p w14:paraId="78BBACA3" w14:textId="77777777" w:rsidR="00A54B1E" w:rsidRPr="00B77E58" w:rsidRDefault="00A54B1E" w:rsidP="00EF5361">
            <w:pPr>
              <w:spacing w:line="240" w:lineRule="auto"/>
              <w:jc w:val="left"/>
              <w:rPr>
                <w:sz w:val="16"/>
                <w:szCs w:val="16"/>
              </w:rPr>
            </w:pPr>
          </w:p>
        </w:tc>
        <w:tc>
          <w:tcPr>
            <w:tcW w:w="750" w:type="pct"/>
            <w:vMerge/>
            <w:tcMar>
              <w:top w:w="57" w:type="dxa"/>
              <w:left w:w="57" w:type="dxa"/>
              <w:bottom w:w="57" w:type="dxa"/>
              <w:right w:w="57" w:type="dxa"/>
            </w:tcMar>
            <w:vAlign w:val="center"/>
          </w:tcPr>
          <w:p w14:paraId="52DADFC0" w14:textId="77777777" w:rsidR="00A54B1E" w:rsidRPr="00B77E58" w:rsidRDefault="00A54B1E" w:rsidP="00EF5361">
            <w:pPr>
              <w:spacing w:line="240" w:lineRule="auto"/>
              <w:jc w:val="center"/>
              <w:rPr>
                <w:sz w:val="16"/>
                <w:szCs w:val="16"/>
              </w:rPr>
            </w:pPr>
          </w:p>
        </w:tc>
      </w:tr>
      <w:tr w:rsidR="00A54B1E" w:rsidRPr="00B77E58" w14:paraId="2F130D7C" w14:textId="77777777" w:rsidTr="00EF5361">
        <w:trPr>
          <w:trHeight w:val="556"/>
        </w:trPr>
        <w:tc>
          <w:tcPr>
            <w:tcW w:w="341" w:type="pct"/>
            <w:vMerge w:val="restart"/>
            <w:tcMar>
              <w:top w:w="57" w:type="dxa"/>
              <w:left w:w="57" w:type="dxa"/>
              <w:bottom w:w="57" w:type="dxa"/>
              <w:right w:w="57" w:type="dxa"/>
            </w:tcMar>
            <w:vAlign w:val="center"/>
          </w:tcPr>
          <w:p w14:paraId="2E6934BC" w14:textId="77777777" w:rsidR="00A54B1E" w:rsidRPr="00B77E58" w:rsidRDefault="00A54B1E" w:rsidP="00EF5361">
            <w:pPr>
              <w:spacing w:line="240" w:lineRule="auto"/>
              <w:jc w:val="left"/>
              <w:rPr>
                <w:sz w:val="16"/>
                <w:szCs w:val="16"/>
              </w:rPr>
            </w:pPr>
            <w:r w:rsidRPr="00B77E58">
              <w:rPr>
                <w:sz w:val="16"/>
                <w:szCs w:val="16"/>
              </w:rPr>
              <w:t>WICAP Coordination</w:t>
            </w:r>
          </w:p>
        </w:tc>
        <w:tc>
          <w:tcPr>
            <w:tcW w:w="408" w:type="pct"/>
            <w:vMerge w:val="restart"/>
            <w:tcMar>
              <w:top w:w="57" w:type="dxa"/>
              <w:left w:w="57" w:type="dxa"/>
              <w:bottom w:w="57" w:type="dxa"/>
              <w:right w:w="57" w:type="dxa"/>
            </w:tcMar>
            <w:vAlign w:val="center"/>
          </w:tcPr>
          <w:p w14:paraId="1518CC51" w14:textId="77777777" w:rsidR="00A54B1E" w:rsidRPr="00B77E58" w:rsidRDefault="00A54B1E" w:rsidP="00EF5361">
            <w:pPr>
              <w:spacing w:line="240" w:lineRule="auto"/>
              <w:jc w:val="left"/>
              <w:rPr>
                <w:sz w:val="16"/>
                <w:szCs w:val="16"/>
              </w:rPr>
            </w:pPr>
            <w:r w:rsidRPr="00B77E58">
              <w:rPr>
                <w:sz w:val="16"/>
                <w:szCs w:val="16"/>
              </w:rPr>
              <w:t>Oversight, Planning &amp; Coordination Team (OPCT)</w:t>
            </w:r>
          </w:p>
        </w:tc>
        <w:tc>
          <w:tcPr>
            <w:tcW w:w="783" w:type="pct"/>
            <w:vAlign w:val="center"/>
          </w:tcPr>
          <w:p w14:paraId="736305DB" w14:textId="77777777" w:rsidR="00A54B1E" w:rsidRPr="00B77E58" w:rsidRDefault="00A54B1E" w:rsidP="00EF5361">
            <w:pPr>
              <w:spacing w:line="240" w:lineRule="auto"/>
              <w:jc w:val="left"/>
              <w:rPr>
                <w:sz w:val="16"/>
                <w:szCs w:val="16"/>
              </w:rPr>
            </w:pPr>
            <w:r w:rsidRPr="00B77E58">
              <w:rPr>
                <w:sz w:val="16"/>
                <w:szCs w:val="16"/>
              </w:rPr>
              <w:t>Operation, Staffing</w:t>
            </w:r>
          </w:p>
        </w:tc>
        <w:tc>
          <w:tcPr>
            <w:tcW w:w="415" w:type="pct"/>
            <w:vAlign w:val="center"/>
          </w:tcPr>
          <w:p w14:paraId="38E498DF"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2.5 FTE</w:t>
            </w:r>
          </w:p>
        </w:tc>
        <w:tc>
          <w:tcPr>
            <w:tcW w:w="369" w:type="pct"/>
            <w:tcMar>
              <w:top w:w="57" w:type="dxa"/>
              <w:left w:w="57" w:type="dxa"/>
              <w:bottom w:w="57" w:type="dxa"/>
              <w:right w:w="57" w:type="dxa"/>
            </w:tcMar>
            <w:vAlign w:val="center"/>
          </w:tcPr>
          <w:p w14:paraId="34C975A9"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2FB39549" w14:textId="77777777" w:rsidR="00A54B1E" w:rsidRPr="00B77E58" w:rsidRDefault="00314E79" w:rsidP="00EF5361">
            <w:pPr>
              <w:spacing w:line="240" w:lineRule="auto"/>
              <w:jc w:val="left"/>
              <w:rPr>
                <w:strike/>
                <w:color w:val="FF0000"/>
                <w:sz w:val="16"/>
                <w:szCs w:val="16"/>
                <w:u w:val="dash"/>
              </w:rPr>
            </w:pPr>
            <w:r w:rsidRPr="00B77E58">
              <w:rPr>
                <w:strike/>
                <w:color w:val="FF0000"/>
                <w:sz w:val="16"/>
                <w:szCs w:val="16"/>
                <w:u w:val="dash"/>
              </w:rPr>
              <w:t>1 x 1 fte pa</w:t>
            </w:r>
          </w:p>
        </w:tc>
        <w:tc>
          <w:tcPr>
            <w:tcW w:w="415" w:type="pct"/>
            <w:vAlign w:val="center"/>
          </w:tcPr>
          <w:p w14:paraId="1772D089" w14:textId="77777777" w:rsidR="00A54B1E" w:rsidRPr="00B77E58" w:rsidRDefault="00E82D4E" w:rsidP="00EF5361">
            <w:pPr>
              <w:spacing w:line="240" w:lineRule="auto"/>
              <w:jc w:val="left"/>
              <w:rPr>
                <w:strike/>
                <w:color w:val="FF0000"/>
                <w:sz w:val="16"/>
                <w:szCs w:val="16"/>
                <w:u w:val="dash"/>
              </w:rPr>
            </w:pPr>
            <w:r w:rsidRPr="00B77E58">
              <w:rPr>
                <w:strike/>
                <w:color w:val="FF0000"/>
                <w:sz w:val="16"/>
                <w:szCs w:val="16"/>
                <w:u w:val="dash"/>
              </w:rPr>
              <w:t>1 x 1 fte pa</w:t>
            </w:r>
          </w:p>
        </w:tc>
        <w:tc>
          <w:tcPr>
            <w:tcW w:w="369" w:type="pct"/>
            <w:tcMar>
              <w:top w:w="57" w:type="dxa"/>
              <w:left w:w="57" w:type="dxa"/>
              <w:bottom w:w="57" w:type="dxa"/>
              <w:right w:w="57" w:type="dxa"/>
            </w:tcMar>
            <w:vAlign w:val="center"/>
          </w:tcPr>
          <w:p w14:paraId="2AB6E865" w14:textId="77777777" w:rsidR="00A54B1E" w:rsidRPr="00B77E58" w:rsidRDefault="00A54B1E" w:rsidP="00EF5361">
            <w:pPr>
              <w:spacing w:line="240" w:lineRule="auto"/>
              <w:jc w:val="left"/>
              <w:rPr>
                <w:sz w:val="16"/>
                <w:szCs w:val="16"/>
              </w:rPr>
            </w:pPr>
          </w:p>
        </w:tc>
        <w:tc>
          <w:tcPr>
            <w:tcW w:w="461" w:type="pct"/>
            <w:vAlign w:val="center"/>
          </w:tcPr>
          <w:p w14:paraId="45FE2F40"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60</w:t>
            </w:r>
          </w:p>
        </w:tc>
        <w:tc>
          <w:tcPr>
            <w:tcW w:w="369" w:type="pct"/>
            <w:vAlign w:val="center"/>
          </w:tcPr>
          <w:p w14:paraId="43678BCF"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60</w:t>
            </w:r>
          </w:p>
        </w:tc>
        <w:tc>
          <w:tcPr>
            <w:tcW w:w="750" w:type="pct"/>
            <w:vMerge w:val="restart"/>
            <w:tcMar>
              <w:top w:w="57" w:type="dxa"/>
              <w:left w:w="57" w:type="dxa"/>
              <w:bottom w:w="57" w:type="dxa"/>
              <w:right w:w="57" w:type="dxa"/>
            </w:tcMar>
            <w:vAlign w:val="center"/>
          </w:tcPr>
          <w:p w14:paraId="4D0E0CEF" w14:textId="275910A3" w:rsidR="00A54B1E" w:rsidRPr="00B77E58" w:rsidRDefault="00A54B1E" w:rsidP="00EF5361">
            <w:pPr>
              <w:spacing w:line="240" w:lineRule="auto"/>
              <w:jc w:val="center"/>
              <w:rPr>
                <w:sz w:val="16"/>
                <w:szCs w:val="16"/>
              </w:rPr>
            </w:pPr>
            <w:r w:rsidRPr="00B77E58">
              <w:rPr>
                <w:sz w:val="16"/>
                <w:szCs w:val="16"/>
              </w:rPr>
              <w:t>Jan 2020 – Dec 202</w:t>
            </w:r>
            <w:r w:rsidRPr="00B77E58">
              <w:rPr>
                <w:color w:val="008000"/>
                <w:sz w:val="16"/>
                <w:szCs w:val="16"/>
                <w:u w:val="dash"/>
              </w:rPr>
              <w:t>5</w:t>
            </w:r>
            <w:r w:rsidR="00AD0C0C" w:rsidRPr="00B77E58">
              <w:rPr>
                <w:strike/>
                <w:color w:val="FF0000"/>
                <w:sz w:val="16"/>
                <w:szCs w:val="16"/>
                <w:u w:val="dash"/>
              </w:rPr>
              <w:t>3</w:t>
            </w:r>
          </w:p>
        </w:tc>
      </w:tr>
      <w:tr w:rsidR="00A54B1E" w:rsidRPr="00B77E58" w14:paraId="6DDE931D" w14:textId="77777777" w:rsidTr="00EF5361">
        <w:trPr>
          <w:trHeight w:val="186"/>
        </w:trPr>
        <w:tc>
          <w:tcPr>
            <w:tcW w:w="341" w:type="pct"/>
            <w:vMerge/>
            <w:tcMar>
              <w:top w:w="57" w:type="dxa"/>
              <w:left w:w="57" w:type="dxa"/>
              <w:bottom w:w="57" w:type="dxa"/>
              <w:right w:w="57" w:type="dxa"/>
            </w:tcMar>
            <w:vAlign w:val="center"/>
          </w:tcPr>
          <w:p w14:paraId="08F90DAA" w14:textId="77777777" w:rsidR="00A54B1E" w:rsidRPr="00B77E58" w:rsidRDefault="00A54B1E" w:rsidP="00EF5361">
            <w:pPr>
              <w:spacing w:line="240" w:lineRule="auto"/>
              <w:jc w:val="left"/>
              <w:rPr>
                <w:sz w:val="16"/>
                <w:szCs w:val="16"/>
              </w:rPr>
            </w:pPr>
          </w:p>
        </w:tc>
        <w:tc>
          <w:tcPr>
            <w:tcW w:w="408" w:type="pct"/>
            <w:vMerge/>
            <w:tcMar>
              <w:top w:w="57" w:type="dxa"/>
              <w:left w:w="57" w:type="dxa"/>
              <w:bottom w:w="57" w:type="dxa"/>
              <w:right w:w="57" w:type="dxa"/>
            </w:tcMar>
            <w:vAlign w:val="center"/>
          </w:tcPr>
          <w:p w14:paraId="558DEE66" w14:textId="77777777" w:rsidR="00A54B1E" w:rsidRPr="00B77E58" w:rsidRDefault="00A54B1E" w:rsidP="00EF5361">
            <w:pPr>
              <w:spacing w:line="240" w:lineRule="auto"/>
              <w:jc w:val="left"/>
              <w:rPr>
                <w:sz w:val="16"/>
                <w:szCs w:val="16"/>
              </w:rPr>
            </w:pPr>
          </w:p>
        </w:tc>
        <w:tc>
          <w:tcPr>
            <w:tcW w:w="783" w:type="pct"/>
            <w:vAlign w:val="center"/>
          </w:tcPr>
          <w:p w14:paraId="40FFAF5F" w14:textId="77777777" w:rsidR="00A54B1E" w:rsidRPr="00B77E58" w:rsidRDefault="00A54B1E" w:rsidP="00EF5361">
            <w:pPr>
              <w:spacing w:line="240" w:lineRule="auto"/>
              <w:jc w:val="left"/>
              <w:rPr>
                <w:sz w:val="16"/>
                <w:szCs w:val="16"/>
              </w:rPr>
            </w:pPr>
            <w:r w:rsidRPr="00B77E58">
              <w:rPr>
                <w:sz w:val="16"/>
                <w:szCs w:val="16"/>
              </w:rPr>
              <w:t>Consultation</w:t>
            </w:r>
          </w:p>
        </w:tc>
        <w:tc>
          <w:tcPr>
            <w:tcW w:w="415" w:type="pct"/>
            <w:vAlign w:val="center"/>
          </w:tcPr>
          <w:p w14:paraId="2BF7B411"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1 FTE</w:t>
            </w:r>
          </w:p>
        </w:tc>
        <w:tc>
          <w:tcPr>
            <w:tcW w:w="369" w:type="pct"/>
            <w:tcMar>
              <w:top w:w="57" w:type="dxa"/>
              <w:left w:w="57" w:type="dxa"/>
              <w:bottom w:w="57" w:type="dxa"/>
              <w:right w:w="57" w:type="dxa"/>
            </w:tcMar>
            <w:vAlign w:val="center"/>
          </w:tcPr>
          <w:p w14:paraId="58C3C0DF"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68CB1CE7" w14:textId="77777777" w:rsidR="00A54B1E" w:rsidRPr="00B77E58" w:rsidDel="0038142D" w:rsidRDefault="00A54B1E" w:rsidP="00EF5361">
            <w:pPr>
              <w:spacing w:line="240" w:lineRule="auto"/>
              <w:jc w:val="left"/>
              <w:rPr>
                <w:strike/>
                <w:color w:val="FF0000"/>
                <w:sz w:val="16"/>
                <w:szCs w:val="16"/>
                <w:u w:val="dash"/>
              </w:rPr>
            </w:pPr>
          </w:p>
        </w:tc>
        <w:tc>
          <w:tcPr>
            <w:tcW w:w="415" w:type="pct"/>
            <w:vAlign w:val="center"/>
          </w:tcPr>
          <w:p w14:paraId="5320A75A" w14:textId="77777777" w:rsidR="00A54B1E" w:rsidRPr="00B77E58" w:rsidDel="0038142D" w:rsidRDefault="00A54B1E" w:rsidP="00EF5361">
            <w:pPr>
              <w:spacing w:line="240" w:lineRule="auto"/>
              <w:jc w:val="left"/>
              <w:rPr>
                <w:strike/>
                <w:color w:val="FF0000"/>
                <w:sz w:val="16"/>
                <w:szCs w:val="16"/>
                <w:u w:val="dash"/>
              </w:rPr>
            </w:pPr>
          </w:p>
        </w:tc>
        <w:tc>
          <w:tcPr>
            <w:tcW w:w="369" w:type="pct"/>
            <w:tcMar>
              <w:top w:w="57" w:type="dxa"/>
              <w:left w:w="57" w:type="dxa"/>
              <w:bottom w:w="57" w:type="dxa"/>
              <w:right w:w="57" w:type="dxa"/>
            </w:tcMar>
            <w:vAlign w:val="center"/>
          </w:tcPr>
          <w:p w14:paraId="26C114F1" w14:textId="77777777" w:rsidR="00A54B1E" w:rsidRPr="00B77E58" w:rsidRDefault="00A54B1E" w:rsidP="00EF5361">
            <w:pPr>
              <w:spacing w:line="240" w:lineRule="auto"/>
              <w:jc w:val="left"/>
              <w:rPr>
                <w:sz w:val="16"/>
                <w:szCs w:val="16"/>
              </w:rPr>
            </w:pPr>
          </w:p>
        </w:tc>
        <w:tc>
          <w:tcPr>
            <w:tcW w:w="461" w:type="pct"/>
            <w:vAlign w:val="center"/>
          </w:tcPr>
          <w:p w14:paraId="584D34F2" w14:textId="77777777" w:rsidR="00A54B1E" w:rsidRPr="00B77E58" w:rsidRDefault="00A54B1E" w:rsidP="00EF5361">
            <w:pPr>
              <w:spacing w:line="240" w:lineRule="auto"/>
              <w:jc w:val="left"/>
              <w:rPr>
                <w:color w:val="008000"/>
                <w:sz w:val="16"/>
                <w:szCs w:val="16"/>
                <w:u w:val="dash"/>
              </w:rPr>
            </w:pPr>
          </w:p>
        </w:tc>
        <w:tc>
          <w:tcPr>
            <w:tcW w:w="369" w:type="pct"/>
            <w:vAlign w:val="center"/>
          </w:tcPr>
          <w:p w14:paraId="24F50820"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87</w:t>
            </w:r>
          </w:p>
        </w:tc>
        <w:tc>
          <w:tcPr>
            <w:tcW w:w="750" w:type="pct"/>
            <w:vMerge/>
            <w:tcMar>
              <w:top w:w="57" w:type="dxa"/>
              <w:left w:w="57" w:type="dxa"/>
              <w:bottom w:w="57" w:type="dxa"/>
              <w:right w:w="57" w:type="dxa"/>
            </w:tcMar>
            <w:vAlign w:val="center"/>
          </w:tcPr>
          <w:p w14:paraId="67456FCA" w14:textId="77777777" w:rsidR="00A54B1E" w:rsidRPr="00B77E58" w:rsidRDefault="00A54B1E" w:rsidP="00EF5361">
            <w:pPr>
              <w:spacing w:line="240" w:lineRule="auto"/>
              <w:jc w:val="center"/>
              <w:rPr>
                <w:sz w:val="16"/>
                <w:szCs w:val="16"/>
              </w:rPr>
            </w:pPr>
          </w:p>
        </w:tc>
      </w:tr>
      <w:tr w:rsidR="00A54B1E" w:rsidRPr="00B77E58" w14:paraId="5A789AD7" w14:textId="77777777" w:rsidTr="00EF5361">
        <w:trPr>
          <w:trHeight w:val="186"/>
        </w:trPr>
        <w:tc>
          <w:tcPr>
            <w:tcW w:w="341" w:type="pct"/>
            <w:vMerge/>
            <w:tcMar>
              <w:top w:w="57" w:type="dxa"/>
              <w:left w:w="57" w:type="dxa"/>
              <w:bottom w:w="57" w:type="dxa"/>
              <w:right w:w="57" w:type="dxa"/>
            </w:tcMar>
            <w:vAlign w:val="center"/>
          </w:tcPr>
          <w:p w14:paraId="0EBEAD9C" w14:textId="77777777" w:rsidR="00A54B1E" w:rsidRPr="00B77E58" w:rsidRDefault="00A54B1E" w:rsidP="00EF5361">
            <w:pPr>
              <w:spacing w:line="240" w:lineRule="auto"/>
              <w:jc w:val="left"/>
              <w:rPr>
                <w:sz w:val="16"/>
                <w:szCs w:val="16"/>
              </w:rPr>
            </w:pPr>
          </w:p>
        </w:tc>
        <w:tc>
          <w:tcPr>
            <w:tcW w:w="408" w:type="pct"/>
            <w:vMerge/>
            <w:tcMar>
              <w:top w:w="57" w:type="dxa"/>
              <w:left w:w="57" w:type="dxa"/>
              <w:bottom w:w="57" w:type="dxa"/>
              <w:right w:w="57" w:type="dxa"/>
            </w:tcMar>
            <w:vAlign w:val="center"/>
          </w:tcPr>
          <w:p w14:paraId="4416E6B4" w14:textId="77777777" w:rsidR="00A54B1E" w:rsidRPr="00B77E58" w:rsidRDefault="00A54B1E" w:rsidP="00EF5361">
            <w:pPr>
              <w:spacing w:line="240" w:lineRule="auto"/>
              <w:jc w:val="left"/>
              <w:rPr>
                <w:sz w:val="16"/>
                <w:szCs w:val="16"/>
              </w:rPr>
            </w:pPr>
          </w:p>
        </w:tc>
        <w:tc>
          <w:tcPr>
            <w:tcW w:w="783" w:type="pct"/>
            <w:vAlign w:val="center"/>
          </w:tcPr>
          <w:p w14:paraId="3D9D6799" w14:textId="77777777" w:rsidR="00A54B1E" w:rsidRPr="00B77E58" w:rsidRDefault="00A54B1E" w:rsidP="00EF5361">
            <w:pPr>
              <w:spacing w:line="240" w:lineRule="auto"/>
              <w:jc w:val="left"/>
              <w:rPr>
                <w:sz w:val="16"/>
                <w:szCs w:val="16"/>
              </w:rPr>
            </w:pPr>
            <w:r w:rsidRPr="00B77E58">
              <w:rPr>
                <w:sz w:val="16"/>
                <w:szCs w:val="16"/>
              </w:rPr>
              <w:t>T&amp;S (15k pa) – attend RA meetings + others to support technical development</w:t>
            </w:r>
          </w:p>
        </w:tc>
        <w:tc>
          <w:tcPr>
            <w:tcW w:w="415" w:type="pct"/>
            <w:vAlign w:val="center"/>
          </w:tcPr>
          <w:p w14:paraId="5A9C3B1D" w14:textId="77777777" w:rsidR="00A54B1E" w:rsidRPr="00B77E58" w:rsidRDefault="00A54B1E" w:rsidP="00EF5361">
            <w:pPr>
              <w:spacing w:line="240" w:lineRule="auto"/>
              <w:jc w:val="left"/>
              <w:rPr>
                <w:sz w:val="16"/>
                <w:szCs w:val="16"/>
              </w:rPr>
            </w:pPr>
          </w:p>
        </w:tc>
        <w:tc>
          <w:tcPr>
            <w:tcW w:w="369" w:type="pct"/>
            <w:tcMar>
              <w:top w:w="57" w:type="dxa"/>
              <w:left w:w="57" w:type="dxa"/>
              <w:bottom w:w="57" w:type="dxa"/>
              <w:right w:w="57" w:type="dxa"/>
            </w:tcMar>
            <w:vAlign w:val="center"/>
          </w:tcPr>
          <w:p w14:paraId="36949BE8"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7E2DDAFC"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4036EF3B" w14:textId="77777777" w:rsidR="00A54B1E" w:rsidRPr="00B77E58" w:rsidRDefault="00A54B1E" w:rsidP="00EF5361">
            <w:pPr>
              <w:spacing w:line="240" w:lineRule="auto"/>
              <w:jc w:val="left"/>
              <w:rPr>
                <w:strike/>
                <w:color w:val="FF0000"/>
                <w:sz w:val="16"/>
                <w:szCs w:val="16"/>
                <w:u w:val="dash"/>
              </w:rPr>
            </w:pPr>
          </w:p>
        </w:tc>
        <w:tc>
          <w:tcPr>
            <w:tcW w:w="369" w:type="pct"/>
            <w:tcMar>
              <w:top w:w="57" w:type="dxa"/>
              <w:left w:w="57" w:type="dxa"/>
              <w:bottom w:w="57" w:type="dxa"/>
              <w:right w:w="57" w:type="dxa"/>
            </w:tcMar>
            <w:vAlign w:val="center"/>
          </w:tcPr>
          <w:p w14:paraId="168483AD" w14:textId="77777777" w:rsidR="00A54B1E" w:rsidRPr="00B77E58" w:rsidRDefault="00A54B1E" w:rsidP="00EF5361">
            <w:pPr>
              <w:spacing w:line="240" w:lineRule="auto"/>
              <w:jc w:val="left"/>
              <w:rPr>
                <w:sz w:val="16"/>
                <w:szCs w:val="16"/>
              </w:rPr>
            </w:pPr>
          </w:p>
        </w:tc>
        <w:tc>
          <w:tcPr>
            <w:tcW w:w="461" w:type="pct"/>
            <w:vAlign w:val="center"/>
          </w:tcPr>
          <w:p w14:paraId="74BC4422"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369" w:type="pct"/>
            <w:vAlign w:val="center"/>
          </w:tcPr>
          <w:p w14:paraId="758EC6B5"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750" w:type="pct"/>
            <w:vMerge/>
            <w:tcMar>
              <w:top w:w="57" w:type="dxa"/>
              <w:left w:w="57" w:type="dxa"/>
              <w:bottom w:w="57" w:type="dxa"/>
              <w:right w:w="57" w:type="dxa"/>
            </w:tcMar>
            <w:vAlign w:val="center"/>
          </w:tcPr>
          <w:p w14:paraId="0169FF6D" w14:textId="77777777" w:rsidR="00A54B1E" w:rsidRPr="00B77E58" w:rsidRDefault="00A54B1E" w:rsidP="00EF5361">
            <w:pPr>
              <w:spacing w:line="240" w:lineRule="auto"/>
              <w:jc w:val="center"/>
              <w:rPr>
                <w:sz w:val="16"/>
                <w:szCs w:val="16"/>
              </w:rPr>
            </w:pPr>
          </w:p>
        </w:tc>
      </w:tr>
      <w:tr w:rsidR="00A54B1E" w:rsidRPr="00B77E58" w14:paraId="455FD551" w14:textId="77777777" w:rsidTr="00EF5361">
        <w:trPr>
          <w:trHeight w:val="305"/>
        </w:trPr>
        <w:tc>
          <w:tcPr>
            <w:tcW w:w="341" w:type="pct"/>
            <w:vMerge w:val="restart"/>
            <w:tcMar>
              <w:top w:w="57" w:type="dxa"/>
              <w:left w:w="57" w:type="dxa"/>
              <w:bottom w:w="57" w:type="dxa"/>
              <w:right w:w="57" w:type="dxa"/>
            </w:tcMar>
            <w:vAlign w:val="center"/>
          </w:tcPr>
          <w:p w14:paraId="5FD90452" w14:textId="77777777" w:rsidR="00A54B1E" w:rsidRPr="00B77E58" w:rsidRDefault="00A54B1E" w:rsidP="00EF5361">
            <w:pPr>
              <w:spacing w:line="240" w:lineRule="auto"/>
              <w:jc w:val="left"/>
              <w:rPr>
                <w:sz w:val="16"/>
                <w:szCs w:val="16"/>
              </w:rPr>
            </w:pPr>
            <w:r w:rsidRPr="00B77E58">
              <w:rPr>
                <w:sz w:val="16"/>
                <w:szCs w:val="16"/>
              </w:rPr>
              <w:t xml:space="preserve">RA I </w:t>
            </w:r>
          </w:p>
        </w:tc>
        <w:tc>
          <w:tcPr>
            <w:tcW w:w="408" w:type="pct"/>
            <w:vMerge w:val="restart"/>
            <w:tcMar>
              <w:top w:w="57" w:type="dxa"/>
              <w:left w:w="57" w:type="dxa"/>
              <w:bottom w:w="57" w:type="dxa"/>
              <w:right w:w="57" w:type="dxa"/>
            </w:tcMar>
            <w:vAlign w:val="center"/>
          </w:tcPr>
          <w:p w14:paraId="23879768" w14:textId="77777777" w:rsidR="00A54B1E" w:rsidRPr="00B77E58" w:rsidRDefault="00A54B1E" w:rsidP="00EF5361">
            <w:pPr>
              <w:spacing w:line="240" w:lineRule="auto"/>
              <w:jc w:val="left"/>
              <w:rPr>
                <w:sz w:val="16"/>
                <w:szCs w:val="16"/>
              </w:rPr>
            </w:pPr>
            <w:r w:rsidRPr="00B77E58">
              <w:rPr>
                <w:sz w:val="16"/>
                <w:szCs w:val="16"/>
              </w:rPr>
              <w:t>RA I WG-ABO</w:t>
            </w:r>
          </w:p>
        </w:tc>
        <w:tc>
          <w:tcPr>
            <w:tcW w:w="783" w:type="pct"/>
            <w:vAlign w:val="center"/>
          </w:tcPr>
          <w:p w14:paraId="23C82D8D" w14:textId="77777777" w:rsidR="00A54B1E" w:rsidRPr="00B77E58" w:rsidRDefault="00A54B1E" w:rsidP="00EF5361">
            <w:pPr>
              <w:spacing w:line="240" w:lineRule="auto"/>
              <w:jc w:val="left"/>
              <w:rPr>
                <w:sz w:val="16"/>
                <w:szCs w:val="16"/>
              </w:rPr>
            </w:pPr>
          </w:p>
        </w:tc>
        <w:tc>
          <w:tcPr>
            <w:tcW w:w="415" w:type="pct"/>
            <w:vAlign w:val="center"/>
          </w:tcPr>
          <w:p w14:paraId="5188399C"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0.5 FTE</w:t>
            </w:r>
          </w:p>
        </w:tc>
        <w:tc>
          <w:tcPr>
            <w:tcW w:w="369" w:type="pct"/>
            <w:tcMar>
              <w:top w:w="57" w:type="dxa"/>
              <w:left w:w="57" w:type="dxa"/>
              <w:bottom w:w="57" w:type="dxa"/>
              <w:right w:w="57" w:type="dxa"/>
            </w:tcMar>
            <w:vAlign w:val="center"/>
          </w:tcPr>
          <w:p w14:paraId="72170922" w14:textId="77777777" w:rsidR="00A54B1E" w:rsidRPr="00B77E58" w:rsidRDefault="00264C63" w:rsidP="00EF5361">
            <w:pPr>
              <w:spacing w:line="240" w:lineRule="auto"/>
              <w:jc w:val="left"/>
              <w:rPr>
                <w:strike/>
                <w:color w:val="FF0000"/>
                <w:sz w:val="16"/>
                <w:szCs w:val="16"/>
                <w:u w:val="dash"/>
              </w:rPr>
            </w:pPr>
            <w:r w:rsidRPr="00B77E58">
              <w:rPr>
                <w:strike/>
                <w:color w:val="FF0000"/>
                <w:sz w:val="16"/>
                <w:szCs w:val="16"/>
                <w:u w:val="dash"/>
              </w:rPr>
              <w:t>8 x 0.1 fte pa</w:t>
            </w:r>
          </w:p>
        </w:tc>
        <w:tc>
          <w:tcPr>
            <w:tcW w:w="322" w:type="pct"/>
            <w:vAlign w:val="center"/>
          </w:tcPr>
          <w:p w14:paraId="78C65A07"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6C78C855" w14:textId="77777777" w:rsidR="00A54B1E" w:rsidRPr="00B77E58" w:rsidRDefault="00A54B1E" w:rsidP="00EF5361">
            <w:pPr>
              <w:spacing w:line="240" w:lineRule="auto"/>
              <w:jc w:val="left"/>
              <w:rPr>
                <w:strike/>
                <w:color w:val="FF0000"/>
                <w:sz w:val="16"/>
                <w:szCs w:val="16"/>
                <w:u w:val="dash"/>
              </w:rPr>
            </w:pPr>
          </w:p>
        </w:tc>
        <w:tc>
          <w:tcPr>
            <w:tcW w:w="369" w:type="pct"/>
            <w:tcMar>
              <w:top w:w="57" w:type="dxa"/>
              <w:left w:w="57" w:type="dxa"/>
              <w:bottom w:w="57" w:type="dxa"/>
              <w:right w:w="57" w:type="dxa"/>
            </w:tcMar>
            <w:vAlign w:val="center"/>
          </w:tcPr>
          <w:p w14:paraId="70AA6694" w14:textId="77777777" w:rsidR="00A54B1E" w:rsidRPr="00B77E58" w:rsidRDefault="00A54B1E" w:rsidP="00EF5361">
            <w:pPr>
              <w:spacing w:line="240" w:lineRule="auto"/>
              <w:jc w:val="left"/>
              <w:rPr>
                <w:sz w:val="16"/>
                <w:szCs w:val="16"/>
              </w:rPr>
            </w:pPr>
          </w:p>
        </w:tc>
        <w:tc>
          <w:tcPr>
            <w:tcW w:w="461" w:type="pct"/>
            <w:vAlign w:val="center"/>
          </w:tcPr>
          <w:p w14:paraId="542E25CA"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369" w:type="pct"/>
            <w:vAlign w:val="center"/>
          </w:tcPr>
          <w:p w14:paraId="096C9120"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750" w:type="pct"/>
            <w:vMerge w:val="restart"/>
            <w:tcMar>
              <w:top w:w="57" w:type="dxa"/>
              <w:left w:w="57" w:type="dxa"/>
              <w:bottom w:w="57" w:type="dxa"/>
              <w:right w:w="57" w:type="dxa"/>
            </w:tcMar>
            <w:vAlign w:val="center"/>
          </w:tcPr>
          <w:p w14:paraId="25082AD4" w14:textId="3D5F8642" w:rsidR="00A54B1E" w:rsidRPr="00B77E58" w:rsidRDefault="00A54B1E" w:rsidP="00EF5361">
            <w:pPr>
              <w:spacing w:line="240" w:lineRule="auto"/>
              <w:jc w:val="center"/>
              <w:rPr>
                <w:sz w:val="16"/>
                <w:szCs w:val="16"/>
              </w:rPr>
            </w:pPr>
            <w:r w:rsidRPr="00B77E58">
              <w:rPr>
                <w:sz w:val="16"/>
                <w:szCs w:val="16"/>
              </w:rPr>
              <w:t>Jul 2020 – Dec 202</w:t>
            </w:r>
            <w:r w:rsidRPr="00B77E58">
              <w:rPr>
                <w:color w:val="008000"/>
                <w:sz w:val="16"/>
                <w:szCs w:val="16"/>
                <w:u w:val="dash"/>
              </w:rPr>
              <w:t>3</w:t>
            </w:r>
            <w:r w:rsidR="00AD0C0C" w:rsidRPr="00B77E58">
              <w:rPr>
                <w:strike/>
                <w:color w:val="FF0000"/>
                <w:sz w:val="16"/>
                <w:szCs w:val="16"/>
                <w:u w:val="dash"/>
              </w:rPr>
              <w:t>2</w:t>
            </w:r>
          </w:p>
        </w:tc>
      </w:tr>
      <w:tr w:rsidR="00A54B1E" w:rsidRPr="00B77E58" w14:paraId="56CCAD84" w14:textId="77777777" w:rsidTr="00EF5361">
        <w:trPr>
          <w:trHeight w:val="186"/>
        </w:trPr>
        <w:tc>
          <w:tcPr>
            <w:tcW w:w="341" w:type="pct"/>
            <w:vMerge/>
            <w:tcMar>
              <w:top w:w="57" w:type="dxa"/>
              <w:left w:w="57" w:type="dxa"/>
              <w:bottom w:w="57" w:type="dxa"/>
              <w:right w:w="57" w:type="dxa"/>
            </w:tcMar>
            <w:vAlign w:val="center"/>
          </w:tcPr>
          <w:p w14:paraId="08875726" w14:textId="77777777" w:rsidR="00A54B1E" w:rsidRPr="00B77E58" w:rsidRDefault="00A54B1E" w:rsidP="00EF5361">
            <w:pPr>
              <w:spacing w:line="240" w:lineRule="auto"/>
              <w:jc w:val="left"/>
              <w:rPr>
                <w:sz w:val="16"/>
                <w:szCs w:val="16"/>
              </w:rPr>
            </w:pPr>
          </w:p>
        </w:tc>
        <w:tc>
          <w:tcPr>
            <w:tcW w:w="408" w:type="pct"/>
            <w:vMerge/>
            <w:tcMar>
              <w:top w:w="57" w:type="dxa"/>
              <w:left w:w="57" w:type="dxa"/>
              <w:bottom w:w="57" w:type="dxa"/>
              <w:right w:w="57" w:type="dxa"/>
            </w:tcMar>
            <w:vAlign w:val="center"/>
          </w:tcPr>
          <w:p w14:paraId="4B2714A9" w14:textId="77777777" w:rsidR="00A54B1E" w:rsidRPr="00B77E58" w:rsidRDefault="00A54B1E" w:rsidP="00EF5361">
            <w:pPr>
              <w:spacing w:line="240" w:lineRule="auto"/>
              <w:jc w:val="left"/>
              <w:rPr>
                <w:sz w:val="16"/>
                <w:szCs w:val="16"/>
              </w:rPr>
            </w:pPr>
          </w:p>
        </w:tc>
        <w:tc>
          <w:tcPr>
            <w:tcW w:w="783" w:type="pct"/>
            <w:vAlign w:val="center"/>
          </w:tcPr>
          <w:p w14:paraId="355078A7" w14:textId="77777777" w:rsidR="00A54B1E" w:rsidRPr="00B77E58" w:rsidRDefault="00A54B1E" w:rsidP="00EF5361">
            <w:pPr>
              <w:spacing w:line="240" w:lineRule="auto"/>
              <w:jc w:val="left"/>
              <w:rPr>
                <w:sz w:val="16"/>
                <w:szCs w:val="16"/>
              </w:rPr>
            </w:pPr>
            <w:r w:rsidRPr="00B77E58">
              <w:rPr>
                <w:sz w:val="16"/>
                <w:szCs w:val="16"/>
              </w:rPr>
              <w:t>Workshop 15k + logistical cost of 7500</w:t>
            </w:r>
          </w:p>
          <w:p w14:paraId="6B316FAA" w14:textId="77777777" w:rsidR="00A54B1E" w:rsidRPr="00B77E58" w:rsidRDefault="00A54B1E" w:rsidP="00EF5361">
            <w:pPr>
              <w:spacing w:line="240" w:lineRule="auto"/>
              <w:jc w:val="left"/>
              <w:rPr>
                <w:sz w:val="16"/>
                <w:szCs w:val="16"/>
              </w:rPr>
            </w:pPr>
          </w:p>
        </w:tc>
        <w:tc>
          <w:tcPr>
            <w:tcW w:w="415" w:type="pct"/>
            <w:vAlign w:val="center"/>
          </w:tcPr>
          <w:p w14:paraId="6295B428" w14:textId="77777777" w:rsidR="00A54B1E" w:rsidRPr="00B77E58" w:rsidRDefault="00A54B1E" w:rsidP="00EF5361">
            <w:pPr>
              <w:spacing w:line="240" w:lineRule="auto"/>
              <w:jc w:val="left"/>
              <w:rPr>
                <w:sz w:val="16"/>
                <w:szCs w:val="16"/>
              </w:rPr>
            </w:pPr>
          </w:p>
        </w:tc>
        <w:tc>
          <w:tcPr>
            <w:tcW w:w="369" w:type="pct"/>
            <w:tcMar>
              <w:top w:w="57" w:type="dxa"/>
              <w:left w:w="57" w:type="dxa"/>
              <w:bottom w:w="57" w:type="dxa"/>
              <w:right w:w="57" w:type="dxa"/>
            </w:tcMar>
            <w:vAlign w:val="center"/>
          </w:tcPr>
          <w:p w14:paraId="242D55D9"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7A432E36"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7E50B949" w14:textId="77777777" w:rsidR="00A54B1E" w:rsidRPr="00B77E58" w:rsidRDefault="00A54B1E" w:rsidP="00EF5361">
            <w:pPr>
              <w:spacing w:line="240" w:lineRule="auto"/>
              <w:jc w:val="left"/>
              <w:rPr>
                <w:strike/>
                <w:color w:val="FF0000"/>
                <w:sz w:val="16"/>
                <w:szCs w:val="16"/>
                <w:u w:val="dash"/>
              </w:rPr>
            </w:pPr>
          </w:p>
        </w:tc>
        <w:tc>
          <w:tcPr>
            <w:tcW w:w="369" w:type="pct"/>
            <w:tcMar>
              <w:top w:w="57" w:type="dxa"/>
              <w:left w:w="57" w:type="dxa"/>
              <w:bottom w:w="57" w:type="dxa"/>
              <w:right w:w="57" w:type="dxa"/>
            </w:tcMar>
            <w:vAlign w:val="center"/>
          </w:tcPr>
          <w:p w14:paraId="79E12678"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22.5</w:t>
            </w:r>
          </w:p>
        </w:tc>
        <w:tc>
          <w:tcPr>
            <w:tcW w:w="461" w:type="pct"/>
            <w:vAlign w:val="center"/>
          </w:tcPr>
          <w:p w14:paraId="4D8DBAA9" w14:textId="77777777" w:rsidR="00A54B1E" w:rsidRPr="00B77E58" w:rsidRDefault="00A54B1E" w:rsidP="00EF5361">
            <w:pPr>
              <w:spacing w:line="240" w:lineRule="auto"/>
              <w:jc w:val="left"/>
              <w:rPr>
                <w:sz w:val="16"/>
                <w:szCs w:val="16"/>
              </w:rPr>
            </w:pPr>
          </w:p>
        </w:tc>
        <w:tc>
          <w:tcPr>
            <w:tcW w:w="369" w:type="pct"/>
            <w:vAlign w:val="center"/>
          </w:tcPr>
          <w:p w14:paraId="513EC2FB" w14:textId="77777777" w:rsidR="00A54B1E" w:rsidRPr="00B77E58" w:rsidRDefault="00A54B1E" w:rsidP="00EF5361">
            <w:pPr>
              <w:spacing w:line="240" w:lineRule="auto"/>
              <w:jc w:val="left"/>
              <w:rPr>
                <w:sz w:val="16"/>
                <w:szCs w:val="16"/>
              </w:rPr>
            </w:pPr>
          </w:p>
        </w:tc>
        <w:tc>
          <w:tcPr>
            <w:tcW w:w="750" w:type="pct"/>
            <w:vMerge/>
            <w:tcMar>
              <w:top w:w="57" w:type="dxa"/>
              <w:left w:w="57" w:type="dxa"/>
              <w:bottom w:w="57" w:type="dxa"/>
              <w:right w:w="57" w:type="dxa"/>
            </w:tcMar>
          </w:tcPr>
          <w:p w14:paraId="6FCAEC00" w14:textId="77777777" w:rsidR="00A54B1E" w:rsidRPr="00B77E58" w:rsidRDefault="00A54B1E" w:rsidP="00B84229">
            <w:pPr>
              <w:spacing w:line="240" w:lineRule="auto"/>
              <w:rPr>
                <w:sz w:val="16"/>
                <w:szCs w:val="16"/>
              </w:rPr>
            </w:pPr>
          </w:p>
        </w:tc>
      </w:tr>
      <w:tr w:rsidR="00A54B1E" w:rsidRPr="00B77E58" w14:paraId="51267226" w14:textId="77777777" w:rsidTr="00EF5361">
        <w:tblPrEx>
          <w:tblLook w:val="04A0" w:firstRow="1" w:lastRow="0" w:firstColumn="1" w:lastColumn="0" w:noHBand="0" w:noVBand="1"/>
        </w:tblPrEx>
        <w:trPr>
          <w:trHeight w:val="305"/>
        </w:trPr>
        <w:tc>
          <w:tcPr>
            <w:tcW w:w="341" w:type="pct"/>
            <w:vMerge w:val="restart"/>
            <w:vAlign w:val="center"/>
          </w:tcPr>
          <w:p w14:paraId="052981FD" w14:textId="77777777" w:rsidR="00A54B1E" w:rsidRPr="00B77E58" w:rsidRDefault="00A54B1E" w:rsidP="00EF5361">
            <w:pPr>
              <w:spacing w:line="240" w:lineRule="auto"/>
              <w:jc w:val="left"/>
              <w:rPr>
                <w:sz w:val="16"/>
                <w:szCs w:val="16"/>
              </w:rPr>
            </w:pPr>
            <w:r w:rsidRPr="00B77E58">
              <w:rPr>
                <w:sz w:val="16"/>
                <w:szCs w:val="16"/>
              </w:rPr>
              <w:lastRenderedPageBreak/>
              <w:t>RA II</w:t>
            </w:r>
          </w:p>
        </w:tc>
        <w:tc>
          <w:tcPr>
            <w:tcW w:w="408" w:type="pct"/>
            <w:vMerge w:val="restart"/>
            <w:vAlign w:val="center"/>
          </w:tcPr>
          <w:p w14:paraId="246C8301" w14:textId="77777777" w:rsidR="00A54B1E" w:rsidRPr="00B77E58" w:rsidRDefault="00A54B1E" w:rsidP="00EF5361">
            <w:pPr>
              <w:spacing w:line="240" w:lineRule="auto"/>
              <w:jc w:val="left"/>
              <w:rPr>
                <w:sz w:val="16"/>
                <w:szCs w:val="16"/>
              </w:rPr>
            </w:pPr>
            <w:r w:rsidRPr="00B77E58">
              <w:rPr>
                <w:sz w:val="16"/>
                <w:szCs w:val="16"/>
              </w:rPr>
              <w:t>RA II WG-ABO</w:t>
            </w:r>
          </w:p>
        </w:tc>
        <w:tc>
          <w:tcPr>
            <w:tcW w:w="783" w:type="pct"/>
            <w:vAlign w:val="center"/>
          </w:tcPr>
          <w:p w14:paraId="71EA8AC3" w14:textId="77777777" w:rsidR="00A54B1E" w:rsidRPr="00B77E58" w:rsidRDefault="00A54B1E" w:rsidP="00EF5361">
            <w:pPr>
              <w:spacing w:line="240" w:lineRule="auto"/>
              <w:jc w:val="left"/>
              <w:rPr>
                <w:sz w:val="16"/>
                <w:szCs w:val="16"/>
              </w:rPr>
            </w:pPr>
          </w:p>
        </w:tc>
        <w:tc>
          <w:tcPr>
            <w:tcW w:w="415" w:type="pct"/>
            <w:vAlign w:val="center"/>
          </w:tcPr>
          <w:p w14:paraId="4DDA4D08" w14:textId="77777777" w:rsidR="00A54B1E" w:rsidRPr="00B77E58" w:rsidRDefault="00A54B1E" w:rsidP="00EF5361">
            <w:pPr>
              <w:spacing w:line="240" w:lineRule="auto"/>
              <w:jc w:val="left"/>
              <w:rPr>
                <w:sz w:val="16"/>
                <w:szCs w:val="16"/>
              </w:rPr>
            </w:pPr>
            <w:r w:rsidRPr="00B77E58">
              <w:rPr>
                <w:sz w:val="16"/>
                <w:szCs w:val="16"/>
              </w:rPr>
              <w:t>0.5 FTE</w:t>
            </w:r>
          </w:p>
        </w:tc>
        <w:tc>
          <w:tcPr>
            <w:tcW w:w="369" w:type="pct"/>
            <w:vAlign w:val="center"/>
          </w:tcPr>
          <w:p w14:paraId="4AC9FEDA" w14:textId="77777777" w:rsidR="00A54B1E" w:rsidRPr="00B77E58" w:rsidRDefault="00264C63" w:rsidP="00EF5361">
            <w:pPr>
              <w:spacing w:line="240" w:lineRule="auto"/>
              <w:jc w:val="left"/>
              <w:rPr>
                <w:strike/>
                <w:color w:val="FF0000"/>
                <w:sz w:val="16"/>
                <w:szCs w:val="16"/>
                <w:u w:val="dash"/>
              </w:rPr>
            </w:pPr>
            <w:r w:rsidRPr="00B77E58">
              <w:rPr>
                <w:strike/>
                <w:color w:val="FF0000"/>
                <w:sz w:val="16"/>
                <w:szCs w:val="16"/>
                <w:u w:val="dash"/>
              </w:rPr>
              <w:t>8 x 0.1 fte pa</w:t>
            </w:r>
          </w:p>
        </w:tc>
        <w:tc>
          <w:tcPr>
            <w:tcW w:w="322" w:type="pct"/>
            <w:vAlign w:val="center"/>
          </w:tcPr>
          <w:p w14:paraId="4242CDF5"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17E404E7"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219CBDAE" w14:textId="77777777" w:rsidR="00A54B1E" w:rsidRPr="00B77E58" w:rsidRDefault="00A54B1E" w:rsidP="00EF5361">
            <w:pPr>
              <w:spacing w:line="240" w:lineRule="auto"/>
              <w:jc w:val="left"/>
              <w:rPr>
                <w:color w:val="008000"/>
                <w:sz w:val="16"/>
                <w:szCs w:val="16"/>
                <w:u w:val="dash"/>
              </w:rPr>
            </w:pPr>
          </w:p>
        </w:tc>
        <w:tc>
          <w:tcPr>
            <w:tcW w:w="461" w:type="pct"/>
            <w:vAlign w:val="center"/>
          </w:tcPr>
          <w:p w14:paraId="152572B0" w14:textId="77777777" w:rsidR="00A54B1E" w:rsidRPr="00B77E58" w:rsidRDefault="00A54B1E" w:rsidP="00EF5361">
            <w:pPr>
              <w:spacing w:line="240" w:lineRule="auto"/>
              <w:jc w:val="left"/>
              <w:rPr>
                <w:color w:val="008000"/>
                <w:sz w:val="16"/>
                <w:szCs w:val="16"/>
                <w:u w:val="dash"/>
              </w:rPr>
            </w:pPr>
          </w:p>
        </w:tc>
        <w:tc>
          <w:tcPr>
            <w:tcW w:w="369" w:type="pct"/>
            <w:vAlign w:val="center"/>
          </w:tcPr>
          <w:p w14:paraId="58AD7F6F" w14:textId="77777777" w:rsidR="00A54B1E" w:rsidRPr="00B77E58" w:rsidRDefault="00A54B1E" w:rsidP="00EF5361">
            <w:pPr>
              <w:spacing w:line="240" w:lineRule="auto"/>
              <w:jc w:val="left"/>
              <w:rPr>
                <w:color w:val="008000"/>
                <w:sz w:val="16"/>
                <w:szCs w:val="16"/>
                <w:u w:val="dash"/>
              </w:rPr>
            </w:pPr>
          </w:p>
        </w:tc>
        <w:tc>
          <w:tcPr>
            <w:tcW w:w="750" w:type="pct"/>
            <w:vMerge w:val="restart"/>
            <w:vAlign w:val="center"/>
          </w:tcPr>
          <w:p w14:paraId="12FEB9B1" w14:textId="77777777" w:rsidR="00A54B1E" w:rsidRPr="00B77E58" w:rsidRDefault="00A54B1E" w:rsidP="00EF5361">
            <w:pPr>
              <w:spacing w:line="240" w:lineRule="auto"/>
              <w:jc w:val="center"/>
              <w:rPr>
                <w:sz w:val="16"/>
                <w:szCs w:val="16"/>
              </w:rPr>
            </w:pPr>
            <w:r w:rsidRPr="00B77E58">
              <w:rPr>
                <w:sz w:val="16"/>
                <w:szCs w:val="16"/>
              </w:rPr>
              <w:t>Jan 2021 - Dec 202</w:t>
            </w:r>
            <w:r w:rsidRPr="00B77E58">
              <w:rPr>
                <w:color w:val="008000"/>
                <w:sz w:val="16"/>
                <w:szCs w:val="16"/>
                <w:u w:val="dash"/>
              </w:rPr>
              <w:t>4</w:t>
            </w:r>
            <w:r w:rsidR="00A5568D" w:rsidRPr="00B77E58">
              <w:rPr>
                <w:strike/>
                <w:color w:val="FF0000"/>
                <w:sz w:val="16"/>
                <w:szCs w:val="16"/>
                <w:u w:val="dash"/>
              </w:rPr>
              <w:t>3</w:t>
            </w:r>
          </w:p>
        </w:tc>
      </w:tr>
      <w:tr w:rsidR="00A54B1E" w:rsidRPr="00B77E58" w14:paraId="0052E8DB" w14:textId="77777777" w:rsidTr="00EF5361">
        <w:tblPrEx>
          <w:tblLook w:val="04A0" w:firstRow="1" w:lastRow="0" w:firstColumn="1" w:lastColumn="0" w:noHBand="0" w:noVBand="1"/>
        </w:tblPrEx>
        <w:trPr>
          <w:trHeight w:val="186"/>
        </w:trPr>
        <w:tc>
          <w:tcPr>
            <w:tcW w:w="341" w:type="pct"/>
            <w:vMerge/>
            <w:vAlign w:val="center"/>
          </w:tcPr>
          <w:p w14:paraId="4AF5F425" w14:textId="77777777" w:rsidR="00A54B1E" w:rsidRPr="00B77E58" w:rsidRDefault="00A54B1E" w:rsidP="00EF5361">
            <w:pPr>
              <w:spacing w:line="240" w:lineRule="auto"/>
              <w:jc w:val="left"/>
              <w:rPr>
                <w:sz w:val="16"/>
                <w:szCs w:val="16"/>
              </w:rPr>
            </w:pPr>
          </w:p>
        </w:tc>
        <w:tc>
          <w:tcPr>
            <w:tcW w:w="408" w:type="pct"/>
            <w:vMerge/>
            <w:vAlign w:val="center"/>
          </w:tcPr>
          <w:p w14:paraId="58A40F33" w14:textId="77777777" w:rsidR="00A54B1E" w:rsidRPr="00B77E58" w:rsidRDefault="00A54B1E" w:rsidP="00EF5361">
            <w:pPr>
              <w:spacing w:line="240" w:lineRule="auto"/>
              <w:jc w:val="left"/>
              <w:rPr>
                <w:sz w:val="16"/>
                <w:szCs w:val="16"/>
              </w:rPr>
            </w:pPr>
          </w:p>
        </w:tc>
        <w:tc>
          <w:tcPr>
            <w:tcW w:w="783" w:type="pct"/>
            <w:vAlign w:val="center"/>
          </w:tcPr>
          <w:p w14:paraId="28E7F69D" w14:textId="77777777" w:rsidR="00A54B1E" w:rsidRPr="00B77E58" w:rsidRDefault="00A54B1E" w:rsidP="00EF5361">
            <w:pPr>
              <w:spacing w:line="240" w:lineRule="auto"/>
              <w:jc w:val="left"/>
              <w:rPr>
                <w:sz w:val="16"/>
                <w:szCs w:val="16"/>
              </w:rPr>
            </w:pPr>
            <w:r w:rsidRPr="00B77E58">
              <w:rPr>
                <w:sz w:val="16"/>
                <w:szCs w:val="16"/>
              </w:rPr>
              <w:t>Workshop 15k + logistical cost of 7500</w:t>
            </w:r>
          </w:p>
        </w:tc>
        <w:tc>
          <w:tcPr>
            <w:tcW w:w="415" w:type="pct"/>
            <w:vAlign w:val="center"/>
          </w:tcPr>
          <w:p w14:paraId="65ECABC4" w14:textId="77777777" w:rsidR="00A54B1E" w:rsidRPr="00B77E58" w:rsidRDefault="00A54B1E" w:rsidP="00EF5361">
            <w:pPr>
              <w:spacing w:line="240" w:lineRule="auto"/>
              <w:jc w:val="left"/>
              <w:rPr>
                <w:sz w:val="16"/>
                <w:szCs w:val="16"/>
              </w:rPr>
            </w:pPr>
          </w:p>
        </w:tc>
        <w:tc>
          <w:tcPr>
            <w:tcW w:w="369" w:type="pct"/>
            <w:vAlign w:val="center"/>
          </w:tcPr>
          <w:p w14:paraId="43866A06"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169E50A2"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52881245"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4931BC7B"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22.5</w:t>
            </w:r>
          </w:p>
        </w:tc>
        <w:tc>
          <w:tcPr>
            <w:tcW w:w="461" w:type="pct"/>
            <w:vAlign w:val="center"/>
          </w:tcPr>
          <w:p w14:paraId="1418853E"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369" w:type="pct"/>
            <w:vAlign w:val="center"/>
          </w:tcPr>
          <w:p w14:paraId="0BBC44BD"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750" w:type="pct"/>
            <w:vMerge/>
            <w:vAlign w:val="center"/>
          </w:tcPr>
          <w:p w14:paraId="50A5B664" w14:textId="77777777" w:rsidR="00A54B1E" w:rsidRPr="00B77E58" w:rsidRDefault="00A54B1E" w:rsidP="00EF5361">
            <w:pPr>
              <w:spacing w:line="240" w:lineRule="auto"/>
              <w:jc w:val="center"/>
              <w:rPr>
                <w:sz w:val="16"/>
                <w:szCs w:val="16"/>
              </w:rPr>
            </w:pPr>
          </w:p>
        </w:tc>
      </w:tr>
      <w:tr w:rsidR="00A54B1E" w:rsidRPr="00B77E58" w14:paraId="02E20B43" w14:textId="77777777" w:rsidTr="00EF5361">
        <w:tblPrEx>
          <w:tblLook w:val="04A0" w:firstRow="1" w:lastRow="0" w:firstColumn="1" w:lastColumn="0" w:noHBand="0" w:noVBand="1"/>
        </w:tblPrEx>
        <w:trPr>
          <w:trHeight w:val="305"/>
        </w:trPr>
        <w:tc>
          <w:tcPr>
            <w:tcW w:w="341" w:type="pct"/>
            <w:vMerge w:val="restart"/>
            <w:vAlign w:val="center"/>
          </w:tcPr>
          <w:p w14:paraId="07BBDAD3" w14:textId="77777777" w:rsidR="00A54B1E" w:rsidRPr="00B77E58" w:rsidRDefault="00A54B1E" w:rsidP="00EF5361">
            <w:pPr>
              <w:spacing w:line="240" w:lineRule="auto"/>
              <w:jc w:val="left"/>
              <w:rPr>
                <w:sz w:val="16"/>
                <w:szCs w:val="16"/>
              </w:rPr>
            </w:pPr>
            <w:r w:rsidRPr="00B77E58">
              <w:rPr>
                <w:sz w:val="16"/>
                <w:szCs w:val="16"/>
              </w:rPr>
              <w:t>RA III</w:t>
            </w:r>
          </w:p>
        </w:tc>
        <w:tc>
          <w:tcPr>
            <w:tcW w:w="408" w:type="pct"/>
            <w:vMerge w:val="restart"/>
            <w:vAlign w:val="center"/>
          </w:tcPr>
          <w:p w14:paraId="4CC68C25" w14:textId="77777777" w:rsidR="00A54B1E" w:rsidRPr="00B77E58" w:rsidRDefault="00A54B1E" w:rsidP="00EF5361">
            <w:pPr>
              <w:spacing w:line="240" w:lineRule="auto"/>
              <w:jc w:val="left"/>
              <w:rPr>
                <w:sz w:val="16"/>
                <w:szCs w:val="16"/>
              </w:rPr>
            </w:pPr>
            <w:r w:rsidRPr="00B77E58">
              <w:rPr>
                <w:sz w:val="16"/>
                <w:szCs w:val="16"/>
              </w:rPr>
              <w:t>RA III WG-ABO</w:t>
            </w:r>
          </w:p>
        </w:tc>
        <w:tc>
          <w:tcPr>
            <w:tcW w:w="783" w:type="pct"/>
            <w:vAlign w:val="center"/>
          </w:tcPr>
          <w:p w14:paraId="77FB5832" w14:textId="77777777" w:rsidR="00A54B1E" w:rsidRPr="00B77E58" w:rsidRDefault="00A54B1E" w:rsidP="00EF5361">
            <w:pPr>
              <w:spacing w:line="240" w:lineRule="auto"/>
              <w:jc w:val="left"/>
              <w:rPr>
                <w:sz w:val="16"/>
                <w:szCs w:val="16"/>
              </w:rPr>
            </w:pPr>
          </w:p>
        </w:tc>
        <w:tc>
          <w:tcPr>
            <w:tcW w:w="415" w:type="pct"/>
            <w:vAlign w:val="center"/>
          </w:tcPr>
          <w:p w14:paraId="0073753F" w14:textId="77777777" w:rsidR="00A54B1E" w:rsidRPr="00B77E58" w:rsidRDefault="00A54B1E" w:rsidP="00EF5361">
            <w:pPr>
              <w:spacing w:line="240" w:lineRule="auto"/>
              <w:jc w:val="left"/>
              <w:rPr>
                <w:sz w:val="16"/>
                <w:szCs w:val="16"/>
              </w:rPr>
            </w:pPr>
            <w:r w:rsidRPr="00B77E58">
              <w:rPr>
                <w:sz w:val="16"/>
                <w:szCs w:val="16"/>
              </w:rPr>
              <w:t>0.5 FTE</w:t>
            </w:r>
          </w:p>
        </w:tc>
        <w:tc>
          <w:tcPr>
            <w:tcW w:w="369" w:type="pct"/>
            <w:vAlign w:val="center"/>
          </w:tcPr>
          <w:p w14:paraId="6865A7C2" w14:textId="77777777" w:rsidR="00A54B1E" w:rsidRPr="00B77E58" w:rsidRDefault="00264C63" w:rsidP="00EF5361">
            <w:pPr>
              <w:spacing w:line="240" w:lineRule="auto"/>
              <w:jc w:val="left"/>
              <w:rPr>
                <w:strike/>
                <w:color w:val="FF0000"/>
                <w:sz w:val="16"/>
                <w:szCs w:val="16"/>
                <w:u w:val="dash"/>
              </w:rPr>
            </w:pPr>
            <w:r w:rsidRPr="00B77E58">
              <w:rPr>
                <w:strike/>
                <w:color w:val="FF0000"/>
                <w:sz w:val="16"/>
                <w:szCs w:val="16"/>
                <w:u w:val="dash"/>
              </w:rPr>
              <w:t>8 x 0.1 fte pa</w:t>
            </w:r>
          </w:p>
        </w:tc>
        <w:tc>
          <w:tcPr>
            <w:tcW w:w="322" w:type="pct"/>
            <w:vAlign w:val="center"/>
          </w:tcPr>
          <w:p w14:paraId="1EE1AE52"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52E953DC"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5C42F11E" w14:textId="77777777" w:rsidR="00A54B1E" w:rsidRPr="00B77E58" w:rsidRDefault="00A54B1E" w:rsidP="00EF5361">
            <w:pPr>
              <w:spacing w:line="240" w:lineRule="auto"/>
              <w:jc w:val="left"/>
              <w:rPr>
                <w:color w:val="008000"/>
                <w:sz w:val="16"/>
                <w:szCs w:val="16"/>
                <w:u w:val="dash"/>
              </w:rPr>
            </w:pPr>
          </w:p>
        </w:tc>
        <w:tc>
          <w:tcPr>
            <w:tcW w:w="461" w:type="pct"/>
            <w:vAlign w:val="center"/>
          </w:tcPr>
          <w:p w14:paraId="0F28EFB5" w14:textId="77777777" w:rsidR="00A54B1E" w:rsidRPr="00B77E58" w:rsidRDefault="00A54B1E" w:rsidP="00EF5361">
            <w:pPr>
              <w:spacing w:line="240" w:lineRule="auto"/>
              <w:jc w:val="left"/>
              <w:rPr>
                <w:color w:val="008000"/>
                <w:sz w:val="16"/>
                <w:szCs w:val="16"/>
                <w:u w:val="dash"/>
              </w:rPr>
            </w:pPr>
          </w:p>
        </w:tc>
        <w:tc>
          <w:tcPr>
            <w:tcW w:w="369" w:type="pct"/>
            <w:vAlign w:val="center"/>
          </w:tcPr>
          <w:p w14:paraId="3080A422" w14:textId="77777777" w:rsidR="00A54B1E" w:rsidRPr="00B77E58" w:rsidRDefault="00A54B1E" w:rsidP="00EF5361">
            <w:pPr>
              <w:spacing w:line="240" w:lineRule="auto"/>
              <w:jc w:val="left"/>
              <w:rPr>
                <w:color w:val="008000"/>
                <w:sz w:val="16"/>
                <w:szCs w:val="16"/>
                <w:u w:val="dash"/>
              </w:rPr>
            </w:pPr>
          </w:p>
        </w:tc>
        <w:tc>
          <w:tcPr>
            <w:tcW w:w="750" w:type="pct"/>
            <w:vMerge w:val="restart"/>
            <w:vAlign w:val="center"/>
          </w:tcPr>
          <w:p w14:paraId="52257ABA" w14:textId="08761322" w:rsidR="00A54B1E" w:rsidRPr="00B77E58" w:rsidRDefault="00A54B1E" w:rsidP="00EF5361">
            <w:pPr>
              <w:spacing w:line="240" w:lineRule="auto"/>
              <w:jc w:val="center"/>
              <w:rPr>
                <w:sz w:val="16"/>
                <w:szCs w:val="16"/>
              </w:rPr>
            </w:pPr>
            <w:r w:rsidRPr="00B77E58">
              <w:rPr>
                <w:sz w:val="16"/>
                <w:szCs w:val="16"/>
              </w:rPr>
              <w:t>April 2020 – Dec 202</w:t>
            </w:r>
            <w:r w:rsidRPr="00B77E58">
              <w:rPr>
                <w:color w:val="008000"/>
                <w:sz w:val="16"/>
                <w:szCs w:val="16"/>
                <w:u w:val="dash"/>
              </w:rPr>
              <w:t>4</w:t>
            </w:r>
            <w:r w:rsidR="00A5568D" w:rsidRPr="00B77E58">
              <w:rPr>
                <w:strike/>
                <w:color w:val="FF0000"/>
                <w:sz w:val="16"/>
                <w:szCs w:val="16"/>
                <w:u w:val="dash"/>
              </w:rPr>
              <w:t>2</w:t>
            </w:r>
          </w:p>
        </w:tc>
      </w:tr>
      <w:tr w:rsidR="00A54B1E" w:rsidRPr="00B77E58" w14:paraId="4B1525B1" w14:textId="77777777" w:rsidTr="00EF5361">
        <w:tblPrEx>
          <w:tblLook w:val="04A0" w:firstRow="1" w:lastRow="0" w:firstColumn="1" w:lastColumn="0" w:noHBand="0" w:noVBand="1"/>
        </w:tblPrEx>
        <w:trPr>
          <w:trHeight w:val="186"/>
        </w:trPr>
        <w:tc>
          <w:tcPr>
            <w:tcW w:w="341" w:type="pct"/>
            <w:vMerge/>
            <w:vAlign w:val="center"/>
          </w:tcPr>
          <w:p w14:paraId="34D6CD13" w14:textId="77777777" w:rsidR="00A54B1E" w:rsidRPr="00B77E58" w:rsidRDefault="00A54B1E" w:rsidP="00EF5361">
            <w:pPr>
              <w:spacing w:line="240" w:lineRule="auto"/>
              <w:jc w:val="left"/>
              <w:rPr>
                <w:sz w:val="16"/>
                <w:szCs w:val="16"/>
              </w:rPr>
            </w:pPr>
          </w:p>
        </w:tc>
        <w:tc>
          <w:tcPr>
            <w:tcW w:w="408" w:type="pct"/>
            <w:vMerge/>
            <w:vAlign w:val="center"/>
          </w:tcPr>
          <w:p w14:paraId="2F86338A" w14:textId="77777777" w:rsidR="00A54B1E" w:rsidRPr="00B77E58" w:rsidRDefault="00A54B1E" w:rsidP="00EF5361">
            <w:pPr>
              <w:spacing w:line="240" w:lineRule="auto"/>
              <w:jc w:val="left"/>
              <w:rPr>
                <w:sz w:val="16"/>
                <w:szCs w:val="16"/>
              </w:rPr>
            </w:pPr>
          </w:p>
        </w:tc>
        <w:tc>
          <w:tcPr>
            <w:tcW w:w="783" w:type="pct"/>
            <w:vAlign w:val="center"/>
          </w:tcPr>
          <w:p w14:paraId="4A73F340" w14:textId="77777777" w:rsidR="00A54B1E" w:rsidRPr="00B77E58" w:rsidRDefault="00A54B1E" w:rsidP="00EF5361">
            <w:pPr>
              <w:spacing w:line="240" w:lineRule="auto"/>
              <w:jc w:val="left"/>
              <w:rPr>
                <w:sz w:val="16"/>
                <w:szCs w:val="16"/>
              </w:rPr>
            </w:pPr>
            <w:r w:rsidRPr="00B77E58">
              <w:rPr>
                <w:sz w:val="16"/>
                <w:szCs w:val="16"/>
              </w:rPr>
              <w:t>Workshop 15k + logistical cost of 7500</w:t>
            </w:r>
          </w:p>
          <w:p w14:paraId="5D47A7FA" w14:textId="77777777" w:rsidR="00A54B1E" w:rsidRPr="00B77E58" w:rsidRDefault="00A54B1E" w:rsidP="00EF5361">
            <w:pPr>
              <w:spacing w:line="240" w:lineRule="auto"/>
              <w:jc w:val="left"/>
              <w:rPr>
                <w:sz w:val="16"/>
                <w:szCs w:val="16"/>
              </w:rPr>
            </w:pPr>
          </w:p>
        </w:tc>
        <w:tc>
          <w:tcPr>
            <w:tcW w:w="415" w:type="pct"/>
            <w:vAlign w:val="center"/>
          </w:tcPr>
          <w:p w14:paraId="210417D6" w14:textId="77777777" w:rsidR="00A54B1E" w:rsidRPr="00B77E58" w:rsidRDefault="00A54B1E" w:rsidP="00EF5361">
            <w:pPr>
              <w:spacing w:line="240" w:lineRule="auto"/>
              <w:jc w:val="left"/>
              <w:rPr>
                <w:sz w:val="16"/>
                <w:szCs w:val="16"/>
              </w:rPr>
            </w:pPr>
          </w:p>
        </w:tc>
        <w:tc>
          <w:tcPr>
            <w:tcW w:w="369" w:type="pct"/>
            <w:vAlign w:val="center"/>
          </w:tcPr>
          <w:p w14:paraId="35132371"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3A437075"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483DFA24"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0CB2156B"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22.5</w:t>
            </w:r>
          </w:p>
        </w:tc>
        <w:tc>
          <w:tcPr>
            <w:tcW w:w="461" w:type="pct"/>
            <w:vAlign w:val="center"/>
          </w:tcPr>
          <w:p w14:paraId="26EC5149"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369" w:type="pct"/>
            <w:vAlign w:val="center"/>
          </w:tcPr>
          <w:p w14:paraId="52F725D3"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750" w:type="pct"/>
            <w:vMerge/>
            <w:vAlign w:val="center"/>
          </w:tcPr>
          <w:p w14:paraId="6E72F45A" w14:textId="77777777" w:rsidR="00A54B1E" w:rsidRPr="00B77E58" w:rsidRDefault="00A54B1E" w:rsidP="00EF5361">
            <w:pPr>
              <w:spacing w:line="240" w:lineRule="auto"/>
              <w:jc w:val="center"/>
              <w:rPr>
                <w:sz w:val="16"/>
                <w:szCs w:val="16"/>
              </w:rPr>
            </w:pPr>
          </w:p>
        </w:tc>
      </w:tr>
      <w:tr w:rsidR="00A54B1E" w:rsidRPr="00B77E58" w14:paraId="6D34E1CA" w14:textId="77777777" w:rsidTr="00EF5361">
        <w:tblPrEx>
          <w:tblLook w:val="04A0" w:firstRow="1" w:lastRow="0" w:firstColumn="1" w:lastColumn="0" w:noHBand="0" w:noVBand="1"/>
        </w:tblPrEx>
        <w:trPr>
          <w:trHeight w:val="305"/>
        </w:trPr>
        <w:tc>
          <w:tcPr>
            <w:tcW w:w="341" w:type="pct"/>
            <w:vMerge w:val="restart"/>
            <w:vAlign w:val="center"/>
          </w:tcPr>
          <w:p w14:paraId="0553E107" w14:textId="77777777" w:rsidR="00A54B1E" w:rsidRPr="00B77E58" w:rsidRDefault="00A54B1E" w:rsidP="00EF5361">
            <w:pPr>
              <w:spacing w:line="240" w:lineRule="auto"/>
              <w:jc w:val="left"/>
              <w:rPr>
                <w:sz w:val="16"/>
                <w:szCs w:val="16"/>
              </w:rPr>
            </w:pPr>
            <w:r w:rsidRPr="00B77E58">
              <w:rPr>
                <w:sz w:val="16"/>
                <w:szCs w:val="16"/>
              </w:rPr>
              <w:t>RA IV</w:t>
            </w:r>
          </w:p>
        </w:tc>
        <w:tc>
          <w:tcPr>
            <w:tcW w:w="408" w:type="pct"/>
            <w:vMerge w:val="restart"/>
            <w:vAlign w:val="center"/>
          </w:tcPr>
          <w:p w14:paraId="7DEC8854" w14:textId="77777777" w:rsidR="00A54B1E" w:rsidRPr="00B77E58" w:rsidRDefault="00A54B1E" w:rsidP="00EF5361">
            <w:pPr>
              <w:spacing w:line="240" w:lineRule="auto"/>
              <w:jc w:val="left"/>
              <w:rPr>
                <w:sz w:val="16"/>
                <w:szCs w:val="16"/>
              </w:rPr>
            </w:pPr>
            <w:r w:rsidRPr="00B77E58">
              <w:rPr>
                <w:sz w:val="16"/>
                <w:szCs w:val="16"/>
              </w:rPr>
              <w:t>RA IV WG-ABO</w:t>
            </w:r>
          </w:p>
        </w:tc>
        <w:tc>
          <w:tcPr>
            <w:tcW w:w="783" w:type="pct"/>
            <w:vAlign w:val="center"/>
          </w:tcPr>
          <w:p w14:paraId="763706F5" w14:textId="77777777" w:rsidR="00A54B1E" w:rsidRPr="00B77E58" w:rsidRDefault="00A54B1E" w:rsidP="00EF5361">
            <w:pPr>
              <w:spacing w:line="240" w:lineRule="auto"/>
              <w:jc w:val="left"/>
              <w:rPr>
                <w:sz w:val="16"/>
                <w:szCs w:val="16"/>
              </w:rPr>
            </w:pPr>
          </w:p>
        </w:tc>
        <w:tc>
          <w:tcPr>
            <w:tcW w:w="415" w:type="pct"/>
            <w:vAlign w:val="center"/>
          </w:tcPr>
          <w:p w14:paraId="3812DC5E" w14:textId="77777777" w:rsidR="00A54B1E" w:rsidRPr="00B77E58" w:rsidRDefault="00A54B1E" w:rsidP="00EF5361">
            <w:pPr>
              <w:spacing w:line="240" w:lineRule="auto"/>
              <w:jc w:val="left"/>
              <w:rPr>
                <w:sz w:val="16"/>
                <w:szCs w:val="16"/>
              </w:rPr>
            </w:pPr>
            <w:r w:rsidRPr="00B77E58">
              <w:rPr>
                <w:sz w:val="16"/>
                <w:szCs w:val="16"/>
              </w:rPr>
              <w:t>0.5 FTE</w:t>
            </w:r>
          </w:p>
        </w:tc>
        <w:tc>
          <w:tcPr>
            <w:tcW w:w="369" w:type="pct"/>
            <w:vAlign w:val="center"/>
          </w:tcPr>
          <w:p w14:paraId="469CC343" w14:textId="77777777" w:rsidR="00A54B1E" w:rsidRPr="00B77E58" w:rsidRDefault="00CE602C" w:rsidP="00EF5361">
            <w:pPr>
              <w:spacing w:line="240" w:lineRule="auto"/>
              <w:jc w:val="left"/>
              <w:rPr>
                <w:strike/>
                <w:color w:val="FF0000"/>
                <w:sz w:val="16"/>
                <w:szCs w:val="16"/>
                <w:u w:val="dash"/>
              </w:rPr>
            </w:pPr>
            <w:r w:rsidRPr="00B77E58">
              <w:rPr>
                <w:strike/>
                <w:color w:val="FF0000"/>
                <w:sz w:val="16"/>
                <w:szCs w:val="16"/>
                <w:u w:val="dash"/>
              </w:rPr>
              <w:t>8 x 0.1 fte pa</w:t>
            </w:r>
          </w:p>
        </w:tc>
        <w:tc>
          <w:tcPr>
            <w:tcW w:w="322" w:type="pct"/>
            <w:vAlign w:val="center"/>
          </w:tcPr>
          <w:p w14:paraId="06FBB543"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01658F9B"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3042CCA1" w14:textId="77777777" w:rsidR="00A54B1E" w:rsidRPr="00B77E58" w:rsidRDefault="00A54B1E" w:rsidP="00EF5361">
            <w:pPr>
              <w:spacing w:line="240" w:lineRule="auto"/>
              <w:jc w:val="left"/>
              <w:rPr>
                <w:color w:val="008000"/>
                <w:sz w:val="16"/>
                <w:szCs w:val="16"/>
                <w:u w:val="dash"/>
              </w:rPr>
            </w:pPr>
          </w:p>
        </w:tc>
        <w:tc>
          <w:tcPr>
            <w:tcW w:w="461" w:type="pct"/>
            <w:vAlign w:val="center"/>
          </w:tcPr>
          <w:p w14:paraId="0DB1137C" w14:textId="77777777" w:rsidR="00A54B1E" w:rsidRPr="00B77E58" w:rsidRDefault="00A54B1E" w:rsidP="00EF5361">
            <w:pPr>
              <w:spacing w:line="240" w:lineRule="auto"/>
              <w:jc w:val="left"/>
              <w:rPr>
                <w:color w:val="008000"/>
                <w:sz w:val="16"/>
                <w:szCs w:val="16"/>
                <w:u w:val="dash"/>
              </w:rPr>
            </w:pPr>
          </w:p>
        </w:tc>
        <w:tc>
          <w:tcPr>
            <w:tcW w:w="369" w:type="pct"/>
            <w:vAlign w:val="center"/>
          </w:tcPr>
          <w:p w14:paraId="5D45369A" w14:textId="77777777" w:rsidR="00A54B1E" w:rsidRPr="00B77E58" w:rsidRDefault="00A54B1E" w:rsidP="00EF5361">
            <w:pPr>
              <w:spacing w:line="240" w:lineRule="auto"/>
              <w:jc w:val="left"/>
              <w:rPr>
                <w:color w:val="008000"/>
                <w:sz w:val="16"/>
                <w:szCs w:val="16"/>
                <w:u w:val="dash"/>
              </w:rPr>
            </w:pPr>
          </w:p>
        </w:tc>
        <w:tc>
          <w:tcPr>
            <w:tcW w:w="750" w:type="pct"/>
            <w:vMerge w:val="restart"/>
            <w:vAlign w:val="center"/>
          </w:tcPr>
          <w:p w14:paraId="434C9D21" w14:textId="77777777" w:rsidR="00A54B1E" w:rsidRPr="00B77E58" w:rsidRDefault="00A54B1E" w:rsidP="00EF5361">
            <w:pPr>
              <w:spacing w:line="240" w:lineRule="auto"/>
              <w:jc w:val="center"/>
              <w:rPr>
                <w:sz w:val="16"/>
                <w:szCs w:val="16"/>
              </w:rPr>
            </w:pPr>
            <w:r w:rsidRPr="00B77E58">
              <w:rPr>
                <w:sz w:val="16"/>
                <w:szCs w:val="16"/>
              </w:rPr>
              <w:t>Jan 2021 - Sep 202</w:t>
            </w:r>
            <w:r w:rsidRPr="00B77E58">
              <w:rPr>
                <w:color w:val="008000"/>
                <w:sz w:val="16"/>
                <w:szCs w:val="16"/>
                <w:u w:val="dash"/>
              </w:rPr>
              <w:t>4</w:t>
            </w:r>
            <w:r w:rsidR="00A5568D" w:rsidRPr="00B77E58">
              <w:rPr>
                <w:strike/>
                <w:color w:val="FF0000"/>
                <w:sz w:val="16"/>
                <w:szCs w:val="16"/>
                <w:u w:val="dash"/>
              </w:rPr>
              <w:t>3</w:t>
            </w:r>
          </w:p>
        </w:tc>
      </w:tr>
      <w:tr w:rsidR="00A54B1E" w:rsidRPr="00B77E58" w14:paraId="4BA9F8CD" w14:textId="77777777" w:rsidTr="00EF5361">
        <w:tblPrEx>
          <w:tblLook w:val="04A0" w:firstRow="1" w:lastRow="0" w:firstColumn="1" w:lastColumn="0" w:noHBand="0" w:noVBand="1"/>
        </w:tblPrEx>
        <w:trPr>
          <w:trHeight w:val="186"/>
        </w:trPr>
        <w:tc>
          <w:tcPr>
            <w:tcW w:w="341" w:type="pct"/>
            <w:vMerge/>
            <w:vAlign w:val="center"/>
          </w:tcPr>
          <w:p w14:paraId="20C6E451" w14:textId="77777777" w:rsidR="00A54B1E" w:rsidRPr="00B77E58" w:rsidRDefault="00A54B1E" w:rsidP="00EF5361">
            <w:pPr>
              <w:spacing w:line="240" w:lineRule="auto"/>
              <w:jc w:val="left"/>
              <w:rPr>
                <w:sz w:val="16"/>
                <w:szCs w:val="16"/>
              </w:rPr>
            </w:pPr>
          </w:p>
        </w:tc>
        <w:tc>
          <w:tcPr>
            <w:tcW w:w="408" w:type="pct"/>
            <w:vMerge/>
            <w:vAlign w:val="center"/>
          </w:tcPr>
          <w:p w14:paraId="0931BA7E" w14:textId="77777777" w:rsidR="00A54B1E" w:rsidRPr="00B77E58" w:rsidRDefault="00A54B1E" w:rsidP="00EF5361">
            <w:pPr>
              <w:spacing w:line="240" w:lineRule="auto"/>
              <w:jc w:val="left"/>
              <w:rPr>
                <w:sz w:val="16"/>
                <w:szCs w:val="16"/>
              </w:rPr>
            </w:pPr>
          </w:p>
        </w:tc>
        <w:tc>
          <w:tcPr>
            <w:tcW w:w="783" w:type="pct"/>
            <w:vAlign w:val="center"/>
          </w:tcPr>
          <w:p w14:paraId="53CC16B0" w14:textId="77777777" w:rsidR="00A54B1E" w:rsidRPr="00B77E58" w:rsidRDefault="00A54B1E" w:rsidP="00EF5361">
            <w:pPr>
              <w:spacing w:line="240" w:lineRule="auto"/>
              <w:jc w:val="left"/>
              <w:rPr>
                <w:sz w:val="16"/>
                <w:szCs w:val="16"/>
              </w:rPr>
            </w:pPr>
            <w:r w:rsidRPr="00B77E58">
              <w:rPr>
                <w:sz w:val="16"/>
                <w:szCs w:val="16"/>
              </w:rPr>
              <w:t>Workshop 15k + logistical cost of 7500</w:t>
            </w:r>
          </w:p>
        </w:tc>
        <w:tc>
          <w:tcPr>
            <w:tcW w:w="415" w:type="pct"/>
            <w:vAlign w:val="center"/>
          </w:tcPr>
          <w:p w14:paraId="578F5080" w14:textId="77777777" w:rsidR="00A54B1E" w:rsidRPr="00B77E58" w:rsidRDefault="00A54B1E" w:rsidP="00EF5361">
            <w:pPr>
              <w:spacing w:line="240" w:lineRule="auto"/>
              <w:jc w:val="left"/>
              <w:rPr>
                <w:sz w:val="16"/>
                <w:szCs w:val="16"/>
              </w:rPr>
            </w:pPr>
          </w:p>
        </w:tc>
        <w:tc>
          <w:tcPr>
            <w:tcW w:w="369" w:type="pct"/>
            <w:vAlign w:val="center"/>
          </w:tcPr>
          <w:p w14:paraId="3010344A"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78B2C309"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7CF12D65"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4B678915"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22.5</w:t>
            </w:r>
          </w:p>
        </w:tc>
        <w:tc>
          <w:tcPr>
            <w:tcW w:w="461" w:type="pct"/>
            <w:vAlign w:val="center"/>
          </w:tcPr>
          <w:p w14:paraId="5E02BB2D"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369" w:type="pct"/>
            <w:vAlign w:val="center"/>
          </w:tcPr>
          <w:p w14:paraId="29D3914E"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750" w:type="pct"/>
            <w:vMerge/>
            <w:vAlign w:val="center"/>
          </w:tcPr>
          <w:p w14:paraId="347A1CA7" w14:textId="77777777" w:rsidR="00A54B1E" w:rsidRPr="00B77E58" w:rsidRDefault="00A54B1E" w:rsidP="00EF5361">
            <w:pPr>
              <w:spacing w:line="240" w:lineRule="auto"/>
              <w:jc w:val="center"/>
              <w:rPr>
                <w:sz w:val="16"/>
                <w:szCs w:val="16"/>
              </w:rPr>
            </w:pPr>
          </w:p>
        </w:tc>
      </w:tr>
      <w:tr w:rsidR="00A54B1E" w:rsidRPr="00B77E58" w14:paraId="72096AA2" w14:textId="77777777" w:rsidTr="00EF5361">
        <w:tblPrEx>
          <w:tblLook w:val="04A0" w:firstRow="1" w:lastRow="0" w:firstColumn="1" w:lastColumn="0" w:noHBand="0" w:noVBand="1"/>
        </w:tblPrEx>
        <w:trPr>
          <w:trHeight w:val="333"/>
        </w:trPr>
        <w:tc>
          <w:tcPr>
            <w:tcW w:w="341" w:type="pct"/>
            <w:vMerge w:val="restart"/>
            <w:vAlign w:val="center"/>
          </w:tcPr>
          <w:p w14:paraId="52BAAAE9" w14:textId="77777777" w:rsidR="00A54B1E" w:rsidRPr="00B77E58" w:rsidRDefault="00A54B1E" w:rsidP="00EF5361">
            <w:pPr>
              <w:spacing w:line="240" w:lineRule="auto"/>
              <w:jc w:val="left"/>
              <w:rPr>
                <w:sz w:val="16"/>
                <w:szCs w:val="16"/>
              </w:rPr>
            </w:pPr>
            <w:r w:rsidRPr="00B77E58">
              <w:rPr>
                <w:sz w:val="16"/>
                <w:szCs w:val="16"/>
              </w:rPr>
              <w:t>RA V</w:t>
            </w:r>
          </w:p>
        </w:tc>
        <w:tc>
          <w:tcPr>
            <w:tcW w:w="408" w:type="pct"/>
            <w:vMerge w:val="restart"/>
            <w:vAlign w:val="center"/>
          </w:tcPr>
          <w:p w14:paraId="5E3B8FB3" w14:textId="77777777" w:rsidR="00A54B1E" w:rsidRPr="00B77E58" w:rsidRDefault="00A54B1E" w:rsidP="00EF5361">
            <w:pPr>
              <w:spacing w:line="240" w:lineRule="auto"/>
              <w:jc w:val="left"/>
              <w:rPr>
                <w:sz w:val="16"/>
                <w:szCs w:val="16"/>
              </w:rPr>
            </w:pPr>
            <w:r w:rsidRPr="00B77E58">
              <w:rPr>
                <w:sz w:val="16"/>
                <w:szCs w:val="16"/>
              </w:rPr>
              <w:t>RA V WG-ABO</w:t>
            </w:r>
          </w:p>
        </w:tc>
        <w:tc>
          <w:tcPr>
            <w:tcW w:w="783" w:type="pct"/>
            <w:vAlign w:val="center"/>
          </w:tcPr>
          <w:p w14:paraId="2E04A4D0" w14:textId="77777777" w:rsidR="00A54B1E" w:rsidRPr="00B77E58" w:rsidRDefault="00A54B1E" w:rsidP="00EF5361">
            <w:pPr>
              <w:spacing w:line="240" w:lineRule="auto"/>
              <w:jc w:val="left"/>
              <w:rPr>
                <w:sz w:val="16"/>
                <w:szCs w:val="16"/>
              </w:rPr>
            </w:pPr>
          </w:p>
        </w:tc>
        <w:tc>
          <w:tcPr>
            <w:tcW w:w="415" w:type="pct"/>
            <w:vAlign w:val="center"/>
          </w:tcPr>
          <w:p w14:paraId="033390CA" w14:textId="77777777" w:rsidR="00A54B1E" w:rsidRPr="00B77E58" w:rsidRDefault="00A54B1E" w:rsidP="00EF5361">
            <w:pPr>
              <w:spacing w:line="240" w:lineRule="auto"/>
              <w:jc w:val="left"/>
              <w:rPr>
                <w:sz w:val="16"/>
                <w:szCs w:val="16"/>
              </w:rPr>
            </w:pPr>
            <w:r w:rsidRPr="00B77E58">
              <w:rPr>
                <w:sz w:val="16"/>
                <w:szCs w:val="16"/>
              </w:rPr>
              <w:t>0.5 FTE</w:t>
            </w:r>
          </w:p>
        </w:tc>
        <w:tc>
          <w:tcPr>
            <w:tcW w:w="369" w:type="pct"/>
            <w:vAlign w:val="center"/>
          </w:tcPr>
          <w:p w14:paraId="6C4644F6" w14:textId="77777777" w:rsidR="00A54B1E" w:rsidRPr="00B77E58" w:rsidRDefault="00CE602C" w:rsidP="00EF5361">
            <w:pPr>
              <w:spacing w:line="240" w:lineRule="auto"/>
              <w:jc w:val="left"/>
              <w:rPr>
                <w:strike/>
                <w:color w:val="FF0000"/>
                <w:sz w:val="16"/>
                <w:szCs w:val="16"/>
                <w:u w:val="dash"/>
              </w:rPr>
            </w:pPr>
            <w:r w:rsidRPr="00B77E58">
              <w:rPr>
                <w:strike/>
                <w:color w:val="FF0000"/>
                <w:sz w:val="16"/>
                <w:szCs w:val="16"/>
                <w:u w:val="dash"/>
              </w:rPr>
              <w:t>8 x 0.1 fte pa</w:t>
            </w:r>
          </w:p>
        </w:tc>
        <w:tc>
          <w:tcPr>
            <w:tcW w:w="322" w:type="pct"/>
            <w:vAlign w:val="center"/>
          </w:tcPr>
          <w:p w14:paraId="5ED07852"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7EA4C25E"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11C19586" w14:textId="77777777" w:rsidR="00A54B1E" w:rsidRPr="00B77E58" w:rsidRDefault="00A54B1E" w:rsidP="00EF5361">
            <w:pPr>
              <w:spacing w:line="240" w:lineRule="auto"/>
              <w:jc w:val="left"/>
              <w:rPr>
                <w:color w:val="008000"/>
                <w:sz w:val="16"/>
                <w:szCs w:val="16"/>
                <w:u w:val="dash"/>
              </w:rPr>
            </w:pPr>
          </w:p>
        </w:tc>
        <w:tc>
          <w:tcPr>
            <w:tcW w:w="461" w:type="pct"/>
            <w:vAlign w:val="center"/>
          </w:tcPr>
          <w:p w14:paraId="4A91F571" w14:textId="77777777" w:rsidR="00A54B1E" w:rsidRPr="00B77E58" w:rsidRDefault="00A54B1E" w:rsidP="00EF5361">
            <w:pPr>
              <w:spacing w:line="240" w:lineRule="auto"/>
              <w:jc w:val="left"/>
              <w:rPr>
                <w:color w:val="008000"/>
                <w:sz w:val="16"/>
                <w:szCs w:val="16"/>
                <w:u w:val="dash"/>
              </w:rPr>
            </w:pPr>
          </w:p>
        </w:tc>
        <w:tc>
          <w:tcPr>
            <w:tcW w:w="369" w:type="pct"/>
            <w:vAlign w:val="center"/>
          </w:tcPr>
          <w:p w14:paraId="5C81DFFE" w14:textId="77777777" w:rsidR="00A54B1E" w:rsidRPr="00B77E58" w:rsidRDefault="00A54B1E" w:rsidP="00EF5361">
            <w:pPr>
              <w:spacing w:line="240" w:lineRule="auto"/>
              <w:jc w:val="left"/>
              <w:rPr>
                <w:color w:val="008000"/>
                <w:sz w:val="16"/>
                <w:szCs w:val="16"/>
                <w:u w:val="dash"/>
              </w:rPr>
            </w:pPr>
          </w:p>
        </w:tc>
        <w:tc>
          <w:tcPr>
            <w:tcW w:w="750" w:type="pct"/>
            <w:vMerge w:val="restart"/>
            <w:vAlign w:val="center"/>
          </w:tcPr>
          <w:p w14:paraId="7D7AFB58" w14:textId="77777777" w:rsidR="00A54B1E" w:rsidRPr="00B77E58" w:rsidRDefault="00A54B1E" w:rsidP="00EF5361">
            <w:pPr>
              <w:spacing w:line="240" w:lineRule="auto"/>
              <w:jc w:val="center"/>
              <w:rPr>
                <w:sz w:val="16"/>
                <w:szCs w:val="16"/>
              </w:rPr>
            </w:pPr>
            <w:r w:rsidRPr="00B77E58">
              <w:rPr>
                <w:sz w:val="16"/>
                <w:szCs w:val="16"/>
              </w:rPr>
              <w:t>Jul 2019 - Dec 202</w:t>
            </w:r>
            <w:r w:rsidRPr="00B77E58">
              <w:rPr>
                <w:color w:val="008000"/>
                <w:sz w:val="16"/>
                <w:szCs w:val="16"/>
                <w:u w:val="dash"/>
              </w:rPr>
              <w:t>5</w:t>
            </w:r>
            <w:r w:rsidR="00A5568D" w:rsidRPr="00B77E58">
              <w:rPr>
                <w:strike/>
                <w:color w:val="FF0000"/>
                <w:sz w:val="16"/>
                <w:szCs w:val="16"/>
                <w:u w:val="dash"/>
              </w:rPr>
              <w:t>2</w:t>
            </w:r>
          </w:p>
        </w:tc>
      </w:tr>
      <w:tr w:rsidR="00A54B1E" w:rsidRPr="00B77E58" w14:paraId="1CC82674" w14:textId="77777777" w:rsidTr="00EF5361">
        <w:tblPrEx>
          <w:tblLook w:val="04A0" w:firstRow="1" w:lastRow="0" w:firstColumn="1" w:lastColumn="0" w:noHBand="0" w:noVBand="1"/>
        </w:tblPrEx>
        <w:trPr>
          <w:trHeight w:val="186"/>
        </w:trPr>
        <w:tc>
          <w:tcPr>
            <w:tcW w:w="341" w:type="pct"/>
            <w:vMerge/>
            <w:vAlign w:val="center"/>
          </w:tcPr>
          <w:p w14:paraId="6E4CB8DE" w14:textId="77777777" w:rsidR="00A54B1E" w:rsidRPr="00B77E58" w:rsidRDefault="00A54B1E" w:rsidP="00EF5361">
            <w:pPr>
              <w:spacing w:line="240" w:lineRule="auto"/>
              <w:jc w:val="left"/>
              <w:rPr>
                <w:sz w:val="16"/>
                <w:szCs w:val="16"/>
              </w:rPr>
            </w:pPr>
          </w:p>
        </w:tc>
        <w:tc>
          <w:tcPr>
            <w:tcW w:w="408" w:type="pct"/>
            <w:vMerge/>
            <w:vAlign w:val="center"/>
          </w:tcPr>
          <w:p w14:paraId="105D0BC5" w14:textId="77777777" w:rsidR="00A54B1E" w:rsidRPr="00B77E58" w:rsidRDefault="00A54B1E" w:rsidP="00EF5361">
            <w:pPr>
              <w:spacing w:line="240" w:lineRule="auto"/>
              <w:jc w:val="left"/>
              <w:rPr>
                <w:sz w:val="16"/>
                <w:szCs w:val="16"/>
              </w:rPr>
            </w:pPr>
          </w:p>
        </w:tc>
        <w:tc>
          <w:tcPr>
            <w:tcW w:w="783" w:type="pct"/>
            <w:vAlign w:val="center"/>
          </w:tcPr>
          <w:p w14:paraId="5C99466D" w14:textId="77777777" w:rsidR="00A54B1E" w:rsidRPr="00B77E58" w:rsidRDefault="00A54B1E" w:rsidP="00EF5361">
            <w:pPr>
              <w:spacing w:line="240" w:lineRule="auto"/>
              <w:jc w:val="left"/>
              <w:rPr>
                <w:sz w:val="16"/>
                <w:szCs w:val="16"/>
              </w:rPr>
            </w:pPr>
            <w:r w:rsidRPr="00B77E58">
              <w:rPr>
                <w:sz w:val="16"/>
                <w:szCs w:val="16"/>
              </w:rPr>
              <w:t>Workshop x 2@15k + logistical cost of 7500</w:t>
            </w:r>
          </w:p>
          <w:p w14:paraId="7F2FB6D5" w14:textId="77777777" w:rsidR="00A54B1E" w:rsidRPr="00B77E58" w:rsidRDefault="00A54B1E" w:rsidP="00EF5361">
            <w:pPr>
              <w:spacing w:line="240" w:lineRule="auto"/>
              <w:jc w:val="left"/>
              <w:rPr>
                <w:sz w:val="16"/>
                <w:szCs w:val="16"/>
              </w:rPr>
            </w:pPr>
          </w:p>
        </w:tc>
        <w:tc>
          <w:tcPr>
            <w:tcW w:w="415" w:type="pct"/>
            <w:vAlign w:val="center"/>
          </w:tcPr>
          <w:p w14:paraId="64861784" w14:textId="77777777" w:rsidR="00A54B1E" w:rsidRPr="00B77E58" w:rsidRDefault="00A54B1E" w:rsidP="00EF5361">
            <w:pPr>
              <w:spacing w:line="240" w:lineRule="auto"/>
              <w:jc w:val="left"/>
              <w:rPr>
                <w:sz w:val="16"/>
                <w:szCs w:val="16"/>
              </w:rPr>
            </w:pPr>
          </w:p>
        </w:tc>
        <w:tc>
          <w:tcPr>
            <w:tcW w:w="369" w:type="pct"/>
            <w:vAlign w:val="center"/>
          </w:tcPr>
          <w:p w14:paraId="074112D3" w14:textId="77777777" w:rsidR="00A54B1E" w:rsidRPr="00B77E58" w:rsidRDefault="00A54B1E" w:rsidP="00EF5361">
            <w:pPr>
              <w:spacing w:line="240" w:lineRule="auto"/>
              <w:jc w:val="left"/>
              <w:rPr>
                <w:strike/>
                <w:color w:val="FF0000"/>
                <w:sz w:val="16"/>
                <w:szCs w:val="16"/>
                <w:u w:val="dash"/>
              </w:rPr>
            </w:pPr>
          </w:p>
        </w:tc>
        <w:tc>
          <w:tcPr>
            <w:tcW w:w="322" w:type="pct"/>
            <w:vAlign w:val="center"/>
          </w:tcPr>
          <w:p w14:paraId="667BE365"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39CF831E"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68E5DF2D"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 xml:space="preserve">45 </w:t>
            </w:r>
          </w:p>
        </w:tc>
        <w:tc>
          <w:tcPr>
            <w:tcW w:w="461" w:type="pct"/>
            <w:vAlign w:val="center"/>
          </w:tcPr>
          <w:p w14:paraId="55AFB3E9"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15 (2019)</w:t>
            </w:r>
          </w:p>
        </w:tc>
        <w:tc>
          <w:tcPr>
            <w:tcW w:w="369" w:type="pct"/>
            <w:vAlign w:val="center"/>
          </w:tcPr>
          <w:p w14:paraId="5095E76E" w14:textId="77777777" w:rsidR="00A54B1E" w:rsidRPr="00B77E58" w:rsidRDefault="00A54B1E" w:rsidP="00EF5361">
            <w:pPr>
              <w:spacing w:line="240" w:lineRule="auto"/>
              <w:jc w:val="left"/>
              <w:rPr>
                <w:color w:val="008000"/>
                <w:sz w:val="16"/>
                <w:szCs w:val="16"/>
                <w:u w:val="dash"/>
              </w:rPr>
            </w:pPr>
            <w:r w:rsidRPr="00B77E58">
              <w:rPr>
                <w:color w:val="008000"/>
                <w:sz w:val="16"/>
                <w:szCs w:val="16"/>
                <w:u w:val="dash"/>
              </w:rPr>
              <w:t>0</w:t>
            </w:r>
          </w:p>
        </w:tc>
        <w:tc>
          <w:tcPr>
            <w:tcW w:w="750" w:type="pct"/>
            <w:vMerge/>
            <w:vAlign w:val="center"/>
          </w:tcPr>
          <w:p w14:paraId="21DC557B" w14:textId="77777777" w:rsidR="00A54B1E" w:rsidRPr="00B77E58" w:rsidRDefault="00A54B1E" w:rsidP="00EF5361">
            <w:pPr>
              <w:spacing w:line="240" w:lineRule="auto"/>
              <w:jc w:val="center"/>
              <w:rPr>
                <w:sz w:val="16"/>
                <w:szCs w:val="16"/>
              </w:rPr>
            </w:pPr>
          </w:p>
        </w:tc>
      </w:tr>
      <w:tr w:rsidR="00A54B1E" w:rsidRPr="00B77E58" w14:paraId="47EE5864" w14:textId="77777777" w:rsidTr="00EF5361">
        <w:tblPrEx>
          <w:tblLook w:val="04A0" w:firstRow="1" w:lastRow="0" w:firstColumn="1" w:lastColumn="0" w:noHBand="0" w:noVBand="1"/>
        </w:tblPrEx>
        <w:trPr>
          <w:trHeight w:val="333"/>
        </w:trPr>
        <w:tc>
          <w:tcPr>
            <w:tcW w:w="341" w:type="pct"/>
            <w:vMerge w:val="restart"/>
            <w:vAlign w:val="center"/>
          </w:tcPr>
          <w:p w14:paraId="4577F0A7" w14:textId="77777777" w:rsidR="00A54B1E" w:rsidRPr="00B77E58" w:rsidRDefault="00A54B1E" w:rsidP="00EF5361">
            <w:pPr>
              <w:spacing w:line="240" w:lineRule="auto"/>
              <w:jc w:val="left"/>
              <w:rPr>
                <w:sz w:val="16"/>
                <w:szCs w:val="16"/>
              </w:rPr>
            </w:pPr>
            <w:r w:rsidRPr="00B77E58">
              <w:rPr>
                <w:sz w:val="16"/>
                <w:szCs w:val="16"/>
              </w:rPr>
              <w:t>RA VI</w:t>
            </w:r>
          </w:p>
        </w:tc>
        <w:tc>
          <w:tcPr>
            <w:tcW w:w="408" w:type="pct"/>
            <w:vMerge w:val="restart"/>
            <w:vAlign w:val="center"/>
          </w:tcPr>
          <w:p w14:paraId="25581F92" w14:textId="77777777" w:rsidR="00A54B1E" w:rsidRPr="00B77E58" w:rsidRDefault="00A54B1E" w:rsidP="00EF5361">
            <w:pPr>
              <w:spacing w:line="240" w:lineRule="auto"/>
              <w:jc w:val="left"/>
              <w:rPr>
                <w:sz w:val="16"/>
                <w:szCs w:val="16"/>
              </w:rPr>
            </w:pPr>
            <w:r w:rsidRPr="00B77E58">
              <w:rPr>
                <w:sz w:val="16"/>
                <w:szCs w:val="16"/>
              </w:rPr>
              <w:t>RA VI WG-ABO</w:t>
            </w:r>
          </w:p>
        </w:tc>
        <w:tc>
          <w:tcPr>
            <w:tcW w:w="783" w:type="pct"/>
            <w:vAlign w:val="center"/>
          </w:tcPr>
          <w:p w14:paraId="40BFE2E7" w14:textId="77777777" w:rsidR="00A54B1E" w:rsidRPr="00B77E58" w:rsidRDefault="00A54B1E" w:rsidP="00EF5361">
            <w:pPr>
              <w:spacing w:line="240" w:lineRule="auto"/>
              <w:jc w:val="left"/>
              <w:rPr>
                <w:sz w:val="16"/>
                <w:szCs w:val="16"/>
              </w:rPr>
            </w:pPr>
          </w:p>
        </w:tc>
        <w:tc>
          <w:tcPr>
            <w:tcW w:w="415" w:type="pct"/>
            <w:vAlign w:val="center"/>
          </w:tcPr>
          <w:p w14:paraId="1C70A0F8" w14:textId="77777777" w:rsidR="00A54B1E" w:rsidRPr="00B77E58" w:rsidRDefault="00A54B1E" w:rsidP="00EF5361">
            <w:pPr>
              <w:spacing w:line="240" w:lineRule="auto"/>
              <w:jc w:val="left"/>
              <w:rPr>
                <w:sz w:val="16"/>
                <w:szCs w:val="16"/>
              </w:rPr>
            </w:pPr>
            <w:r w:rsidRPr="00B77E58">
              <w:rPr>
                <w:sz w:val="16"/>
                <w:szCs w:val="16"/>
              </w:rPr>
              <w:t>0.5 FTE</w:t>
            </w:r>
          </w:p>
        </w:tc>
        <w:tc>
          <w:tcPr>
            <w:tcW w:w="369" w:type="pct"/>
            <w:vAlign w:val="center"/>
          </w:tcPr>
          <w:p w14:paraId="27DC16E6" w14:textId="77777777" w:rsidR="00A54B1E" w:rsidRPr="00B77E58" w:rsidRDefault="00CE602C" w:rsidP="00EF5361">
            <w:pPr>
              <w:spacing w:line="240" w:lineRule="auto"/>
              <w:jc w:val="left"/>
              <w:rPr>
                <w:strike/>
                <w:color w:val="FF0000"/>
                <w:sz w:val="16"/>
                <w:szCs w:val="16"/>
                <w:u w:val="dash"/>
              </w:rPr>
            </w:pPr>
            <w:r w:rsidRPr="00B77E58">
              <w:rPr>
                <w:strike/>
                <w:color w:val="FF0000"/>
                <w:sz w:val="16"/>
                <w:szCs w:val="16"/>
                <w:u w:val="dash"/>
              </w:rPr>
              <w:t>8 x 0.1 fte pa</w:t>
            </w:r>
          </w:p>
        </w:tc>
        <w:tc>
          <w:tcPr>
            <w:tcW w:w="322" w:type="pct"/>
            <w:vAlign w:val="center"/>
          </w:tcPr>
          <w:p w14:paraId="41673000" w14:textId="77777777" w:rsidR="00A54B1E" w:rsidRPr="00B77E58" w:rsidRDefault="00A54B1E" w:rsidP="00EF5361">
            <w:pPr>
              <w:spacing w:line="240" w:lineRule="auto"/>
              <w:jc w:val="left"/>
              <w:rPr>
                <w:strike/>
                <w:color w:val="FF0000"/>
                <w:sz w:val="16"/>
                <w:szCs w:val="16"/>
                <w:u w:val="dash"/>
              </w:rPr>
            </w:pPr>
          </w:p>
        </w:tc>
        <w:tc>
          <w:tcPr>
            <w:tcW w:w="415" w:type="pct"/>
            <w:vAlign w:val="center"/>
          </w:tcPr>
          <w:p w14:paraId="2EA93D8D" w14:textId="77777777" w:rsidR="00A54B1E" w:rsidRPr="00B77E58" w:rsidRDefault="00A54B1E" w:rsidP="00EF5361">
            <w:pPr>
              <w:spacing w:line="240" w:lineRule="auto"/>
              <w:jc w:val="left"/>
              <w:rPr>
                <w:strike/>
                <w:color w:val="FF0000"/>
                <w:sz w:val="16"/>
                <w:szCs w:val="16"/>
                <w:u w:val="dash"/>
              </w:rPr>
            </w:pPr>
          </w:p>
        </w:tc>
        <w:tc>
          <w:tcPr>
            <w:tcW w:w="369" w:type="pct"/>
            <w:vAlign w:val="center"/>
          </w:tcPr>
          <w:p w14:paraId="2DAB23FD" w14:textId="77777777" w:rsidR="00A54B1E" w:rsidRPr="00B77E58" w:rsidRDefault="00A54B1E" w:rsidP="00EF5361">
            <w:pPr>
              <w:spacing w:line="240" w:lineRule="auto"/>
              <w:jc w:val="left"/>
              <w:rPr>
                <w:color w:val="008000"/>
                <w:sz w:val="16"/>
                <w:szCs w:val="16"/>
                <w:u w:val="dash"/>
              </w:rPr>
            </w:pPr>
          </w:p>
        </w:tc>
        <w:tc>
          <w:tcPr>
            <w:tcW w:w="461" w:type="pct"/>
            <w:vAlign w:val="center"/>
          </w:tcPr>
          <w:p w14:paraId="19906B9E" w14:textId="77777777" w:rsidR="00A54B1E" w:rsidRPr="00B77E58" w:rsidRDefault="00A54B1E" w:rsidP="00EF5361">
            <w:pPr>
              <w:spacing w:line="240" w:lineRule="auto"/>
              <w:jc w:val="left"/>
              <w:rPr>
                <w:color w:val="008000"/>
                <w:sz w:val="16"/>
                <w:szCs w:val="16"/>
                <w:u w:val="dash"/>
              </w:rPr>
            </w:pPr>
          </w:p>
        </w:tc>
        <w:tc>
          <w:tcPr>
            <w:tcW w:w="369" w:type="pct"/>
            <w:vAlign w:val="center"/>
          </w:tcPr>
          <w:p w14:paraId="547D438B" w14:textId="77777777" w:rsidR="00A54B1E" w:rsidRPr="00B77E58" w:rsidRDefault="00A54B1E" w:rsidP="00EF5361">
            <w:pPr>
              <w:spacing w:line="240" w:lineRule="auto"/>
              <w:jc w:val="left"/>
              <w:rPr>
                <w:color w:val="008000"/>
                <w:sz w:val="16"/>
                <w:szCs w:val="16"/>
                <w:u w:val="dash"/>
              </w:rPr>
            </w:pPr>
          </w:p>
        </w:tc>
        <w:tc>
          <w:tcPr>
            <w:tcW w:w="750" w:type="pct"/>
            <w:vMerge w:val="restart"/>
            <w:vAlign w:val="center"/>
          </w:tcPr>
          <w:p w14:paraId="64951FB5" w14:textId="34C8A5B7" w:rsidR="00A54B1E" w:rsidRPr="00B77E58" w:rsidRDefault="00A54B1E" w:rsidP="00EF5361">
            <w:pPr>
              <w:spacing w:line="240" w:lineRule="auto"/>
              <w:jc w:val="center"/>
              <w:rPr>
                <w:sz w:val="16"/>
                <w:szCs w:val="16"/>
              </w:rPr>
            </w:pPr>
            <w:r w:rsidRPr="00B77E58">
              <w:rPr>
                <w:sz w:val="16"/>
                <w:szCs w:val="16"/>
              </w:rPr>
              <w:t>Oct 2020 – Dec 202</w:t>
            </w:r>
            <w:r w:rsidRPr="00B77E58">
              <w:rPr>
                <w:color w:val="008000"/>
                <w:sz w:val="16"/>
                <w:szCs w:val="16"/>
                <w:u w:val="dash"/>
              </w:rPr>
              <w:t>3</w:t>
            </w:r>
            <w:r w:rsidR="00A5568D" w:rsidRPr="00B77E58">
              <w:rPr>
                <w:strike/>
                <w:color w:val="FF0000"/>
                <w:sz w:val="16"/>
                <w:szCs w:val="16"/>
                <w:u w:val="dash"/>
              </w:rPr>
              <w:t>2</w:t>
            </w:r>
          </w:p>
        </w:tc>
      </w:tr>
      <w:tr w:rsidR="00A54B1E" w:rsidRPr="00B77E58" w14:paraId="2EC7F747" w14:textId="77777777" w:rsidTr="00534F1C">
        <w:tblPrEx>
          <w:tblLook w:val="04A0" w:firstRow="1" w:lastRow="0" w:firstColumn="1" w:lastColumn="0" w:noHBand="0" w:noVBand="1"/>
        </w:tblPrEx>
        <w:trPr>
          <w:trHeight w:val="186"/>
        </w:trPr>
        <w:tc>
          <w:tcPr>
            <w:tcW w:w="341" w:type="pct"/>
            <w:vMerge/>
          </w:tcPr>
          <w:p w14:paraId="1DC1D4EA" w14:textId="77777777" w:rsidR="00A54B1E" w:rsidRPr="00B77E58" w:rsidRDefault="00A54B1E" w:rsidP="00B84229">
            <w:pPr>
              <w:spacing w:line="240" w:lineRule="auto"/>
              <w:rPr>
                <w:sz w:val="16"/>
                <w:szCs w:val="16"/>
              </w:rPr>
            </w:pPr>
          </w:p>
        </w:tc>
        <w:tc>
          <w:tcPr>
            <w:tcW w:w="408" w:type="pct"/>
            <w:vMerge/>
          </w:tcPr>
          <w:p w14:paraId="3011CDA8" w14:textId="77777777" w:rsidR="00A54B1E" w:rsidRPr="00B77E58" w:rsidRDefault="00A54B1E" w:rsidP="00B84229">
            <w:pPr>
              <w:spacing w:line="240" w:lineRule="auto"/>
              <w:rPr>
                <w:sz w:val="16"/>
                <w:szCs w:val="16"/>
              </w:rPr>
            </w:pPr>
          </w:p>
        </w:tc>
        <w:tc>
          <w:tcPr>
            <w:tcW w:w="783" w:type="pct"/>
          </w:tcPr>
          <w:p w14:paraId="360B65CC" w14:textId="77777777" w:rsidR="00A54B1E" w:rsidRPr="00B77E58" w:rsidRDefault="00A54B1E" w:rsidP="00B84229">
            <w:pPr>
              <w:spacing w:line="240" w:lineRule="auto"/>
              <w:rPr>
                <w:sz w:val="16"/>
                <w:szCs w:val="16"/>
              </w:rPr>
            </w:pPr>
          </w:p>
        </w:tc>
        <w:tc>
          <w:tcPr>
            <w:tcW w:w="415" w:type="pct"/>
          </w:tcPr>
          <w:p w14:paraId="6E4D0CB0" w14:textId="77777777" w:rsidR="00A54B1E" w:rsidRPr="00B77E58" w:rsidRDefault="00A54B1E" w:rsidP="00B84229">
            <w:pPr>
              <w:spacing w:line="240" w:lineRule="auto"/>
              <w:rPr>
                <w:sz w:val="16"/>
                <w:szCs w:val="16"/>
              </w:rPr>
            </w:pPr>
          </w:p>
        </w:tc>
        <w:tc>
          <w:tcPr>
            <w:tcW w:w="369" w:type="pct"/>
          </w:tcPr>
          <w:p w14:paraId="1CECA404" w14:textId="77777777" w:rsidR="00A54B1E" w:rsidRPr="00B77E58" w:rsidRDefault="00A54B1E" w:rsidP="00BC075E">
            <w:pPr>
              <w:spacing w:line="240" w:lineRule="auto"/>
              <w:jc w:val="left"/>
              <w:rPr>
                <w:strike/>
                <w:color w:val="FF0000"/>
                <w:sz w:val="16"/>
                <w:szCs w:val="16"/>
                <w:u w:val="dash"/>
              </w:rPr>
            </w:pPr>
          </w:p>
        </w:tc>
        <w:tc>
          <w:tcPr>
            <w:tcW w:w="322" w:type="pct"/>
          </w:tcPr>
          <w:p w14:paraId="3D5CEC78" w14:textId="77777777" w:rsidR="00A54B1E" w:rsidRPr="00B77E58" w:rsidRDefault="00A54B1E" w:rsidP="00BC075E">
            <w:pPr>
              <w:spacing w:line="240" w:lineRule="auto"/>
              <w:jc w:val="left"/>
              <w:rPr>
                <w:strike/>
                <w:color w:val="FF0000"/>
                <w:sz w:val="16"/>
                <w:szCs w:val="16"/>
                <w:u w:val="dash"/>
              </w:rPr>
            </w:pPr>
          </w:p>
        </w:tc>
        <w:tc>
          <w:tcPr>
            <w:tcW w:w="415" w:type="pct"/>
          </w:tcPr>
          <w:p w14:paraId="30E88838" w14:textId="77777777" w:rsidR="00A54B1E" w:rsidRPr="00B77E58" w:rsidRDefault="00A54B1E" w:rsidP="00BC075E">
            <w:pPr>
              <w:spacing w:line="240" w:lineRule="auto"/>
              <w:jc w:val="left"/>
              <w:rPr>
                <w:strike/>
                <w:color w:val="FF0000"/>
                <w:sz w:val="16"/>
                <w:szCs w:val="16"/>
                <w:u w:val="dash"/>
              </w:rPr>
            </w:pPr>
          </w:p>
        </w:tc>
        <w:tc>
          <w:tcPr>
            <w:tcW w:w="369" w:type="pct"/>
          </w:tcPr>
          <w:p w14:paraId="63BE90E7" w14:textId="77777777" w:rsidR="00A54B1E" w:rsidRPr="00B77E58" w:rsidRDefault="00A54B1E" w:rsidP="00B84229">
            <w:pPr>
              <w:spacing w:line="240" w:lineRule="auto"/>
              <w:jc w:val="right"/>
              <w:rPr>
                <w:color w:val="008000"/>
                <w:sz w:val="16"/>
                <w:szCs w:val="16"/>
                <w:u w:val="dash"/>
              </w:rPr>
            </w:pPr>
            <w:r w:rsidRPr="00B77E58">
              <w:rPr>
                <w:color w:val="008000"/>
                <w:sz w:val="16"/>
                <w:szCs w:val="16"/>
                <w:u w:val="dash"/>
              </w:rPr>
              <w:t>0</w:t>
            </w:r>
          </w:p>
        </w:tc>
        <w:tc>
          <w:tcPr>
            <w:tcW w:w="461" w:type="pct"/>
          </w:tcPr>
          <w:p w14:paraId="20C9CF7A" w14:textId="77777777" w:rsidR="00A54B1E" w:rsidRPr="00B77E58" w:rsidRDefault="00A54B1E" w:rsidP="00B84229">
            <w:pPr>
              <w:spacing w:line="240" w:lineRule="auto"/>
              <w:jc w:val="right"/>
              <w:rPr>
                <w:color w:val="008000"/>
                <w:sz w:val="16"/>
                <w:szCs w:val="16"/>
                <w:u w:val="dash"/>
              </w:rPr>
            </w:pPr>
            <w:r w:rsidRPr="00B77E58">
              <w:rPr>
                <w:color w:val="008000"/>
                <w:sz w:val="16"/>
                <w:szCs w:val="16"/>
                <w:u w:val="dash"/>
              </w:rPr>
              <w:t>0</w:t>
            </w:r>
          </w:p>
        </w:tc>
        <w:tc>
          <w:tcPr>
            <w:tcW w:w="369" w:type="pct"/>
          </w:tcPr>
          <w:p w14:paraId="792941D3" w14:textId="77777777" w:rsidR="00A54B1E" w:rsidRPr="00B77E58" w:rsidRDefault="00A54B1E" w:rsidP="00B84229">
            <w:pPr>
              <w:spacing w:line="240" w:lineRule="auto"/>
              <w:jc w:val="right"/>
              <w:rPr>
                <w:color w:val="008000"/>
                <w:sz w:val="16"/>
                <w:szCs w:val="16"/>
                <w:u w:val="dash"/>
              </w:rPr>
            </w:pPr>
            <w:r w:rsidRPr="00B77E58">
              <w:rPr>
                <w:color w:val="008000"/>
                <w:sz w:val="16"/>
                <w:szCs w:val="16"/>
                <w:u w:val="dash"/>
              </w:rPr>
              <w:t>0</w:t>
            </w:r>
          </w:p>
        </w:tc>
        <w:tc>
          <w:tcPr>
            <w:tcW w:w="750" w:type="pct"/>
            <w:vMerge/>
          </w:tcPr>
          <w:p w14:paraId="3ECF38EF" w14:textId="77777777" w:rsidR="00A54B1E" w:rsidRPr="00B77E58" w:rsidRDefault="00A54B1E" w:rsidP="00B84229">
            <w:pPr>
              <w:spacing w:line="240" w:lineRule="auto"/>
              <w:rPr>
                <w:sz w:val="16"/>
                <w:szCs w:val="16"/>
              </w:rPr>
            </w:pPr>
          </w:p>
        </w:tc>
      </w:tr>
    </w:tbl>
    <w:p w14:paraId="48661916" w14:textId="77777777" w:rsidR="00A54B1E" w:rsidRPr="00B77E58" w:rsidRDefault="00A54B1E" w:rsidP="00A54B1E">
      <w:pPr>
        <w:pStyle w:val="Heading1"/>
        <w:sectPr w:rsidR="00A54B1E" w:rsidRPr="00B77E58" w:rsidSect="00B84229">
          <w:headerReference w:type="even" r:id="rId23"/>
          <w:headerReference w:type="default" r:id="rId24"/>
          <w:headerReference w:type="first" r:id="rId25"/>
          <w:pgSz w:w="16838" w:h="11906" w:orient="landscape"/>
          <w:pgMar w:top="720" w:right="720" w:bottom="720" w:left="720" w:header="567" w:footer="720" w:gutter="0"/>
          <w:cols w:space="720"/>
          <w:docGrid w:linePitch="299"/>
        </w:sectPr>
      </w:pPr>
      <w:r w:rsidRPr="00B77E58">
        <w:rPr>
          <w:i/>
          <w:sz w:val="16"/>
          <w:szCs w:val="16"/>
        </w:rPr>
        <w:tab/>
      </w:r>
    </w:p>
    <w:p w14:paraId="0FDD46F9" w14:textId="77777777" w:rsidR="00A54B1E" w:rsidRPr="00B77E58" w:rsidRDefault="00A54B1E" w:rsidP="00534F1C">
      <w:pPr>
        <w:pStyle w:val="Heading1"/>
        <w:rPr>
          <w:sz w:val="20"/>
          <w:szCs w:val="20"/>
        </w:rPr>
      </w:pPr>
      <w:bookmarkStart w:id="10" w:name="_Toc115072351"/>
      <w:r w:rsidRPr="00B77E58">
        <w:rPr>
          <w:sz w:val="20"/>
          <w:szCs w:val="20"/>
        </w:rPr>
        <w:lastRenderedPageBreak/>
        <w:t>Risk Management</w:t>
      </w:r>
      <w:bookmarkEnd w:id="10"/>
    </w:p>
    <w:p w14:paraId="36F87A1A" w14:textId="77777777" w:rsidR="00A54B1E" w:rsidRPr="00B77E58" w:rsidRDefault="00A54B1E" w:rsidP="00534F1C">
      <w:pPr>
        <w:jc w:val="left"/>
      </w:pPr>
      <w:r w:rsidRPr="00B77E58">
        <w:t xml:space="preserve">The risk management is the practice of identifying, evaluating, and preventing </w:t>
      </w:r>
      <w:r w:rsidR="002802F3" w:rsidRPr="00B77E58">
        <w:rPr>
          <w:strike/>
          <w:color w:val="FF0000"/>
          <w:u w:val="dash"/>
        </w:rPr>
        <w:t xml:space="preserve">or </w:t>
      </w:r>
      <w:r w:rsidRPr="00B77E58">
        <w:rPr>
          <w:color w:val="008000"/>
          <w:u w:val="dash"/>
        </w:rPr>
        <w:t>and</w:t>
      </w:r>
      <w:r w:rsidRPr="00B77E58">
        <w:t xml:space="preserve"> mitigating risks to the programme. There are identified potential risks, its likelihood and impact to plan actions for mitigating these risks. They are maintained on a regular basis in the WICAP Risk Register which is managed and overseen by OPCT and the Coordination Group on WICAP (CG-WICAP). The risk register is updated on a monthly basis and the Governing Board is informed of any alerting risks.</w:t>
      </w:r>
    </w:p>
    <w:p w14:paraId="75710166" w14:textId="77777777" w:rsidR="00A54B1E" w:rsidRPr="00B77E58" w:rsidRDefault="00A54B1E" w:rsidP="00534F1C">
      <w:pPr>
        <w:pStyle w:val="Heading1"/>
        <w:rPr>
          <w:sz w:val="20"/>
          <w:szCs w:val="20"/>
        </w:rPr>
      </w:pPr>
      <w:bookmarkStart w:id="11" w:name="_c7mw0xfe82i8" w:colFirst="0" w:colLast="0"/>
      <w:bookmarkStart w:id="12" w:name="_Toc115072352"/>
      <w:bookmarkEnd w:id="11"/>
      <w:r w:rsidRPr="00B77E58">
        <w:rPr>
          <w:sz w:val="20"/>
          <w:szCs w:val="20"/>
        </w:rPr>
        <w:t>Capacity Development</w:t>
      </w:r>
      <w:bookmarkEnd w:id="12"/>
    </w:p>
    <w:p w14:paraId="0B4F8A9D" w14:textId="77777777" w:rsidR="00A54B1E" w:rsidRPr="00B77E58" w:rsidRDefault="00A54B1E" w:rsidP="00534F1C">
      <w:pPr>
        <w:pBdr>
          <w:top w:val="nil"/>
          <w:left w:val="nil"/>
          <w:bottom w:val="nil"/>
          <w:right w:val="nil"/>
          <w:between w:val="nil"/>
        </w:pBdr>
        <w:jc w:val="left"/>
      </w:pPr>
      <w:r w:rsidRPr="00B77E58">
        <w:t>The following capacity development activities and resources</w:t>
      </w:r>
      <w:r w:rsidR="008E3D69" w:rsidRPr="00B77E58">
        <w:t xml:space="preserve"> </w:t>
      </w:r>
      <w:r w:rsidR="008E3D69" w:rsidRPr="00B77E58">
        <w:rPr>
          <w:strike/>
          <w:color w:val="FF0000"/>
          <w:u w:val="dash"/>
        </w:rPr>
        <w:t>will be</w:t>
      </w:r>
      <w:r w:rsidRPr="00B77E58">
        <w:rPr>
          <w:strike/>
          <w:color w:val="FF0000"/>
          <w:u w:val="dash"/>
        </w:rPr>
        <w:t xml:space="preserve"> </w:t>
      </w:r>
      <w:r w:rsidRPr="00B77E58">
        <w:rPr>
          <w:color w:val="008000"/>
          <w:u w:val="dash"/>
        </w:rPr>
        <w:t>are</w:t>
      </w:r>
      <w:r w:rsidRPr="00B77E58">
        <w:t xml:space="preserve"> required to support the WICAP-IP.</w:t>
      </w:r>
    </w:p>
    <w:p w14:paraId="05855386" w14:textId="77777777" w:rsidR="00A54B1E" w:rsidRPr="00B77E58" w:rsidRDefault="00A54B1E" w:rsidP="00A54B1E">
      <w:pPr>
        <w:pBdr>
          <w:top w:val="nil"/>
          <w:left w:val="nil"/>
          <w:bottom w:val="nil"/>
          <w:right w:val="nil"/>
          <w:between w:val="nil"/>
        </w:pBdr>
      </w:pPr>
    </w:p>
    <w:tbl>
      <w:tblPr>
        <w:tblStyle w:val="3"/>
        <w:tblW w:w="98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2"/>
        <w:gridCol w:w="1642"/>
        <w:gridCol w:w="1641"/>
        <w:gridCol w:w="1641"/>
        <w:gridCol w:w="1641"/>
        <w:gridCol w:w="1641"/>
      </w:tblGrid>
      <w:tr w:rsidR="00A54B1E" w:rsidRPr="00B77E58" w14:paraId="70DA8C44" w14:textId="77777777" w:rsidTr="00EF5361">
        <w:tc>
          <w:tcPr>
            <w:tcW w:w="1642" w:type="dxa"/>
            <w:shd w:val="clear" w:color="auto" w:fill="F3F3F3"/>
            <w:tcMar>
              <w:top w:w="100" w:type="dxa"/>
              <w:left w:w="100" w:type="dxa"/>
              <w:bottom w:w="100" w:type="dxa"/>
              <w:right w:w="100" w:type="dxa"/>
            </w:tcMar>
            <w:vAlign w:val="center"/>
          </w:tcPr>
          <w:p w14:paraId="66E1EEC7" w14:textId="77777777" w:rsidR="00A54B1E" w:rsidRPr="00B77E58" w:rsidRDefault="00A54B1E" w:rsidP="00EF5361">
            <w:pPr>
              <w:widowControl w:val="0"/>
              <w:pBdr>
                <w:top w:val="nil"/>
                <w:left w:val="nil"/>
                <w:bottom w:val="nil"/>
                <w:right w:val="nil"/>
                <w:between w:val="nil"/>
              </w:pBdr>
              <w:spacing w:line="240" w:lineRule="auto"/>
              <w:jc w:val="center"/>
              <w:rPr>
                <w:b/>
                <w:sz w:val="18"/>
                <w:szCs w:val="18"/>
              </w:rPr>
            </w:pPr>
            <w:r w:rsidRPr="00B77E58">
              <w:rPr>
                <w:b/>
                <w:sz w:val="18"/>
                <w:szCs w:val="18"/>
              </w:rPr>
              <w:t>Element</w:t>
            </w:r>
          </w:p>
        </w:tc>
        <w:tc>
          <w:tcPr>
            <w:tcW w:w="1642" w:type="dxa"/>
            <w:shd w:val="clear" w:color="auto" w:fill="F3F3F3"/>
            <w:tcMar>
              <w:top w:w="100" w:type="dxa"/>
              <w:left w:w="100" w:type="dxa"/>
              <w:bottom w:w="100" w:type="dxa"/>
              <w:right w:w="100" w:type="dxa"/>
            </w:tcMar>
            <w:vAlign w:val="center"/>
          </w:tcPr>
          <w:p w14:paraId="049243DB" w14:textId="77777777" w:rsidR="00A54B1E" w:rsidRPr="00B77E58" w:rsidRDefault="00A54B1E" w:rsidP="00EF5361">
            <w:pPr>
              <w:widowControl w:val="0"/>
              <w:pBdr>
                <w:top w:val="nil"/>
                <w:left w:val="nil"/>
                <w:bottom w:val="nil"/>
                <w:right w:val="nil"/>
                <w:between w:val="nil"/>
              </w:pBdr>
              <w:spacing w:line="240" w:lineRule="auto"/>
              <w:jc w:val="center"/>
              <w:rPr>
                <w:b/>
                <w:sz w:val="18"/>
                <w:szCs w:val="18"/>
              </w:rPr>
            </w:pPr>
            <w:r w:rsidRPr="00B77E58">
              <w:rPr>
                <w:b/>
                <w:sz w:val="18"/>
                <w:szCs w:val="18"/>
              </w:rPr>
              <w:t>Deliverable / Outcome</w:t>
            </w:r>
          </w:p>
        </w:tc>
        <w:tc>
          <w:tcPr>
            <w:tcW w:w="1641" w:type="dxa"/>
            <w:shd w:val="clear" w:color="auto" w:fill="F3F3F3"/>
            <w:tcMar>
              <w:top w:w="100" w:type="dxa"/>
              <w:left w:w="100" w:type="dxa"/>
              <w:bottom w:w="100" w:type="dxa"/>
              <w:right w:w="100" w:type="dxa"/>
            </w:tcMar>
            <w:vAlign w:val="center"/>
          </w:tcPr>
          <w:p w14:paraId="7A41C9D3" w14:textId="77777777" w:rsidR="00A54B1E" w:rsidRPr="00B77E58" w:rsidRDefault="00A54B1E" w:rsidP="00EF5361">
            <w:pPr>
              <w:widowControl w:val="0"/>
              <w:pBdr>
                <w:top w:val="nil"/>
                <w:left w:val="nil"/>
                <w:bottom w:val="nil"/>
                <w:right w:val="nil"/>
                <w:between w:val="nil"/>
              </w:pBdr>
              <w:spacing w:line="240" w:lineRule="auto"/>
              <w:jc w:val="center"/>
              <w:rPr>
                <w:b/>
                <w:sz w:val="18"/>
                <w:szCs w:val="18"/>
              </w:rPr>
            </w:pPr>
            <w:r w:rsidRPr="00B77E58">
              <w:rPr>
                <w:b/>
                <w:sz w:val="18"/>
                <w:szCs w:val="18"/>
              </w:rPr>
              <w:t>Activity</w:t>
            </w:r>
          </w:p>
        </w:tc>
        <w:tc>
          <w:tcPr>
            <w:tcW w:w="1641" w:type="dxa"/>
            <w:shd w:val="clear" w:color="auto" w:fill="F3F3F3"/>
            <w:tcMar>
              <w:top w:w="100" w:type="dxa"/>
              <w:left w:w="100" w:type="dxa"/>
              <w:bottom w:w="100" w:type="dxa"/>
              <w:right w:w="100" w:type="dxa"/>
            </w:tcMar>
            <w:vAlign w:val="center"/>
          </w:tcPr>
          <w:p w14:paraId="48E8965E" w14:textId="77777777" w:rsidR="00A54B1E" w:rsidRPr="00B77E58" w:rsidRDefault="00A54B1E" w:rsidP="00EF5361">
            <w:pPr>
              <w:widowControl w:val="0"/>
              <w:pBdr>
                <w:top w:val="nil"/>
                <w:left w:val="nil"/>
                <w:bottom w:val="nil"/>
                <w:right w:val="nil"/>
                <w:between w:val="nil"/>
              </w:pBdr>
              <w:spacing w:line="240" w:lineRule="auto"/>
              <w:jc w:val="center"/>
              <w:rPr>
                <w:b/>
                <w:sz w:val="18"/>
                <w:szCs w:val="18"/>
              </w:rPr>
            </w:pPr>
            <w:r w:rsidRPr="00B77E58">
              <w:rPr>
                <w:b/>
                <w:sz w:val="18"/>
                <w:szCs w:val="18"/>
              </w:rPr>
              <w:t>Undertaken by</w:t>
            </w:r>
          </w:p>
        </w:tc>
        <w:tc>
          <w:tcPr>
            <w:tcW w:w="1641" w:type="dxa"/>
            <w:shd w:val="clear" w:color="auto" w:fill="F3F3F3"/>
            <w:tcMar>
              <w:top w:w="100" w:type="dxa"/>
              <w:left w:w="100" w:type="dxa"/>
              <w:bottom w:w="100" w:type="dxa"/>
              <w:right w:w="100" w:type="dxa"/>
            </w:tcMar>
            <w:vAlign w:val="center"/>
          </w:tcPr>
          <w:p w14:paraId="1DDD7196" w14:textId="77777777" w:rsidR="00A54B1E" w:rsidRPr="00B77E58" w:rsidRDefault="00A54B1E" w:rsidP="00EF5361">
            <w:pPr>
              <w:widowControl w:val="0"/>
              <w:pBdr>
                <w:top w:val="nil"/>
                <w:left w:val="nil"/>
                <w:bottom w:val="nil"/>
                <w:right w:val="nil"/>
                <w:between w:val="nil"/>
              </w:pBdr>
              <w:spacing w:line="240" w:lineRule="auto"/>
              <w:jc w:val="center"/>
              <w:rPr>
                <w:b/>
                <w:sz w:val="18"/>
                <w:szCs w:val="18"/>
              </w:rPr>
            </w:pPr>
            <w:r w:rsidRPr="00B77E58">
              <w:rPr>
                <w:b/>
                <w:sz w:val="18"/>
                <w:szCs w:val="18"/>
              </w:rPr>
              <w:t>Details</w:t>
            </w:r>
          </w:p>
        </w:tc>
        <w:tc>
          <w:tcPr>
            <w:tcW w:w="1641" w:type="dxa"/>
            <w:shd w:val="clear" w:color="auto" w:fill="F3F3F3"/>
            <w:tcMar>
              <w:top w:w="100" w:type="dxa"/>
              <w:left w:w="100" w:type="dxa"/>
              <w:bottom w:w="100" w:type="dxa"/>
              <w:right w:w="100" w:type="dxa"/>
            </w:tcMar>
            <w:vAlign w:val="center"/>
          </w:tcPr>
          <w:p w14:paraId="535B4E60" w14:textId="77777777" w:rsidR="00A54B1E" w:rsidRPr="00B77E58" w:rsidRDefault="00A54B1E" w:rsidP="00EF5361">
            <w:pPr>
              <w:widowControl w:val="0"/>
              <w:pBdr>
                <w:top w:val="nil"/>
                <w:left w:val="nil"/>
                <w:bottom w:val="nil"/>
                <w:right w:val="nil"/>
                <w:between w:val="nil"/>
              </w:pBdr>
              <w:spacing w:line="240" w:lineRule="auto"/>
              <w:jc w:val="center"/>
              <w:rPr>
                <w:b/>
                <w:sz w:val="18"/>
                <w:szCs w:val="18"/>
              </w:rPr>
            </w:pPr>
            <w:r w:rsidRPr="00B77E58">
              <w:rPr>
                <w:b/>
                <w:sz w:val="18"/>
                <w:szCs w:val="18"/>
              </w:rPr>
              <w:t>Cost</w:t>
            </w:r>
          </w:p>
        </w:tc>
      </w:tr>
      <w:tr w:rsidR="00A54B1E" w:rsidRPr="00B77E58" w14:paraId="4EB53F0D" w14:textId="77777777" w:rsidTr="00EF5361">
        <w:tc>
          <w:tcPr>
            <w:tcW w:w="1642" w:type="dxa"/>
            <w:shd w:val="clear" w:color="auto" w:fill="auto"/>
            <w:tcMar>
              <w:top w:w="100" w:type="dxa"/>
              <w:left w:w="100" w:type="dxa"/>
              <w:bottom w:w="100" w:type="dxa"/>
              <w:right w:w="100" w:type="dxa"/>
            </w:tcMar>
            <w:vAlign w:val="center"/>
          </w:tcPr>
          <w:p w14:paraId="0B441347" w14:textId="77777777" w:rsidR="00A54B1E" w:rsidRPr="00B77E58" w:rsidRDefault="00C330FE" w:rsidP="00EF5361">
            <w:pPr>
              <w:widowControl w:val="0"/>
              <w:pBdr>
                <w:top w:val="nil"/>
                <w:left w:val="nil"/>
                <w:bottom w:val="nil"/>
                <w:right w:val="nil"/>
                <w:between w:val="nil"/>
              </w:pBdr>
              <w:spacing w:line="240" w:lineRule="auto"/>
              <w:jc w:val="left"/>
              <w:rPr>
                <w:color w:val="008000"/>
                <w:sz w:val="18"/>
                <w:szCs w:val="18"/>
                <w:u w:val="dash"/>
              </w:rPr>
            </w:pPr>
            <w:r w:rsidRPr="00B77E58">
              <w:rPr>
                <w:strike/>
                <w:color w:val="FF0000"/>
                <w:sz w:val="18"/>
                <w:szCs w:val="18"/>
                <w:u w:val="dash"/>
              </w:rPr>
              <w:t>IATA &amp; WMO Aviation Weather Forum</w:t>
            </w:r>
            <w:r w:rsidRPr="00B77E58">
              <w:rPr>
                <w:color w:val="008000"/>
                <w:sz w:val="18"/>
                <w:szCs w:val="18"/>
                <w:u w:val="dash"/>
              </w:rPr>
              <w:t xml:space="preserve"> </w:t>
            </w:r>
            <w:r w:rsidR="00A54B1E" w:rsidRPr="00B77E58">
              <w:rPr>
                <w:color w:val="008000"/>
                <w:sz w:val="18"/>
                <w:szCs w:val="18"/>
                <w:u w:val="dash"/>
              </w:rPr>
              <w:t>Aviation engagement</w:t>
            </w:r>
          </w:p>
        </w:tc>
        <w:tc>
          <w:tcPr>
            <w:tcW w:w="1642" w:type="dxa"/>
            <w:shd w:val="clear" w:color="auto" w:fill="auto"/>
            <w:tcMar>
              <w:top w:w="100" w:type="dxa"/>
              <w:left w:w="100" w:type="dxa"/>
              <w:bottom w:w="100" w:type="dxa"/>
              <w:right w:w="100" w:type="dxa"/>
            </w:tcMar>
            <w:vAlign w:val="center"/>
          </w:tcPr>
          <w:p w14:paraId="4DA446F6"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Interaction with met. and aviation communities on establishment of the WICAP and utilization of ABO data.</w:t>
            </w:r>
          </w:p>
        </w:tc>
        <w:tc>
          <w:tcPr>
            <w:tcW w:w="1641" w:type="dxa"/>
            <w:shd w:val="clear" w:color="auto" w:fill="auto"/>
            <w:tcMar>
              <w:top w:w="100" w:type="dxa"/>
              <w:left w:w="100" w:type="dxa"/>
              <w:bottom w:w="100" w:type="dxa"/>
              <w:right w:w="100" w:type="dxa"/>
            </w:tcMar>
            <w:vAlign w:val="center"/>
          </w:tcPr>
          <w:p w14:paraId="32431FBD" w14:textId="77777777" w:rsidR="00DF64ED" w:rsidRPr="00B77E58" w:rsidRDefault="00DF64ED" w:rsidP="00EF5361">
            <w:pPr>
              <w:widowControl w:val="0"/>
              <w:pBdr>
                <w:top w:val="nil"/>
                <w:left w:val="nil"/>
                <w:bottom w:val="nil"/>
                <w:right w:val="nil"/>
                <w:between w:val="nil"/>
              </w:pBdr>
              <w:spacing w:line="240" w:lineRule="auto"/>
              <w:jc w:val="left"/>
              <w:rPr>
                <w:color w:val="008000"/>
                <w:sz w:val="18"/>
                <w:szCs w:val="18"/>
                <w:u w:val="dash"/>
              </w:rPr>
            </w:pPr>
            <w:r w:rsidRPr="00B77E58">
              <w:rPr>
                <w:strike/>
                <w:color w:val="FF0000"/>
                <w:sz w:val="18"/>
                <w:szCs w:val="18"/>
                <w:u w:val="dash"/>
              </w:rPr>
              <w:t>3 day conference, workshops, on AMDAR, turbulence monitoring, data use, data impact</w:t>
            </w:r>
            <w:r w:rsidRPr="00B77E58">
              <w:rPr>
                <w:color w:val="008000"/>
                <w:sz w:val="18"/>
                <w:szCs w:val="18"/>
                <w:u w:val="dash"/>
              </w:rPr>
              <w:t xml:space="preserve"> </w:t>
            </w:r>
          </w:p>
          <w:p w14:paraId="54255D5E" w14:textId="77777777" w:rsidR="00A54B1E" w:rsidRPr="00B77E58" w:rsidRDefault="00A54B1E" w:rsidP="00EF5361">
            <w:pPr>
              <w:widowControl w:val="0"/>
              <w:pBdr>
                <w:top w:val="nil"/>
                <w:left w:val="nil"/>
                <w:bottom w:val="nil"/>
                <w:right w:val="nil"/>
                <w:between w:val="nil"/>
              </w:pBdr>
              <w:spacing w:line="240" w:lineRule="auto"/>
              <w:jc w:val="left"/>
              <w:rPr>
                <w:color w:val="008000"/>
                <w:sz w:val="18"/>
                <w:szCs w:val="18"/>
                <w:u w:val="dash"/>
              </w:rPr>
            </w:pPr>
            <w:r w:rsidRPr="00B77E58">
              <w:rPr>
                <w:color w:val="008000"/>
                <w:sz w:val="18"/>
                <w:szCs w:val="18"/>
                <w:u w:val="dash"/>
              </w:rPr>
              <w:t>One-to-one communication or targeted online events as needed</w:t>
            </w:r>
          </w:p>
        </w:tc>
        <w:tc>
          <w:tcPr>
            <w:tcW w:w="1641" w:type="dxa"/>
            <w:shd w:val="clear" w:color="auto" w:fill="auto"/>
            <w:tcMar>
              <w:top w:w="100" w:type="dxa"/>
              <w:left w:w="100" w:type="dxa"/>
              <w:bottom w:w="100" w:type="dxa"/>
              <w:right w:w="100" w:type="dxa"/>
            </w:tcMar>
            <w:vAlign w:val="center"/>
          </w:tcPr>
          <w:p w14:paraId="387BB278"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IATA and WMO</w:t>
            </w:r>
          </w:p>
        </w:tc>
        <w:tc>
          <w:tcPr>
            <w:tcW w:w="1641" w:type="dxa"/>
            <w:shd w:val="clear" w:color="auto" w:fill="auto"/>
            <w:tcMar>
              <w:top w:w="100" w:type="dxa"/>
              <w:left w:w="100" w:type="dxa"/>
              <w:bottom w:w="100" w:type="dxa"/>
              <w:right w:w="100" w:type="dxa"/>
            </w:tcMar>
            <w:vAlign w:val="center"/>
          </w:tcPr>
          <w:p w14:paraId="7C7A7ED4" w14:textId="77777777" w:rsidR="00A54B1E" w:rsidRPr="00B77E58" w:rsidRDefault="00545BAE" w:rsidP="00EF5361">
            <w:pPr>
              <w:widowControl w:val="0"/>
              <w:pBdr>
                <w:top w:val="nil"/>
                <w:left w:val="nil"/>
                <w:bottom w:val="nil"/>
                <w:right w:val="nil"/>
                <w:between w:val="nil"/>
              </w:pBdr>
              <w:spacing w:line="240" w:lineRule="auto"/>
              <w:jc w:val="left"/>
              <w:rPr>
                <w:color w:val="008000"/>
                <w:sz w:val="18"/>
                <w:szCs w:val="18"/>
                <w:u w:val="dash"/>
              </w:rPr>
            </w:pPr>
            <w:r w:rsidRPr="00B77E58">
              <w:rPr>
                <w:strike/>
                <w:color w:val="FF0000"/>
                <w:sz w:val="18"/>
                <w:szCs w:val="18"/>
                <w:u w:val="dash"/>
              </w:rPr>
              <w:t>Date TBD, no earlier than Q1 2021</w:t>
            </w:r>
            <w:r w:rsidRPr="00B77E58">
              <w:rPr>
                <w:color w:val="008000"/>
                <w:sz w:val="18"/>
                <w:szCs w:val="18"/>
                <w:u w:val="dash"/>
              </w:rPr>
              <w:t xml:space="preserve"> </w:t>
            </w:r>
            <w:r w:rsidR="00A54B1E" w:rsidRPr="00B77E58">
              <w:rPr>
                <w:color w:val="008000"/>
                <w:sz w:val="18"/>
                <w:szCs w:val="18"/>
                <w:u w:val="dash"/>
              </w:rPr>
              <w:t>As feasible per region</w:t>
            </w:r>
          </w:p>
        </w:tc>
        <w:tc>
          <w:tcPr>
            <w:tcW w:w="1641" w:type="dxa"/>
            <w:shd w:val="clear" w:color="auto" w:fill="auto"/>
            <w:tcMar>
              <w:top w:w="100" w:type="dxa"/>
              <w:left w:w="100" w:type="dxa"/>
              <w:bottom w:w="100" w:type="dxa"/>
              <w:right w:w="100" w:type="dxa"/>
            </w:tcMar>
            <w:vAlign w:val="center"/>
          </w:tcPr>
          <w:p w14:paraId="02609809" w14:textId="77777777" w:rsidR="00A54B1E" w:rsidRPr="00B77E58" w:rsidRDefault="00545BAE" w:rsidP="00EF5361">
            <w:pPr>
              <w:widowControl w:val="0"/>
              <w:pBdr>
                <w:top w:val="nil"/>
                <w:left w:val="nil"/>
                <w:bottom w:val="nil"/>
                <w:right w:val="nil"/>
                <w:between w:val="nil"/>
              </w:pBdr>
              <w:spacing w:line="240" w:lineRule="auto"/>
              <w:jc w:val="left"/>
              <w:rPr>
                <w:color w:val="008000"/>
                <w:sz w:val="18"/>
                <w:szCs w:val="18"/>
                <w:u w:val="dash"/>
              </w:rPr>
            </w:pPr>
            <w:r w:rsidRPr="00B77E58">
              <w:rPr>
                <w:strike/>
                <w:color w:val="FF0000"/>
                <w:sz w:val="18"/>
                <w:szCs w:val="18"/>
                <w:u w:val="dash"/>
              </w:rPr>
              <w:t xml:space="preserve">TBD </w:t>
            </w:r>
            <w:r w:rsidR="00A54B1E" w:rsidRPr="00B77E58">
              <w:rPr>
                <w:color w:val="008000"/>
                <w:sz w:val="18"/>
                <w:szCs w:val="18"/>
                <w:u w:val="dash"/>
              </w:rPr>
              <w:t>None</w:t>
            </w:r>
          </w:p>
        </w:tc>
      </w:tr>
      <w:tr w:rsidR="00A54B1E" w:rsidRPr="00B77E58" w14:paraId="29BF4967" w14:textId="77777777" w:rsidTr="00EF5361">
        <w:tc>
          <w:tcPr>
            <w:tcW w:w="1642" w:type="dxa"/>
            <w:shd w:val="clear" w:color="auto" w:fill="auto"/>
            <w:tcMar>
              <w:top w:w="100" w:type="dxa"/>
              <w:left w:w="100" w:type="dxa"/>
              <w:bottom w:w="100" w:type="dxa"/>
              <w:right w:w="100" w:type="dxa"/>
            </w:tcMar>
            <w:vAlign w:val="center"/>
          </w:tcPr>
          <w:p w14:paraId="1A40AEE4"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Programmatic Structure</w:t>
            </w:r>
          </w:p>
        </w:tc>
        <w:tc>
          <w:tcPr>
            <w:tcW w:w="1642" w:type="dxa"/>
            <w:shd w:val="clear" w:color="auto" w:fill="auto"/>
            <w:tcMar>
              <w:top w:w="100" w:type="dxa"/>
              <w:left w:w="100" w:type="dxa"/>
              <w:bottom w:w="100" w:type="dxa"/>
              <w:right w:w="100" w:type="dxa"/>
            </w:tcMar>
            <w:vAlign w:val="center"/>
          </w:tcPr>
          <w:p w14:paraId="3E823127"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 xml:space="preserve">Establishment of regional plans for implementation and operation </w:t>
            </w:r>
            <w:r w:rsidRPr="00B77E58">
              <w:rPr>
                <w:color w:val="008000"/>
                <w:sz w:val="18"/>
                <w:szCs w:val="18"/>
                <w:u w:val="dash"/>
              </w:rPr>
              <w:t>of WICAP</w:t>
            </w:r>
            <w:r w:rsidRPr="00B77E58">
              <w:rPr>
                <w:sz w:val="18"/>
                <w:szCs w:val="18"/>
              </w:rPr>
              <w:t>;</w:t>
            </w:r>
          </w:p>
          <w:p w14:paraId="23A47438"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 xml:space="preserve">Establishment of operational elements of regional operations </w:t>
            </w:r>
            <w:r w:rsidR="00CA38D5" w:rsidRPr="00B77E58">
              <w:rPr>
                <w:strike/>
                <w:color w:val="FF0000"/>
                <w:sz w:val="18"/>
                <w:szCs w:val="18"/>
                <w:u w:val="dash"/>
              </w:rPr>
              <w:t xml:space="preserve">including </w:t>
            </w:r>
            <w:r w:rsidRPr="00B77E58">
              <w:rPr>
                <w:color w:val="008000"/>
                <w:sz w:val="18"/>
                <w:szCs w:val="18"/>
                <w:u w:val="dash"/>
              </w:rPr>
              <w:t>under</w:t>
            </w:r>
            <w:r w:rsidRPr="00B77E58">
              <w:rPr>
                <w:sz w:val="18"/>
                <w:szCs w:val="18"/>
              </w:rPr>
              <w:t xml:space="preserve"> Regional WIGOS Centers.</w:t>
            </w:r>
          </w:p>
          <w:p w14:paraId="770B5405"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p>
        </w:tc>
        <w:tc>
          <w:tcPr>
            <w:tcW w:w="1641" w:type="dxa"/>
            <w:shd w:val="clear" w:color="auto" w:fill="auto"/>
            <w:tcMar>
              <w:top w:w="100" w:type="dxa"/>
              <w:left w:w="100" w:type="dxa"/>
              <w:bottom w:w="100" w:type="dxa"/>
              <w:right w:w="100" w:type="dxa"/>
            </w:tcMar>
            <w:vAlign w:val="center"/>
          </w:tcPr>
          <w:p w14:paraId="08A32F31"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 xml:space="preserve">WMO Regional workshop to support establishment of Regional </w:t>
            </w:r>
            <w:r w:rsidR="00914F80" w:rsidRPr="00B77E58">
              <w:rPr>
                <w:strike/>
                <w:color w:val="FF0000"/>
                <w:sz w:val="18"/>
                <w:szCs w:val="18"/>
                <w:u w:val="dash"/>
              </w:rPr>
              <w:t xml:space="preserve">WIGOS </w:t>
            </w:r>
            <w:r w:rsidRPr="00B77E58">
              <w:rPr>
                <w:color w:val="008000"/>
                <w:sz w:val="18"/>
                <w:szCs w:val="18"/>
                <w:u w:val="dash"/>
              </w:rPr>
              <w:t>Requirements and Operational Structure for WICAP</w:t>
            </w:r>
            <w:r w:rsidRPr="00B77E58">
              <w:rPr>
                <w:sz w:val="18"/>
                <w:szCs w:val="18"/>
              </w:rPr>
              <w:t xml:space="preserve"> </w:t>
            </w:r>
            <w:r w:rsidR="007F72D3" w:rsidRPr="00B77E58">
              <w:rPr>
                <w:strike/>
                <w:color w:val="FF0000"/>
                <w:sz w:val="18"/>
                <w:szCs w:val="18"/>
                <w:u w:val="dash"/>
              </w:rPr>
              <w:t xml:space="preserve">Centers and the establishment of requirements under WICAP </w:t>
            </w:r>
            <w:r w:rsidRPr="00B77E58">
              <w:rPr>
                <w:sz w:val="18"/>
                <w:szCs w:val="18"/>
              </w:rPr>
              <w:t>in conjunction with RA WG-ABO meetings.</w:t>
            </w:r>
          </w:p>
        </w:tc>
        <w:tc>
          <w:tcPr>
            <w:tcW w:w="1641" w:type="dxa"/>
            <w:shd w:val="clear" w:color="auto" w:fill="auto"/>
            <w:tcMar>
              <w:top w:w="100" w:type="dxa"/>
              <w:left w:w="100" w:type="dxa"/>
              <w:bottom w:w="100" w:type="dxa"/>
              <w:right w:w="100" w:type="dxa"/>
            </w:tcMar>
            <w:vAlign w:val="center"/>
          </w:tcPr>
          <w:p w14:paraId="77562983" w14:textId="77777777" w:rsidR="00A54B1E" w:rsidRPr="00B77E58" w:rsidRDefault="00827BA2" w:rsidP="00EF5361">
            <w:pPr>
              <w:widowControl w:val="0"/>
              <w:pBdr>
                <w:top w:val="nil"/>
                <w:left w:val="nil"/>
                <w:bottom w:val="nil"/>
                <w:right w:val="nil"/>
                <w:between w:val="nil"/>
              </w:pBdr>
              <w:spacing w:line="240" w:lineRule="auto"/>
              <w:jc w:val="left"/>
              <w:rPr>
                <w:sz w:val="18"/>
                <w:szCs w:val="18"/>
              </w:rPr>
            </w:pPr>
            <w:r w:rsidRPr="00B77E58">
              <w:rPr>
                <w:sz w:val="18"/>
                <w:szCs w:val="18"/>
              </w:rPr>
              <w:t>WMO</w:t>
            </w:r>
            <w:r w:rsidRPr="00B77E58">
              <w:rPr>
                <w:strike/>
                <w:color w:val="FF0000"/>
                <w:sz w:val="18"/>
                <w:szCs w:val="18"/>
                <w:u w:val="dash"/>
              </w:rPr>
              <w:t>/CBS/</w:t>
            </w:r>
            <w:r w:rsidRPr="00B77E58">
              <w:rPr>
                <w:strike/>
                <w:color w:val="008000"/>
                <w:sz w:val="18"/>
                <w:szCs w:val="18"/>
                <w:u w:val="dash"/>
              </w:rPr>
              <w:t>IPET</w:t>
            </w:r>
            <w:r w:rsidRPr="00B77E58">
              <w:rPr>
                <w:color w:val="008000"/>
                <w:sz w:val="18"/>
                <w:szCs w:val="18"/>
                <w:u w:val="dash"/>
              </w:rPr>
              <w:t>JET</w:t>
            </w:r>
            <w:r w:rsidRPr="00B77E58">
              <w:rPr>
                <w:sz w:val="18"/>
                <w:szCs w:val="18"/>
              </w:rPr>
              <w:t xml:space="preserve">-ABO, </w:t>
            </w:r>
            <w:r w:rsidR="00A54B1E" w:rsidRPr="00B77E58">
              <w:rPr>
                <w:sz w:val="18"/>
                <w:szCs w:val="18"/>
              </w:rPr>
              <w:t>WMO</w:t>
            </w:r>
            <w:r w:rsidR="00CA38D5" w:rsidRPr="00B77E58">
              <w:rPr>
                <w:sz w:val="18"/>
                <w:szCs w:val="18"/>
              </w:rPr>
              <w:t xml:space="preserve"> </w:t>
            </w:r>
            <w:r w:rsidR="00A54B1E" w:rsidRPr="00B77E58">
              <w:rPr>
                <w:sz w:val="18"/>
                <w:szCs w:val="18"/>
              </w:rPr>
              <w:t>JET-ABO, RA WGs on ABO</w:t>
            </w:r>
            <w:r w:rsidRPr="00B77E58">
              <w:rPr>
                <w:sz w:val="18"/>
                <w:szCs w:val="18"/>
              </w:rPr>
              <w:t xml:space="preserve">, </w:t>
            </w:r>
            <w:r w:rsidRPr="00B77E58">
              <w:rPr>
                <w:strike/>
                <w:color w:val="FF0000"/>
                <w:sz w:val="18"/>
                <w:szCs w:val="18"/>
                <w:u w:val="dash"/>
              </w:rPr>
              <w:t>WMO/DRA/ETR</w:t>
            </w:r>
            <w:r w:rsidRPr="00B77E58">
              <w:rPr>
                <w:sz w:val="18"/>
                <w:szCs w:val="18"/>
              </w:rPr>
              <w:t xml:space="preserve"> </w:t>
            </w:r>
          </w:p>
        </w:tc>
        <w:tc>
          <w:tcPr>
            <w:tcW w:w="1641" w:type="dxa"/>
            <w:shd w:val="clear" w:color="auto" w:fill="auto"/>
            <w:tcMar>
              <w:top w:w="100" w:type="dxa"/>
              <w:left w:w="100" w:type="dxa"/>
              <w:bottom w:w="100" w:type="dxa"/>
              <w:right w:w="100" w:type="dxa"/>
            </w:tcMar>
            <w:vAlign w:val="center"/>
          </w:tcPr>
          <w:p w14:paraId="3F838811" w14:textId="77777777" w:rsidR="00A54B1E" w:rsidRPr="00B77E58" w:rsidRDefault="00827BA2" w:rsidP="00EF5361">
            <w:pPr>
              <w:widowControl w:val="0"/>
              <w:pBdr>
                <w:top w:val="nil"/>
                <w:left w:val="nil"/>
                <w:bottom w:val="nil"/>
                <w:right w:val="nil"/>
                <w:between w:val="nil"/>
              </w:pBdr>
              <w:spacing w:line="240" w:lineRule="auto"/>
              <w:jc w:val="left"/>
              <w:rPr>
                <w:sz w:val="18"/>
                <w:szCs w:val="18"/>
              </w:rPr>
            </w:pPr>
            <w:r w:rsidRPr="00B77E58">
              <w:rPr>
                <w:strike/>
                <w:color w:val="FF0000"/>
                <w:sz w:val="18"/>
                <w:szCs w:val="18"/>
                <w:u w:val="dash"/>
              </w:rPr>
              <w:t>4</w:t>
            </w:r>
            <w:r w:rsidR="00A54B1E" w:rsidRPr="00B77E58">
              <w:rPr>
                <w:color w:val="008000"/>
                <w:sz w:val="18"/>
                <w:szCs w:val="18"/>
                <w:u w:val="dash"/>
              </w:rPr>
              <w:t>2</w:t>
            </w:r>
            <w:r w:rsidR="00A54B1E" w:rsidRPr="00B77E58">
              <w:rPr>
                <w:sz w:val="18"/>
                <w:szCs w:val="18"/>
              </w:rPr>
              <w:t xml:space="preserve"> per year undertaken with regional ABO working group meetings, with coordination by WMO/DRA/RO.</w:t>
            </w:r>
          </w:p>
        </w:tc>
        <w:tc>
          <w:tcPr>
            <w:tcW w:w="1641" w:type="dxa"/>
            <w:shd w:val="clear" w:color="auto" w:fill="auto"/>
            <w:tcMar>
              <w:top w:w="100" w:type="dxa"/>
              <w:left w:w="100" w:type="dxa"/>
              <w:bottom w:w="100" w:type="dxa"/>
              <w:right w:w="100" w:type="dxa"/>
            </w:tcMar>
            <w:vAlign w:val="center"/>
          </w:tcPr>
          <w:p w14:paraId="3407C938"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20K per annum</w:t>
            </w:r>
            <w:r w:rsidR="00DA42FF" w:rsidRPr="00B77E58">
              <w:rPr>
                <w:sz w:val="18"/>
                <w:szCs w:val="18"/>
              </w:rPr>
              <w:t xml:space="preserve"> </w:t>
            </w:r>
            <w:r w:rsidR="00DA42FF" w:rsidRPr="00B77E58">
              <w:rPr>
                <w:strike/>
                <w:color w:val="FF0000"/>
                <w:sz w:val="18"/>
                <w:szCs w:val="18"/>
                <w:u w:val="dash"/>
              </w:rPr>
              <w:t>supported by AMDAR Operating Fund.</w:t>
            </w:r>
            <w:r w:rsidRPr="00B77E58">
              <w:rPr>
                <w:sz w:val="18"/>
                <w:szCs w:val="18"/>
              </w:rPr>
              <w:t xml:space="preserve"> </w:t>
            </w:r>
          </w:p>
        </w:tc>
      </w:tr>
    </w:tbl>
    <w:p w14:paraId="2A6FC903" w14:textId="77777777" w:rsidR="00A54B1E" w:rsidRPr="00B77E58" w:rsidRDefault="00A54B1E" w:rsidP="00A54B1E">
      <w:pPr>
        <w:pBdr>
          <w:top w:val="nil"/>
          <w:left w:val="nil"/>
          <w:bottom w:val="nil"/>
          <w:right w:val="nil"/>
          <w:between w:val="nil"/>
        </w:pBdr>
      </w:pPr>
    </w:p>
    <w:p w14:paraId="64C1FBE2" w14:textId="77777777" w:rsidR="00534F1C" w:rsidRPr="00B77E58" w:rsidRDefault="00534F1C">
      <w:pPr>
        <w:tabs>
          <w:tab w:val="clear" w:pos="1134"/>
        </w:tabs>
        <w:jc w:val="left"/>
        <w:rPr>
          <w:rFonts w:eastAsia="Verdana" w:cs="Verdana"/>
          <w:b/>
          <w:bCs/>
          <w:caps/>
          <w:kern w:val="32"/>
          <w:lang w:eastAsia="zh-TW"/>
        </w:rPr>
      </w:pPr>
      <w:bookmarkStart w:id="13" w:name="_Toc115072353"/>
      <w:r w:rsidRPr="00B77E58">
        <w:br w:type="page"/>
      </w:r>
    </w:p>
    <w:p w14:paraId="1D7F54B4" w14:textId="2879D3E0" w:rsidR="00A54B1E" w:rsidRPr="00B77E58" w:rsidRDefault="00A54B1E" w:rsidP="00A54B1E">
      <w:pPr>
        <w:pStyle w:val="Heading1"/>
        <w:rPr>
          <w:sz w:val="20"/>
          <w:szCs w:val="20"/>
        </w:rPr>
      </w:pPr>
      <w:r w:rsidRPr="00B77E58">
        <w:rPr>
          <w:sz w:val="20"/>
          <w:szCs w:val="20"/>
        </w:rPr>
        <w:lastRenderedPageBreak/>
        <w:t>Communications and Outreach</w:t>
      </w:r>
      <w:bookmarkEnd w:id="13"/>
      <w:r w:rsidRPr="00B77E58">
        <w:rPr>
          <w:sz w:val="20"/>
          <w:szCs w:val="20"/>
        </w:rPr>
        <w:t xml:space="preserve"> </w:t>
      </w:r>
    </w:p>
    <w:p w14:paraId="38E14459" w14:textId="77777777" w:rsidR="00A54B1E" w:rsidRPr="00B77E58" w:rsidRDefault="00A54B1E" w:rsidP="00534F1C">
      <w:pPr>
        <w:spacing w:before="240" w:after="240"/>
      </w:pPr>
      <w:r w:rsidRPr="00B77E58">
        <w:t xml:space="preserve">For the WICAP-IP, a range of communications and outreach activities </w:t>
      </w:r>
      <w:r w:rsidR="00DA42FF" w:rsidRPr="00B77E58">
        <w:rPr>
          <w:strike/>
          <w:color w:val="FF0000"/>
          <w:u w:val="dash"/>
        </w:rPr>
        <w:t xml:space="preserve">will be </w:t>
      </w:r>
      <w:r w:rsidRPr="00B77E58">
        <w:rPr>
          <w:color w:val="008000"/>
          <w:u w:val="dash"/>
        </w:rPr>
        <w:t>are</w:t>
      </w:r>
      <w:r w:rsidRPr="00B77E58">
        <w:t xml:space="preserve"> planned to:</w:t>
      </w:r>
    </w:p>
    <w:p w14:paraId="0ADD5CC1" w14:textId="77777777" w:rsidR="00A54B1E" w:rsidRPr="00B77E58" w:rsidRDefault="00A54B1E" w:rsidP="00534F1C">
      <w:pPr>
        <w:numPr>
          <w:ilvl w:val="0"/>
          <w:numId w:val="17"/>
        </w:numPr>
        <w:tabs>
          <w:tab w:val="clear" w:pos="1134"/>
        </w:tabs>
        <w:spacing w:before="120" w:after="120"/>
        <w:ind w:left="1134" w:hanging="567"/>
        <w:jc w:val="left"/>
      </w:pPr>
      <w:r w:rsidRPr="00B77E58">
        <w:t>Encourage meteorological and aviation partners to participate in and support the IP;</w:t>
      </w:r>
    </w:p>
    <w:p w14:paraId="693C14A7" w14:textId="77777777" w:rsidR="00A54B1E" w:rsidRPr="00B77E58" w:rsidRDefault="00A54B1E" w:rsidP="00534F1C">
      <w:pPr>
        <w:numPr>
          <w:ilvl w:val="0"/>
          <w:numId w:val="17"/>
        </w:numPr>
        <w:tabs>
          <w:tab w:val="clear" w:pos="1134"/>
        </w:tabs>
        <w:spacing w:before="120" w:after="120"/>
        <w:ind w:left="1134" w:hanging="567"/>
        <w:jc w:val="left"/>
      </w:pPr>
      <w:r w:rsidRPr="00B77E58">
        <w:t>Ensure the implementation activities and processes are supported by those responsible or those that can assist; and</w:t>
      </w:r>
    </w:p>
    <w:p w14:paraId="40F141E1" w14:textId="77777777" w:rsidR="00A54B1E" w:rsidRPr="00B77E58" w:rsidRDefault="00A54B1E" w:rsidP="00534F1C">
      <w:pPr>
        <w:numPr>
          <w:ilvl w:val="0"/>
          <w:numId w:val="17"/>
        </w:numPr>
        <w:tabs>
          <w:tab w:val="clear" w:pos="1134"/>
        </w:tabs>
        <w:spacing w:before="120" w:after="120"/>
        <w:ind w:left="1134" w:hanging="567"/>
        <w:jc w:val="left"/>
      </w:pPr>
      <w:r w:rsidRPr="00B77E58">
        <w:t>Highlights risks and issues associated with the implementation to facilitate their rectification.</w:t>
      </w:r>
    </w:p>
    <w:p w14:paraId="7DEE5615" w14:textId="77777777" w:rsidR="00A54B1E" w:rsidRPr="00B77E58" w:rsidRDefault="00A54B1E" w:rsidP="00534F1C">
      <w:pPr>
        <w:spacing w:before="240" w:after="240"/>
      </w:pPr>
      <w:r w:rsidRPr="00B77E58">
        <w:t>Communications associated with programme operation are not included here and the more detailed communication activities are listed in the WICAP Communication Strategy and Plan.</w:t>
      </w:r>
    </w:p>
    <w:p w14:paraId="526D4A8E" w14:textId="77777777" w:rsidR="00A54B1E" w:rsidRPr="00B77E58" w:rsidRDefault="00A54B1E" w:rsidP="00534F1C">
      <w:pPr>
        <w:spacing w:before="240" w:after="240"/>
      </w:pPr>
      <w:r w:rsidRPr="00B77E58">
        <w:t>The following related activities are planned:</w:t>
      </w:r>
    </w:p>
    <w:tbl>
      <w:tblPr>
        <w:tblStyle w:val="2"/>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1546"/>
        <w:gridCol w:w="1595"/>
        <w:gridCol w:w="1331"/>
        <w:gridCol w:w="1331"/>
        <w:gridCol w:w="2592"/>
        <w:gridCol w:w="1331"/>
      </w:tblGrid>
      <w:tr w:rsidR="00A54B1E" w:rsidRPr="00B77E58" w14:paraId="7D72A189" w14:textId="77777777" w:rsidTr="00B77E58">
        <w:trPr>
          <w:cantSplit/>
          <w:tblHeader/>
        </w:trPr>
        <w:tc>
          <w:tcPr>
            <w:tcW w:w="795" w:type="pct"/>
            <w:shd w:val="clear" w:color="auto" w:fill="F3F3F3"/>
            <w:tcMar>
              <w:top w:w="100" w:type="dxa"/>
              <w:left w:w="100" w:type="dxa"/>
              <w:bottom w:w="100" w:type="dxa"/>
              <w:right w:w="100" w:type="dxa"/>
            </w:tcMar>
            <w:vAlign w:val="center"/>
          </w:tcPr>
          <w:p w14:paraId="2510DBD0"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Communications Activity</w:t>
            </w:r>
          </w:p>
        </w:tc>
        <w:tc>
          <w:tcPr>
            <w:tcW w:w="820" w:type="pct"/>
            <w:shd w:val="clear" w:color="auto" w:fill="F3F3F3"/>
            <w:tcMar>
              <w:top w:w="100" w:type="dxa"/>
              <w:left w:w="100" w:type="dxa"/>
              <w:bottom w:w="100" w:type="dxa"/>
              <w:right w:w="100" w:type="dxa"/>
            </w:tcMar>
            <w:vAlign w:val="center"/>
          </w:tcPr>
          <w:p w14:paraId="12CD9262"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From / to</w:t>
            </w:r>
          </w:p>
        </w:tc>
        <w:tc>
          <w:tcPr>
            <w:tcW w:w="684" w:type="pct"/>
            <w:shd w:val="clear" w:color="auto" w:fill="F3F3F3"/>
            <w:tcMar>
              <w:top w:w="100" w:type="dxa"/>
              <w:left w:w="100" w:type="dxa"/>
              <w:bottom w:w="100" w:type="dxa"/>
              <w:right w:w="100" w:type="dxa"/>
            </w:tcMar>
            <w:vAlign w:val="center"/>
          </w:tcPr>
          <w:p w14:paraId="73756894"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Process</w:t>
            </w:r>
          </w:p>
        </w:tc>
        <w:tc>
          <w:tcPr>
            <w:tcW w:w="975" w:type="pct"/>
            <w:shd w:val="clear" w:color="auto" w:fill="F3F3F3"/>
            <w:tcMar>
              <w:top w:w="100" w:type="dxa"/>
              <w:left w:w="100" w:type="dxa"/>
              <w:bottom w:w="100" w:type="dxa"/>
              <w:right w:w="100" w:type="dxa"/>
            </w:tcMar>
            <w:vAlign w:val="center"/>
          </w:tcPr>
          <w:p w14:paraId="7A39F1B2"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Resource Requirements</w:t>
            </w:r>
          </w:p>
        </w:tc>
        <w:tc>
          <w:tcPr>
            <w:tcW w:w="1042" w:type="pct"/>
            <w:shd w:val="clear" w:color="auto" w:fill="F3F3F3"/>
            <w:tcMar>
              <w:top w:w="100" w:type="dxa"/>
              <w:left w:w="100" w:type="dxa"/>
              <w:bottom w:w="100" w:type="dxa"/>
              <w:right w:w="100" w:type="dxa"/>
            </w:tcMar>
            <w:vAlign w:val="center"/>
          </w:tcPr>
          <w:p w14:paraId="1BFA244A"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Purpose</w:t>
            </w:r>
          </w:p>
        </w:tc>
        <w:tc>
          <w:tcPr>
            <w:tcW w:w="684" w:type="pct"/>
            <w:shd w:val="clear" w:color="auto" w:fill="F3F3F3"/>
            <w:tcMar>
              <w:top w:w="100" w:type="dxa"/>
              <w:left w:w="100" w:type="dxa"/>
              <w:bottom w:w="100" w:type="dxa"/>
              <w:right w:w="100" w:type="dxa"/>
            </w:tcMar>
            <w:vAlign w:val="center"/>
          </w:tcPr>
          <w:p w14:paraId="664EF0A4" w14:textId="77777777" w:rsidR="00A54B1E" w:rsidRPr="00B77E58" w:rsidRDefault="00A54B1E" w:rsidP="00534F1C">
            <w:pPr>
              <w:widowControl w:val="0"/>
              <w:pBdr>
                <w:top w:val="nil"/>
                <w:left w:val="nil"/>
                <w:bottom w:val="nil"/>
                <w:right w:val="nil"/>
                <w:between w:val="nil"/>
              </w:pBdr>
              <w:spacing w:line="240" w:lineRule="auto"/>
              <w:jc w:val="center"/>
              <w:rPr>
                <w:b/>
                <w:sz w:val="18"/>
                <w:szCs w:val="18"/>
              </w:rPr>
            </w:pPr>
            <w:r w:rsidRPr="00B77E58">
              <w:rPr>
                <w:b/>
                <w:sz w:val="18"/>
                <w:szCs w:val="18"/>
              </w:rPr>
              <w:t>Frequency</w:t>
            </w:r>
          </w:p>
        </w:tc>
      </w:tr>
      <w:tr w:rsidR="00A54B1E" w:rsidRPr="00B77E58" w14:paraId="4ABBFF89" w14:textId="77777777" w:rsidTr="00EF5361">
        <w:trPr>
          <w:cantSplit/>
        </w:trPr>
        <w:tc>
          <w:tcPr>
            <w:tcW w:w="795" w:type="pct"/>
            <w:shd w:val="clear" w:color="auto" w:fill="auto"/>
            <w:tcMar>
              <w:top w:w="100" w:type="dxa"/>
              <w:left w:w="100" w:type="dxa"/>
              <w:bottom w:w="100" w:type="dxa"/>
              <w:right w:w="100" w:type="dxa"/>
            </w:tcMar>
            <w:vAlign w:val="center"/>
          </w:tcPr>
          <w:p w14:paraId="31ABFC6E"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Reporting implementation status and issues with IP</w:t>
            </w:r>
          </w:p>
        </w:tc>
        <w:tc>
          <w:tcPr>
            <w:tcW w:w="820" w:type="pct"/>
            <w:shd w:val="clear" w:color="auto" w:fill="auto"/>
            <w:tcMar>
              <w:top w:w="100" w:type="dxa"/>
              <w:left w:w="100" w:type="dxa"/>
              <w:bottom w:w="100" w:type="dxa"/>
              <w:right w:w="100" w:type="dxa"/>
            </w:tcMar>
            <w:vAlign w:val="center"/>
          </w:tcPr>
          <w:p w14:paraId="2DFFE4F3" w14:textId="77777777" w:rsidR="00A54B1E" w:rsidRPr="00B77E58" w:rsidRDefault="002F5E75" w:rsidP="00EF5361">
            <w:pPr>
              <w:widowControl w:val="0"/>
              <w:pBdr>
                <w:top w:val="nil"/>
                <w:left w:val="nil"/>
                <w:bottom w:val="nil"/>
                <w:right w:val="nil"/>
                <w:between w:val="nil"/>
              </w:pBdr>
              <w:spacing w:line="240" w:lineRule="auto"/>
              <w:jc w:val="left"/>
              <w:rPr>
                <w:color w:val="008000"/>
                <w:sz w:val="18"/>
                <w:szCs w:val="18"/>
                <w:u w:val="dash"/>
              </w:rPr>
            </w:pPr>
            <w:r w:rsidRPr="00B77E58">
              <w:rPr>
                <w:strike/>
                <w:color w:val="FF0000"/>
                <w:sz w:val="18"/>
                <w:szCs w:val="18"/>
                <w:u w:val="dash"/>
              </w:rPr>
              <w:t>EC/TT-IWCA to WMO EC</w:t>
            </w:r>
            <w:r w:rsidRPr="00B77E58">
              <w:rPr>
                <w:color w:val="008000"/>
                <w:sz w:val="18"/>
                <w:szCs w:val="18"/>
                <w:u w:val="dash"/>
              </w:rPr>
              <w:t xml:space="preserve"> </w:t>
            </w:r>
            <w:r w:rsidR="00A54B1E" w:rsidRPr="00B77E58">
              <w:rPr>
                <w:color w:val="008000"/>
                <w:sz w:val="18"/>
                <w:szCs w:val="18"/>
                <w:u w:val="dash"/>
              </w:rPr>
              <w:t>CG-WICAP to INFCOM</w:t>
            </w:r>
          </w:p>
        </w:tc>
        <w:tc>
          <w:tcPr>
            <w:tcW w:w="684" w:type="pct"/>
            <w:shd w:val="clear" w:color="auto" w:fill="auto"/>
            <w:tcMar>
              <w:top w:w="100" w:type="dxa"/>
              <w:left w:w="100" w:type="dxa"/>
              <w:bottom w:w="100" w:type="dxa"/>
              <w:right w:w="100" w:type="dxa"/>
            </w:tcMar>
            <w:vAlign w:val="center"/>
          </w:tcPr>
          <w:p w14:paraId="4CFF01B6"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Written report</w:t>
            </w:r>
          </w:p>
        </w:tc>
        <w:tc>
          <w:tcPr>
            <w:tcW w:w="975" w:type="pct"/>
            <w:shd w:val="clear" w:color="auto" w:fill="auto"/>
            <w:tcMar>
              <w:top w:w="100" w:type="dxa"/>
              <w:left w:w="100" w:type="dxa"/>
              <w:bottom w:w="100" w:type="dxa"/>
              <w:right w:w="100" w:type="dxa"/>
            </w:tcMar>
            <w:vAlign w:val="center"/>
          </w:tcPr>
          <w:p w14:paraId="6DF18F3C"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Nil</w:t>
            </w:r>
          </w:p>
        </w:tc>
        <w:tc>
          <w:tcPr>
            <w:tcW w:w="1042" w:type="pct"/>
            <w:shd w:val="clear" w:color="auto" w:fill="auto"/>
            <w:tcMar>
              <w:top w:w="100" w:type="dxa"/>
              <w:left w:w="100" w:type="dxa"/>
              <w:bottom w:w="100" w:type="dxa"/>
              <w:right w:w="100" w:type="dxa"/>
            </w:tcMar>
            <w:vAlign w:val="center"/>
          </w:tcPr>
          <w:p w14:paraId="6710F51E" w14:textId="77777777" w:rsidR="00A54B1E" w:rsidRPr="00B77E58" w:rsidRDefault="00A54B1E" w:rsidP="00EF5361">
            <w:pPr>
              <w:widowControl w:val="0"/>
              <w:numPr>
                <w:ilvl w:val="0"/>
                <w:numId w:val="3"/>
              </w:numPr>
              <w:pBdr>
                <w:top w:val="nil"/>
                <w:left w:val="nil"/>
                <w:bottom w:val="nil"/>
                <w:right w:val="nil"/>
                <w:between w:val="nil"/>
              </w:pBdr>
              <w:tabs>
                <w:tab w:val="clear" w:pos="1134"/>
              </w:tabs>
              <w:spacing w:line="240" w:lineRule="auto"/>
              <w:ind w:left="270" w:hanging="231"/>
              <w:jc w:val="left"/>
              <w:rPr>
                <w:sz w:val="18"/>
                <w:szCs w:val="18"/>
              </w:rPr>
            </w:pPr>
            <w:r w:rsidRPr="00B77E58">
              <w:rPr>
                <w:sz w:val="18"/>
                <w:szCs w:val="18"/>
              </w:rPr>
              <w:t>Highlight resource or timeline issues</w:t>
            </w:r>
          </w:p>
          <w:p w14:paraId="109877B6" w14:textId="77777777" w:rsidR="00A54B1E" w:rsidRPr="00B77E58" w:rsidRDefault="00A54B1E" w:rsidP="00EF5361">
            <w:pPr>
              <w:widowControl w:val="0"/>
              <w:numPr>
                <w:ilvl w:val="0"/>
                <w:numId w:val="3"/>
              </w:numPr>
              <w:pBdr>
                <w:top w:val="nil"/>
                <w:left w:val="nil"/>
                <w:bottom w:val="nil"/>
                <w:right w:val="nil"/>
                <w:between w:val="nil"/>
              </w:pBdr>
              <w:tabs>
                <w:tab w:val="clear" w:pos="1134"/>
              </w:tabs>
              <w:spacing w:line="240" w:lineRule="auto"/>
              <w:ind w:left="270" w:hanging="231"/>
              <w:jc w:val="left"/>
              <w:rPr>
                <w:sz w:val="18"/>
                <w:szCs w:val="18"/>
              </w:rPr>
            </w:pPr>
            <w:r w:rsidRPr="00B77E58">
              <w:rPr>
                <w:sz w:val="18"/>
                <w:szCs w:val="18"/>
              </w:rPr>
              <w:t>Report against WICAP-IP KPIs</w:t>
            </w:r>
          </w:p>
        </w:tc>
        <w:tc>
          <w:tcPr>
            <w:tcW w:w="684" w:type="pct"/>
            <w:shd w:val="clear" w:color="auto" w:fill="auto"/>
            <w:tcMar>
              <w:top w:w="100" w:type="dxa"/>
              <w:left w:w="100" w:type="dxa"/>
              <w:bottom w:w="100" w:type="dxa"/>
              <w:right w:w="100" w:type="dxa"/>
            </w:tcMar>
            <w:vAlign w:val="center"/>
          </w:tcPr>
          <w:p w14:paraId="4435459A" w14:textId="77777777" w:rsidR="00A54B1E" w:rsidRPr="00B77E58" w:rsidRDefault="00D37E73" w:rsidP="00EF5361">
            <w:pPr>
              <w:spacing w:line="240" w:lineRule="auto"/>
              <w:jc w:val="left"/>
              <w:rPr>
                <w:sz w:val="18"/>
                <w:szCs w:val="18"/>
              </w:rPr>
            </w:pPr>
            <w:r w:rsidRPr="00B77E58">
              <w:rPr>
                <w:rStyle w:val="normaltextrun"/>
                <w:strike/>
                <w:color w:val="FF0000"/>
                <w:sz w:val="18"/>
                <w:szCs w:val="18"/>
                <w:u w:val="dash"/>
                <w:bdr w:val="none" w:sz="0" w:space="0" w:color="auto" w:frame="1"/>
              </w:rPr>
              <w:t>At least annually and</w:t>
            </w:r>
            <w:r w:rsidRPr="00B77E58">
              <w:rPr>
                <w:sz w:val="18"/>
                <w:szCs w:val="18"/>
              </w:rPr>
              <w:t xml:space="preserve"> a</w:t>
            </w:r>
            <w:r w:rsidR="00A54B1E" w:rsidRPr="00B77E58">
              <w:rPr>
                <w:sz w:val="18"/>
                <w:szCs w:val="18"/>
              </w:rPr>
              <w:t>s required to highlight important issues.</w:t>
            </w:r>
          </w:p>
        </w:tc>
      </w:tr>
      <w:tr w:rsidR="00A54B1E" w:rsidRPr="00B77E58" w14:paraId="74F1276A" w14:textId="77777777" w:rsidTr="00EF5361">
        <w:trPr>
          <w:cantSplit/>
        </w:trPr>
        <w:tc>
          <w:tcPr>
            <w:tcW w:w="795" w:type="pct"/>
            <w:shd w:val="clear" w:color="auto" w:fill="auto"/>
            <w:tcMar>
              <w:top w:w="100" w:type="dxa"/>
              <w:left w:w="100" w:type="dxa"/>
              <w:bottom w:w="100" w:type="dxa"/>
              <w:right w:w="100" w:type="dxa"/>
            </w:tcMar>
            <w:vAlign w:val="center"/>
          </w:tcPr>
          <w:p w14:paraId="2946F566" w14:textId="77777777" w:rsidR="00A54B1E" w:rsidRPr="00B77E58" w:rsidRDefault="00A54B1E" w:rsidP="00EF5361">
            <w:pPr>
              <w:widowControl w:val="0"/>
              <w:spacing w:line="240" w:lineRule="auto"/>
              <w:jc w:val="left"/>
              <w:rPr>
                <w:sz w:val="18"/>
                <w:szCs w:val="18"/>
              </w:rPr>
            </w:pPr>
            <w:r w:rsidRPr="00B77E58">
              <w:rPr>
                <w:sz w:val="18"/>
                <w:szCs w:val="18"/>
              </w:rPr>
              <w:t>Reporting implementation status and issues with IP</w:t>
            </w:r>
          </w:p>
          <w:p w14:paraId="22412099" w14:textId="77777777" w:rsidR="00A54B1E" w:rsidRPr="00B77E58" w:rsidRDefault="00A54B1E" w:rsidP="00EF5361">
            <w:pPr>
              <w:widowControl w:val="0"/>
              <w:spacing w:line="240" w:lineRule="auto"/>
              <w:jc w:val="left"/>
              <w:rPr>
                <w:sz w:val="18"/>
                <w:szCs w:val="18"/>
              </w:rPr>
            </w:pPr>
          </w:p>
          <w:p w14:paraId="378C5F8E" w14:textId="77777777" w:rsidR="00A54B1E" w:rsidRPr="00B77E58" w:rsidRDefault="00A54B1E" w:rsidP="00EF5361">
            <w:pPr>
              <w:widowControl w:val="0"/>
              <w:spacing w:line="240" w:lineRule="auto"/>
              <w:jc w:val="left"/>
              <w:rPr>
                <w:sz w:val="18"/>
                <w:szCs w:val="18"/>
              </w:rPr>
            </w:pPr>
            <w:r w:rsidRPr="00B77E58">
              <w:rPr>
                <w:sz w:val="18"/>
                <w:szCs w:val="18"/>
              </w:rPr>
              <w:t>Reporting status and issues with operations that might affect implementation plans</w:t>
            </w:r>
          </w:p>
        </w:tc>
        <w:tc>
          <w:tcPr>
            <w:tcW w:w="820" w:type="pct"/>
            <w:shd w:val="clear" w:color="auto" w:fill="auto"/>
            <w:tcMar>
              <w:top w:w="100" w:type="dxa"/>
              <w:left w:w="100" w:type="dxa"/>
              <w:bottom w:w="100" w:type="dxa"/>
              <w:right w:w="100" w:type="dxa"/>
            </w:tcMar>
            <w:vAlign w:val="center"/>
          </w:tcPr>
          <w:p w14:paraId="1F3A997D" w14:textId="77777777" w:rsidR="00A54B1E" w:rsidRPr="00B77E58" w:rsidRDefault="00A54B1E" w:rsidP="00EF5361">
            <w:pPr>
              <w:widowControl w:val="0"/>
              <w:spacing w:line="240" w:lineRule="auto"/>
              <w:jc w:val="left"/>
              <w:rPr>
                <w:sz w:val="18"/>
                <w:szCs w:val="18"/>
              </w:rPr>
            </w:pPr>
            <w:r w:rsidRPr="00B77E58">
              <w:rPr>
                <w:sz w:val="18"/>
                <w:szCs w:val="18"/>
              </w:rPr>
              <w:t>OPCT to GB</w:t>
            </w:r>
          </w:p>
        </w:tc>
        <w:tc>
          <w:tcPr>
            <w:tcW w:w="684" w:type="pct"/>
            <w:shd w:val="clear" w:color="auto" w:fill="auto"/>
            <w:tcMar>
              <w:top w:w="100" w:type="dxa"/>
              <w:left w:w="100" w:type="dxa"/>
              <w:bottom w:w="100" w:type="dxa"/>
              <w:right w:w="100" w:type="dxa"/>
            </w:tcMar>
            <w:vAlign w:val="center"/>
          </w:tcPr>
          <w:p w14:paraId="261F0E27" w14:textId="77777777" w:rsidR="00A54B1E" w:rsidRPr="00B77E58" w:rsidRDefault="00A54B1E" w:rsidP="00EF5361">
            <w:pPr>
              <w:widowControl w:val="0"/>
              <w:spacing w:line="240" w:lineRule="auto"/>
              <w:jc w:val="left"/>
              <w:rPr>
                <w:sz w:val="18"/>
                <w:szCs w:val="18"/>
              </w:rPr>
            </w:pPr>
            <w:r w:rsidRPr="00B77E58">
              <w:rPr>
                <w:sz w:val="18"/>
                <w:szCs w:val="18"/>
              </w:rPr>
              <w:t>Written report</w:t>
            </w:r>
          </w:p>
        </w:tc>
        <w:tc>
          <w:tcPr>
            <w:tcW w:w="975" w:type="pct"/>
            <w:shd w:val="clear" w:color="auto" w:fill="auto"/>
            <w:tcMar>
              <w:top w:w="100" w:type="dxa"/>
              <w:left w:w="100" w:type="dxa"/>
              <w:bottom w:w="100" w:type="dxa"/>
              <w:right w:w="100" w:type="dxa"/>
            </w:tcMar>
            <w:vAlign w:val="center"/>
          </w:tcPr>
          <w:p w14:paraId="106EBB6C" w14:textId="77777777" w:rsidR="00A54B1E" w:rsidRPr="00B77E58" w:rsidRDefault="00A54B1E" w:rsidP="00EF5361">
            <w:pPr>
              <w:widowControl w:val="0"/>
              <w:spacing w:line="240" w:lineRule="auto"/>
              <w:jc w:val="left"/>
              <w:rPr>
                <w:sz w:val="18"/>
                <w:szCs w:val="18"/>
              </w:rPr>
            </w:pPr>
            <w:r w:rsidRPr="00B77E58">
              <w:rPr>
                <w:sz w:val="18"/>
                <w:szCs w:val="18"/>
              </w:rPr>
              <w:t>Nil</w:t>
            </w:r>
          </w:p>
        </w:tc>
        <w:tc>
          <w:tcPr>
            <w:tcW w:w="1042" w:type="pct"/>
            <w:shd w:val="clear" w:color="auto" w:fill="auto"/>
            <w:tcMar>
              <w:top w:w="100" w:type="dxa"/>
              <w:left w:w="100" w:type="dxa"/>
              <w:bottom w:w="100" w:type="dxa"/>
              <w:right w:w="100" w:type="dxa"/>
            </w:tcMar>
            <w:vAlign w:val="center"/>
          </w:tcPr>
          <w:p w14:paraId="0318DC21" w14:textId="77777777" w:rsidR="00A54B1E" w:rsidRPr="00B77E58" w:rsidRDefault="00A54B1E" w:rsidP="00EF5361">
            <w:pPr>
              <w:widowControl w:val="0"/>
              <w:numPr>
                <w:ilvl w:val="0"/>
                <w:numId w:val="3"/>
              </w:numPr>
              <w:pBdr>
                <w:top w:val="nil"/>
                <w:left w:val="nil"/>
                <w:bottom w:val="nil"/>
                <w:right w:val="nil"/>
                <w:between w:val="nil"/>
              </w:pBdr>
              <w:tabs>
                <w:tab w:val="clear" w:pos="1134"/>
              </w:tabs>
              <w:spacing w:line="240" w:lineRule="auto"/>
              <w:ind w:left="270" w:hanging="231"/>
              <w:jc w:val="left"/>
              <w:rPr>
                <w:sz w:val="18"/>
                <w:szCs w:val="18"/>
              </w:rPr>
            </w:pPr>
            <w:r w:rsidRPr="00B77E58">
              <w:rPr>
                <w:sz w:val="18"/>
                <w:szCs w:val="18"/>
              </w:rPr>
              <w:t>Highlight resource or timeline issues</w:t>
            </w:r>
          </w:p>
          <w:p w14:paraId="6BC192CF" w14:textId="77777777" w:rsidR="00A54B1E" w:rsidRPr="00B77E58" w:rsidRDefault="00A54B1E" w:rsidP="00EF5361">
            <w:pPr>
              <w:widowControl w:val="0"/>
              <w:numPr>
                <w:ilvl w:val="0"/>
                <w:numId w:val="3"/>
              </w:numPr>
              <w:tabs>
                <w:tab w:val="clear" w:pos="1134"/>
              </w:tabs>
              <w:spacing w:line="240" w:lineRule="auto"/>
              <w:ind w:left="270" w:hanging="231"/>
              <w:jc w:val="left"/>
              <w:rPr>
                <w:sz w:val="18"/>
                <w:szCs w:val="18"/>
              </w:rPr>
            </w:pPr>
            <w:r w:rsidRPr="00B77E58">
              <w:rPr>
                <w:sz w:val="18"/>
                <w:szCs w:val="18"/>
              </w:rPr>
              <w:t>Report against WICAP-IP KPIs</w:t>
            </w:r>
          </w:p>
        </w:tc>
        <w:tc>
          <w:tcPr>
            <w:tcW w:w="684" w:type="pct"/>
            <w:shd w:val="clear" w:color="auto" w:fill="auto"/>
            <w:tcMar>
              <w:top w:w="100" w:type="dxa"/>
              <w:left w:w="100" w:type="dxa"/>
              <w:bottom w:w="100" w:type="dxa"/>
              <w:right w:w="100" w:type="dxa"/>
            </w:tcMar>
            <w:vAlign w:val="center"/>
          </w:tcPr>
          <w:p w14:paraId="7C2A1193" w14:textId="77777777" w:rsidR="00A54B1E" w:rsidRPr="00B77E58" w:rsidRDefault="00D37E73" w:rsidP="00EF5361">
            <w:pPr>
              <w:spacing w:line="240" w:lineRule="auto"/>
              <w:jc w:val="left"/>
              <w:rPr>
                <w:sz w:val="18"/>
                <w:szCs w:val="18"/>
              </w:rPr>
            </w:pPr>
            <w:r w:rsidRPr="00B77E58">
              <w:rPr>
                <w:rStyle w:val="normaltextrun"/>
                <w:rFonts w:ascii="Arial" w:hAnsi="Arial"/>
                <w:strike/>
                <w:color w:val="FF0000"/>
                <w:sz w:val="18"/>
                <w:szCs w:val="18"/>
                <w:u w:val="dash"/>
                <w:bdr w:val="none" w:sz="0" w:space="0" w:color="auto" w:frame="1"/>
              </w:rPr>
              <w:t>At least annually and</w:t>
            </w:r>
            <w:r w:rsidRPr="00B77E58">
              <w:rPr>
                <w:sz w:val="18"/>
                <w:szCs w:val="18"/>
              </w:rPr>
              <w:t xml:space="preserve"> a</w:t>
            </w:r>
            <w:r w:rsidR="00A54B1E" w:rsidRPr="00B77E58">
              <w:rPr>
                <w:sz w:val="18"/>
                <w:szCs w:val="18"/>
              </w:rPr>
              <w:t>s required to highlight important issues.</w:t>
            </w:r>
          </w:p>
        </w:tc>
      </w:tr>
      <w:tr w:rsidR="00A54B1E" w:rsidRPr="00B77E58" w14:paraId="13491291" w14:textId="77777777" w:rsidTr="00EF5361">
        <w:trPr>
          <w:cantSplit/>
        </w:trPr>
        <w:tc>
          <w:tcPr>
            <w:tcW w:w="795" w:type="pct"/>
            <w:shd w:val="clear" w:color="auto" w:fill="auto"/>
            <w:tcMar>
              <w:top w:w="100" w:type="dxa"/>
              <w:left w:w="100" w:type="dxa"/>
              <w:bottom w:w="100" w:type="dxa"/>
              <w:right w:w="100" w:type="dxa"/>
            </w:tcMar>
            <w:vAlign w:val="center"/>
          </w:tcPr>
          <w:p w14:paraId="628206D1"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Reporting implementation status and issues with IP</w:t>
            </w:r>
          </w:p>
        </w:tc>
        <w:tc>
          <w:tcPr>
            <w:tcW w:w="820" w:type="pct"/>
            <w:shd w:val="clear" w:color="auto" w:fill="auto"/>
            <w:tcMar>
              <w:top w:w="100" w:type="dxa"/>
              <w:left w:w="100" w:type="dxa"/>
              <w:bottom w:w="100" w:type="dxa"/>
              <w:right w:w="100" w:type="dxa"/>
            </w:tcMar>
            <w:vAlign w:val="center"/>
          </w:tcPr>
          <w:p w14:paraId="314C5CC3"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 xml:space="preserve">GB to IATA-DG and WMO-SG </w:t>
            </w:r>
          </w:p>
        </w:tc>
        <w:tc>
          <w:tcPr>
            <w:tcW w:w="684" w:type="pct"/>
            <w:shd w:val="clear" w:color="auto" w:fill="auto"/>
            <w:tcMar>
              <w:top w:w="100" w:type="dxa"/>
              <w:left w:w="100" w:type="dxa"/>
              <w:bottom w:w="100" w:type="dxa"/>
              <w:right w:w="100" w:type="dxa"/>
            </w:tcMar>
            <w:vAlign w:val="center"/>
          </w:tcPr>
          <w:p w14:paraId="598F80B3"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Written report</w:t>
            </w:r>
          </w:p>
        </w:tc>
        <w:tc>
          <w:tcPr>
            <w:tcW w:w="975" w:type="pct"/>
            <w:shd w:val="clear" w:color="auto" w:fill="auto"/>
            <w:tcMar>
              <w:top w:w="100" w:type="dxa"/>
              <w:left w:w="100" w:type="dxa"/>
              <w:bottom w:w="100" w:type="dxa"/>
              <w:right w:w="100" w:type="dxa"/>
            </w:tcMar>
            <w:vAlign w:val="center"/>
          </w:tcPr>
          <w:p w14:paraId="71494763"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Nil</w:t>
            </w:r>
          </w:p>
        </w:tc>
        <w:tc>
          <w:tcPr>
            <w:tcW w:w="1042" w:type="pct"/>
            <w:shd w:val="clear" w:color="auto" w:fill="auto"/>
            <w:tcMar>
              <w:top w:w="100" w:type="dxa"/>
              <w:left w:w="100" w:type="dxa"/>
              <w:bottom w:w="100" w:type="dxa"/>
              <w:right w:w="100" w:type="dxa"/>
            </w:tcMar>
            <w:vAlign w:val="center"/>
          </w:tcPr>
          <w:p w14:paraId="2344A48A" w14:textId="77777777" w:rsidR="00A54B1E" w:rsidRPr="00B77E58" w:rsidRDefault="00A54B1E" w:rsidP="00EF5361">
            <w:pPr>
              <w:widowControl w:val="0"/>
              <w:numPr>
                <w:ilvl w:val="0"/>
                <w:numId w:val="7"/>
              </w:numPr>
              <w:tabs>
                <w:tab w:val="clear" w:pos="1134"/>
              </w:tabs>
              <w:spacing w:line="240" w:lineRule="auto"/>
              <w:ind w:left="270" w:hanging="180"/>
              <w:jc w:val="left"/>
              <w:rPr>
                <w:sz w:val="18"/>
                <w:szCs w:val="18"/>
              </w:rPr>
            </w:pPr>
            <w:r w:rsidRPr="00B77E58">
              <w:rPr>
                <w:sz w:val="18"/>
                <w:szCs w:val="18"/>
              </w:rPr>
              <w:t>Highlight resource or timeline issues</w:t>
            </w:r>
          </w:p>
          <w:p w14:paraId="1B691A7A" w14:textId="77777777" w:rsidR="00A54B1E" w:rsidRPr="00B77E58" w:rsidRDefault="00A54B1E" w:rsidP="00EF5361">
            <w:pPr>
              <w:widowControl w:val="0"/>
              <w:numPr>
                <w:ilvl w:val="0"/>
                <w:numId w:val="7"/>
              </w:numPr>
              <w:tabs>
                <w:tab w:val="clear" w:pos="1134"/>
              </w:tabs>
              <w:spacing w:line="240" w:lineRule="auto"/>
              <w:ind w:left="270" w:hanging="180"/>
              <w:jc w:val="left"/>
              <w:rPr>
                <w:sz w:val="18"/>
                <w:szCs w:val="18"/>
              </w:rPr>
            </w:pPr>
            <w:r w:rsidRPr="00B77E58">
              <w:rPr>
                <w:sz w:val="18"/>
                <w:szCs w:val="18"/>
              </w:rPr>
              <w:t>Report against WICAP-IP KPIs</w:t>
            </w:r>
          </w:p>
        </w:tc>
        <w:tc>
          <w:tcPr>
            <w:tcW w:w="684" w:type="pct"/>
            <w:shd w:val="clear" w:color="auto" w:fill="auto"/>
            <w:tcMar>
              <w:top w:w="100" w:type="dxa"/>
              <w:left w:w="100" w:type="dxa"/>
              <w:bottom w:w="100" w:type="dxa"/>
              <w:right w:w="100" w:type="dxa"/>
            </w:tcMar>
            <w:vAlign w:val="center"/>
          </w:tcPr>
          <w:p w14:paraId="2A2973B8" w14:textId="77777777" w:rsidR="00A54B1E" w:rsidRPr="00B77E58" w:rsidRDefault="00B34AAA" w:rsidP="00EF5361">
            <w:pPr>
              <w:spacing w:line="240" w:lineRule="auto"/>
              <w:jc w:val="left"/>
              <w:rPr>
                <w:sz w:val="18"/>
                <w:szCs w:val="18"/>
              </w:rPr>
            </w:pPr>
            <w:r w:rsidRPr="00B77E58">
              <w:rPr>
                <w:strike/>
                <w:color w:val="FF0000"/>
                <w:sz w:val="18"/>
                <w:szCs w:val="18"/>
                <w:u w:val="dash"/>
              </w:rPr>
              <w:t>At least annually and</w:t>
            </w:r>
            <w:r w:rsidRPr="00B77E58">
              <w:rPr>
                <w:sz w:val="18"/>
                <w:szCs w:val="18"/>
              </w:rPr>
              <w:t xml:space="preserve"> </w:t>
            </w:r>
            <w:r w:rsidR="00C23503" w:rsidRPr="00B77E58">
              <w:rPr>
                <w:sz w:val="18"/>
                <w:szCs w:val="18"/>
              </w:rPr>
              <w:t>a</w:t>
            </w:r>
            <w:r w:rsidR="00A54B1E" w:rsidRPr="00B77E58">
              <w:rPr>
                <w:sz w:val="18"/>
                <w:szCs w:val="18"/>
              </w:rPr>
              <w:t>s required to highlight important issues.</w:t>
            </w:r>
          </w:p>
        </w:tc>
      </w:tr>
      <w:tr w:rsidR="00A54B1E" w:rsidRPr="00B77E58" w14:paraId="1D373162" w14:textId="77777777" w:rsidTr="00EF5361">
        <w:trPr>
          <w:cantSplit/>
        </w:trPr>
        <w:tc>
          <w:tcPr>
            <w:tcW w:w="795" w:type="pct"/>
            <w:shd w:val="clear" w:color="auto" w:fill="auto"/>
            <w:tcMar>
              <w:top w:w="100" w:type="dxa"/>
              <w:left w:w="100" w:type="dxa"/>
              <w:bottom w:w="100" w:type="dxa"/>
              <w:right w:w="100" w:type="dxa"/>
            </w:tcMar>
            <w:vAlign w:val="center"/>
          </w:tcPr>
          <w:p w14:paraId="755A0B68"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lastRenderedPageBreak/>
              <w:t>Report on regional progress and status of implementation of regional WICAP</w:t>
            </w:r>
          </w:p>
        </w:tc>
        <w:tc>
          <w:tcPr>
            <w:tcW w:w="820" w:type="pct"/>
            <w:shd w:val="clear" w:color="auto" w:fill="auto"/>
            <w:tcMar>
              <w:top w:w="100" w:type="dxa"/>
              <w:left w:w="100" w:type="dxa"/>
              <w:bottom w:w="100" w:type="dxa"/>
              <w:right w:w="100" w:type="dxa"/>
            </w:tcMar>
            <w:vAlign w:val="center"/>
          </w:tcPr>
          <w:p w14:paraId="1A74809B"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RA/WG-ABOs to WMO Regional Associations</w:t>
            </w:r>
          </w:p>
        </w:tc>
        <w:tc>
          <w:tcPr>
            <w:tcW w:w="684" w:type="pct"/>
            <w:shd w:val="clear" w:color="auto" w:fill="auto"/>
            <w:tcMar>
              <w:top w:w="100" w:type="dxa"/>
              <w:left w:w="100" w:type="dxa"/>
              <w:bottom w:w="100" w:type="dxa"/>
              <w:right w:w="100" w:type="dxa"/>
            </w:tcMar>
            <w:vAlign w:val="center"/>
          </w:tcPr>
          <w:p w14:paraId="02767C79"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Report to RA session via parent work group.</w:t>
            </w:r>
          </w:p>
        </w:tc>
        <w:tc>
          <w:tcPr>
            <w:tcW w:w="975" w:type="pct"/>
            <w:shd w:val="clear" w:color="auto" w:fill="auto"/>
            <w:tcMar>
              <w:top w:w="100" w:type="dxa"/>
              <w:left w:w="100" w:type="dxa"/>
              <w:bottom w:w="100" w:type="dxa"/>
              <w:right w:w="100" w:type="dxa"/>
            </w:tcMar>
            <w:vAlign w:val="center"/>
          </w:tcPr>
          <w:p w14:paraId="1691F059"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Nil</w:t>
            </w:r>
          </w:p>
        </w:tc>
        <w:tc>
          <w:tcPr>
            <w:tcW w:w="1042" w:type="pct"/>
            <w:shd w:val="clear" w:color="auto" w:fill="auto"/>
            <w:tcMar>
              <w:top w:w="100" w:type="dxa"/>
              <w:left w:w="100" w:type="dxa"/>
              <w:bottom w:w="100" w:type="dxa"/>
              <w:right w:w="100" w:type="dxa"/>
            </w:tcMar>
            <w:vAlign w:val="center"/>
          </w:tcPr>
          <w:p w14:paraId="77BE3742" w14:textId="77777777" w:rsidR="00A54B1E" w:rsidRPr="00B77E58" w:rsidRDefault="00A54B1E" w:rsidP="00EF5361">
            <w:pPr>
              <w:widowControl w:val="0"/>
              <w:numPr>
                <w:ilvl w:val="0"/>
                <w:numId w:val="12"/>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Report on progress of regional implementation of the WICAP</w:t>
            </w:r>
          </w:p>
          <w:p w14:paraId="575AE745" w14:textId="77777777" w:rsidR="00A54B1E" w:rsidRPr="00B77E58" w:rsidRDefault="00A54B1E" w:rsidP="00EF5361">
            <w:pPr>
              <w:widowControl w:val="0"/>
              <w:numPr>
                <w:ilvl w:val="0"/>
                <w:numId w:val="12"/>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Encourage Member participation</w:t>
            </w:r>
          </w:p>
          <w:p w14:paraId="55672B7D" w14:textId="77777777" w:rsidR="00A54B1E" w:rsidRPr="00B77E58" w:rsidRDefault="00A54B1E" w:rsidP="00EF5361">
            <w:pPr>
              <w:widowControl w:val="0"/>
              <w:numPr>
                <w:ilvl w:val="0"/>
                <w:numId w:val="12"/>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Highlight implementation and operational issues</w:t>
            </w:r>
          </w:p>
          <w:p w14:paraId="71FC4A0D" w14:textId="77777777" w:rsidR="00A54B1E" w:rsidRPr="00B77E58" w:rsidRDefault="00A54B1E" w:rsidP="00EF5361">
            <w:pPr>
              <w:widowControl w:val="0"/>
              <w:numPr>
                <w:ilvl w:val="0"/>
                <w:numId w:val="12"/>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Report against WICAP-IP KPIs</w:t>
            </w:r>
          </w:p>
        </w:tc>
        <w:tc>
          <w:tcPr>
            <w:tcW w:w="684" w:type="pct"/>
            <w:shd w:val="clear" w:color="auto" w:fill="auto"/>
            <w:tcMar>
              <w:top w:w="100" w:type="dxa"/>
              <w:left w:w="100" w:type="dxa"/>
              <w:bottom w:w="100" w:type="dxa"/>
              <w:right w:w="100" w:type="dxa"/>
            </w:tcMar>
            <w:vAlign w:val="center"/>
          </w:tcPr>
          <w:p w14:paraId="76B1C749"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Each parent WG meeting and each WMO RA session.</w:t>
            </w:r>
          </w:p>
        </w:tc>
      </w:tr>
      <w:tr w:rsidR="00A54B1E" w:rsidRPr="00B77E58" w14:paraId="4D07B359" w14:textId="77777777" w:rsidTr="00EF5361">
        <w:trPr>
          <w:cantSplit/>
        </w:trPr>
        <w:tc>
          <w:tcPr>
            <w:tcW w:w="795" w:type="pct"/>
            <w:shd w:val="clear" w:color="auto" w:fill="auto"/>
            <w:tcMar>
              <w:top w:w="100" w:type="dxa"/>
              <w:left w:w="100" w:type="dxa"/>
              <w:bottom w:w="100" w:type="dxa"/>
              <w:right w:w="100" w:type="dxa"/>
            </w:tcMar>
            <w:vAlign w:val="center"/>
          </w:tcPr>
          <w:p w14:paraId="696E4BCC"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Request for WMO Members to participate and support the WICAP</w:t>
            </w:r>
          </w:p>
        </w:tc>
        <w:tc>
          <w:tcPr>
            <w:tcW w:w="820" w:type="pct"/>
            <w:shd w:val="clear" w:color="auto" w:fill="auto"/>
            <w:tcMar>
              <w:top w:w="100" w:type="dxa"/>
              <w:left w:w="100" w:type="dxa"/>
              <w:bottom w:w="100" w:type="dxa"/>
              <w:right w:w="100" w:type="dxa"/>
            </w:tcMar>
            <w:vAlign w:val="center"/>
          </w:tcPr>
          <w:p w14:paraId="475ED116"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 xml:space="preserve">RA/WG-ABOs to RA Members  </w:t>
            </w:r>
          </w:p>
        </w:tc>
        <w:tc>
          <w:tcPr>
            <w:tcW w:w="684" w:type="pct"/>
            <w:shd w:val="clear" w:color="auto" w:fill="auto"/>
            <w:tcMar>
              <w:top w:w="100" w:type="dxa"/>
              <w:left w:w="100" w:type="dxa"/>
              <w:bottom w:w="100" w:type="dxa"/>
              <w:right w:w="100" w:type="dxa"/>
            </w:tcMar>
            <w:vAlign w:val="center"/>
          </w:tcPr>
          <w:p w14:paraId="1B881C20"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Letter to be sent</w:t>
            </w:r>
            <w:r w:rsidR="00D83BB3" w:rsidRPr="00B77E58">
              <w:rPr>
                <w:sz w:val="18"/>
                <w:szCs w:val="18"/>
              </w:rPr>
              <w:t xml:space="preserve"> </w:t>
            </w:r>
            <w:r w:rsidR="00D83BB3" w:rsidRPr="00B77E58">
              <w:rPr>
                <w:strike/>
                <w:color w:val="FF0000"/>
                <w:sz w:val="18"/>
                <w:szCs w:val="18"/>
                <w:u w:val="dash"/>
              </w:rPr>
              <w:t>annually</w:t>
            </w:r>
            <w:r w:rsidRPr="00B77E58">
              <w:rPr>
                <w:sz w:val="18"/>
                <w:szCs w:val="18"/>
              </w:rPr>
              <w:t xml:space="preserve"> providing progress on regional implementation and to request partnership</w:t>
            </w:r>
          </w:p>
        </w:tc>
        <w:tc>
          <w:tcPr>
            <w:tcW w:w="975" w:type="pct"/>
            <w:shd w:val="clear" w:color="auto" w:fill="auto"/>
            <w:tcMar>
              <w:top w:w="100" w:type="dxa"/>
              <w:left w:w="100" w:type="dxa"/>
              <w:bottom w:w="100" w:type="dxa"/>
              <w:right w:w="100" w:type="dxa"/>
            </w:tcMar>
            <w:vAlign w:val="center"/>
          </w:tcPr>
          <w:p w14:paraId="4FABB704"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Nil</w:t>
            </w:r>
          </w:p>
        </w:tc>
        <w:tc>
          <w:tcPr>
            <w:tcW w:w="1042" w:type="pct"/>
            <w:shd w:val="clear" w:color="auto" w:fill="auto"/>
            <w:tcMar>
              <w:top w:w="100" w:type="dxa"/>
              <w:left w:w="100" w:type="dxa"/>
              <w:bottom w:w="100" w:type="dxa"/>
              <w:right w:w="100" w:type="dxa"/>
            </w:tcMar>
            <w:vAlign w:val="center"/>
          </w:tcPr>
          <w:p w14:paraId="0998E18F"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Increase participation in the programme and support its expansion</w:t>
            </w:r>
          </w:p>
        </w:tc>
        <w:tc>
          <w:tcPr>
            <w:tcW w:w="684" w:type="pct"/>
            <w:shd w:val="clear" w:color="auto" w:fill="auto"/>
            <w:tcMar>
              <w:top w:w="100" w:type="dxa"/>
              <w:left w:w="100" w:type="dxa"/>
              <w:bottom w:w="100" w:type="dxa"/>
              <w:right w:w="100" w:type="dxa"/>
            </w:tcMar>
            <w:vAlign w:val="center"/>
          </w:tcPr>
          <w:p w14:paraId="4911DAE7"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A</w:t>
            </w:r>
            <w:r w:rsidR="00EB0DF7" w:rsidRPr="00B77E58">
              <w:rPr>
                <w:strike/>
                <w:color w:val="FF0000"/>
                <w:sz w:val="18"/>
                <w:szCs w:val="18"/>
                <w:u w:val="dash"/>
              </w:rPr>
              <w:t>nnual and a</w:t>
            </w:r>
            <w:r w:rsidRPr="00B77E58">
              <w:rPr>
                <w:sz w:val="18"/>
                <w:szCs w:val="18"/>
              </w:rPr>
              <w:t>s required in lead-up to initial implementation</w:t>
            </w:r>
          </w:p>
        </w:tc>
      </w:tr>
      <w:tr w:rsidR="00EB0DF7" w:rsidRPr="00B77E58" w14:paraId="122A8BD9" w14:textId="77777777" w:rsidTr="00EF5361">
        <w:trPr>
          <w:cantSplit/>
        </w:trPr>
        <w:tc>
          <w:tcPr>
            <w:tcW w:w="795" w:type="pct"/>
            <w:shd w:val="clear" w:color="auto" w:fill="auto"/>
            <w:tcMar>
              <w:top w:w="100" w:type="dxa"/>
              <w:left w:w="100" w:type="dxa"/>
              <w:bottom w:w="100" w:type="dxa"/>
              <w:right w:w="100" w:type="dxa"/>
            </w:tcMar>
            <w:vAlign w:val="center"/>
          </w:tcPr>
          <w:p w14:paraId="3B783898" w14:textId="77777777" w:rsidR="00EB0DF7" w:rsidRPr="00B77E58" w:rsidRDefault="00CC6C45"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Joint IATA and WMO Aviation Weather Forum Event</w:t>
            </w:r>
          </w:p>
        </w:tc>
        <w:tc>
          <w:tcPr>
            <w:tcW w:w="820" w:type="pct"/>
            <w:shd w:val="clear" w:color="auto" w:fill="auto"/>
            <w:tcMar>
              <w:top w:w="100" w:type="dxa"/>
              <w:left w:w="100" w:type="dxa"/>
              <w:bottom w:w="100" w:type="dxa"/>
              <w:right w:w="100" w:type="dxa"/>
            </w:tcMar>
            <w:vAlign w:val="center"/>
          </w:tcPr>
          <w:p w14:paraId="0E200234" w14:textId="77777777" w:rsidR="00CC6C45" w:rsidRPr="00B77E58" w:rsidRDefault="00CC6C45"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 xml:space="preserve">IATA and WMO to all possible WICAP stakeholders including: </w:t>
            </w:r>
          </w:p>
          <w:p w14:paraId="7D013657" w14:textId="77777777" w:rsidR="00CC6C45" w:rsidRPr="00B77E58" w:rsidRDefault="00CC6C45" w:rsidP="00EF5361">
            <w:pPr>
              <w:pStyle w:val="ListParagraph"/>
              <w:widowControl w:val="0"/>
              <w:numPr>
                <w:ilvl w:val="0"/>
                <w:numId w:val="18"/>
              </w:numPr>
              <w:pBdr>
                <w:top w:val="nil"/>
                <w:left w:val="nil"/>
                <w:bottom w:val="nil"/>
                <w:right w:val="nil"/>
                <w:between w:val="nil"/>
              </w:pBdr>
              <w:ind w:left="360"/>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NMHS experts, managers </w:t>
            </w:r>
          </w:p>
          <w:p w14:paraId="328EA350" w14:textId="77777777" w:rsidR="00CC6C45" w:rsidRPr="00B77E58" w:rsidRDefault="00CC6C45" w:rsidP="00EF5361">
            <w:pPr>
              <w:pStyle w:val="ListParagraph"/>
              <w:widowControl w:val="0"/>
              <w:numPr>
                <w:ilvl w:val="0"/>
                <w:numId w:val="18"/>
              </w:numPr>
              <w:pBdr>
                <w:top w:val="nil"/>
                <w:left w:val="nil"/>
                <w:bottom w:val="nil"/>
                <w:right w:val="nil"/>
                <w:between w:val="nil"/>
              </w:pBdr>
              <w:ind w:left="360"/>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Airline key personnel, managers, etc. </w:t>
            </w:r>
          </w:p>
          <w:p w14:paraId="251C09B5" w14:textId="77777777" w:rsidR="00CC6C45" w:rsidRPr="00B77E58" w:rsidRDefault="00CC6C45" w:rsidP="00EF5361">
            <w:pPr>
              <w:pStyle w:val="ListParagraph"/>
              <w:widowControl w:val="0"/>
              <w:numPr>
                <w:ilvl w:val="0"/>
                <w:numId w:val="18"/>
              </w:numPr>
              <w:pBdr>
                <w:top w:val="nil"/>
                <w:left w:val="nil"/>
                <w:bottom w:val="nil"/>
                <w:right w:val="nil"/>
                <w:between w:val="nil"/>
              </w:pBdr>
              <w:ind w:left="360"/>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Aviation product and service providers, including, aircraft manufacturers, avionics vendors and applications developers </w:t>
            </w:r>
          </w:p>
          <w:p w14:paraId="3FAD2FD5" w14:textId="77777777" w:rsidR="00EB0DF7" w:rsidRPr="00B77E58" w:rsidRDefault="00CC6C45" w:rsidP="00EF5361">
            <w:pPr>
              <w:pStyle w:val="ListParagraph"/>
              <w:widowControl w:val="0"/>
              <w:numPr>
                <w:ilvl w:val="0"/>
                <w:numId w:val="18"/>
              </w:numPr>
              <w:pBdr>
                <w:top w:val="nil"/>
                <w:left w:val="nil"/>
                <w:bottom w:val="nil"/>
                <w:right w:val="nil"/>
                <w:between w:val="nil"/>
              </w:pBdr>
              <w:ind w:left="360"/>
              <w:rPr>
                <w:strike/>
                <w:color w:val="FF0000"/>
                <w:sz w:val="18"/>
                <w:szCs w:val="18"/>
                <w:u w:val="dash"/>
                <w:lang w:val="en-GB"/>
              </w:rPr>
            </w:pPr>
            <w:r w:rsidRPr="00B77E58">
              <w:rPr>
                <w:rFonts w:ascii="Verdana" w:hAnsi="Verdana"/>
                <w:strike/>
                <w:color w:val="FF0000"/>
                <w:sz w:val="18"/>
                <w:szCs w:val="18"/>
                <w:u w:val="dash"/>
                <w:lang w:val="en-GB"/>
              </w:rPr>
              <w:t>Data users</w:t>
            </w:r>
          </w:p>
        </w:tc>
        <w:tc>
          <w:tcPr>
            <w:tcW w:w="684" w:type="pct"/>
            <w:shd w:val="clear" w:color="auto" w:fill="auto"/>
            <w:tcMar>
              <w:top w:w="100" w:type="dxa"/>
              <w:left w:w="100" w:type="dxa"/>
              <w:bottom w:w="100" w:type="dxa"/>
              <w:right w:w="100" w:type="dxa"/>
            </w:tcMar>
            <w:vAlign w:val="center"/>
          </w:tcPr>
          <w:p w14:paraId="7210D85D" w14:textId="77777777" w:rsidR="00EB0DF7" w:rsidRPr="00B77E58" w:rsidRDefault="00CC6C45"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High</w:t>
            </w:r>
          </w:p>
        </w:tc>
        <w:tc>
          <w:tcPr>
            <w:tcW w:w="975" w:type="pct"/>
            <w:shd w:val="clear" w:color="auto" w:fill="auto"/>
            <w:tcMar>
              <w:top w:w="100" w:type="dxa"/>
              <w:left w:w="100" w:type="dxa"/>
              <w:bottom w:w="100" w:type="dxa"/>
              <w:right w:w="100" w:type="dxa"/>
            </w:tcMar>
            <w:vAlign w:val="center"/>
          </w:tcPr>
          <w:p w14:paraId="0B496DC3" w14:textId="77777777" w:rsidR="00EB0DF7" w:rsidRPr="00B77E58" w:rsidRDefault="00F44678"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Consultancy for WMO to support programme organisation and coordination, participation, promotion of met. Stakeholders. (20K committed from AMDAR Operating Fund)</w:t>
            </w:r>
          </w:p>
        </w:tc>
        <w:tc>
          <w:tcPr>
            <w:tcW w:w="1042" w:type="pct"/>
            <w:shd w:val="clear" w:color="auto" w:fill="auto"/>
            <w:tcMar>
              <w:top w:w="100" w:type="dxa"/>
              <w:left w:w="100" w:type="dxa"/>
              <w:bottom w:w="100" w:type="dxa"/>
              <w:right w:w="100" w:type="dxa"/>
            </w:tcMar>
            <w:vAlign w:val="center"/>
          </w:tcPr>
          <w:p w14:paraId="1B047CA0" w14:textId="77777777" w:rsidR="00F44678" w:rsidRPr="00B77E58" w:rsidRDefault="00F44678" w:rsidP="00EF5361">
            <w:pPr>
              <w:pStyle w:val="ListParagraph"/>
              <w:widowControl w:val="0"/>
              <w:numPr>
                <w:ilvl w:val="0"/>
                <w:numId w:val="19"/>
              </w:numPr>
              <w:pBdr>
                <w:top w:val="nil"/>
                <w:left w:val="nil"/>
                <w:bottom w:val="nil"/>
                <w:right w:val="nil"/>
                <w:between w:val="nil"/>
              </w:pBdr>
              <w:ind w:left="360"/>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Launch the WICAP </w:t>
            </w:r>
          </w:p>
          <w:p w14:paraId="162DD51A" w14:textId="77777777" w:rsidR="00F44678" w:rsidRPr="00B77E58" w:rsidRDefault="00F44678" w:rsidP="00EF5361">
            <w:pPr>
              <w:pStyle w:val="ListParagraph"/>
              <w:widowControl w:val="0"/>
              <w:numPr>
                <w:ilvl w:val="0"/>
                <w:numId w:val="19"/>
              </w:numPr>
              <w:pBdr>
                <w:top w:val="nil"/>
                <w:left w:val="nil"/>
                <w:bottom w:val="nil"/>
                <w:right w:val="nil"/>
                <w:between w:val="nil"/>
              </w:pBdr>
              <w:ind w:left="360"/>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Promote the WICAP </w:t>
            </w:r>
          </w:p>
          <w:p w14:paraId="77550B27" w14:textId="77777777" w:rsidR="00F44678" w:rsidRPr="00B77E58" w:rsidRDefault="00F44678" w:rsidP="00EF5361">
            <w:pPr>
              <w:pStyle w:val="ListParagraph"/>
              <w:widowControl w:val="0"/>
              <w:numPr>
                <w:ilvl w:val="0"/>
                <w:numId w:val="19"/>
              </w:numPr>
              <w:pBdr>
                <w:top w:val="nil"/>
                <w:left w:val="nil"/>
                <w:bottom w:val="nil"/>
                <w:right w:val="nil"/>
                <w:between w:val="nil"/>
              </w:pBdr>
              <w:ind w:left="360"/>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Encourage stakeholder participation </w:t>
            </w:r>
          </w:p>
          <w:p w14:paraId="1499C6AA" w14:textId="77777777" w:rsidR="00EB0DF7" w:rsidRPr="00B77E58" w:rsidRDefault="00F44678" w:rsidP="00EF5361">
            <w:pPr>
              <w:pStyle w:val="ListParagraph"/>
              <w:widowControl w:val="0"/>
              <w:numPr>
                <w:ilvl w:val="0"/>
                <w:numId w:val="19"/>
              </w:numPr>
              <w:pBdr>
                <w:top w:val="nil"/>
                <w:left w:val="nil"/>
                <w:bottom w:val="nil"/>
                <w:right w:val="nil"/>
                <w:between w:val="nil"/>
              </w:pBdr>
              <w:ind w:left="360"/>
              <w:rPr>
                <w:strike/>
                <w:color w:val="FF0000"/>
                <w:sz w:val="18"/>
                <w:szCs w:val="18"/>
                <w:u w:val="dash"/>
                <w:lang w:val="en-GB"/>
              </w:rPr>
            </w:pPr>
            <w:r w:rsidRPr="00B77E58">
              <w:rPr>
                <w:rFonts w:ascii="Verdana" w:hAnsi="Verdana"/>
                <w:strike/>
                <w:color w:val="FF0000"/>
                <w:sz w:val="18"/>
                <w:szCs w:val="18"/>
                <w:u w:val="dash"/>
                <w:lang w:val="en-GB"/>
              </w:rPr>
              <w:t>Encourage aviation service and product providers support and participation</w:t>
            </w:r>
          </w:p>
        </w:tc>
        <w:tc>
          <w:tcPr>
            <w:tcW w:w="684" w:type="pct"/>
            <w:shd w:val="clear" w:color="auto" w:fill="auto"/>
            <w:tcMar>
              <w:top w:w="100" w:type="dxa"/>
              <w:left w:w="100" w:type="dxa"/>
              <w:bottom w:w="100" w:type="dxa"/>
              <w:right w:w="100" w:type="dxa"/>
            </w:tcMar>
            <w:vAlign w:val="center"/>
          </w:tcPr>
          <w:p w14:paraId="6A672605" w14:textId="77777777" w:rsidR="00EB0DF7" w:rsidRPr="00B77E58" w:rsidRDefault="00F44678"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Single</w:t>
            </w:r>
          </w:p>
        </w:tc>
      </w:tr>
      <w:tr w:rsidR="00A54B1E" w:rsidRPr="00B77E58" w14:paraId="47FAC80C" w14:textId="77777777" w:rsidTr="00EF5361">
        <w:trPr>
          <w:cantSplit/>
        </w:trPr>
        <w:tc>
          <w:tcPr>
            <w:tcW w:w="795" w:type="pct"/>
            <w:shd w:val="clear" w:color="auto" w:fill="auto"/>
            <w:tcMar>
              <w:top w:w="100" w:type="dxa"/>
              <w:left w:w="100" w:type="dxa"/>
              <w:bottom w:w="100" w:type="dxa"/>
              <w:right w:w="100" w:type="dxa"/>
            </w:tcMar>
            <w:vAlign w:val="center"/>
          </w:tcPr>
          <w:p w14:paraId="0543CB3E"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lastRenderedPageBreak/>
              <w:t>Request for IATA airline members to participate in the WICAP</w:t>
            </w:r>
          </w:p>
        </w:tc>
        <w:tc>
          <w:tcPr>
            <w:tcW w:w="820" w:type="pct"/>
            <w:shd w:val="clear" w:color="auto" w:fill="auto"/>
            <w:tcMar>
              <w:top w:w="100" w:type="dxa"/>
              <w:left w:w="100" w:type="dxa"/>
              <w:bottom w:w="100" w:type="dxa"/>
              <w:right w:w="100" w:type="dxa"/>
            </w:tcMar>
            <w:vAlign w:val="center"/>
          </w:tcPr>
          <w:p w14:paraId="14D8C0F9"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SFO Division, including Regional Offices to IATA airlines</w:t>
            </w:r>
          </w:p>
        </w:tc>
        <w:tc>
          <w:tcPr>
            <w:tcW w:w="684" w:type="pct"/>
            <w:shd w:val="clear" w:color="auto" w:fill="auto"/>
            <w:tcMar>
              <w:top w:w="100" w:type="dxa"/>
              <w:left w:w="100" w:type="dxa"/>
              <w:bottom w:w="100" w:type="dxa"/>
              <w:right w:w="100" w:type="dxa"/>
            </w:tcMar>
            <w:vAlign w:val="center"/>
          </w:tcPr>
          <w:p w14:paraId="5A6FD3D1"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Letter to be sent</w:t>
            </w:r>
            <w:r w:rsidR="00B86134" w:rsidRPr="00B77E58">
              <w:rPr>
                <w:strike/>
                <w:color w:val="FF0000"/>
                <w:sz w:val="18"/>
                <w:szCs w:val="18"/>
                <w:u w:val="dash"/>
              </w:rPr>
              <w:t xml:space="preserve"> annually</w:t>
            </w:r>
            <w:r w:rsidRPr="00B77E58">
              <w:rPr>
                <w:sz w:val="18"/>
                <w:szCs w:val="18"/>
              </w:rPr>
              <w:t xml:space="preserve"> providing progress on regional implementation and to request partnership</w:t>
            </w:r>
          </w:p>
        </w:tc>
        <w:tc>
          <w:tcPr>
            <w:tcW w:w="975" w:type="pct"/>
            <w:shd w:val="clear" w:color="auto" w:fill="auto"/>
            <w:tcMar>
              <w:top w:w="100" w:type="dxa"/>
              <w:left w:w="100" w:type="dxa"/>
              <w:bottom w:w="100" w:type="dxa"/>
              <w:right w:w="100" w:type="dxa"/>
            </w:tcMar>
            <w:vAlign w:val="center"/>
          </w:tcPr>
          <w:p w14:paraId="0F1DDE15"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Nil</w:t>
            </w:r>
          </w:p>
        </w:tc>
        <w:tc>
          <w:tcPr>
            <w:tcW w:w="1042" w:type="pct"/>
            <w:shd w:val="clear" w:color="auto" w:fill="auto"/>
            <w:tcMar>
              <w:top w:w="100" w:type="dxa"/>
              <w:left w:w="100" w:type="dxa"/>
              <w:bottom w:w="100" w:type="dxa"/>
              <w:right w:w="100" w:type="dxa"/>
            </w:tcMar>
            <w:vAlign w:val="center"/>
          </w:tcPr>
          <w:p w14:paraId="07DD875A"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Increase participation in the programme and support its expansion</w:t>
            </w:r>
          </w:p>
        </w:tc>
        <w:tc>
          <w:tcPr>
            <w:tcW w:w="684" w:type="pct"/>
            <w:shd w:val="clear" w:color="auto" w:fill="auto"/>
            <w:tcMar>
              <w:top w:w="100" w:type="dxa"/>
              <w:left w:w="100" w:type="dxa"/>
              <w:bottom w:w="100" w:type="dxa"/>
              <w:right w:w="100" w:type="dxa"/>
            </w:tcMar>
            <w:vAlign w:val="center"/>
          </w:tcPr>
          <w:p w14:paraId="589E3241"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A</w:t>
            </w:r>
            <w:r w:rsidR="00B86134" w:rsidRPr="00B77E58">
              <w:rPr>
                <w:strike/>
                <w:color w:val="FF0000"/>
                <w:sz w:val="18"/>
                <w:szCs w:val="18"/>
                <w:u w:val="dash"/>
              </w:rPr>
              <w:t>nnual and a</w:t>
            </w:r>
            <w:r w:rsidRPr="00B77E58">
              <w:rPr>
                <w:sz w:val="18"/>
                <w:szCs w:val="18"/>
              </w:rPr>
              <w:t>s required in lead-up to initial implementation</w:t>
            </w:r>
          </w:p>
        </w:tc>
      </w:tr>
      <w:tr w:rsidR="00A54B1E" w:rsidRPr="00B77E58" w14:paraId="424266DD" w14:textId="77777777" w:rsidTr="00EF5361">
        <w:trPr>
          <w:cantSplit/>
        </w:trPr>
        <w:tc>
          <w:tcPr>
            <w:tcW w:w="795" w:type="pct"/>
            <w:shd w:val="clear" w:color="auto" w:fill="auto"/>
            <w:tcMar>
              <w:top w:w="100" w:type="dxa"/>
              <w:left w:w="100" w:type="dxa"/>
              <w:bottom w:w="100" w:type="dxa"/>
              <w:right w:w="100" w:type="dxa"/>
            </w:tcMar>
            <w:vAlign w:val="center"/>
          </w:tcPr>
          <w:p w14:paraId="7AD9456E" w14:textId="77777777" w:rsidR="00A54B1E" w:rsidRPr="00B77E58" w:rsidRDefault="00A54B1E" w:rsidP="00EF5361">
            <w:pPr>
              <w:spacing w:line="240" w:lineRule="auto"/>
              <w:jc w:val="left"/>
            </w:pPr>
            <w:r w:rsidRPr="00B77E58">
              <w:rPr>
                <w:sz w:val="18"/>
                <w:szCs w:val="18"/>
              </w:rPr>
              <w:t>Promote WICAP and inform the progress of WICAP implementation in the IATA Regional Coordination Group Meetings</w:t>
            </w:r>
          </w:p>
        </w:tc>
        <w:tc>
          <w:tcPr>
            <w:tcW w:w="820" w:type="pct"/>
            <w:shd w:val="clear" w:color="auto" w:fill="auto"/>
            <w:tcMar>
              <w:top w:w="100" w:type="dxa"/>
              <w:left w:w="100" w:type="dxa"/>
              <w:bottom w:w="100" w:type="dxa"/>
              <w:right w:w="100" w:type="dxa"/>
            </w:tcMar>
            <w:vAlign w:val="center"/>
          </w:tcPr>
          <w:p w14:paraId="7C497B54" w14:textId="77777777" w:rsidR="00A54B1E" w:rsidRPr="00B77E58" w:rsidRDefault="00A54B1E" w:rsidP="00EF5361">
            <w:pPr>
              <w:spacing w:line="240" w:lineRule="auto"/>
              <w:jc w:val="left"/>
              <w:rPr>
                <w:sz w:val="18"/>
                <w:szCs w:val="18"/>
              </w:rPr>
            </w:pPr>
            <w:r w:rsidRPr="00B77E58">
              <w:rPr>
                <w:sz w:val="18"/>
                <w:szCs w:val="18"/>
              </w:rPr>
              <w:t>SFO Division, including Regional Offices to IATA airlines</w:t>
            </w:r>
          </w:p>
          <w:p w14:paraId="2A0D34C9" w14:textId="77777777" w:rsidR="00A54B1E" w:rsidRPr="00B77E58" w:rsidRDefault="00A54B1E" w:rsidP="00EF5361">
            <w:pPr>
              <w:spacing w:line="240" w:lineRule="auto"/>
              <w:jc w:val="left"/>
              <w:rPr>
                <w:sz w:val="18"/>
                <w:szCs w:val="18"/>
              </w:rPr>
            </w:pPr>
          </w:p>
        </w:tc>
        <w:tc>
          <w:tcPr>
            <w:tcW w:w="684" w:type="pct"/>
            <w:shd w:val="clear" w:color="auto" w:fill="auto"/>
            <w:tcMar>
              <w:top w:w="100" w:type="dxa"/>
              <w:left w:w="100" w:type="dxa"/>
              <w:bottom w:w="100" w:type="dxa"/>
              <w:right w:w="100" w:type="dxa"/>
            </w:tcMar>
            <w:vAlign w:val="center"/>
          </w:tcPr>
          <w:p w14:paraId="57AED2D1" w14:textId="77777777" w:rsidR="00A54B1E" w:rsidRPr="00B77E58" w:rsidRDefault="00A54B1E" w:rsidP="00EF5361">
            <w:pPr>
              <w:spacing w:line="240" w:lineRule="auto"/>
              <w:jc w:val="left"/>
              <w:rPr>
                <w:sz w:val="18"/>
                <w:szCs w:val="18"/>
              </w:rPr>
            </w:pPr>
            <w:r w:rsidRPr="00B77E58">
              <w:rPr>
                <w:sz w:val="18"/>
                <w:szCs w:val="18"/>
              </w:rPr>
              <w:t>Presentations, WICAP promotion material</w:t>
            </w:r>
          </w:p>
        </w:tc>
        <w:tc>
          <w:tcPr>
            <w:tcW w:w="975" w:type="pct"/>
            <w:shd w:val="clear" w:color="auto" w:fill="auto"/>
            <w:tcMar>
              <w:top w:w="100" w:type="dxa"/>
              <w:left w:w="100" w:type="dxa"/>
              <w:bottom w:w="100" w:type="dxa"/>
              <w:right w:w="100" w:type="dxa"/>
            </w:tcMar>
            <w:vAlign w:val="center"/>
          </w:tcPr>
          <w:p w14:paraId="68DA86EC" w14:textId="77777777" w:rsidR="00A54B1E" w:rsidRPr="00B77E58" w:rsidRDefault="00A54B1E" w:rsidP="00EF5361">
            <w:pPr>
              <w:spacing w:line="240" w:lineRule="auto"/>
              <w:jc w:val="left"/>
              <w:rPr>
                <w:sz w:val="18"/>
                <w:szCs w:val="18"/>
              </w:rPr>
            </w:pPr>
            <w:r w:rsidRPr="00B77E58">
              <w:rPr>
                <w:sz w:val="18"/>
                <w:szCs w:val="18"/>
              </w:rPr>
              <w:t>Nil</w:t>
            </w:r>
          </w:p>
        </w:tc>
        <w:tc>
          <w:tcPr>
            <w:tcW w:w="1042" w:type="pct"/>
            <w:shd w:val="clear" w:color="auto" w:fill="auto"/>
            <w:tcMar>
              <w:top w:w="100" w:type="dxa"/>
              <w:left w:w="100" w:type="dxa"/>
              <w:bottom w:w="100" w:type="dxa"/>
              <w:right w:w="100" w:type="dxa"/>
            </w:tcMar>
            <w:vAlign w:val="center"/>
          </w:tcPr>
          <w:p w14:paraId="2276F443" w14:textId="77777777" w:rsidR="00A54B1E" w:rsidRPr="00B77E58" w:rsidRDefault="00A54B1E" w:rsidP="00EF5361">
            <w:pPr>
              <w:spacing w:line="240" w:lineRule="auto"/>
              <w:jc w:val="left"/>
              <w:rPr>
                <w:sz w:val="18"/>
                <w:szCs w:val="18"/>
              </w:rPr>
            </w:pPr>
            <w:r w:rsidRPr="00B77E58">
              <w:rPr>
                <w:sz w:val="18"/>
                <w:szCs w:val="18"/>
              </w:rPr>
              <w:t>Promote WICAP</w:t>
            </w:r>
          </w:p>
        </w:tc>
        <w:tc>
          <w:tcPr>
            <w:tcW w:w="684" w:type="pct"/>
            <w:shd w:val="clear" w:color="auto" w:fill="auto"/>
            <w:tcMar>
              <w:top w:w="100" w:type="dxa"/>
              <w:left w:w="100" w:type="dxa"/>
              <w:bottom w:w="100" w:type="dxa"/>
              <w:right w:w="100" w:type="dxa"/>
            </w:tcMar>
            <w:vAlign w:val="center"/>
          </w:tcPr>
          <w:p w14:paraId="488570BA" w14:textId="77777777" w:rsidR="00A54B1E" w:rsidRPr="00B77E58" w:rsidRDefault="00A54B1E" w:rsidP="00EF5361">
            <w:pPr>
              <w:spacing w:line="240" w:lineRule="auto"/>
              <w:jc w:val="left"/>
              <w:rPr>
                <w:sz w:val="18"/>
                <w:szCs w:val="18"/>
              </w:rPr>
            </w:pPr>
            <w:r w:rsidRPr="00B77E58">
              <w:rPr>
                <w:sz w:val="18"/>
                <w:szCs w:val="18"/>
              </w:rPr>
              <w:t>Annual</w:t>
            </w:r>
          </w:p>
        </w:tc>
      </w:tr>
      <w:tr w:rsidR="00A54B1E" w:rsidRPr="00B77E58" w14:paraId="1F45964E" w14:textId="77777777" w:rsidTr="00EF5361">
        <w:trPr>
          <w:cantSplit/>
        </w:trPr>
        <w:tc>
          <w:tcPr>
            <w:tcW w:w="795" w:type="pct"/>
            <w:shd w:val="clear" w:color="auto" w:fill="auto"/>
            <w:tcMar>
              <w:top w:w="100" w:type="dxa"/>
              <w:left w:w="100" w:type="dxa"/>
              <w:bottom w:w="100" w:type="dxa"/>
              <w:right w:w="100" w:type="dxa"/>
            </w:tcMar>
            <w:vAlign w:val="center"/>
          </w:tcPr>
          <w:p w14:paraId="0870F738"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color w:val="008000"/>
                <w:sz w:val="18"/>
                <w:szCs w:val="18"/>
                <w:u w:val="dash"/>
              </w:rPr>
              <w:t>Maintain WICAP website</w:t>
            </w:r>
            <w:r w:rsidRPr="00B77E58">
              <w:rPr>
                <w:sz w:val="18"/>
                <w:szCs w:val="18"/>
              </w:rPr>
              <w:t xml:space="preserve"> </w:t>
            </w:r>
            <w:r w:rsidR="0021266F" w:rsidRPr="00B77E58">
              <w:rPr>
                <w:strike/>
                <w:color w:val="FF0000"/>
                <w:sz w:val="18"/>
                <w:szCs w:val="18"/>
                <w:u w:val="dash"/>
              </w:rPr>
              <w:t>Implement an online site for the WICAP and link to WMO, IATA and other key stakeholder websites</w:t>
            </w:r>
          </w:p>
          <w:p w14:paraId="70C8C508"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p>
          <w:p w14:paraId="613BABC1"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p>
        </w:tc>
        <w:tc>
          <w:tcPr>
            <w:tcW w:w="820" w:type="pct"/>
            <w:shd w:val="clear" w:color="auto" w:fill="auto"/>
            <w:tcMar>
              <w:top w:w="100" w:type="dxa"/>
              <w:left w:w="100" w:type="dxa"/>
              <w:bottom w:w="100" w:type="dxa"/>
              <w:right w:w="100" w:type="dxa"/>
            </w:tcMar>
            <w:vAlign w:val="center"/>
          </w:tcPr>
          <w:p w14:paraId="49390206"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r w:rsidRPr="00B77E58">
              <w:rPr>
                <w:sz w:val="18"/>
                <w:szCs w:val="18"/>
              </w:rPr>
              <w:t>WICAP to Stakeholders, Partners and Public</w:t>
            </w:r>
          </w:p>
          <w:p w14:paraId="2B0F8423" w14:textId="77777777" w:rsidR="0021592F" w:rsidRPr="00B77E58" w:rsidRDefault="0021592F" w:rsidP="00EF5361">
            <w:pPr>
              <w:pStyle w:val="WMOBodyText"/>
              <w:rPr>
                <w:strike/>
                <w:color w:val="FF0000"/>
                <w:sz w:val="18"/>
                <w:szCs w:val="18"/>
                <w:u w:val="dash"/>
                <w:lang w:eastAsia="en-US"/>
              </w:rPr>
            </w:pPr>
            <w:r w:rsidRPr="00B77E58">
              <w:rPr>
                <w:strike/>
                <w:color w:val="FF0000"/>
                <w:sz w:val="18"/>
                <w:szCs w:val="18"/>
                <w:u w:val="dash"/>
                <w:lang w:eastAsia="en-US"/>
              </w:rPr>
              <w:t>To be developed by WMO, and IATA will provide input and content and link to IATA website.</w:t>
            </w:r>
          </w:p>
          <w:p w14:paraId="0D4CF208"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p>
        </w:tc>
        <w:tc>
          <w:tcPr>
            <w:tcW w:w="684" w:type="pct"/>
            <w:shd w:val="clear" w:color="auto" w:fill="auto"/>
            <w:tcMar>
              <w:top w:w="100" w:type="dxa"/>
              <w:left w:w="100" w:type="dxa"/>
              <w:bottom w:w="100" w:type="dxa"/>
              <w:right w:w="100" w:type="dxa"/>
            </w:tcMar>
            <w:vAlign w:val="center"/>
          </w:tcPr>
          <w:p w14:paraId="5BEDE30A" w14:textId="77777777" w:rsidR="00A54B1E" w:rsidRPr="00B77E58" w:rsidRDefault="00F67724" w:rsidP="00EF5361">
            <w:pPr>
              <w:widowControl w:val="0"/>
              <w:pBdr>
                <w:top w:val="nil"/>
                <w:left w:val="nil"/>
                <w:bottom w:val="nil"/>
                <w:right w:val="nil"/>
                <w:between w:val="nil"/>
              </w:pBdr>
              <w:spacing w:line="240" w:lineRule="auto"/>
              <w:jc w:val="left"/>
              <w:rPr>
                <w:sz w:val="18"/>
                <w:szCs w:val="18"/>
              </w:rPr>
            </w:pPr>
            <w:r w:rsidRPr="00B77E58">
              <w:rPr>
                <w:strike/>
                <w:color w:val="FF0000"/>
                <w:sz w:val="18"/>
                <w:szCs w:val="18"/>
                <w:u w:val="dash"/>
              </w:rPr>
              <w:t>Initial website construction might be undertaken by the OPCT</w:t>
            </w:r>
            <w:r w:rsidRPr="00B77E58">
              <w:rPr>
                <w:sz w:val="18"/>
                <w:szCs w:val="18"/>
              </w:rPr>
              <w:t xml:space="preserve"> </w:t>
            </w:r>
            <w:r w:rsidR="00A54B1E" w:rsidRPr="00B77E58">
              <w:rPr>
                <w:color w:val="008000"/>
                <w:sz w:val="18"/>
                <w:szCs w:val="18"/>
                <w:u w:val="dash"/>
              </w:rPr>
              <w:t>Maintenance of the website content</w:t>
            </w:r>
          </w:p>
        </w:tc>
        <w:tc>
          <w:tcPr>
            <w:tcW w:w="975" w:type="pct"/>
            <w:shd w:val="clear" w:color="auto" w:fill="auto"/>
            <w:tcMar>
              <w:top w:w="100" w:type="dxa"/>
              <w:left w:w="100" w:type="dxa"/>
              <w:bottom w:w="100" w:type="dxa"/>
              <w:right w:w="100" w:type="dxa"/>
            </w:tcMar>
            <w:vAlign w:val="center"/>
          </w:tcPr>
          <w:p w14:paraId="502BD112" w14:textId="77777777" w:rsidR="00D01896" w:rsidRPr="00B77E58" w:rsidRDefault="00D01896"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 xml:space="preserve">Require a host website </w:t>
            </w:r>
          </w:p>
          <w:p w14:paraId="3C008298" w14:textId="77777777" w:rsidR="00D01896" w:rsidRPr="00B77E58" w:rsidRDefault="00D01896" w:rsidP="00EF5361">
            <w:pPr>
              <w:widowControl w:val="0"/>
              <w:pBdr>
                <w:top w:val="nil"/>
                <w:left w:val="nil"/>
                <w:bottom w:val="nil"/>
                <w:right w:val="nil"/>
                <w:between w:val="nil"/>
              </w:pBdr>
              <w:jc w:val="left"/>
              <w:rPr>
                <w:strike/>
                <w:color w:val="FF0000"/>
                <w:sz w:val="18"/>
                <w:szCs w:val="18"/>
                <w:u w:val="dash"/>
              </w:rPr>
            </w:pPr>
          </w:p>
          <w:p w14:paraId="7A9EE000" w14:textId="77777777" w:rsidR="00D01896" w:rsidRPr="00B77E58" w:rsidRDefault="00D01896" w:rsidP="00EF5361">
            <w:pPr>
              <w:widowControl w:val="0"/>
              <w:pBdr>
                <w:top w:val="nil"/>
                <w:left w:val="nil"/>
                <w:bottom w:val="nil"/>
                <w:right w:val="nil"/>
                <w:between w:val="nil"/>
              </w:pBdr>
              <w:spacing w:line="240" w:lineRule="auto"/>
              <w:jc w:val="left"/>
              <w:rPr>
                <w:strike/>
                <w:color w:val="FF0000"/>
                <w:sz w:val="18"/>
                <w:szCs w:val="18"/>
                <w:u w:val="dash"/>
              </w:rPr>
            </w:pPr>
            <w:r w:rsidRPr="00B77E58">
              <w:rPr>
                <w:strike/>
                <w:color w:val="FF0000"/>
                <w:sz w:val="18"/>
                <w:szCs w:val="18"/>
                <w:u w:val="dash"/>
              </w:rPr>
              <w:t xml:space="preserve">Initial implementation possibly requires up to 1 month FT work </w:t>
            </w:r>
          </w:p>
          <w:p w14:paraId="3C045796" w14:textId="77777777" w:rsidR="00A54B1E" w:rsidRPr="00B77E58" w:rsidRDefault="00A54B1E" w:rsidP="00EF5361">
            <w:pPr>
              <w:widowControl w:val="0"/>
              <w:pBdr>
                <w:top w:val="nil"/>
                <w:left w:val="nil"/>
                <w:bottom w:val="nil"/>
                <w:right w:val="nil"/>
                <w:between w:val="nil"/>
              </w:pBdr>
              <w:spacing w:line="240" w:lineRule="auto"/>
              <w:jc w:val="left"/>
              <w:rPr>
                <w:color w:val="008000"/>
                <w:sz w:val="18"/>
                <w:szCs w:val="18"/>
                <w:u w:val="dash"/>
              </w:rPr>
            </w:pPr>
            <w:r w:rsidRPr="00B77E58">
              <w:rPr>
                <w:color w:val="008000"/>
                <w:sz w:val="18"/>
                <w:szCs w:val="18"/>
                <w:u w:val="dash"/>
              </w:rPr>
              <w:t>Nil</w:t>
            </w:r>
          </w:p>
          <w:p w14:paraId="0DA0EB70"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p>
          <w:p w14:paraId="7174E846" w14:textId="77777777" w:rsidR="00A54B1E" w:rsidRPr="00B77E58" w:rsidRDefault="00A54B1E" w:rsidP="00EF5361">
            <w:pPr>
              <w:widowControl w:val="0"/>
              <w:pBdr>
                <w:top w:val="nil"/>
                <w:left w:val="nil"/>
                <w:bottom w:val="nil"/>
                <w:right w:val="nil"/>
                <w:between w:val="nil"/>
              </w:pBdr>
              <w:spacing w:line="240" w:lineRule="auto"/>
              <w:jc w:val="left"/>
              <w:rPr>
                <w:sz w:val="18"/>
                <w:szCs w:val="18"/>
              </w:rPr>
            </w:pPr>
          </w:p>
        </w:tc>
        <w:tc>
          <w:tcPr>
            <w:tcW w:w="1042" w:type="pct"/>
            <w:shd w:val="clear" w:color="auto" w:fill="auto"/>
            <w:tcMar>
              <w:top w:w="100" w:type="dxa"/>
              <w:left w:w="100" w:type="dxa"/>
              <w:bottom w:w="100" w:type="dxa"/>
              <w:right w:w="100" w:type="dxa"/>
            </w:tcMar>
            <w:vAlign w:val="center"/>
          </w:tcPr>
          <w:p w14:paraId="2CFFB54D" w14:textId="77777777" w:rsidR="00A54B1E" w:rsidRPr="00B77E58" w:rsidRDefault="00A54B1E" w:rsidP="00EF5361">
            <w:pPr>
              <w:widowControl w:val="0"/>
              <w:numPr>
                <w:ilvl w:val="0"/>
                <w:numId w:val="13"/>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Promote WICAP</w:t>
            </w:r>
          </w:p>
          <w:p w14:paraId="68DB05CA" w14:textId="77777777" w:rsidR="00A54B1E" w:rsidRPr="00B77E58" w:rsidRDefault="00A54B1E" w:rsidP="00EF5361">
            <w:pPr>
              <w:widowControl w:val="0"/>
              <w:numPr>
                <w:ilvl w:val="0"/>
                <w:numId w:val="13"/>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Provide a point of reference for program partners to promote their participation</w:t>
            </w:r>
          </w:p>
          <w:p w14:paraId="357A06C7" w14:textId="77777777" w:rsidR="00A54B1E" w:rsidRPr="00B77E58" w:rsidRDefault="00A54B1E" w:rsidP="00EF5361">
            <w:pPr>
              <w:widowControl w:val="0"/>
              <w:numPr>
                <w:ilvl w:val="0"/>
                <w:numId w:val="13"/>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Advise on progress of implementation</w:t>
            </w:r>
          </w:p>
          <w:p w14:paraId="2562C574" w14:textId="77777777" w:rsidR="00A54B1E" w:rsidRPr="00B77E58" w:rsidRDefault="00A54B1E" w:rsidP="00EF5361">
            <w:pPr>
              <w:widowControl w:val="0"/>
              <w:numPr>
                <w:ilvl w:val="0"/>
                <w:numId w:val="13"/>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Provide operational information/statistics/benefits</w:t>
            </w:r>
          </w:p>
          <w:p w14:paraId="593DBFB7" w14:textId="77777777" w:rsidR="00A54B1E" w:rsidRPr="00B77E58" w:rsidRDefault="00A54B1E" w:rsidP="00EF5361">
            <w:pPr>
              <w:widowControl w:val="0"/>
              <w:numPr>
                <w:ilvl w:val="0"/>
                <w:numId w:val="13"/>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Support news and newsletter distribution</w:t>
            </w:r>
          </w:p>
        </w:tc>
        <w:tc>
          <w:tcPr>
            <w:tcW w:w="684" w:type="pct"/>
            <w:shd w:val="clear" w:color="auto" w:fill="auto"/>
            <w:tcMar>
              <w:top w:w="100" w:type="dxa"/>
              <w:left w:w="100" w:type="dxa"/>
              <w:bottom w:w="100" w:type="dxa"/>
              <w:right w:w="100" w:type="dxa"/>
            </w:tcMar>
            <w:vAlign w:val="center"/>
          </w:tcPr>
          <w:p w14:paraId="30F0C1BF" w14:textId="77777777" w:rsidR="00A54B1E" w:rsidRPr="00B77E58" w:rsidRDefault="00182C2A" w:rsidP="00EF5361">
            <w:pPr>
              <w:widowControl w:val="0"/>
              <w:pBdr>
                <w:top w:val="nil"/>
                <w:left w:val="nil"/>
                <w:bottom w:val="nil"/>
                <w:right w:val="nil"/>
                <w:between w:val="nil"/>
              </w:pBdr>
              <w:spacing w:line="240" w:lineRule="auto"/>
              <w:jc w:val="left"/>
              <w:rPr>
                <w:color w:val="008000"/>
                <w:sz w:val="18"/>
                <w:szCs w:val="18"/>
                <w:u w:val="dash"/>
              </w:rPr>
            </w:pPr>
            <w:r w:rsidRPr="00B77E58">
              <w:rPr>
                <w:strike/>
                <w:color w:val="FF0000"/>
                <w:sz w:val="18"/>
                <w:szCs w:val="18"/>
                <w:u w:val="dash"/>
              </w:rPr>
              <w:t>Initial implementation and ongoing maintenance required</w:t>
            </w:r>
            <w:r w:rsidRPr="00B77E58">
              <w:rPr>
                <w:color w:val="008000"/>
                <w:sz w:val="18"/>
                <w:szCs w:val="18"/>
                <w:u w:val="dash"/>
              </w:rPr>
              <w:t xml:space="preserve"> </w:t>
            </w:r>
            <w:r w:rsidR="00A54B1E" w:rsidRPr="00B77E58">
              <w:rPr>
                <w:color w:val="008000"/>
                <w:sz w:val="18"/>
                <w:szCs w:val="18"/>
                <w:u w:val="dash"/>
              </w:rPr>
              <w:t xml:space="preserve">Ongoing maintenance </w:t>
            </w:r>
          </w:p>
        </w:tc>
      </w:tr>
      <w:tr w:rsidR="00130AF3" w:rsidRPr="00B77E58" w14:paraId="57D883F2" w14:textId="77777777" w:rsidTr="00EF5361">
        <w:trPr>
          <w:cantSplit/>
        </w:trPr>
        <w:tc>
          <w:tcPr>
            <w:tcW w:w="795" w:type="pct"/>
            <w:shd w:val="clear" w:color="auto" w:fill="auto"/>
            <w:tcMar>
              <w:top w:w="100" w:type="dxa"/>
              <w:left w:w="100" w:type="dxa"/>
              <w:bottom w:w="100" w:type="dxa"/>
              <w:right w:w="100" w:type="dxa"/>
            </w:tcMar>
            <w:vAlign w:val="center"/>
          </w:tcPr>
          <w:p w14:paraId="4BA3E09D" w14:textId="77777777" w:rsidR="00130AF3" w:rsidRPr="00B77E58" w:rsidRDefault="00B16198"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Migrate the WICAP website to an independent and lifelong platform</w:t>
            </w:r>
          </w:p>
        </w:tc>
        <w:tc>
          <w:tcPr>
            <w:tcW w:w="820" w:type="pct"/>
            <w:shd w:val="clear" w:color="auto" w:fill="auto"/>
            <w:tcMar>
              <w:top w:w="100" w:type="dxa"/>
              <w:left w:w="100" w:type="dxa"/>
              <w:bottom w:w="100" w:type="dxa"/>
              <w:right w:w="100" w:type="dxa"/>
            </w:tcMar>
            <w:vAlign w:val="center"/>
          </w:tcPr>
          <w:p w14:paraId="68ECBC4D" w14:textId="77777777" w:rsidR="00130AF3" w:rsidRPr="00B77E58" w:rsidRDefault="00291208"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WICAP to Partners, Stakeholders and public</w:t>
            </w:r>
          </w:p>
        </w:tc>
        <w:tc>
          <w:tcPr>
            <w:tcW w:w="684" w:type="pct"/>
            <w:shd w:val="clear" w:color="auto" w:fill="auto"/>
            <w:tcMar>
              <w:top w:w="100" w:type="dxa"/>
              <w:left w:w="100" w:type="dxa"/>
              <w:bottom w:w="100" w:type="dxa"/>
              <w:right w:w="100" w:type="dxa"/>
            </w:tcMar>
            <w:vAlign w:val="center"/>
          </w:tcPr>
          <w:p w14:paraId="5D00CAEF" w14:textId="77777777" w:rsidR="00130AF3" w:rsidRPr="00B77E58" w:rsidRDefault="00291208"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Migrate the current website as an entity over a new platform</w:t>
            </w:r>
          </w:p>
          <w:p w14:paraId="0276216C" w14:textId="77777777" w:rsidR="00291208" w:rsidRPr="00B77E58" w:rsidRDefault="00291208" w:rsidP="00EF5361">
            <w:pPr>
              <w:jc w:val="left"/>
              <w:rPr>
                <w:strike/>
                <w:color w:val="FF0000"/>
                <w:sz w:val="18"/>
                <w:szCs w:val="18"/>
                <w:u w:val="dash"/>
              </w:rPr>
            </w:pPr>
          </w:p>
          <w:p w14:paraId="08ECE39C" w14:textId="77777777" w:rsidR="00291208" w:rsidRPr="00B77E58" w:rsidRDefault="00291208" w:rsidP="00EF5361">
            <w:pPr>
              <w:jc w:val="left"/>
              <w:rPr>
                <w:sz w:val="18"/>
                <w:szCs w:val="18"/>
              </w:rPr>
            </w:pPr>
          </w:p>
        </w:tc>
        <w:tc>
          <w:tcPr>
            <w:tcW w:w="975" w:type="pct"/>
            <w:shd w:val="clear" w:color="auto" w:fill="auto"/>
            <w:tcMar>
              <w:top w:w="100" w:type="dxa"/>
              <w:left w:w="100" w:type="dxa"/>
              <w:bottom w:w="100" w:type="dxa"/>
              <w:right w:w="100" w:type="dxa"/>
            </w:tcMar>
            <w:vAlign w:val="center"/>
          </w:tcPr>
          <w:p w14:paraId="02E49412" w14:textId="77777777" w:rsidR="00130AF3" w:rsidRPr="00B77E58" w:rsidRDefault="00291208"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Migration requires up to 1 week FT work</w:t>
            </w:r>
          </w:p>
        </w:tc>
        <w:tc>
          <w:tcPr>
            <w:tcW w:w="1042" w:type="pct"/>
            <w:shd w:val="clear" w:color="auto" w:fill="auto"/>
            <w:tcMar>
              <w:top w:w="100" w:type="dxa"/>
              <w:left w:w="100" w:type="dxa"/>
              <w:bottom w:w="100" w:type="dxa"/>
              <w:right w:w="100" w:type="dxa"/>
            </w:tcMar>
            <w:vAlign w:val="center"/>
          </w:tcPr>
          <w:p w14:paraId="16112A15" w14:textId="77777777" w:rsidR="00130AF3" w:rsidRPr="00B77E58" w:rsidRDefault="00291208" w:rsidP="00EF5361">
            <w:pPr>
              <w:widowControl w:val="0"/>
              <w:numPr>
                <w:ilvl w:val="0"/>
                <w:numId w:val="13"/>
              </w:numPr>
              <w:pBdr>
                <w:top w:val="nil"/>
                <w:left w:val="nil"/>
                <w:bottom w:val="nil"/>
                <w:right w:val="nil"/>
                <w:between w:val="nil"/>
              </w:pBdr>
              <w:tabs>
                <w:tab w:val="clear" w:pos="1134"/>
              </w:tabs>
              <w:ind w:left="270" w:hanging="180"/>
              <w:jc w:val="left"/>
              <w:rPr>
                <w:strike/>
                <w:color w:val="FF0000"/>
                <w:sz w:val="18"/>
                <w:szCs w:val="18"/>
                <w:u w:val="dash"/>
              </w:rPr>
            </w:pPr>
            <w:r w:rsidRPr="00B77E58">
              <w:rPr>
                <w:strike/>
                <w:color w:val="FF0000"/>
                <w:sz w:val="18"/>
                <w:szCs w:val="18"/>
                <w:u w:val="dash"/>
              </w:rPr>
              <w:t>Current license for WICAP website over the Google platform expires</w:t>
            </w:r>
          </w:p>
        </w:tc>
        <w:tc>
          <w:tcPr>
            <w:tcW w:w="684" w:type="pct"/>
            <w:shd w:val="clear" w:color="auto" w:fill="auto"/>
            <w:tcMar>
              <w:top w:w="100" w:type="dxa"/>
              <w:left w:w="100" w:type="dxa"/>
              <w:bottom w:w="100" w:type="dxa"/>
              <w:right w:w="100" w:type="dxa"/>
            </w:tcMar>
            <w:vAlign w:val="center"/>
          </w:tcPr>
          <w:p w14:paraId="2B883104" w14:textId="77777777" w:rsidR="00130AF3" w:rsidRPr="00B77E58" w:rsidRDefault="0081478F" w:rsidP="00EF5361">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Single action</w:t>
            </w:r>
          </w:p>
          <w:p w14:paraId="22CD31AA" w14:textId="77777777" w:rsidR="0081478F" w:rsidRPr="00B77E58" w:rsidRDefault="0081478F" w:rsidP="00EF5361">
            <w:pPr>
              <w:jc w:val="left"/>
              <w:rPr>
                <w:sz w:val="18"/>
                <w:szCs w:val="18"/>
              </w:rPr>
            </w:pPr>
          </w:p>
          <w:p w14:paraId="34F71030" w14:textId="77777777" w:rsidR="0081478F" w:rsidRPr="00B77E58" w:rsidRDefault="0081478F" w:rsidP="00EF5361">
            <w:pPr>
              <w:jc w:val="left"/>
              <w:rPr>
                <w:strike/>
                <w:color w:val="FF0000"/>
                <w:sz w:val="18"/>
                <w:szCs w:val="18"/>
                <w:u w:val="dash"/>
              </w:rPr>
            </w:pPr>
          </w:p>
          <w:p w14:paraId="0534DB95" w14:textId="77777777" w:rsidR="0081478F" w:rsidRPr="00B77E58" w:rsidRDefault="0081478F" w:rsidP="00EF5361">
            <w:pPr>
              <w:jc w:val="left"/>
              <w:rPr>
                <w:sz w:val="18"/>
                <w:szCs w:val="18"/>
              </w:rPr>
            </w:pPr>
          </w:p>
        </w:tc>
      </w:tr>
      <w:tr w:rsidR="00B16198" w:rsidRPr="00B77E58" w14:paraId="617460A6" w14:textId="77777777" w:rsidTr="00B77E58">
        <w:trPr>
          <w:cantSplit/>
        </w:trPr>
        <w:tc>
          <w:tcPr>
            <w:tcW w:w="795" w:type="pct"/>
            <w:shd w:val="clear" w:color="auto" w:fill="auto"/>
            <w:tcMar>
              <w:top w:w="100" w:type="dxa"/>
              <w:left w:w="100" w:type="dxa"/>
              <w:bottom w:w="100" w:type="dxa"/>
              <w:right w:w="100" w:type="dxa"/>
            </w:tcMar>
          </w:tcPr>
          <w:p w14:paraId="284ACA2F" w14:textId="77777777" w:rsidR="00B16198" w:rsidRPr="00B77E58" w:rsidRDefault="004272FB"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lastRenderedPageBreak/>
              <w:t>Implement a webpage with general information on WICAP to the respective websites of IATA and WMO. To link it with the stand-alone WICAP website.</w:t>
            </w:r>
          </w:p>
        </w:tc>
        <w:tc>
          <w:tcPr>
            <w:tcW w:w="820" w:type="pct"/>
            <w:shd w:val="clear" w:color="auto" w:fill="auto"/>
            <w:tcMar>
              <w:top w:w="100" w:type="dxa"/>
              <w:left w:w="100" w:type="dxa"/>
              <w:bottom w:w="100" w:type="dxa"/>
              <w:right w:w="100" w:type="dxa"/>
            </w:tcMar>
          </w:tcPr>
          <w:p w14:paraId="583B3CCC" w14:textId="77777777" w:rsidR="00B16198" w:rsidRPr="00B77E58" w:rsidRDefault="004272FB"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WICAP to public</w:t>
            </w:r>
          </w:p>
        </w:tc>
        <w:tc>
          <w:tcPr>
            <w:tcW w:w="684" w:type="pct"/>
            <w:shd w:val="clear" w:color="auto" w:fill="auto"/>
            <w:tcMar>
              <w:top w:w="100" w:type="dxa"/>
              <w:left w:w="100" w:type="dxa"/>
              <w:bottom w:w="100" w:type="dxa"/>
              <w:right w:w="100" w:type="dxa"/>
            </w:tcMar>
          </w:tcPr>
          <w:p w14:paraId="73984223" w14:textId="77777777" w:rsidR="00B16198" w:rsidRPr="00B77E58" w:rsidRDefault="00763AA4"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IATA and WMO to implement their own pages with input from the other party</w:t>
            </w:r>
          </w:p>
        </w:tc>
        <w:tc>
          <w:tcPr>
            <w:tcW w:w="975" w:type="pct"/>
            <w:shd w:val="clear" w:color="auto" w:fill="auto"/>
            <w:tcMar>
              <w:top w:w="100" w:type="dxa"/>
              <w:left w:w="100" w:type="dxa"/>
              <w:bottom w:w="100" w:type="dxa"/>
              <w:right w:w="100" w:type="dxa"/>
            </w:tcMar>
          </w:tcPr>
          <w:p w14:paraId="332E255D" w14:textId="77777777" w:rsidR="00B16198" w:rsidRPr="00B77E58" w:rsidRDefault="00B16198" w:rsidP="00D01896">
            <w:pPr>
              <w:widowControl w:val="0"/>
              <w:pBdr>
                <w:top w:val="nil"/>
                <w:left w:val="nil"/>
                <w:bottom w:val="nil"/>
                <w:right w:val="nil"/>
                <w:between w:val="nil"/>
              </w:pBdr>
              <w:jc w:val="left"/>
              <w:rPr>
                <w:strike/>
                <w:color w:val="FF0000"/>
                <w:sz w:val="18"/>
                <w:szCs w:val="18"/>
                <w:u w:val="dash"/>
              </w:rPr>
            </w:pPr>
          </w:p>
        </w:tc>
        <w:tc>
          <w:tcPr>
            <w:tcW w:w="1042" w:type="pct"/>
            <w:shd w:val="clear" w:color="auto" w:fill="auto"/>
            <w:tcMar>
              <w:top w:w="100" w:type="dxa"/>
              <w:left w:w="100" w:type="dxa"/>
              <w:bottom w:w="100" w:type="dxa"/>
              <w:right w:w="100" w:type="dxa"/>
            </w:tcMar>
          </w:tcPr>
          <w:p w14:paraId="0C5C22F3" w14:textId="77777777" w:rsidR="00763AA4" w:rsidRPr="00B77E58" w:rsidRDefault="00763AA4" w:rsidP="00763AA4">
            <w:pPr>
              <w:pStyle w:val="ListParagraph"/>
              <w:widowControl w:val="0"/>
              <w:numPr>
                <w:ilvl w:val="0"/>
                <w:numId w:val="20"/>
              </w:numPr>
              <w:pBdr>
                <w:top w:val="nil"/>
                <w:left w:val="nil"/>
                <w:bottom w:val="nil"/>
                <w:right w:val="nil"/>
                <w:between w:val="nil"/>
              </w:pBdr>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Promote WICAP </w:t>
            </w:r>
          </w:p>
          <w:p w14:paraId="45B586AA" w14:textId="77777777" w:rsidR="00B16198" w:rsidRPr="00B77E58" w:rsidRDefault="00763AA4" w:rsidP="00763AA4">
            <w:pPr>
              <w:pStyle w:val="ListParagraph"/>
              <w:widowControl w:val="0"/>
              <w:numPr>
                <w:ilvl w:val="0"/>
                <w:numId w:val="20"/>
              </w:numPr>
              <w:pBdr>
                <w:top w:val="nil"/>
                <w:left w:val="nil"/>
                <w:bottom w:val="nil"/>
                <w:right w:val="nil"/>
                <w:between w:val="nil"/>
              </w:pBdr>
              <w:rPr>
                <w:strike/>
                <w:color w:val="FF0000"/>
                <w:sz w:val="18"/>
                <w:szCs w:val="18"/>
                <w:u w:val="dash"/>
                <w:lang w:val="en-GB"/>
              </w:rPr>
            </w:pPr>
            <w:r w:rsidRPr="00B77E58">
              <w:rPr>
                <w:rFonts w:ascii="Verdana" w:hAnsi="Verdana"/>
                <w:strike/>
                <w:color w:val="FF0000"/>
                <w:sz w:val="18"/>
                <w:szCs w:val="18"/>
                <w:u w:val="dash"/>
                <w:lang w:val="en-GB"/>
              </w:rPr>
              <w:t>Provide an enter point to WICAP</w:t>
            </w:r>
            <w:r w:rsidRPr="00B77E58">
              <w:rPr>
                <w:strike/>
                <w:color w:val="FF0000"/>
                <w:sz w:val="18"/>
                <w:szCs w:val="18"/>
                <w:u w:val="dash"/>
                <w:lang w:val="en-GB"/>
              </w:rPr>
              <w:t xml:space="preserve">  </w:t>
            </w:r>
          </w:p>
        </w:tc>
        <w:tc>
          <w:tcPr>
            <w:tcW w:w="684" w:type="pct"/>
            <w:shd w:val="clear" w:color="auto" w:fill="auto"/>
            <w:tcMar>
              <w:top w:w="100" w:type="dxa"/>
              <w:left w:w="100" w:type="dxa"/>
              <w:bottom w:w="100" w:type="dxa"/>
              <w:right w:w="100" w:type="dxa"/>
            </w:tcMar>
          </w:tcPr>
          <w:p w14:paraId="5FFBFF0C" w14:textId="77777777" w:rsidR="00B16198" w:rsidRPr="00B77E58" w:rsidRDefault="00352667"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Less maintenance - n o changing information</w:t>
            </w:r>
          </w:p>
        </w:tc>
      </w:tr>
      <w:tr w:rsidR="009F7BDD" w:rsidRPr="00B77E58" w14:paraId="3481AD07" w14:textId="77777777" w:rsidTr="00B77E58">
        <w:trPr>
          <w:cantSplit/>
        </w:trPr>
        <w:tc>
          <w:tcPr>
            <w:tcW w:w="795" w:type="pct"/>
            <w:shd w:val="clear" w:color="auto" w:fill="auto"/>
            <w:tcMar>
              <w:top w:w="100" w:type="dxa"/>
              <w:left w:w="100" w:type="dxa"/>
              <w:bottom w:w="100" w:type="dxa"/>
              <w:right w:w="100" w:type="dxa"/>
            </w:tcMar>
          </w:tcPr>
          <w:p w14:paraId="48ACB2B8" w14:textId="77777777" w:rsidR="009F7BDD" w:rsidRPr="00B77E58" w:rsidRDefault="009F7BDD" w:rsidP="009F7BDD">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 xml:space="preserve">Webinars for Aviation industry and other Partners </w:t>
            </w:r>
          </w:p>
          <w:p w14:paraId="245124B2" w14:textId="77777777" w:rsidR="009F7BDD" w:rsidRPr="00B77E58" w:rsidRDefault="009F7BDD" w:rsidP="009F7BDD">
            <w:pPr>
              <w:widowControl w:val="0"/>
              <w:pBdr>
                <w:top w:val="nil"/>
                <w:left w:val="nil"/>
                <w:bottom w:val="nil"/>
                <w:right w:val="nil"/>
                <w:between w:val="nil"/>
              </w:pBdr>
              <w:jc w:val="left"/>
              <w:rPr>
                <w:strike/>
                <w:color w:val="FF0000"/>
                <w:sz w:val="18"/>
                <w:szCs w:val="18"/>
                <w:u w:val="dash"/>
              </w:rPr>
            </w:pPr>
          </w:p>
          <w:p w14:paraId="57F99110" w14:textId="77777777" w:rsidR="009F7BDD" w:rsidRPr="00B77E58" w:rsidRDefault="009F7BDD" w:rsidP="009F7BDD">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Topics, e.g. introduction to WICAP, benefits of WICAP, requirements for participation</w:t>
            </w:r>
          </w:p>
        </w:tc>
        <w:tc>
          <w:tcPr>
            <w:tcW w:w="820" w:type="pct"/>
            <w:shd w:val="clear" w:color="auto" w:fill="auto"/>
            <w:tcMar>
              <w:top w:w="100" w:type="dxa"/>
              <w:left w:w="100" w:type="dxa"/>
              <w:bottom w:w="100" w:type="dxa"/>
              <w:right w:w="100" w:type="dxa"/>
            </w:tcMar>
          </w:tcPr>
          <w:p w14:paraId="1C3EE8D5" w14:textId="77777777" w:rsidR="009F7BDD" w:rsidRPr="00B77E58" w:rsidRDefault="00822151"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WICAP to Partners and Stakeholders</w:t>
            </w:r>
          </w:p>
        </w:tc>
        <w:tc>
          <w:tcPr>
            <w:tcW w:w="684" w:type="pct"/>
            <w:shd w:val="clear" w:color="auto" w:fill="auto"/>
            <w:tcMar>
              <w:top w:w="100" w:type="dxa"/>
              <w:left w:w="100" w:type="dxa"/>
              <w:bottom w:w="100" w:type="dxa"/>
              <w:right w:w="100" w:type="dxa"/>
            </w:tcMar>
          </w:tcPr>
          <w:p w14:paraId="3476FAF0" w14:textId="77777777" w:rsidR="009F7BDD" w:rsidRPr="00B77E58" w:rsidRDefault="003554CC"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Develop short (approx. 15min) webinars with 3-4 languages</w:t>
            </w:r>
          </w:p>
        </w:tc>
        <w:tc>
          <w:tcPr>
            <w:tcW w:w="975" w:type="pct"/>
            <w:shd w:val="clear" w:color="auto" w:fill="auto"/>
            <w:tcMar>
              <w:top w:w="100" w:type="dxa"/>
              <w:left w:w="100" w:type="dxa"/>
              <w:bottom w:w="100" w:type="dxa"/>
              <w:right w:w="100" w:type="dxa"/>
            </w:tcMar>
          </w:tcPr>
          <w:p w14:paraId="53858E92" w14:textId="77777777" w:rsidR="009F7BDD" w:rsidRPr="00B77E58" w:rsidRDefault="003554CC" w:rsidP="00D01896">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Development of around 2 weeks FT</w:t>
            </w:r>
          </w:p>
        </w:tc>
        <w:tc>
          <w:tcPr>
            <w:tcW w:w="1042" w:type="pct"/>
            <w:shd w:val="clear" w:color="auto" w:fill="auto"/>
            <w:tcMar>
              <w:top w:w="100" w:type="dxa"/>
              <w:left w:w="100" w:type="dxa"/>
              <w:bottom w:w="100" w:type="dxa"/>
              <w:right w:w="100" w:type="dxa"/>
            </w:tcMar>
          </w:tcPr>
          <w:p w14:paraId="45BB5885" w14:textId="77777777" w:rsidR="003554CC" w:rsidRPr="00B77E58" w:rsidRDefault="003554CC" w:rsidP="003554CC">
            <w:pPr>
              <w:pStyle w:val="ListParagraph"/>
              <w:widowControl w:val="0"/>
              <w:numPr>
                <w:ilvl w:val="0"/>
                <w:numId w:val="20"/>
              </w:numPr>
              <w:pBdr>
                <w:top w:val="nil"/>
                <w:left w:val="nil"/>
                <w:bottom w:val="nil"/>
                <w:right w:val="nil"/>
                <w:between w:val="nil"/>
              </w:pBdr>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Promote WICAP for aviation </w:t>
            </w:r>
          </w:p>
          <w:p w14:paraId="3F3FCC38" w14:textId="77777777" w:rsidR="003554CC" w:rsidRPr="00B77E58" w:rsidRDefault="003554CC" w:rsidP="003554CC">
            <w:pPr>
              <w:pStyle w:val="ListParagraph"/>
              <w:widowControl w:val="0"/>
              <w:numPr>
                <w:ilvl w:val="0"/>
                <w:numId w:val="20"/>
              </w:numPr>
              <w:pBdr>
                <w:top w:val="nil"/>
                <w:left w:val="nil"/>
                <w:bottom w:val="nil"/>
                <w:right w:val="nil"/>
                <w:between w:val="nil"/>
              </w:pBdr>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Provide information on WICAP in modern way </w:t>
            </w:r>
          </w:p>
          <w:p w14:paraId="0D8A5B63" w14:textId="77777777" w:rsidR="009F7BDD" w:rsidRPr="00B77E58" w:rsidRDefault="009F7BDD" w:rsidP="00763AA4">
            <w:pPr>
              <w:pStyle w:val="ListParagraph"/>
              <w:widowControl w:val="0"/>
              <w:numPr>
                <w:ilvl w:val="0"/>
                <w:numId w:val="20"/>
              </w:numPr>
              <w:pBdr>
                <w:top w:val="nil"/>
                <w:left w:val="nil"/>
                <w:bottom w:val="nil"/>
                <w:right w:val="nil"/>
                <w:between w:val="nil"/>
              </w:pBdr>
              <w:rPr>
                <w:rFonts w:ascii="Verdana" w:hAnsi="Verdana"/>
                <w:strike/>
                <w:color w:val="FF0000"/>
                <w:sz w:val="18"/>
                <w:szCs w:val="18"/>
                <w:u w:val="dash"/>
                <w:lang w:val="en-GB"/>
              </w:rPr>
            </w:pPr>
          </w:p>
        </w:tc>
        <w:tc>
          <w:tcPr>
            <w:tcW w:w="684" w:type="pct"/>
            <w:shd w:val="clear" w:color="auto" w:fill="auto"/>
            <w:tcMar>
              <w:top w:w="100" w:type="dxa"/>
              <w:left w:w="100" w:type="dxa"/>
              <w:bottom w:w="100" w:type="dxa"/>
              <w:right w:w="100" w:type="dxa"/>
            </w:tcMar>
          </w:tcPr>
          <w:p w14:paraId="0FE08CAE" w14:textId="77777777" w:rsidR="009F7BDD" w:rsidRPr="00B77E58" w:rsidRDefault="009A2B0D"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Single action</w:t>
            </w:r>
          </w:p>
        </w:tc>
      </w:tr>
      <w:tr w:rsidR="00C64732" w:rsidRPr="00B77E58" w14:paraId="014CA260" w14:textId="77777777" w:rsidTr="00B77E58">
        <w:trPr>
          <w:cantSplit/>
        </w:trPr>
        <w:tc>
          <w:tcPr>
            <w:tcW w:w="795" w:type="pct"/>
            <w:shd w:val="clear" w:color="auto" w:fill="auto"/>
            <w:tcMar>
              <w:top w:w="100" w:type="dxa"/>
              <w:left w:w="100" w:type="dxa"/>
              <w:bottom w:w="100" w:type="dxa"/>
              <w:right w:w="100" w:type="dxa"/>
            </w:tcMar>
          </w:tcPr>
          <w:p w14:paraId="6DD7B9C3" w14:textId="77777777" w:rsidR="008B3230" w:rsidRPr="00B77E58" w:rsidRDefault="008B3230" w:rsidP="008B3230">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 xml:space="preserve">Develop technical report on benefits of WICAP. </w:t>
            </w:r>
          </w:p>
          <w:p w14:paraId="07FE4DFA" w14:textId="77777777" w:rsidR="008B3230" w:rsidRPr="00B77E58" w:rsidRDefault="008B3230" w:rsidP="008B3230">
            <w:pPr>
              <w:widowControl w:val="0"/>
              <w:pBdr>
                <w:top w:val="nil"/>
                <w:left w:val="nil"/>
                <w:bottom w:val="nil"/>
                <w:right w:val="nil"/>
                <w:between w:val="nil"/>
              </w:pBdr>
              <w:jc w:val="left"/>
              <w:rPr>
                <w:strike/>
                <w:color w:val="FF0000"/>
                <w:sz w:val="18"/>
                <w:szCs w:val="18"/>
                <w:u w:val="dash"/>
              </w:rPr>
            </w:pPr>
          </w:p>
          <w:p w14:paraId="42022518" w14:textId="77777777" w:rsidR="00C64732" w:rsidRPr="00B77E58" w:rsidRDefault="008B3230" w:rsidP="008B3230">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Consolidate a flyer of benefits</w:t>
            </w:r>
          </w:p>
        </w:tc>
        <w:tc>
          <w:tcPr>
            <w:tcW w:w="820" w:type="pct"/>
            <w:shd w:val="clear" w:color="auto" w:fill="auto"/>
            <w:tcMar>
              <w:top w:w="100" w:type="dxa"/>
              <w:left w:w="100" w:type="dxa"/>
              <w:bottom w:w="100" w:type="dxa"/>
              <w:right w:w="100" w:type="dxa"/>
            </w:tcMar>
          </w:tcPr>
          <w:p w14:paraId="6755E92D" w14:textId="77777777" w:rsidR="00C64732" w:rsidRPr="00B77E58" w:rsidRDefault="008B3230"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WICAP to Aviation Industry and Partners</w:t>
            </w:r>
          </w:p>
        </w:tc>
        <w:tc>
          <w:tcPr>
            <w:tcW w:w="684" w:type="pct"/>
            <w:shd w:val="clear" w:color="auto" w:fill="auto"/>
            <w:tcMar>
              <w:top w:w="100" w:type="dxa"/>
              <w:left w:w="100" w:type="dxa"/>
              <w:bottom w:w="100" w:type="dxa"/>
              <w:right w:w="100" w:type="dxa"/>
            </w:tcMar>
          </w:tcPr>
          <w:p w14:paraId="65DF4CEB" w14:textId="77777777" w:rsidR="00C64732" w:rsidRPr="00B77E58" w:rsidRDefault="003E7011"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Consultant to update the technical report form year 2014 with a targeted perspective</w:t>
            </w:r>
          </w:p>
        </w:tc>
        <w:tc>
          <w:tcPr>
            <w:tcW w:w="975" w:type="pct"/>
            <w:shd w:val="clear" w:color="auto" w:fill="auto"/>
            <w:tcMar>
              <w:top w:w="100" w:type="dxa"/>
              <w:left w:w="100" w:type="dxa"/>
              <w:bottom w:w="100" w:type="dxa"/>
              <w:right w:w="100" w:type="dxa"/>
            </w:tcMar>
          </w:tcPr>
          <w:p w14:paraId="4296D0F3" w14:textId="77777777" w:rsidR="00C64732" w:rsidRPr="00B77E58" w:rsidRDefault="003E7011" w:rsidP="00D01896">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 xml:space="preserve">Editorial work of 25 days FT  </w:t>
            </w:r>
          </w:p>
        </w:tc>
        <w:tc>
          <w:tcPr>
            <w:tcW w:w="1042" w:type="pct"/>
            <w:shd w:val="clear" w:color="auto" w:fill="auto"/>
            <w:tcMar>
              <w:top w:w="100" w:type="dxa"/>
              <w:left w:w="100" w:type="dxa"/>
              <w:bottom w:w="100" w:type="dxa"/>
              <w:right w:w="100" w:type="dxa"/>
            </w:tcMar>
          </w:tcPr>
          <w:p w14:paraId="2EDAE49A" w14:textId="77777777" w:rsidR="00C93FC1" w:rsidRPr="00B77E58" w:rsidRDefault="00C93FC1" w:rsidP="00C93FC1">
            <w:pPr>
              <w:pStyle w:val="ListParagraph"/>
              <w:widowControl w:val="0"/>
              <w:numPr>
                <w:ilvl w:val="0"/>
                <w:numId w:val="20"/>
              </w:numPr>
              <w:pBdr>
                <w:top w:val="nil"/>
                <w:left w:val="nil"/>
                <w:bottom w:val="nil"/>
                <w:right w:val="nil"/>
                <w:between w:val="nil"/>
              </w:pBdr>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Promote WICAP with the latest information </w:t>
            </w:r>
          </w:p>
          <w:p w14:paraId="1E80B81F" w14:textId="77777777" w:rsidR="00C93FC1" w:rsidRPr="00B77E58" w:rsidRDefault="00C93FC1" w:rsidP="00C93FC1">
            <w:pPr>
              <w:pStyle w:val="ListParagraph"/>
              <w:widowControl w:val="0"/>
              <w:numPr>
                <w:ilvl w:val="0"/>
                <w:numId w:val="20"/>
              </w:numPr>
              <w:pBdr>
                <w:top w:val="nil"/>
                <w:left w:val="nil"/>
                <w:bottom w:val="nil"/>
                <w:right w:val="nil"/>
                <w:between w:val="nil"/>
              </w:pBdr>
              <w:rPr>
                <w:rFonts w:ascii="Verdana" w:hAnsi="Verdana"/>
                <w:strike/>
                <w:color w:val="FF0000"/>
                <w:sz w:val="18"/>
                <w:szCs w:val="18"/>
                <w:u w:val="dash"/>
                <w:lang w:val="en-GB"/>
              </w:rPr>
            </w:pPr>
            <w:r w:rsidRPr="00B77E58">
              <w:rPr>
                <w:rFonts w:ascii="Verdana" w:hAnsi="Verdana"/>
                <w:strike/>
                <w:color w:val="FF0000"/>
                <w:sz w:val="18"/>
                <w:szCs w:val="18"/>
                <w:u w:val="dash"/>
                <w:lang w:val="en-GB"/>
              </w:rPr>
              <w:t xml:space="preserve">Encourage Airlines to participate to WICAP  </w:t>
            </w:r>
          </w:p>
          <w:p w14:paraId="4B243E60" w14:textId="77777777" w:rsidR="00C64732" w:rsidRPr="00B77E58" w:rsidRDefault="00C64732" w:rsidP="003554CC">
            <w:pPr>
              <w:pStyle w:val="ListParagraph"/>
              <w:widowControl w:val="0"/>
              <w:numPr>
                <w:ilvl w:val="0"/>
                <w:numId w:val="20"/>
              </w:numPr>
              <w:pBdr>
                <w:top w:val="nil"/>
                <w:left w:val="nil"/>
                <w:bottom w:val="nil"/>
                <w:right w:val="nil"/>
                <w:between w:val="nil"/>
              </w:pBdr>
              <w:rPr>
                <w:rFonts w:ascii="Verdana" w:hAnsi="Verdana"/>
                <w:strike/>
                <w:color w:val="FF0000"/>
                <w:sz w:val="18"/>
                <w:szCs w:val="18"/>
                <w:u w:val="dash"/>
                <w:lang w:val="en-GB"/>
              </w:rPr>
            </w:pPr>
          </w:p>
        </w:tc>
        <w:tc>
          <w:tcPr>
            <w:tcW w:w="684" w:type="pct"/>
            <w:shd w:val="clear" w:color="auto" w:fill="auto"/>
            <w:tcMar>
              <w:top w:w="100" w:type="dxa"/>
              <w:left w:w="100" w:type="dxa"/>
              <w:bottom w:w="100" w:type="dxa"/>
              <w:right w:w="100" w:type="dxa"/>
            </w:tcMar>
          </w:tcPr>
          <w:p w14:paraId="4879BCCB" w14:textId="77777777" w:rsidR="00C64732" w:rsidRPr="00B77E58" w:rsidRDefault="008C6309" w:rsidP="0021266F">
            <w:pPr>
              <w:widowControl w:val="0"/>
              <w:pBdr>
                <w:top w:val="nil"/>
                <w:left w:val="nil"/>
                <w:bottom w:val="nil"/>
                <w:right w:val="nil"/>
                <w:between w:val="nil"/>
              </w:pBdr>
              <w:jc w:val="left"/>
              <w:rPr>
                <w:strike/>
                <w:color w:val="FF0000"/>
                <w:sz w:val="18"/>
                <w:szCs w:val="18"/>
                <w:u w:val="dash"/>
              </w:rPr>
            </w:pPr>
            <w:r w:rsidRPr="00B77E58">
              <w:rPr>
                <w:strike/>
                <w:color w:val="FF0000"/>
                <w:sz w:val="18"/>
                <w:szCs w:val="18"/>
                <w:u w:val="dash"/>
              </w:rPr>
              <w:t>Single action</w:t>
            </w:r>
          </w:p>
        </w:tc>
      </w:tr>
      <w:tr w:rsidR="00A54B1E" w:rsidRPr="00B77E58" w14:paraId="3999E27B" w14:textId="77777777" w:rsidTr="00B77E58">
        <w:trPr>
          <w:cantSplit/>
        </w:trPr>
        <w:tc>
          <w:tcPr>
            <w:tcW w:w="795" w:type="pct"/>
            <w:shd w:val="clear" w:color="auto" w:fill="auto"/>
            <w:tcMar>
              <w:top w:w="100" w:type="dxa"/>
              <w:left w:w="100" w:type="dxa"/>
              <w:bottom w:w="100" w:type="dxa"/>
              <w:right w:w="100" w:type="dxa"/>
            </w:tcMar>
            <w:vAlign w:val="center"/>
          </w:tcPr>
          <w:p w14:paraId="73FDDC31"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lastRenderedPageBreak/>
              <w:t>Progress report to stakeholders and participants</w:t>
            </w:r>
          </w:p>
        </w:tc>
        <w:tc>
          <w:tcPr>
            <w:tcW w:w="820" w:type="pct"/>
            <w:shd w:val="clear" w:color="auto" w:fill="auto"/>
            <w:tcMar>
              <w:top w:w="100" w:type="dxa"/>
              <w:left w:w="100" w:type="dxa"/>
              <w:bottom w:w="100" w:type="dxa"/>
              <w:right w:w="100" w:type="dxa"/>
            </w:tcMar>
            <w:vAlign w:val="center"/>
          </w:tcPr>
          <w:p w14:paraId="6CF54128" w14:textId="77777777" w:rsidR="00A54B1E" w:rsidRPr="00B77E58" w:rsidRDefault="00A54B1E" w:rsidP="00B77E58">
            <w:pPr>
              <w:widowControl w:val="0"/>
              <w:spacing w:line="240" w:lineRule="auto"/>
              <w:jc w:val="left"/>
              <w:rPr>
                <w:sz w:val="18"/>
                <w:szCs w:val="18"/>
              </w:rPr>
            </w:pPr>
            <w:r w:rsidRPr="00B77E58">
              <w:rPr>
                <w:sz w:val="18"/>
                <w:szCs w:val="18"/>
              </w:rPr>
              <w:t>WICAP to Stakeholders, Partners and Public</w:t>
            </w:r>
          </w:p>
        </w:tc>
        <w:tc>
          <w:tcPr>
            <w:tcW w:w="684" w:type="pct"/>
            <w:shd w:val="clear" w:color="auto" w:fill="auto"/>
            <w:tcMar>
              <w:top w:w="100" w:type="dxa"/>
              <w:left w:w="100" w:type="dxa"/>
              <w:bottom w:w="100" w:type="dxa"/>
              <w:right w:w="100" w:type="dxa"/>
            </w:tcMar>
            <w:vAlign w:val="center"/>
          </w:tcPr>
          <w:p w14:paraId="17D17C91"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Routine information of general interest on the programme - newsletter format</w:t>
            </w:r>
          </w:p>
          <w:p w14:paraId="5AA482D8"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p>
          <w:p w14:paraId="743C6CD6"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 xml:space="preserve">Can likely be accommodated through the </w:t>
            </w:r>
            <w:hyperlink r:id="rId26">
              <w:r w:rsidRPr="00B77E58">
                <w:rPr>
                  <w:color w:val="1155CC"/>
                  <w:sz w:val="18"/>
                  <w:szCs w:val="18"/>
                </w:rPr>
                <w:t>existing WMO newsletter</w:t>
              </w:r>
            </w:hyperlink>
            <w:r w:rsidRPr="00B77E58">
              <w:rPr>
                <w:sz w:val="18"/>
                <w:szCs w:val="18"/>
              </w:rPr>
              <w:t>, although should be more widely distributed to aviation partners with help of IATA.</w:t>
            </w:r>
          </w:p>
        </w:tc>
        <w:tc>
          <w:tcPr>
            <w:tcW w:w="975" w:type="pct"/>
            <w:shd w:val="clear" w:color="auto" w:fill="auto"/>
            <w:tcMar>
              <w:top w:w="100" w:type="dxa"/>
              <w:left w:w="100" w:type="dxa"/>
              <w:bottom w:w="100" w:type="dxa"/>
              <w:right w:w="100" w:type="dxa"/>
            </w:tcMar>
            <w:vAlign w:val="center"/>
          </w:tcPr>
          <w:p w14:paraId="4D283BD0"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Editorial work of around 2 weeks FT for each edition</w:t>
            </w:r>
          </w:p>
        </w:tc>
        <w:tc>
          <w:tcPr>
            <w:tcW w:w="1042" w:type="pct"/>
            <w:shd w:val="clear" w:color="auto" w:fill="auto"/>
            <w:tcMar>
              <w:top w:w="100" w:type="dxa"/>
              <w:left w:w="100" w:type="dxa"/>
              <w:bottom w:w="100" w:type="dxa"/>
              <w:right w:w="100" w:type="dxa"/>
            </w:tcMar>
            <w:vAlign w:val="center"/>
          </w:tcPr>
          <w:p w14:paraId="1B8B6DF6" w14:textId="77777777" w:rsidR="00A54B1E" w:rsidRPr="00B77E58" w:rsidRDefault="00A54B1E" w:rsidP="00B77E58">
            <w:pPr>
              <w:widowControl w:val="0"/>
              <w:numPr>
                <w:ilvl w:val="0"/>
                <w:numId w:val="9"/>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Promote WICAP</w:t>
            </w:r>
          </w:p>
          <w:p w14:paraId="4F063036" w14:textId="77777777" w:rsidR="00A54B1E" w:rsidRPr="00B77E58" w:rsidRDefault="00A54B1E" w:rsidP="00B77E58">
            <w:pPr>
              <w:widowControl w:val="0"/>
              <w:numPr>
                <w:ilvl w:val="0"/>
                <w:numId w:val="9"/>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Advise on progress of implementation</w:t>
            </w:r>
          </w:p>
          <w:p w14:paraId="3B746A26" w14:textId="77777777" w:rsidR="00A54B1E" w:rsidRPr="00B77E58" w:rsidRDefault="00A54B1E" w:rsidP="00B77E58">
            <w:pPr>
              <w:widowControl w:val="0"/>
              <w:numPr>
                <w:ilvl w:val="0"/>
                <w:numId w:val="9"/>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Provide operational information/statistics/benefits</w:t>
            </w:r>
          </w:p>
          <w:p w14:paraId="7C19082C" w14:textId="77777777" w:rsidR="00A54B1E" w:rsidRPr="00B77E58" w:rsidRDefault="00A54B1E" w:rsidP="00B77E58">
            <w:pPr>
              <w:widowControl w:val="0"/>
              <w:numPr>
                <w:ilvl w:val="0"/>
                <w:numId w:val="9"/>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Support news distribution</w:t>
            </w:r>
          </w:p>
        </w:tc>
        <w:tc>
          <w:tcPr>
            <w:tcW w:w="684" w:type="pct"/>
            <w:shd w:val="clear" w:color="auto" w:fill="auto"/>
            <w:tcMar>
              <w:top w:w="100" w:type="dxa"/>
              <w:left w:w="100" w:type="dxa"/>
              <w:bottom w:w="100" w:type="dxa"/>
              <w:right w:w="100" w:type="dxa"/>
            </w:tcMar>
            <w:vAlign w:val="center"/>
          </w:tcPr>
          <w:p w14:paraId="675B6E0D"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Twice annually</w:t>
            </w:r>
          </w:p>
        </w:tc>
      </w:tr>
      <w:tr w:rsidR="00A54B1E" w:rsidRPr="00B77E58" w14:paraId="1DAA1784" w14:textId="77777777" w:rsidTr="00B77E58">
        <w:trPr>
          <w:cantSplit/>
        </w:trPr>
        <w:tc>
          <w:tcPr>
            <w:tcW w:w="795" w:type="pct"/>
            <w:shd w:val="clear" w:color="auto" w:fill="auto"/>
            <w:tcMar>
              <w:top w:w="100" w:type="dxa"/>
              <w:left w:w="100" w:type="dxa"/>
              <w:bottom w:w="100" w:type="dxa"/>
              <w:right w:w="100" w:type="dxa"/>
            </w:tcMar>
            <w:vAlign w:val="center"/>
          </w:tcPr>
          <w:p w14:paraId="5F9268E4"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Update sessions to regional IATA teams and WMO members on the progress of the initiative</w:t>
            </w:r>
          </w:p>
        </w:tc>
        <w:tc>
          <w:tcPr>
            <w:tcW w:w="820" w:type="pct"/>
            <w:shd w:val="clear" w:color="auto" w:fill="auto"/>
            <w:tcMar>
              <w:top w:w="100" w:type="dxa"/>
              <w:left w:w="100" w:type="dxa"/>
              <w:bottom w:w="100" w:type="dxa"/>
              <w:right w:w="100" w:type="dxa"/>
            </w:tcMar>
            <w:vAlign w:val="center"/>
          </w:tcPr>
          <w:p w14:paraId="2FDBFECB" w14:textId="49BB570F" w:rsidR="00A54B1E" w:rsidRPr="00B77E58" w:rsidRDefault="00A54B1E" w:rsidP="00B55F75">
            <w:pPr>
              <w:widowControl w:val="0"/>
              <w:spacing w:line="240" w:lineRule="auto"/>
              <w:jc w:val="left"/>
              <w:rPr>
                <w:sz w:val="18"/>
                <w:szCs w:val="18"/>
              </w:rPr>
            </w:pPr>
            <w:r w:rsidRPr="00B77E58">
              <w:rPr>
                <w:sz w:val="18"/>
                <w:szCs w:val="18"/>
              </w:rPr>
              <w:t>WICAP to Partners and Stakeholders</w:t>
            </w:r>
            <w:bookmarkStart w:id="14" w:name="_GoBack"/>
            <w:bookmarkEnd w:id="14"/>
          </w:p>
        </w:tc>
        <w:tc>
          <w:tcPr>
            <w:tcW w:w="684" w:type="pct"/>
            <w:shd w:val="clear" w:color="auto" w:fill="auto"/>
            <w:tcMar>
              <w:top w:w="100" w:type="dxa"/>
              <w:left w:w="100" w:type="dxa"/>
              <w:bottom w:w="100" w:type="dxa"/>
              <w:right w:w="100" w:type="dxa"/>
            </w:tcMar>
            <w:vAlign w:val="center"/>
          </w:tcPr>
          <w:p w14:paraId="25CA7974"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Routine information of general interest</w:t>
            </w:r>
          </w:p>
        </w:tc>
        <w:tc>
          <w:tcPr>
            <w:tcW w:w="975" w:type="pct"/>
            <w:shd w:val="clear" w:color="auto" w:fill="auto"/>
            <w:tcMar>
              <w:top w:w="100" w:type="dxa"/>
              <w:left w:w="100" w:type="dxa"/>
              <w:bottom w:w="100" w:type="dxa"/>
              <w:right w:w="100" w:type="dxa"/>
            </w:tcMar>
            <w:vAlign w:val="center"/>
          </w:tcPr>
          <w:p w14:paraId="63A22A76"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p>
        </w:tc>
        <w:tc>
          <w:tcPr>
            <w:tcW w:w="1042" w:type="pct"/>
            <w:shd w:val="clear" w:color="auto" w:fill="auto"/>
            <w:tcMar>
              <w:top w:w="100" w:type="dxa"/>
              <w:left w:w="100" w:type="dxa"/>
              <w:bottom w:w="100" w:type="dxa"/>
              <w:right w:w="100" w:type="dxa"/>
            </w:tcMar>
            <w:vAlign w:val="center"/>
          </w:tcPr>
          <w:p w14:paraId="5F43CA1B" w14:textId="77777777" w:rsidR="00A54B1E" w:rsidRPr="00B77E58" w:rsidRDefault="00A54B1E" w:rsidP="00B77E58">
            <w:pPr>
              <w:widowControl w:val="0"/>
              <w:numPr>
                <w:ilvl w:val="0"/>
                <w:numId w:val="9"/>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Updates on WICAP progress</w:t>
            </w:r>
          </w:p>
          <w:p w14:paraId="46AD5476" w14:textId="77777777" w:rsidR="00A54B1E" w:rsidRPr="00B77E58" w:rsidRDefault="00A54B1E" w:rsidP="00B77E58">
            <w:pPr>
              <w:widowControl w:val="0"/>
              <w:numPr>
                <w:ilvl w:val="0"/>
                <w:numId w:val="9"/>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Boost collaboration and address potential regional blockers</w:t>
            </w:r>
          </w:p>
        </w:tc>
        <w:tc>
          <w:tcPr>
            <w:tcW w:w="684" w:type="pct"/>
            <w:shd w:val="clear" w:color="auto" w:fill="auto"/>
            <w:tcMar>
              <w:top w:w="100" w:type="dxa"/>
              <w:left w:w="100" w:type="dxa"/>
              <w:bottom w:w="100" w:type="dxa"/>
              <w:right w:w="100" w:type="dxa"/>
            </w:tcMar>
            <w:vAlign w:val="center"/>
          </w:tcPr>
          <w:p w14:paraId="028E06DE"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Twice annually</w:t>
            </w:r>
          </w:p>
        </w:tc>
      </w:tr>
      <w:tr w:rsidR="00A54B1E" w:rsidRPr="00B77E58" w14:paraId="3F9590FD" w14:textId="77777777" w:rsidTr="00B77E58">
        <w:trPr>
          <w:cantSplit/>
        </w:trPr>
        <w:tc>
          <w:tcPr>
            <w:tcW w:w="795" w:type="pct"/>
            <w:shd w:val="clear" w:color="auto" w:fill="auto"/>
            <w:tcMar>
              <w:top w:w="100" w:type="dxa"/>
              <w:left w:w="100" w:type="dxa"/>
              <w:bottom w:w="100" w:type="dxa"/>
              <w:right w:w="100" w:type="dxa"/>
            </w:tcMar>
            <w:vAlign w:val="center"/>
          </w:tcPr>
          <w:p w14:paraId="2154E485"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Inter-organizational communications via Microsoft Office 365 Tools</w:t>
            </w:r>
          </w:p>
        </w:tc>
        <w:tc>
          <w:tcPr>
            <w:tcW w:w="820" w:type="pct"/>
            <w:shd w:val="clear" w:color="auto" w:fill="auto"/>
            <w:tcMar>
              <w:top w:w="100" w:type="dxa"/>
              <w:left w:w="100" w:type="dxa"/>
              <w:bottom w:w="100" w:type="dxa"/>
              <w:right w:w="100" w:type="dxa"/>
            </w:tcMar>
            <w:vAlign w:val="center"/>
          </w:tcPr>
          <w:p w14:paraId="50CF8A52" w14:textId="77777777" w:rsidR="00A54B1E" w:rsidRPr="00B77E58" w:rsidRDefault="00A54B1E" w:rsidP="00B77E58">
            <w:pPr>
              <w:widowControl w:val="0"/>
              <w:spacing w:line="240" w:lineRule="auto"/>
              <w:jc w:val="left"/>
              <w:rPr>
                <w:sz w:val="18"/>
                <w:szCs w:val="18"/>
              </w:rPr>
            </w:pPr>
            <w:r w:rsidRPr="00B77E58">
              <w:rPr>
                <w:sz w:val="18"/>
                <w:szCs w:val="18"/>
              </w:rPr>
              <w:t xml:space="preserve">WICAP to Operators, WMO RAs, WMO Members and Stakeholders </w:t>
            </w:r>
          </w:p>
        </w:tc>
        <w:tc>
          <w:tcPr>
            <w:tcW w:w="684" w:type="pct"/>
            <w:shd w:val="clear" w:color="auto" w:fill="auto"/>
            <w:tcMar>
              <w:top w:w="100" w:type="dxa"/>
              <w:left w:w="100" w:type="dxa"/>
              <w:bottom w:w="100" w:type="dxa"/>
              <w:right w:w="100" w:type="dxa"/>
            </w:tcMar>
            <w:vAlign w:val="center"/>
          </w:tcPr>
          <w:p w14:paraId="44FA5AFC"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 xml:space="preserve">Sharing of documents and meeting notes. </w:t>
            </w:r>
          </w:p>
          <w:p w14:paraId="53813E4D"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p>
          <w:p w14:paraId="203FF820"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Forum for discussion within the ABO community.</w:t>
            </w:r>
          </w:p>
        </w:tc>
        <w:tc>
          <w:tcPr>
            <w:tcW w:w="975" w:type="pct"/>
            <w:shd w:val="clear" w:color="auto" w:fill="auto"/>
            <w:tcMar>
              <w:top w:w="100" w:type="dxa"/>
              <w:left w:w="100" w:type="dxa"/>
              <w:bottom w:w="100" w:type="dxa"/>
              <w:right w:w="100" w:type="dxa"/>
            </w:tcMar>
            <w:vAlign w:val="center"/>
          </w:tcPr>
          <w:p w14:paraId="511EA988"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p>
        </w:tc>
        <w:tc>
          <w:tcPr>
            <w:tcW w:w="1042" w:type="pct"/>
            <w:shd w:val="clear" w:color="auto" w:fill="auto"/>
            <w:tcMar>
              <w:top w:w="100" w:type="dxa"/>
              <w:left w:w="100" w:type="dxa"/>
              <w:bottom w:w="100" w:type="dxa"/>
              <w:right w:w="100" w:type="dxa"/>
            </w:tcMar>
            <w:vAlign w:val="center"/>
          </w:tcPr>
          <w:p w14:paraId="205AB24E" w14:textId="77777777" w:rsidR="00A54B1E" w:rsidRPr="00B77E58" w:rsidRDefault="00A54B1E" w:rsidP="00B77E58">
            <w:pPr>
              <w:widowControl w:val="0"/>
              <w:numPr>
                <w:ilvl w:val="0"/>
                <w:numId w:val="9"/>
              </w:numPr>
              <w:pBdr>
                <w:top w:val="nil"/>
                <w:left w:val="nil"/>
                <w:bottom w:val="nil"/>
                <w:right w:val="nil"/>
                <w:between w:val="nil"/>
              </w:pBdr>
              <w:tabs>
                <w:tab w:val="clear" w:pos="1134"/>
              </w:tabs>
              <w:spacing w:line="240" w:lineRule="auto"/>
              <w:ind w:left="270" w:hanging="180"/>
              <w:jc w:val="left"/>
              <w:rPr>
                <w:sz w:val="18"/>
                <w:szCs w:val="18"/>
              </w:rPr>
            </w:pPr>
            <w:r w:rsidRPr="00B77E58">
              <w:rPr>
                <w:sz w:val="18"/>
                <w:szCs w:val="18"/>
              </w:rPr>
              <w:t>Routine communication between contributors</w:t>
            </w:r>
          </w:p>
        </w:tc>
        <w:tc>
          <w:tcPr>
            <w:tcW w:w="684" w:type="pct"/>
            <w:shd w:val="clear" w:color="auto" w:fill="auto"/>
            <w:tcMar>
              <w:top w:w="100" w:type="dxa"/>
              <w:left w:w="100" w:type="dxa"/>
              <w:bottom w:w="100" w:type="dxa"/>
              <w:right w:w="100" w:type="dxa"/>
            </w:tcMar>
            <w:vAlign w:val="center"/>
          </w:tcPr>
          <w:p w14:paraId="52772364"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Daily basis</w:t>
            </w:r>
          </w:p>
        </w:tc>
      </w:tr>
    </w:tbl>
    <w:p w14:paraId="67E815B2" w14:textId="46085CB4" w:rsidR="00B77E58" w:rsidRPr="00B77E58" w:rsidRDefault="00B77E58" w:rsidP="00A54B1E">
      <w:pPr>
        <w:pStyle w:val="Heading1"/>
      </w:pPr>
      <w:bookmarkStart w:id="15" w:name="_Toc115072354"/>
    </w:p>
    <w:p w14:paraId="49D9508A" w14:textId="77777777" w:rsidR="00B77E58" w:rsidRPr="00B77E58" w:rsidRDefault="00B77E58" w:rsidP="00B77E58">
      <w:pPr>
        <w:pStyle w:val="WMOBodyText"/>
        <w:rPr>
          <w:kern w:val="32"/>
          <w:sz w:val="24"/>
          <w:szCs w:val="24"/>
        </w:rPr>
      </w:pPr>
      <w:r w:rsidRPr="00B77E58">
        <w:br w:type="page"/>
      </w:r>
    </w:p>
    <w:p w14:paraId="4D953B0F" w14:textId="77777777" w:rsidR="00A54B1E" w:rsidRPr="00B77E58" w:rsidRDefault="00A54B1E" w:rsidP="00A54B1E">
      <w:pPr>
        <w:pStyle w:val="Heading1"/>
        <w:rPr>
          <w:sz w:val="20"/>
          <w:szCs w:val="20"/>
        </w:rPr>
      </w:pPr>
      <w:r w:rsidRPr="00B77E58">
        <w:rPr>
          <w:sz w:val="20"/>
          <w:szCs w:val="20"/>
        </w:rPr>
        <w:lastRenderedPageBreak/>
        <w:t>Monitoring and Evaluation of the IP</w:t>
      </w:r>
      <w:bookmarkEnd w:id="15"/>
    </w:p>
    <w:p w14:paraId="71078FC7" w14:textId="77777777" w:rsidR="00A54B1E" w:rsidRPr="00B77E58" w:rsidRDefault="00A54B1E" w:rsidP="00B77E58">
      <w:pPr>
        <w:spacing w:before="240" w:after="120"/>
        <w:jc w:val="left"/>
      </w:pPr>
      <w:r w:rsidRPr="00B77E58">
        <w:t>The process of monitoring and evaluating progress on the WICAP-IP</w:t>
      </w:r>
      <w:r w:rsidR="002639A0" w:rsidRPr="00B77E58">
        <w:t xml:space="preserve"> </w:t>
      </w:r>
      <w:r w:rsidR="002639A0" w:rsidRPr="00B77E58">
        <w:rPr>
          <w:strike/>
          <w:color w:val="FF0000"/>
          <w:u w:val="dash"/>
        </w:rPr>
        <w:t>will be</w:t>
      </w:r>
      <w:r w:rsidRPr="00B77E58">
        <w:rPr>
          <w:strike/>
          <w:color w:val="FF0000"/>
          <w:u w:val="dash"/>
        </w:rPr>
        <w:t xml:space="preserve"> </w:t>
      </w:r>
      <w:r w:rsidRPr="00B77E58">
        <w:rPr>
          <w:color w:val="008000"/>
          <w:u w:val="dash"/>
        </w:rPr>
        <w:t>is</w:t>
      </w:r>
      <w:r w:rsidRPr="00B77E58">
        <w:t xml:space="preserve"> facilitated through the reporting processes outlined in the previous section on Communications and Outreach. In addition to the more subjective reporting and analysis and the raising of issues that </w:t>
      </w:r>
      <w:r w:rsidR="002639A0" w:rsidRPr="00B77E58">
        <w:rPr>
          <w:strike/>
          <w:color w:val="FF0000"/>
          <w:u w:val="dash"/>
        </w:rPr>
        <w:t xml:space="preserve">will be </w:t>
      </w:r>
      <w:r w:rsidRPr="00B77E58">
        <w:rPr>
          <w:color w:val="008000"/>
          <w:u w:val="dash"/>
        </w:rPr>
        <w:t>are</w:t>
      </w:r>
      <w:r w:rsidRPr="00B77E58">
        <w:t xml:space="preserve"> expected within these reports, the monitoring and evaluation process </w:t>
      </w:r>
      <w:r w:rsidR="00616CB3" w:rsidRPr="00B77E58">
        <w:rPr>
          <w:strike/>
          <w:color w:val="FF0000"/>
          <w:u w:val="dash"/>
        </w:rPr>
        <w:t xml:space="preserve">will be </w:t>
      </w:r>
      <w:r w:rsidRPr="00B77E58">
        <w:rPr>
          <w:color w:val="008000"/>
          <w:u w:val="dash"/>
        </w:rPr>
        <w:t>is</w:t>
      </w:r>
      <w:r w:rsidRPr="00B77E58">
        <w:t xml:space="preserve"> facilitated on a more objective basis through reporting against a set of Key Performance Indicators as outlined below and in relation to the completion or otherwise of each of the Activities above (see Activities and Timeline).</w:t>
      </w:r>
    </w:p>
    <w:tbl>
      <w:tblPr>
        <w:tblStyle w:v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31"/>
        <w:gridCol w:w="2431"/>
        <w:gridCol w:w="2432"/>
        <w:gridCol w:w="2432"/>
      </w:tblGrid>
      <w:tr w:rsidR="00A54B1E" w:rsidRPr="00B77E58" w14:paraId="3C1A35A8" w14:textId="77777777" w:rsidTr="00B77E58">
        <w:trPr>
          <w:cantSplit/>
          <w:tblHeader/>
        </w:trPr>
        <w:tc>
          <w:tcPr>
            <w:tcW w:w="1250" w:type="pct"/>
            <w:shd w:val="clear" w:color="auto" w:fill="F3F3F3"/>
            <w:tcMar>
              <w:top w:w="100" w:type="dxa"/>
              <w:left w:w="100" w:type="dxa"/>
              <w:bottom w:w="100" w:type="dxa"/>
              <w:right w:w="100" w:type="dxa"/>
            </w:tcMar>
            <w:vAlign w:val="center"/>
          </w:tcPr>
          <w:p w14:paraId="59148E31" w14:textId="77777777" w:rsidR="00A54B1E" w:rsidRPr="00B77E58" w:rsidRDefault="00A54B1E" w:rsidP="00B77E58">
            <w:pPr>
              <w:widowControl w:val="0"/>
              <w:pBdr>
                <w:top w:val="nil"/>
                <w:left w:val="nil"/>
                <w:bottom w:val="nil"/>
                <w:right w:val="nil"/>
                <w:between w:val="nil"/>
              </w:pBdr>
              <w:spacing w:line="240" w:lineRule="auto"/>
              <w:jc w:val="center"/>
              <w:rPr>
                <w:b/>
                <w:sz w:val="18"/>
                <w:szCs w:val="18"/>
              </w:rPr>
            </w:pPr>
            <w:r w:rsidRPr="00B77E58">
              <w:rPr>
                <w:b/>
                <w:sz w:val="18"/>
                <w:szCs w:val="18"/>
              </w:rPr>
              <w:t>Key Performance Indicator (KPI)</w:t>
            </w:r>
          </w:p>
        </w:tc>
        <w:tc>
          <w:tcPr>
            <w:tcW w:w="1250" w:type="pct"/>
            <w:shd w:val="clear" w:color="auto" w:fill="F3F3F3"/>
            <w:tcMar>
              <w:top w:w="100" w:type="dxa"/>
              <w:left w:w="100" w:type="dxa"/>
              <w:bottom w:w="100" w:type="dxa"/>
              <w:right w:w="100" w:type="dxa"/>
            </w:tcMar>
            <w:vAlign w:val="center"/>
          </w:tcPr>
          <w:p w14:paraId="049FC911" w14:textId="77777777" w:rsidR="00A54B1E" w:rsidRPr="00B77E58" w:rsidRDefault="00A54B1E" w:rsidP="00B77E58">
            <w:pPr>
              <w:widowControl w:val="0"/>
              <w:pBdr>
                <w:top w:val="nil"/>
                <w:left w:val="nil"/>
                <w:bottom w:val="nil"/>
                <w:right w:val="nil"/>
                <w:between w:val="nil"/>
              </w:pBdr>
              <w:spacing w:line="240" w:lineRule="auto"/>
              <w:jc w:val="center"/>
              <w:rPr>
                <w:b/>
                <w:sz w:val="18"/>
                <w:szCs w:val="18"/>
              </w:rPr>
            </w:pPr>
            <w:r w:rsidRPr="00B77E58">
              <w:rPr>
                <w:b/>
                <w:sz w:val="18"/>
                <w:szCs w:val="18"/>
              </w:rPr>
              <w:t>Element</w:t>
            </w:r>
          </w:p>
        </w:tc>
        <w:tc>
          <w:tcPr>
            <w:tcW w:w="1250" w:type="pct"/>
            <w:shd w:val="clear" w:color="auto" w:fill="F3F3F3"/>
            <w:tcMar>
              <w:top w:w="100" w:type="dxa"/>
              <w:left w:w="100" w:type="dxa"/>
              <w:bottom w:w="100" w:type="dxa"/>
              <w:right w:w="100" w:type="dxa"/>
            </w:tcMar>
            <w:vAlign w:val="center"/>
          </w:tcPr>
          <w:p w14:paraId="00F14DCC" w14:textId="77777777" w:rsidR="00A54B1E" w:rsidRPr="00B77E58" w:rsidRDefault="00A54B1E" w:rsidP="00B77E58">
            <w:pPr>
              <w:widowControl w:val="0"/>
              <w:pBdr>
                <w:top w:val="nil"/>
                <w:left w:val="nil"/>
                <w:bottom w:val="nil"/>
                <w:right w:val="nil"/>
                <w:between w:val="nil"/>
              </w:pBdr>
              <w:spacing w:line="240" w:lineRule="auto"/>
              <w:jc w:val="center"/>
              <w:rPr>
                <w:b/>
                <w:sz w:val="18"/>
                <w:szCs w:val="18"/>
              </w:rPr>
            </w:pPr>
            <w:r w:rsidRPr="00B77E58">
              <w:rPr>
                <w:b/>
                <w:sz w:val="18"/>
                <w:szCs w:val="18"/>
              </w:rPr>
              <w:t>Criteria for Raising as Issue</w:t>
            </w:r>
          </w:p>
        </w:tc>
        <w:tc>
          <w:tcPr>
            <w:tcW w:w="1250" w:type="pct"/>
            <w:shd w:val="clear" w:color="auto" w:fill="F3F3F3"/>
            <w:tcMar>
              <w:top w:w="100" w:type="dxa"/>
              <w:left w:w="100" w:type="dxa"/>
              <w:bottom w:w="100" w:type="dxa"/>
              <w:right w:w="100" w:type="dxa"/>
            </w:tcMar>
            <w:vAlign w:val="center"/>
          </w:tcPr>
          <w:p w14:paraId="44423C90" w14:textId="77777777" w:rsidR="00A54B1E" w:rsidRPr="00B77E58" w:rsidRDefault="00A54B1E" w:rsidP="00B77E58">
            <w:pPr>
              <w:widowControl w:val="0"/>
              <w:pBdr>
                <w:top w:val="nil"/>
                <w:left w:val="nil"/>
                <w:bottom w:val="nil"/>
                <w:right w:val="nil"/>
                <w:between w:val="nil"/>
              </w:pBdr>
              <w:spacing w:line="240" w:lineRule="auto"/>
              <w:jc w:val="center"/>
              <w:rPr>
                <w:b/>
                <w:sz w:val="18"/>
                <w:szCs w:val="18"/>
              </w:rPr>
            </w:pPr>
            <w:r w:rsidRPr="00B77E58">
              <w:rPr>
                <w:b/>
                <w:sz w:val="18"/>
                <w:szCs w:val="18"/>
              </w:rPr>
              <w:t>Report by / to</w:t>
            </w:r>
          </w:p>
        </w:tc>
      </w:tr>
      <w:tr w:rsidR="00A54B1E" w:rsidRPr="00B77E58" w14:paraId="2A434BDA" w14:textId="77777777" w:rsidTr="00B77E58">
        <w:trPr>
          <w:cantSplit/>
        </w:trPr>
        <w:tc>
          <w:tcPr>
            <w:tcW w:w="1250" w:type="pct"/>
            <w:shd w:val="clear" w:color="auto" w:fill="auto"/>
            <w:tcMar>
              <w:top w:w="100" w:type="dxa"/>
              <w:left w:w="100" w:type="dxa"/>
              <w:bottom w:w="100" w:type="dxa"/>
              <w:right w:w="100" w:type="dxa"/>
            </w:tcMar>
            <w:vAlign w:val="center"/>
          </w:tcPr>
          <w:p w14:paraId="54894F10"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Number of WICAP-IP Activities completed of expected</w:t>
            </w:r>
          </w:p>
        </w:tc>
        <w:tc>
          <w:tcPr>
            <w:tcW w:w="1250" w:type="pct"/>
            <w:shd w:val="clear" w:color="auto" w:fill="auto"/>
            <w:tcMar>
              <w:top w:w="100" w:type="dxa"/>
              <w:left w:w="100" w:type="dxa"/>
              <w:bottom w:w="100" w:type="dxa"/>
              <w:right w:w="100" w:type="dxa"/>
            </w:tcMar>
            <w:vAlign w:val="center"/>
          </w:tcPr>
          <w:p w14:paraId="32AAFB45"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All</w:t>
            </w:r>
          </w:p>
        </w:tc>
        <w:tc>
          <w:tcPr>
            <w:tcW w:w="1250" w:type="pct"/>
            <w:shd w:val="clear" w:color="auto" w:fill="auto"/>
            <w:tcMar>
              <w:top w:w="100" w:type="dxa"/>
              <w:left w:w="100" w:type="dxa"/>
              <w:bottom w:w="100" w:type="dxa"/>
              <w:right w:w="100" w:type="dxa"/>
            </w:tcMar>
            <w:vAlign w:val="center"/>
          </w:tcPr>
          <w:p w14:paraId="64765377"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Report immediately if Number of Activities is less than expected and important/critical activities are not able to be completed.</w:t>
            </w:r>
          </w:p>
        </w:tc>
        <w:tc>
          <w:tcPr>
            <w:tcW w:w="1250" w:type="pct"/>
            <w:shd w:val="clear" w:color="auto" w:fill="auto"/>
            <w:tcMar>
              <w:top w:w="100" w:type="dxa"/>
              <w:left w:w="100" w:type="dxa"/>
              <w:bottom w:w="100" w:type="dxa"/>
              <w:right w:w="100" w:type="dxa"/>
            </w:tcMar>
            <w:vAlign w:val="center"/>
          </w:tcPr>
          <w:p w14:paraId="2A6CEE6C" w14:textId="77777777" w:rsidR="00A54B1E" w:rsidRPr="00B77E58" w:rsidRDefault="00B10E26" w:rsidP="00B77E58">
            <w:pPr>
              <w:widowControl w:val="0"/>
              <w:jc w:val="left"/>
              <w:rPr>
                <w:sz w:val="18"/>
                <w:szCs w:val="18"/>
              </w:rPr>
            </w:pPr>
            <w:r w:rsidRPr="00B77E58">
              <w:rPr>
                <w:strike/>
                <w:color w:val="FF0000"/>
                <w:sz w:val="18"/>
                <w:szCs w:val="18"/>
                <w:u w:val="dash"/>
              </w:rPr>
              <w:t>EC/TT-IWCA</w:t>
            </w:r>
            <w:r w:rsidRPr="00B77E58">
              <w:rPr>
                <w:color w:val="008000"/>
                <w:sz w:val="18"/>
                <w:szCs w:val="18"/>
                <w:u w:val="dash"/>
              </w:rPr>
              <w:t xml:space="preserve"> </w:t>
            </w:r>
            <w:r w:rsidR="00A54B1E" w:rsidRPr="00B77E58">
              <w:rPr>
                <w:color w:val="008000"/>
                <w:sz w:val="18"/>
                <w:szCs w:val="18"/>
                <w:u w:val="dash"/>
              </w:rPr>
              <w:t>CG-WICAP</w:t>
            </w:r>
            <w:r w:rsidR="00A54B1E" w:rsidRPr="00B77E58">
              <w:rPr>
                <w:sz w:val="18"/>
                <w:szCs w:val="18"/>
              </w:rPr>
              <w:t xml:space="preserve"> to </w:t>
            </w:r>
            <w:r w:rsidR="00BC1FCA" w:rsidRPr="00B77E58">
              <w:rPr>
                <w:sz w:val="18"/>
                <w:szCs w:val="18"/>
              </w:rPr>
              <w:t>WMO</w:t>
            </w:r>
            <w:r w:rsidR="00BC1FCA" w:rsidRPr="00B77E58">
              <w:rPr>
                <w:strike/>
                <w:color w:val="FF0000"/>
                <w:sz w:val="18"/>
                <w:szCs w:val="18"/>
                <w:u w:val="dash"/>
              </w:rPr>
              <w:t xml:space="preserve"> EC</w:t>
            </w:r>
            <w:r w:rsidR="00A54B1E" w:rsidRPr="00B77E58">
              <w:rPr>
                <w:sz w:val="18"/>
                <w:szCs w:val="18"/>
              </w:rPr>
              <w:t xml:space="preserve"> </w:t>
            </w:r>
            <w:r w:rsidR="00A54B1E" w:rsidRPr="00B77E58">
              <w:rPr>
                <w:color w:val="008000"/>
                <w:sz w:val="18"/>
                <w:szCs w:val="18"/>
                <w:u w:val="dash"/>
              </w:rPr>
              <w:t>JET-ABO and INFCOM</w:t>
            </w:r>
          </w:p>
          <w:p w14:paraId="3003782E" w14:textId="77777777" w:rsidR="00A54B1E" w:rsidRPr="00B77E58" w:rsidRDefault="00A54B1E" w:rsidP="00B77E58">
            <w:pPr>
              <w:widowControl w:val="0"/>
              <w:spacing w:line="240" w:lineRule="auto"/>
              <w:jc w:val="left"/>
              <w:rPr>
                <w:sz w:val="18"/>
                <w:szCs w:val="18"/>
              </w:rPr>
            </w:pPr>
            <w:r w:rsidRPr="00B77E58">
              <w:rPr>
                <w:sz w:val="18"/>
                <w:szCs w:val="18"/>
              </w:rPr>
              <w:t>OPCT to GB</w:t>
            </w:r>
          </w:p>
          <w:p w14:paraId="1026597A" w14:textId="77777777" w:rsidR="00A54B1E" w:rsidRPr="00B77E58" w:rsidRDefault="00A54B1E" w:rsidP="00B77E58">
            <w:pPr>
              <w:widowControl w:val="0"/>
              <w:spacing w:line="240" w:lineRule="auto"/>
              <w:jc w:val="left"/>
              <w:rPr>
                <w:sz w:val="18"/>
                <w:szCs w:val="18"/>
              </w:rPr>
            </w:pPr>
            <w:r w:rsidRPr="00B77E58">
              <w:rPr>
                <w:sz w:val="18"/>
                <w:szCs w:val="18"/>
              </w:rPr>
              <w:t>GB to IATA-DG and WMO-SG</w:t>
            </w:r>
          </w:p>
        </w:tc>
      </w:tr>
      <w:tr w:rsidR="00A54B1E" w:rsidRPr="00B77E58" w14:paraId="55FB0495" w14:textId="77777777" w:rsidTr="00B77E58">
        <w:trPr>
          <w:cantSplit/>
        </w:trPr>
        <w:tc>
          <w:tcPr>
            <w:tcW w:w="1250" w:type="pct"/>
            <w:shd w:val="clear" w:color="auto" w:fill="auto"/>
            <w:tcMar>
              <w:top w:w="100" w:type="dxa"/>
              <w:left w:w="100" w:type="dxa"/>
              <w:bottom w:w="100" w:type="dxa"/>
              <w:right w:w="100" w:type="dxa"/>
            </w:tcMar>
            <w:vAlign w:val="center"/>
          </w:tcPr>
          <w:p w14:paraId="72C1BC50"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Number of Elements established of expected</w:t>
            </w:r>
          </w:p>
        </w:tc>
        <w:tc>
          <w:tcPr>
            <w:tcW w:w="1250" w:type="pct"/>
            <w:shd w:val="clear" w:color="auto" w:fill="auto"/>
            <w:tcMar>
              <w:top w:w="100" w:type="dxa"/>
              <w:left w:w="100" w:type="dxa"/>
              <w:bottom w:w="100" w:type="dxa"/>
              <w:right w:w="100" w:type="dxa"/>
            </w:tcMar>
            <w:vAlign w:val="center"/>
          </w:tcPr>
          <w:p w14:paraId="0D624C44"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All</w:t>
            </w:r>
          </w:p>
        </w:tc>
        <w:tc>
          <w:tcPr>
            <w:tcW w:w="1250" w:type="pct"/>
            <w:shd w:val="clear" w:color="auto" w:fill="auto"/>
            <w:tcMar>
              <w:top w:w="100" w:type="dxa"/>
              <w:left w:w="100" w:type="dxa"/>
              <w:bottom w:w="100" w:type="dxa"/>
              <w:right w:w="100" w:type="dxa"/>
            </w:tcMar>
            <w:vAlign w:val="center"/>
          </w:tcPr>
          <w:p w14:paraId="0F148248" w14:textId="77777777" w:rsidR="00A54B1E" w:rsidRPr="00B77E58" w:rsidRDefault="00A54B1E" w:rsidP="00B77E58">
            <w:pPr>
              <w:widowControl w:val="0"/>
              <w:spacing w:line="240" w:lineRule="auto"/>
              <w:jc w:val="left"/>
              <w:rPr>
                <w:sz w:val="18"/>
                <w:szCs w:val="18"/>
              </w:rPr>
            </w:pPr>
            <w:r w:rsidRPr="00B77E58">
              <w:rPr>
                <w:sz w:val="18"/>
                <w:szCs w:val="18"/>
              </w:rPr>
              <w:t>Report immediately if Number of Elements is less than expected and important/critical activities are not able to be completed.</w:t>
            </w:r>
          </w:p>
        </w:tc>
        <w:tc>
          <w:tcPr>
            <w:tcW w:w="1250" w:type="pct"/>
            <w:shd w:val="clear" w:color="auto" w:fill="auto"/>
            <w:tcMar>
              <w:top w:w="100" w:type="dxa"/>
              <w:left w:w="100" w:type="dxa"/>
              <w:bottom w:w="100" w:type="dxa"/>
              <w:right w:w="100" w:type="dxa"/>
            </w:tcMar>
            <w:vAlign w:val="center"/>
          </w:tcPr>
          <w:p w14:paraId="20D6B2C4" w14:textId="77777777" w:rsidR="00A54B1E" w:rsidRPr="00B77E58" w:rsidRDefault="00E42F25" w:rsidP="00B77E58">
            <w:pPr>
              <w:widowControl w:val="0"/>
              <w:spacing w:line="240" w:lineRule="auto"/>
              <w:jc w:val="left"/>
              <w:rPr>
                <w:sz w:val="18"/>
                <w:szCs w:val="18"/>
              </w:rPr>
            </w:pPr>
            <w:r w:rsidRPr="00B77E58">
              <w:rPr>
                <w:strike/>
                <w:color w:val="FF0000"/>
                <w:sz w:val="18"/>
                <w:szCs w:val="18"/>
                <w:u w:val="dash"/>
              </w:rPr>
              <w:t>EC/TT-IWCA</w:t>
            </w:r>
            <w:r w:rsidR="00A54B1E" w:rsidRPr="00B77E58">
              <w:rPr>
                <w:color w:val="008000"/>
                <w:sz w:val="18"/>
                <w:szCs w:val="18"/>
                <w:u w:val="dash"/>
              </w:rPr>
              <w:t>CG-WICAP/JET-ABO</w:t>
            </w:r>
            <w:r w:rsidR="00A54B1E" w:rsidRPr="00B77E58">
              <w:rPr>
                <w:sz w:val="18"/>
                <w:szCs w:val="18"/>
              </w:rPr>
              <w:t xml:space="preserve"> to WMO </w:t>
            </w:r>
            <w:r w:rsidR="00A54B1E" w:rsidRPr="00B77E58">
              <w:rPr>
                <w:color w:val="008000"/>
                <w:sz w:val="18"/>
                <w:szCs w:val="18"/>
                <w:u w:val="dash"/>
              </w:rPr>
              <w:t>INFCOM</w:t>
            </w:r>
            <w:r w:rsidR="00F20BD0" w:rsidRPr="00B77E58">
              <w:rPr>
                <w:strike/>
                <w:color w:val="FF0000"/>
                <w:sz w:val="18"/>
                <w:szCs w:val="18"/>
                <w:u w:val="dash"/>
              </w:rPr>
              <w:t>EC</w:t>
            </w:r>
          </w:p>
          <w:p w14:paraId="6794BBED" w14:textId="77777777" w:rsidR="00A54B1E" w:rsidRPr="00B77E58" w:rsidRDefault="00A54B1E" w:rsidP="00B77E58">
            <w:pPr>
              <w:widowControl w:val="0"/>
              <w:spacing w:line="240" w:lineRule="auto"/>
              <w:jc w:val="left"/>
              <w:rPr>
                <w:sz w:val="18"/>
                <w:szCs w:val="18"/>
              </w:rPr>
            </w:pPr>
            <w:r w:rsidRPr="00B77E58">
              <w:rPr>
                <w:sz w:val="18"/>
                <w:szCs w:val="18"/>
              </w:rPr>
              <w:t>OPCT to GB</w:t>
            </w:r>
          </w:p>
          <w:p w14:paraId="4FFA722D" w14:textId="77777777" w:rsidR="00A54B1E" w:rsidRPr="00B77E58" w:rsidRDefault="00A54B1E" w:rsidP="00B77E58">
            <w:pPr>
              <w:widowControl w:val="0"/>
              <w:spacing w:line="240" w:lineRule="auto"/>
              <w:jc w:val="left"/>
              <w:rPr>
                <w:sz w:val="18"/>
                <w:szCs w:val="18"/>
              </w:rPr>
            </w:pPr>
            <w:r w:rsidRPr="00B77E58">
              <w:rPr>
                <w:sz w:val="18"/>
                <w:szCs w:val="18"/>
              </w:rPr>
              <w:t>GB to IATA-DG and WMO-SG</w:t>
            </w:r>
          </w:p>
        </w:tc>
      </w:tr>
      <w:tr w:rsidR="00A54B1E" w:rsidRPr="00B77E58" w14:paraId="6102A8AD" w14:textId="77777777" w:rsidTr="00B77E58">
        <w:trPr>
          <w:cantSplit/>
        </w:trPr>
        <w:tc>
          <w:tcPr>
            <w:tcW w:w="1250" w:type="pct"/>
            <w:shd w:val="clear" w:color="auto" w:fill="auto"/>
            <w:tcMar>
              <w:top w:w="100" w:type="dxa"/>
              <w:left w:w="100" w:type="dxa"/>
              <w:bottom w:w="100" w:type="dxa"/>
              <w:right w:w="100" w:type="dxa"/>
            </w:tcMar>
            <w:vAlign w:val="center"/>
          </w:tcPr>
          <w:p w14:paraId="19EBB8F9"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Number of new airlines planned to join program of those targeted</w:t>
            </w:r>
          </w:p>
        </w:tc>
        <w:tc>
          <w:tcPr>
            <w:tcW w:w="1250" w:type="pct"/>
            <w:shd w:val="clear" w:color="auto" w:fill="auto"/>
            <w:tcMar>
              <w:top w:w="100" w:type="dxa"/>
              <w:left w:w="100" w:type="dxa"/>
              <w:bottom w:w="100" w:type="dxa"/>
              <w:right w:w="100" w:type="dxa"/>
            </w:tcMar>
            <w:vAlign w:val="center"/>
          </w:tcPr>
          <w:p w14:paraId="0323F111"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Programmatic Structure (each Region)</w:t>
            </w:r>
          </w:p>
        </w:tc>
        <w:tc>
          <w:tcPr>
            <w:tcW w:w="1250" w:type="pct"/>
            <w:shd w:val="clear" w:color="auto" w:fill="auto"/>
            <w:tcMar>
              <w:top w:w="100" w:type="dxa"/>
              <w:left w:w="100" w:type="dxa"/>
              <w:bottom w:w="100" w:type="dxa"/>
              <w:right w:w="100" w:type="dxa"/>
            </w:tcMar>
            <w:vAlign w:val="center"/>
          </w:tcPr>
          <w:p w14:paraId="14E3CD07"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Report annually if Number of new airlines is considered significantly less than target number based on targets in Regional Development and Operational Plans and Budgets</w:t>
            </w:r>
          </w:p>
        </w:tc>
        <w:tc>
          <w:tcPr>
            <w:tcW w:w="1250" w:type="pct"/>
            <w:shd w:val="clear" w:color="auto" w:fill="auto"/>
            <w:tcMar>
              <w:top w:w="100" w:type="dxa"/>
              <w:left w:w="100" w:type="dxa"/>
              <w:bottom w:w="100" w:type="dxa"/>
              <w:right w:w="100" w:type="dxa"/>
            </w:tcMar>
            <w:vAlign w:val="center"/>
          </w:tcPr>
          <w:p w14:paraId="023D53B3" w14:textId="77777777" w:rsidR="00A54B1E" w:rsidRPr="00B77E58" w:rsidRDefault="00BC1FCA" w:rsidP="00B77E58">
            <w:pPr>
              <w:widowControl w:val="0"/>
              <w:spacing w:line="240" w:lineRule="auto"/>
              <w:jc w:val="left"/>
              <w:rPr>
                <w:sz w:val="18"/>
                <w:szCs w:val="18"/>
              </w:rPr>
            </w:pPr>
            <w:r w:rsidRPr="00B77E58">
              <w:rPr>
                <w:strike/>
                <w:color w:val="FF0000"/>
                <w:sz w:val="18"/>
                <w:szCs w:val="18"/>
                <w:u w:val="dash"/>
              </w:rPr>
              <w:t>EC/TT-IWCA</w:t>
            </w:r>
            <w:r w:rsidR="00A54B1E" w:rsidRPr="00B77E58">
              <w:rPr>
                <w:color w:val="008000"/>
                <w:sz w:val="18"/>
                <w:szCs w:val="18"/>
                <w:u w:val="dash"/>
              </w:rPr>
              <w:t>CG-WICAP/JET-ABO</w:t>
            </w:r>
            <w:r w:rsidR="00A54B1E" w:rsidRPr="00B77E58">
              <w:rPr>
                <w:sz w:val="18"/>
                <w:szCs w:val="18"/>
              </w:rPr>
              <w:t xml:space="preserve"> to WMO </w:t>
            </w:r>
            <w:r w:rsidR="00A54B1E" w:rsidRPr="00B77E58">
              <w:rPr>
                <w:color w:val="008000"/>
                <w:sz w:val="18"/>
                <w:szCs w:val="18"/>
                <w:u w:val="dash"/>
              </w:rPr>
              <w:t>INFCOM</w:t>
            </w:r>
            <w:r w:rsidRPr="00B77E58">
              <w:rPr>
                <w:strike/>
                <w:color w:val="FF0000"/>
                <w:sz w:val="18"/>
                <w:szCs w:val="18"/>
                <w:u w:val="dash"/>
              </w:rPr>
              <w:t>EC</w:t>
            </w:r>
          </w:p>
          <w:p w14:paraId="05C0AF75" w14:textId="77777777" w:rsidR="00A54B1E" w:rsidRPr="00B77E58" w:rsidRDefault="00A54B1E" w:rsidP="00B77E58">
            <w:pPr>
              <w:widowControl w:val="0"/>
              <w:spacing w:line="240" w:lineRule="auto"/>
              <w:jc w:val="left"/>
              <w:rPr>
                <w:sz w:val="18"/>
                <w:szCs w:val="18"/>
              </w:rPr>
            </w:pPr>
            <w:r w:rsidRPr="00B77E58">
              <w:rPr>
                <w:sz w:val="18"/>
                <w:szCs w:val="18"/>
              </w:rPr>
              <w:t>OPCT to GB</w:t>
            </w:r>
          </w:p>
          <w:p w14:paraId="4C17BC2D" w14:textId="77777777" w:rsidR="00A54B1E" w:rsidRPr="00B77E58" w:rsidRDefault="00A54B1E" w:rsidP="00B77E58">
            <w:pPr>
              <w:widowControl w:val="0"/>
              <w:spacing w:line="240" w:lineRule="auto"/>
              <w:jc w:val="left"/>
              <w:rPr>
                <w:sz w:val="18"/>
                <w:szCs w:val="18"/>
              </w:rPr>
            </w:pPr>
            <w:r w:rsidRPr="00B77E58">
              <w:rPr>
                <w:sz w:val="18"/>
                <w:szCs w:val="18"/>
              </w:rPr>
              <w:t>GB to IATA-DG and WMO-SG</w:t>
            </w:r>
          </w:p>
          <w:p w14:paraId="459ADC4F" w14:textId="77777777" w:rsidR="00A54B1E" w:rsidRPr="00B77E58" w:rsidRDefault="00A54B1E" w:rsidP="00B77E58">
            <w:pPr>
              <w:widowControl w:val="0"/>
              <w:spacing w:line="240" w:lineRule="auto"/>
              <w:jc w:val="left"/>
              <w:rPr>
                <w:sz w:val="18"/>
                <w:szCs w:val="18"/>
              </w:rPr>
            </w:pPr>
            <w:r w:rsidRPr="00B77E58">
              <w:rPr>
                <w:sz w:val="18"/>
                <w:szCs w:val="18"/>
              </w:rPr>
              <w:t>RA/WG-ABOs to WMO Regional Associations</w:t>
            </w:r>
          </w:p>
        </w:tc>
      </w:tr>
      <w:tr w:rsidR="00A54B1E" w:rsidRPr="00B77E58" w14:paraId="3187129D" w14:textId="77777777" w:rsidTr="00B77E58">
        <w:trPr>
          <w:cantSplit/>
        </w:trPr>
        <w:tc>
          <w:tcPr>
            <w:tcW w:w="1250" w:type="pct"/>
            <w:shd w:val="clear" w:color="auto" w:fill="auto"/>
            <w:tcMar>
              <w:top w:w="100" w:type="dxa"/>
              <w:left w:w="100" w:type="dxa"/>
              <w:bottom w:w="100" w:type="dxa"/>
              <w:right w:w="100" w:type="dxa"/>
            </w:tcMar>
            <w:vAlign w:val="center"/>
          </w:tcPr>
          <w:p w14:paraId="3E0DD6DB"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Number of new WMO RA Members planned to join WICAP of existing Members</w:t>
            </w:r>
          </w:p>
        </w:tc>
        <w:tc>
          <w:tcPr>
            <w:tcW w:w="1250" w:type="pct"/>
            <w:shd w:val="clear" w:color="auto" w:fill="auto"/>
            <w:tcMar>
              <w:top w:w="100" w:type="dxa"/>
              <w:left w:w="100" w:type="dxa"/>
              <w:bottom w:w="100" w:type="dxa"/>
              <w:right w:w="100" w:type="dxa"/>
            </w:tcMar>
            <w:vAlign w:val="center"/>
          </w:tcPr>
          <w:p w14:paraId="33F85984" w14:textId="77777777" w:rsidR="00A54B1E" w:rsidRPr="00B77E58" w:rsidRDefault="00A54B1E" w:rsidP="00B77E58">
            <w:pPr>
              <w:widowControl w:val="0"/>
              <w:spacing w:line="240" w:lineRule="auto"/>
              <w:jc w:val="left"/>
              <w:rPr>
                <w:sz w:val="18"/>
                <w:szCs w:val="18"/>
              </w:rPr>
            </w:pPr>
            <w:r w:rsidRPr="00B77E58">
              <w:rPr>
                <w:sz w:val="18"/>
                <w:szCs w:val="18"/>
              </w:rPr>
              <w:t>Programmatic Structure (each Region)</w:t>
            </w:r>
          </w:p>
        </w:tc>
        <w:tc>
          <w:tcPr>
            <w:tcW w:w="1250" w:type="pct"/>
            <w:shd w:val="clear" w:color="auto" w:fill="auto"/>
            <w:tcMar>
              <w:top w:w="100" w:type="dxa"/>
              <w:left w:w="100" w:type="dxa"/>
              <w:bottom w:w="100" w:type="dxa"/>
              <w:right w:w="100" w:type="dxa"/>
            </w:tcMar>
            <w:vAlign w:val="center"/>
          </w:tcPr>
          <w:p w14:paraId="598EDB24" w14:textId="77777777" w:rsidR="00A54B1E" w:rsidRPr="00B77E58" w:rsidRDefault="00A54B1E" w:rsidP="00B77E58">
            <w:pPr>
              <w:widowControl w:val="0"/>
              <w:spacing w:line="240" w:lineRule="auto"/>
              <w:jc w:val="left"/>
              <w:rPr>
                <w:sz w:val="18"/>
                <w:szCs w:val="18"/>
              </w:rPr>
            </w:pPr>
            <w:r w:rsidRPr="00B77E58">
              <w:rPr>
                <w:sz w:val="18"/>
                <w:szCs w:val="18"/>
              </w:rPr>
              <w:t>Report immediately if Number of new WMO RA Members is less than 80% of RA Members and if those Members with target Airlines have elected not to participate</w:t>
            </w:r>
          </w:p>
        </w:tc>
        <w:tc>
          <w:tcPr>
            <w:tcW w:w="1250" w:type="pct"/>
            <w:shd w:val="clear" w:color="auto" w:fill="auto"/>
            <w:tcMar>
              <w:top w:w="100" w:type="dxa"/>
              <w:left w:w="100" w:type="dxa"/>
              <w:bottom w:w="100" w:type="dxa"/>
              <w:right w:w="100" w:type="dxa"/>
            </w:tcMar>
            <w:vAlign w:val="center"/>
          </w:tcPr>
          <w:p w14:paraId="5879EB23" w14:textId="77777777" w:rsidR="00A54B1E" w:rsidRPr="00B77E58" w:rsidRDefault="00B131CD" w:rsidP="00B77E58">
            <w:pPr>
              <w:widowControl w:val="0"/>
              <w:spacing w:line="240" w:lineRule="auto"/>
              <w:jc w:val="left"/>
              <w:rPr>
                <w:sz w:val="18"/>
                <w:szCs w:val="18"/>
              </w:rPr>
            </w:pPr>
            <w:r w:rsidRPr="00B77E58">
              <w:rPr>
                <w:strike/>
                <w:color w:val="FF0000"/>
                <w:sz w:val="18"/>
                <w:szCs w:val="18"/>
                <w:u w:val="dash"/>
              </w:rPr>
              <w:t>EC/TT-IWCA</w:t>
            </w:r>
            <w:r w:rsidR="00A54B1E" w:rsidRPr="00B77E58">
              <w:rPr>
                <w:color w:val="008000"/>
                <w:sz w:val="18"/>
                <w:szCs w:val="18"/>
                <w:u w:val="dash"/>
              </w:rPr>
              <w:t>CG-WICAP/JET-ABO</w:t>
            </w:r>
            <w:r w:rsidR="00A54B1E" w:rsidRPr="00B77E58">
              <w:rPr>
                <w:sz w:val="18"/>
                <w:szCs w:val="18"/>
              </w:rPr>
              <w:t xml:space="preserve"> to WMO </w:t>
            </w:r>
            <w:r w:rsidRPr="00B77E58">
              <w:rPr>
                <w:strike/>
                <w:color w:val="FF0000"/>
                <w:sz w:val="18"/>
                <w:szCs w:val="18"/>
                <w:u w:val="dash"/>
              </w:rPr>
              <w:t>EC</w:t>
            </w:r>
            <w:r w:rsidR="00A54B1E" w:rsidRPr="00B77E58">
              <w:rPr>
                <w:color w:val="008000"/>
                <w:sz w:val="18"/>
                <w:szCs w:val="18"/>
                <w:u w:val="dash"/>
              </w:rPr>
              <w:t>INFCOM</w:t>
            </w:r>
          </w:p>
          <w:p w14:paraId="583E8F9B" w14:textId="77777777" w:rsidR="00A54B1E" w:rsidRPr="00B77E58" w:rsidRDefault="00A54B1E" w:rsidP="00B77E58">
            <w:pPr>
              <w:widowControl w:val="0"/>
              <w:spacing w:line="240" w:lineRule="auto"/>
              <w:jc w:val="left"/>
              <w:rPr>
                <w:sz w:val="18"/>
                <w:szCs w:val="18"/>
              </w:rPr>
            </w:pPr>
            <w:r w:rsidRPr="00B77E58">
              <w:rPr>
                <w:sz w:val="18"/>
                <w:szCs w:val="18"/>
              </w:rPr>
              <w:t>OPCT to GB</w:t>
            </w:r>
          </w:p>
          <w:p w14:paraId="73180ABE" w14:textId="77777777" w:rsidR="00A54B1E" w:rsidRPr="00B77E58" w:rsidRDefault="00A54B1E" w:rsidP="00B77E58">
            <w:pPr>
              <w:widowControl w:val="0"/>
              <w:spacing w:line="240" w:lineRule="auto"/>
              <w:jc w:val="left"/>
              <w:rPr>
                <w:sz w:val="18"/>
                <w:szCs w:val="18"/>
              </w:rPr>
            </w:pPr>
            <w:r w:rsidRPr="00B77E58">
              <w:rPr>
                <w:sz w:val="18"/>
                <w:szCs w:val="18"/>
              </w:rPr>
              <w:t>GB to IATA-DG and WMO-SG</w:t>
            </w:r>
          </w:p>
          <w:p w14:paraId="7C610844" w14:textId="77777777" w:rsidR="00A54B1E" w:rsidRPr="00B77E58" w:rsidRDefault="00A54B1E" w:rsidP="00B77E58">
            <w:pPr>
              <w:widowControl w:val="0"/>
              <w:spacing w:line="240" w:lineRule="auto"/>
              <w:jc w:val="left"/>
              <w:rPr>
                <w:sz w:val="18"/>
                <w:szCs w:val="18"/>
              </w:rPr>
            </w:pPr>
            <w:r w:rsidRPr="00B77E58">
              <w:rPr>
                <w:sz w:val="18"/>
                <w:szCs w:val="18"/>
              </w:rPr>
              <w:t>RA/WG-ABOs to WMO Regional Associations</w:t>
            </w:r>
          </w:p>
        </w:tc>
      </w:tr>
      <w:tr w:rsidR="00A54B1E" w:rsidRPr="00B77E58" w14:paraId="1E417450" w14:textId="77777777" w:rsidTr="00B77E58">
        <w:trPr>
          <w:cantSplit/>
        </w:trPr>
        <w:tc>
          <w:tcPr>
            <w:tcW w:w="1250" w:type="pct"/>
            <w:shd w:val="clear" w:color="auto" w:fill="auto"/>
            <w:tcMar>
              <w:top w:w="100" w:type="dxa"/>
              <w:left w:w="100" w:type="dxa"/>
              <w:bottom w:w="100" w:type="dxa"/>
              <w:right w:w="100" w:type="dxa"/>
            </w:tcMar>
            <w:vAlign w:val="center"/>
          </w:tcPr>
          <w:p w14:paraId="25E1D8E5"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Number of established RWCs of those required.</w:t>
            </w:r>
          </w:p>
        </w:tc>
        <w:tc>
          <w:tcPr>
            <w:tcW w:w="1250" w:type="pct"/>
            <w:shd w:val="clear" w:color="auto" w:fill="auto"/>
            <w:tcMar>
              <w:top w:w="100" w:type="dxa"/>
              <w:left w:w="100" w:type="dxa"/>
              <w:bottom w:w="100" w:type="dxa"/>
              <w:right w:w="100" w:type="dxa"/>
            </w:tcMar>
            <w:vAlign w:val="center"/>
          </w:tcPr>
          <w:p w14:paraId="644A8415"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Operational Structure (each Region)</w:t>
            </w:r>
          </w:p>
        </w:tc>
        <w:tc>
          <w:tcPr>
            <w:tcW w:w="1250" w:type="pct"/>
            <w:shd w:val="clear" w:color="auto" w:fill="auto"/>
            <w:tcMar>
              <w:top w:w="100" w:type="dxa"/>
              <w:left w:w="100" w:type="dxa"/>
              <w:bottom w:w="100" w:type="dxa"/>
              <w:right w:w="100" w:type="dxa"/>
            </w:tcMar>
            <w:vAlign w:val="center"/>
          </w:tcPr>
          <w:p w14:paraId="19BA10FE" w14:textId="77777777" w:rsidR="00A54B1E" w:rsidRPr="00B77E58" w:rsidRDefault="00A54B1E" w:rsidP="00B77E58">
            <w:pPr>
              <w:widowControl w:val="0"/>
              <w:spacing w:line="240" w:lineRule="auto"/>
              <w:jc w:val="left"/>
              <w:rPr>
                <w:sz w:val="18"/>
                <w:szCs w:val="18"/>
              </w:rPr>
            </w:pPr>
            <w:r w:rsidRPr="00B77E58">
              <w:rPr>
                <w:sz w:val="18"/>
                <w:szCs w:val="18"/>
              </w:rPr>
              <w:t>Report immediately if Number of new WMO RWCs is less than the number required</w:t>
            </w:r>
          </w:p>
        </w:tc>
        <w:tc>
          <w:tcPr>
            <w:tcW w:w="1250" w:type="pct"/>
            <w:shd w:val="clear" w:color="auto" w:fill="auto"/>
            <w:tcMar>
              <w:top w:w="100" w:type="dxa"/>
              <w:left w:w="100" w:type="dxa"/>
              <w:bottom w:w="100" w:type="dxa"/>
              <w:right w:w="100" w:type="dxa"/>
            </w:tcMar>
            <w:vAlign w:val="center"/>
          </w:tcPr>
          <w:p w14:paraId="122AA150" w14:textId="77777777" w:rsidR="00A54B1E" w:rsidRPr="00B77E58" w:rsidRDefault="007F6CF4" w:rsidP="00B77E58">
            <w:pPr>
              <w:widowControl w:val="0"/>
              <w:spacing w:line="240" w:lineRule="auto"/>
              <w:jc w:val="left"/>
              <w:rPr>
                <w:sz w:val="18"/>
                <w:szCs w:val="18"/>
              </w:rPr>
            </w:pPr>
            <w:r w:rsidRPr="00B77E58">
              <w:rPr>
                <w:strike/>
                <w:color w:val="FF0000"/>
                <w:sz w:val="18"/>
                <w:szCs w:val="18"/>
                <w:u w:val="dash"/>
              </w:rPr>
              <w:t>EC/TT-IWCA</w:t>
            </w:r>
            <w:r w:rsidR="00A54B1E" w:rsidRPr="00B77E58">
              <w:rPr>
                <w:color w:val="008000"/>
                <w:sz w:val="18"/>
                <w:szCs w:val="18"/>
                <w:u w:val="dash"/>
              </w:rPr>
              <w:t>CG-WICAP/JET-ABO</w:t>
            </w:r>
            <w:r w:rsidR="00A54B1E" w:rsidRPr="00B77E58">
              <w:rPr>
                <w:sz w:val="18"/>
                <w:szCs w:val="18"/>
              </w:rPr>
              <w:t xml:space="preserve"> to WMO </w:t>
            </w:r>
            <w:r w:rsidRPr="00B77E58">
              <w:rPr>
                <w:strike/>
                <w:color w:val="FF0000"/>
                <w:sz w:val="18"/>
                <w:szCs w:val="18"/>
                <w:u w:val="dash"/>
              </w:rPr>
              <w:t>EC</w:t>
            </w:r>
            <w:r w:rsidR="00A54B1E" w:rsidRPr="00B77E58">
              <w:rPr>
                <w:color w:val="008000"/>
                <w:sz w:val="18"/>
                <w:szCs w:val="18"/>
                <w:u w:val="dash"/>
              </w:rPr>
              <w:t>INFCOM</w:t>
            </w:r>
          </w:p>
          <w:p w14:paraId="087B4704" w14:textId="77777777" w:rsidR="00A54B1E" w:rsidRPr="00B77E58" w:rsidRDefault="00A54B1E" w:rsidP="00B77E58">
            <w:pPr>
              <w:widowControl w:val="0"/>
              <w:spacing w:line="240" w:lineRule="auto"/>
              <w:jc w:val="left"/>
              <w:rPr>
                <w:sz w:val="18"/>
                <w:szCs w:val="18"/>
              </w:rPr>
            </w:pPr>
            <w:r w:rsidRPr="00B77E58">
              <w:rPr>
                <w:sz w:val="18"/>
                <w:szCs w:val="18"/>
              </w:rPr>
              <w:t>OPCT to GB</w:t>
            </w:r>
          </w:p>
          <w:p w14:paraId="7C602CD5" w14:textId="77777777" w:rsidR="00A54B1E" w:rsidRPr="00B77E58" w:rsidRDefault="00A54B1E" w:rsidP="00B77E58">
            <w:pPr>
              <w:widowControl w:val="0"/>
              <w:spacing w:line="240" w:lineRule="auto"/>
              <w:jc w:val="left"/>
              <w:rPr>
                <w:sz w:val="18"/>
                <w:szCs w:val="18"/>
              </w:rPr>
            </w:pPr>
            <w:r w:rsidRPr="00B77E58">
              <w:rPr>
                <w:sz w:val="18"/>
                <w:szCs w:val="18"/>
              </w:rPr>
              <w:t>GB to IATA-DG and WMO-SG</w:t>
            </w:r>
          </w:p>
          <w:p w14:paraId="10A4D30E" w14:textId="77777777" w:rsidR="00A54B1E" w:rsidRPr="00B77E58" w:rsidRDefault="00A54B1E" w:rsidP="00B77E58">
            <w:pPr>
              <w:widowControl w:val="0"/>
              <w:spacing w:line="240" w:lineRule="auto"/>
              <w:jc w:val="left"/>
              <w:rPr>
                <w:sz w:val="18"/>
                <w:szCs w:val="18"/>
              </w:rPr>
            </w:pPr>
            <w:r w:rsidRPr="00B77E58">
              <w:rPr>
                <w:sz w:val="18"/>
                <w:szCs w:val="18"/>
              </w:rPr>
              <w:t>RA/WG-ABOs to WMO Regional Associations</w:t>
            </w:r>
          </w:p>
        </w:tc>
      </w:tr>
      <w:tr w:rsidR="00A54B1E" w:rsidRPr="00B77E58" w14:paraId="60B04E61" w14:textId="77777777" w:rsidTr="00B77E58">
        <w:trPr>
          <w:cantSplit/>
        </w:trPr>
        <w:tc>
          <w:tcPr>
            <w:tcW w:w="1250" w:type="pct"/>
            <w:shd w:val="clear" w:color="auto" w:fill="auto"/>
            <w:tcMar>
              <w:top w:w="100" w:type="dxa"/>
              <w:left w:w="100" w:type="dxa"/>
              <w:bottom w:w="100" w:type="dxa"/>
              <w:right w:w="100" w:type="dxa"/>
            </w:tcMar>
            <w:vAlign w:val="center"/>
          </w:tcPr>
          <w:p w14:paraId="5017EBB1"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Number of regional Development and Operational Plans and Budgets of those required</w:t>
            </w:r>
          </w:p>
        </w:tc>
        <w:tc>
          <w:tcPr>
            <w:tcW w:w="1250" w:type="pct"/>
            <w:shd w:val="clear" w:color="auto" w:fill="auto"/>
            <w:tcMar>
              <w:top w:w="100" w:type="dxa"/>
              <w:left w:w="100" w:type="dxa"/>
              <w:bottom w:w="100" w:type="dxa"/>
              <w:right w:w="100" w:type="dxa"/>
            </w:tcMar>
            <w:vAlign w:val="center"/>
          </w:tcPr>
          <w:p w14:paraId="40B9BBD8" w14:textId="77777777" w:rsidR="00A54B1E" w:rsidRPr="00B77E58" w:rsidRDefault="00A54B1E" w:rsidP="00B77E58">
            <w:pPr>
              <w:widowControl w:val="0"/>
              <w:pBdr>
                <w:top w:val="nil"/>
                <w:left w:val="nil"/>
                <w:bottom w:val="nil"/>
                <w:right w:val="nil"/>
                <w:between w:val="nil"/>
              </w:pBdr>
              <w:spacing w:line="240" w:lineRule="auto"/>
              <w:jc w:val="left"/>
              <w:rPr>
                <w:sz w:val="18"/>
                <w:szCs w:val="18"/>
              </w:rPr>
            </w:pPr>
            <w:r w:rsidRPr="00B77E58">
              <w:rPr>
                <w:sz w:val="18"/>
                <w:szCs w:val="18"/>
              </w:rPr>
              <w:t xml:space="preserve">Programmatic Structure </w:t>
            </w:r>
          </w:p>
        </w:tc>
        <w:tc>
          <w:tcPr>
            <w:tcW w:w="1250" w:type="pct"/>
            <w:shd w:val="clear" w:color="auto" w:fill="auto"/>
            <w:tcMar>
              <w:top w:w="100" w:type="dxa"/>
              <w:left w:w="100" w:type="dxa"/>
              <w:bottom w:w="100" w:type="dxa"/>
              <w:right w:w="100" w:type="dxa"/>
            </w:tcMar>
            <w:vAlign w:val="center"/>
          </w:tcPr>
          <w:p w14:paraId="30681F71" w14:textId="77777777" w:rsidR="00A54B1E" w:rsidRPr="00B77E58" w:rsidRDefault="00A54B1E" w:rsidP="00B77E58">
            <w:pPr>
              <w:widowControl w:val="0"/>
              <w:spacing w:line="240" w:lineRule="auto"/>
              <w:jc w:val="left"/>
              <w:rPr>
                <w:sz w:val="18"/>
                <w:szCs w:val="18"/>
              </w:rPr>
            </w:pPr>
            <w:r w:rsidRPr="00B77E58">
              <w:rPr>
                <w:sz w:val="18"/>
                <w:szCs w:val="18"/>
              </w:rPr>
              <w:t>Report immediately if Number of plans is less than the number required</w:t>
            </w:r>
          </w:p>
        </w:tc>
        <w:tc>
          <w:tcPr>
            <w:tcW w:w="1250" w:type="pct"/>
            <w:shd w:val="clear" w:color="auto" w:fill="auto"/>
            <w:tcMar>
              <w:top w:w="100" w:type="dxa"/>
              <w:left w:w="100" w:type="dxa"/>
              <w:bottom w:w="100" w:type="dxa"/>
              <w:right w:w="100" w:type="dxa"/>
            </w:tcMar>
            <w:vAlign w:val="center"/>
          </w:tcPr>
          <w:p w14:paraId="258B00F4" w14:textId="77777777" w:rsidR="00A54B1E" w:rsidRPr="00B77E58" w:rsidRDefault="00A54B1E" w:rsidP="00B77E58">
            <w:pPr>
              <w:widowControl w:val="0"/>
              <w:spacing w:line="240" w:lineRule="auto"/>
              <w:jc w:val="left"/>
              <w:rPr>
                <w:sz w:val="18"/>
                <w:szCs w:val="18"/>
              </w:rPr>
            </w:pPr>
            <w:r w:rsidRPr="00B77E58">
              <w:rPr>
                <w:sz w:val="18"/>
                <w:szCs w:val="18"/>
              </w:rPr>
              <w:t>OPCT to GB</w:t>
            </w:r>
          </w:p>
        </w:tc>
      </w:tr>
    </w:tbl>
    <w:p w14:paraId="4E94D973" w14:textId="77777777" w:rsidR="00A54B1E" w:rsidRPr="00B77E58" w:rsidRDefault="00A54B1E" w:rsidP="00B77E58">
      <w:pPr>
        <w:jc w:val="center"/>
        <w:sectPr w:rsidR="00A54B1E" w:rsidRPr="00B77E58" w:rsidSect="00B84229">
          <w:headerReference w:type="even" r:id="rId27"/>
          <w:headerReference w:type="default" r:id="rId28"/>
          <w:headerReference w:type="first" r:id="rId29"/>
          <w:pgSz w:w="11906" w:h="16838"/>
          <w:pgMar w:top="1440" w:right="1080" w:bottom="1440" w:left="1080" w:header="567" w:footer="720" w:gutter="0"/>
          <w:cols w:space="720"/>
          <w:docGrid w:linePitch="299"/>
        </w:sectPr>
      </w:pPr>
      <w:r w:rsidRPr="00B77E58">
        <w:t>__________________</w:t>
      </w:r>
    </w:p>
    <w:p w14:paraId="3F66EBF7" w14:textId="77777777" w:rsidR="00A54B1E" w:rsidRPr="00B77E58" w:rsidRDefault="00A54B1E" w:rsidP="00B77E58">
      <w:pPr>
        <w:pStyle w:val="Heading1"/>
        <w:spacing w:before="0"/>
        <w:rPr>
          <w:sz w:val="20"/>
          <w:szCs w:val="20"/>
        </w:rPr>
      </w:pPr>
      <w:bookmarkStart w:id="16" w:name="_Annex_I_–"/>
      <w:bookmarkStart w:id="17" w:name="_Toc115072355"/>
      <w:bookmarkStart w:id="18" w:name="Annex1"/>
      <w:bookmarkEnd w:id="16"/>
      <w:r w:rsidRPr="00B77E58">
        <w:rPr>
          <w:sz w:val="20"/>
          <w:szCs w:val="20"/>
        </w:rPr>
        <w:lastRenderedPageBreak/>
        <w:t xml:space="preserve">Annex I </w:t>
      </w:r>
      <w:bookmarkEnd w:id="18"/>
      <w:r w:rsidRPr="00B77E58">
        <w:rPr>
          <w:sz w:val="20"/>
          <w:szCs w:val="20"/>
        </w:rPr>
        <w:t>– WICAP Implementation Plan Timeline</w:t>
      </w:r>
      <w:bookmarkEnd w:id="17"/>
    </w:p>
    <w:p w14:paraId="6A773EBD" w14:textId="3EAF0452" w:rsidR="00A54B1E" w:rsidRPr="00B77E58" w:rsidRDefault="00A54B1E" w:rsidP="00290578">
      <w:r w:rsidRPr="00B77E58">
        <w:rPr>
          <w:noProof/>
        </w:rPr>
        <w:drawing>
          <wp:inline distT="0" distB="0" distL="0" distR="0" wp14:anchorId="35CE907C" wp14:editId="5089A569">
            <wp:extent cx="9048750" cy="5203684"/>
            <wp:effectExtent l="19050" t="19050" r="1905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94716" cy="5230118"/>
                    </a:xfrm>
                    <a:prstGeom prst="rect">
                      <a:avLst/>
                    </a:prstGeom>
                    <a:noFill/>
                    <a:ln>
                      <a:solidFill>
                        <a:schemeClr val="tx1"/>
                      </a:solidFill>
                    </a:ln>
                  </pic:spPr>
                </pic:pic>
              </a:graphicData>
            </a:graphic>
          </wp:inline>
        </w:drawing>
      </w:r>
    </w:p>
    <w:p w14:paraId="5B458F4F" w14:textId="5CF3B4AE" w:rsidR="00B77E58" w:rsidRPr="00B77E58" w:rsidRDefault="00B77E58" w:rsidP="00B77E58">
      <w:pPr>
        <w:pStyle w:val="WMOBodyText"/>
        <w:spacing w:before="0"/>
        <w:jc w:val="center"/>
        <w:rPr>
          <w:lang w:eastAsia="en-US"/>
        </w:rPr>
      </w:pPr>
      <w:r w:rsidRPr="00B77E58">
        <w:rPr>
          <w:lang w:eastAsia="en-US"/>
        </w:rPr>
        <w:t>_______________</w:t>
      </w:r>
    </w:p>
    <w:sectPr w:rsidR="00B77E58" w:rsidRPr="00B77E58" w:rsidSect="00B77E58">
      <w:headerReference w:type="even" r:id="rId31"/>
      <w:headerReference w:type="default" r:id="rId32"/>
      <w:headerReference w:type="first" r:id="rId33"/>
      <w:pgSz w:w="16840" w:h="11907" w:orient="landscape" w:code="9"/>
      <w:pgMar w:top="1134" w:right="1134" w:bottom="1134" w:left="1134" w:header="567"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BFE1" w14:textId="77777777" w:rsidR="00B84229" w:rsidRDefault="00B84229">
      <w:r>
        <w:separator/>
      </w:r>
    </w:p>
    <w:p w14:paraId="30E9D8DB" w14:textId="77777777" w:rsidR="00B84229" w:rsidRDefault="00B84229"/>
    <w:p w14:paraId="1631134A" w14:textId="77777777" w:rsidR="00B84229" w:rsidRDefault="00B84229"/>
  </w:endnote>
  <w:endnote w:type="continuationSeparator" w:id="0">
    <w:p w14:paraId="5382B777" w14:textId="77777777" w:rsidR="00B84229" w:rsidRDefault="00B84229">
      <w:r>
        <w:continuationSeparator/>
      </w:r>
    </w:p>
    <w:p w14:paraId="58C54125" w14:textId="77777777" w:rsidR="00B84229" w:rsidRDefault="00B84229"/>
    <w:p w14:paraId="22611E61" w14:textId="77777777" w:rsidR="00B84229" w:rsidRDefault="00B84229"/>
  </w:endnote>
  <w:endnote w:type="continuationNotice" w:id="1">
    <w:p w14:paraId="178B9C68" w14:textId="77777777" w:rsidR="00B84229" w:rsidRDefault="00B84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834B" w14:textId="77777777" w:rsidR="00B84229" w:rsidRDefault="00B84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B881B" w14:textId="77777777" w:rsidR="00B84229" w:rsidRDefault="00B84229">
      <w:r>
        <w:separator/>
      </w:r>
    </w:p>
  </w:footnote>
  <w:footnote w:type="continuationSeparator" w:id="0">
    <w:p w14:paraId="1DBDC918" w14:textId="77777777" w:rsidR="00B84229" w:rsidRDefault="00B84229">
      <w:r>
        <w:continuationSeparator/>
      </w:r>
    </w:p>
    <w:p w14:paraId="14D87191" w14:textId="77777777" w:rsidR="00B84229" w:rsidRDefault="00B84229"/>
    <w:p w14:paraId="4E8984F7" w14:textId="77777777" w:rsidR="00B84229" w:rsidRDefault="00B84229"/>
  </w:footnote>
  <w:footnote w:type="continuationNotice" w:id="1">
    <w:p w14:paraId="12D3392D" w14:textId="77777777" w:rsidR="00B84229" w:rsidRDefault="00B84229"/>
  </w:footnote>
  <w:footnote w:id="2">
    <w:p w14:paraId="224D21C5" w14:textId="77777777" w:rsidR="00B84229" w:rsidRPr="00EF6E16" w:rsidRDefault="00B84229" w:rsidP="00A54B1E">
      <w:pPr>
        <w:pStyle w:val="FootnoteText"/>
        <w:rPr>
          <w:lang w:val="en-US"/>
        </w:rPr>
      </w:pPr>
      <w:r>
        <w:rPr>
          <w:rStyle w:val="FootnoteReference"/>
        </w:rPr>
        <w:footnoteRef/>
      </w:r>
      <w:r>
        <w:t xml:space="preserve"> </w:t>
      </w:r>
      <w:r>
        <w:rPr>
          <w:lang w:val="en-US"/>
        </w:rPr>
        <w:t xml:space="preserve">The WICAP Working Arrangement signed on October 2020 between WMO and IATA stipulated and initial collaboration of 3 years. </w:t>
      </w:r>
    </w:p>
  </w:footnote>
  <w:footnote w:id="3">
    <w:p w14:paraId="04154542" w14:textId="77777777" w:rsidR="00B84229" w:rsidRPr="00EF6E16" w:rsidRDefault="00B84229" w:rsidP="00A54B1E">
      <w:pPr>
        <w:pStyle w:val="FootnoteText"/>
        <w:rPr>
          <w:lang w:val="en-US"/>
        </w:rPr>
      </w:pPr>
      <w:r>
        <w:rPr>
          <w:rStyle w:val="FootnoteReference"/>
        </w:rPr>
        <w:footnoteRef/>
      </w:r>
      <w:r>
        <w:t xml:space="preserve"> </w:t>
      </w:r>
      <w:r w:rsidRPr="008B2290">
        <w:t>Global passenger traffic (revenue passenger kilometers or RPKs) will not return to pre-COVID-19 levels until 2024</w:t>
      </w:r>
      <w:r>
        <w:t xml:space="preserve"> (</w:t>
      </w:r>
      <w:r w:rsidRPr="00EF6E16">
        <w:rPr>
          <w:i/>
          <w:iCs/>
        </w:rPr>
        <w:t>source IATA Economics</w:t>
      </w:r>
      <w:r>
        <w:t>)</w:t>
      </w:r>
    </w:p>
  </w:footnote>
  <w:footnote w:id="4">
    <w:p w14:paraId="3F0E9B6A" w14:textId="77777777" w:rsidR="00B84229" w:rsidRDefault="00B84229" w:rsidP="00A54B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B5DC" w14:textId="77777777" w:rsidR="00B84229" w:rsidRDefault="00B84229">
    <w:pPr>
      <w:pStyle w:val="Header"/>
    </w:pPr>
    <w:r>
      <w:rPr>
        <w:noProof/>
      </w:rPr>
      <w:pict w14:anchorId="2B7B27CA">
        <v:shapetype id="_x0000_m21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B24D72">
        <v:shape id="_x0000_s2123" type="#_x0000_m2173"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55066BDF" w14:textId="77777777" w:rsidR="00B84229" w:rsidRDefault="00B84229"/>
  <w:p w14:paraId="726537A1" w14:textId="77777777" w:rsidR="00B84229" w:rsidRDefault="00B84229">
    <w:pPr>
      <w:pStyle w:val="Header"/>
    </w:pPr>
    <w:r>
      <w:rPr>
        <w:noProof/>
      </w:rPr>
      <w:pict w14:anchorId="0951D8D2">
        <v:shapetype id="_x0000_m21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F7B1EE">
        <v:shape id="_x0000_s2125" type="#_x0000_m2172"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301411BA" w14:textId="77777777" w:rsidR="00B84229" w:rsidRDefault="00B84229"/>
  <w:p w14:paraId="0CF8D854" w14:textId="77777777" w:rsidR="00B84229" w:rsidRDefault="00B84229">
    <w:pPr>
      <w:pStyle w:val="Header"/>
    </w:pPr>
    <w:r>
      <w:rPr>
        <w:noProof/>
      </w:rPr>
      <w:pict w14:anchorId="7071AF6E">
        <v:shapetype id="_x0000_m21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640319">
        <v:shape id="_x0000_s2127" type="#_x0000_m2171"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5939" w14:textId="77777777" w:rsidR="00B84229" w:rsidRDefault="00B84229">
    <w:pPr>
      <w:pStyle w:val="Header"/>
    </w:pPr>
    <w:r>
      <w:rPr>
        <w:noProof/>
      </w:rPr>
      <w:pict w14:anchorId="77AB51F0">
        <v:shapetype id="_x0000_m21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734F0A">
        <v:shape id="_x0000_s2067" type="#_x0000_m2149" style="position:absolute;left:0;text-align:left;margin-left:0;margin-top:0;width:595.3pt;height:550pt;z-index:-251624448;mso-position-horizontal:left;mso-position-horizontal-relative:page;mso-position-vertical:top;mso-position-vertical-relative:page" o:preferrelative="t" o:allowincell="f">
          <v:imagedata r:id="rId1" o:title="docx4j-logo"/>
          <w10:wrap anchorx="page" anchory="page"/>
        </v:shape>
      </w:pict>
    </w:r>
  </w:p>
  <w:p w14:paraId="197B9728" w14:textId="77777777" w:rsidR="00B84229" w:rsidRDefault="00B84229"/>
  <w:p w14:paraId="35629CE5" w14:textId="77777777" w:rsidR="00B84229" w:rsidRDefault="00B84229">
    <w:pPr>
      <w:pStyle w:val="Header"/>
    </w:pPr>
    <w:r>
      <w:rPr>
        <w:noProof/>
      </w:rPr>
      <w:pict w14:anchorId="1CABE703">
        <v:shapetype id="_x0000_m21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CA104C">
        <v:shape id="_x0000_s2071" type="#_x0000_m2148" style="position:absolute;left:0;text-align:left;margin-left:0;margin-top:0;width:595.3pt;height:550pt;z-index:-251626496;mso-position-horizontal:left;mso-position-horizontal-relative:page;mso-position-vertical:top;mso-position-vertical-relative:page" o:preferrelative="t" o:allowincell="f">
          <v:imagedata r:id="rId1" o:title="docx4j-logo"/>
          <w10:wrap anchorx="page" anchory="page"/>
        </v:shape>
      </w:pict>
    </w:r>
  </w:p>
  <w:p w14:paraId="2329BBFC" w14:textId="77777777" w:rsidR="00B84229" w:rsidRDefault="00B84229"/>
  <w:p w14:paraId="131D6E45" w14:textId="77777777" w:rsidR="00B84229" w:rsidRDefault="00B84229">
    <w:pPr>
      <w:pStyle w:val="Header"/>
    </w:pPr>
    <w:r>
      <w:rPr>
        <w:noProof/>
      </w:rPr>
      <w:pict w14:anchorId="27DFF28D">
        <v:shapetype id="_x0000_m21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68D4E0">
        <v:shape id="_x0000_s2075" type="#_x0000_m2147" style="position:absolute;left:0;text-align:left;margin-left:0;margin-top:0;width:595.3pt;height:550pt;z-index:-251628544;mso-position-horizontal:left;mso-position-horizontal-relative:page;mso-position-vertical:top;mso-position-vertical-relative:page" o:preferrelative="t" o:allowincell="f">
          <v:imagedata r:id="rId1" o:title="docx4j-logo"/>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958F" w14:textId="3776516A" w:rsidR="00B84229" w:rsidRDefault="00B84229" w:rsidP="00B84229">
    <w:pPr>
      <w:pStyle w:val="Header"/>
      <w:spacing w:before="360"/>
    </w:pPr>
    <w:r>
      <w:rPr>
        <w:noProof/>
      </w:rPr>
      <mc:AlternateContent>
        <mc:Choice Requires="wps">
          <w:drawing>
            <wp:anchor distT="0" distB="0" distL="114300" distR="114300" simplePos="0" relativeHeight="251652096" behindDoc="0" locked="0" layoutInCell="1" allowOverlap="1" wp14:anchorId="37515F51" wp14:editId="42C21612">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A90DC" id="Rectangle 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47C275C6" wp14:editId="7CEA0D0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BDEC" id="Rectangle 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t>INFCOM-2/INF. 6.1(5)</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13</w:t>
    </w:r>
    <w:r w:rsidRPr="00C2459D">
      <w:rPr>
        <w:rStyle w:val="PageNumber"/>
      </w:rPr>
      <w:fldChar w:fldCharType="end"/>
    </w:r>
    <w:r>
      <w:pict w14:anchorId="31BB846C">
        <v:shapetype id="_x0000_m21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7FA891E">
        <v:shapetype id="_x0000_m21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2476808">
        <v:shapetype id="_x0000_m21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B71FCC3">
        <v:shapetype id="_x0000_m21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6E0F" w14:textId="77777777" w:rsidR="00B84229" w:rsidRDefault="00B84229">
    <w:pPr>
      <w:pStyle w:val="Header"/>
    </w:pPr>
    <w:r>
      <w:rPr>
        <w:noProof/>
      </w:rPr>
      <w:pict w14:anchorId="0F756D16">
        <v:shapetype id="_x0000_m21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E6915A">
        <v:shape id="_x0000_s2069" type="#_x0000_m2142" style="position:absolute;left:0;text-align:left;margin-left:0;margin-top:0;width:595.3pt;height:550pt;z-index:-251625472;mso-position-horizontal:left;mso-position-horizontal-relative:page;mso-position-vertical:top;mso-position-vertical-relative:page" o:preferrelative="t" o:allowincell="f">
          <v:imagedata r:id="rId1" o:title="docx4j-logo"/>
          <w10:wrap anchorx="page" anchory="page"/>
        </v:shape>
      </w:pict>
    </w:r>
  </w:p>
  <w:p w14:paraId="0ECAFA50" w14:textId="77777777" w:rsidR="00B84229" w:rsidRDefault="00B84229"/>
  <w:p w14:paraId="1BF17FC5" w14:textId="77777777" w:rsidR="00B84229" w:rsidRDefault="00B84229">
    <w:pPr>
      <w:pStyle w:val="Header"/>
    </w:pPr>
    <w:r>
      <w:rPr>
        <w:noProof/>
      </w:rPr>
      <w:pict w14:anchorId="7662F18C">
        <v:shapetype id="_x0000_m21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D98F7B">
        <v:shape id="_x0000_s2073" type="#_x0000_m2141" style="position:absolute;left:0;text-align:left;margin-left:0;margin-top:0;width:595.3pt;height:550pt;z-index:-251627520;mso-position-horizontal:left;mso-position-horizontal-relative:page;mso-position-vertical:top;mso-position-vertical-relative:page" o:preferrelative="t" o:allowincell="f">
          <v:imagedata r:id="rId1" o:title="docx4j-logo"/>
          <w10:wrap anchorx="page" anchory="page"/>
        </v:shape>
      </w:pict>
    </w:r>
  </w:p>
  <w:p w14:paraId="1ABF5E98" w14:textId="77777777" w:rsidR="00B84229" w:rsidRDefault="00B84229"/>
  <w:p w14:paraId="3A9C9F46" w14:textId="77777777" w:rsidR="00B84229" w:rsidRDefault="00B84229">
    <w:pPr>
      <w:pStyle w:val="Header"/>
    </w:pPr>
    <w:r>
      <w:rPr>
        <w:noProof/>
      </w:rPr>
      <w:pict w14:anchorId="516232D5">
        <v:shapetype id="_x0000_m21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44E45B">
        <v:shape id="_x0000_s2085" type="#_x0000_m2140" style="position:absolute;left:0;text-align:left;margin-left:0;margin-top:0;width:595.3pt;height:550pt;z-index:-251633664;mso-position-horizontal:left;mso-position-horizontal-relative:page;mso-position-vertical:top;mso-position-vertical-relative:page" o:preferrelative="t" o:allowincell="f">
          <v:imagedata r:id="rId1" o:title="docx4j-logo"/>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46B6" w14:textId="77777777" w:rsidR="00B84229" w:rsidRDefault="00B84229">
    <w:pPr>
      <w:pStyle w:val="Header"/>
    </w:pPr>
    <w:r>
      <w:rPr>
        <w:noProof/>
      </w:rPr>
      <w:pict w14:anchorId="50F93BC4">
        <v:shapetype id="_x0000_m21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76BDB3">
        <v:shape id="_x0000_s2051" type="#_x0000_m2139" style="position:absolute;left:0;text-align:left;margin-left:0;margin-top:0;width:595.3pt;height:550pt;z-index:-251616256;mso-position-horizontal:left;mso-position-horizontal-relative:page;mso-position-vertical:top;mso-position-vertical-relative:page" o:preferrelative="t" o:allowincell="f">
          <v:imagedata r:id="rId1" o:title="docx4j-logo"/>
          <w10:wrap anchorx="page" anchory="page"/>
        </v:shape>
      </w:pict>
    </w:r>
  </w:p>
  <w:p w14:paraId="64D37B39" w14:textId="77777777" w:rsidR="00B84229" w:rsidRDefault="00B84229"/>
  <w:p w14:paraId="202B2202" w14:textId="77777777" w:rsidR="00B84229" w:rsidRDefault="00B84229">
    <w:pPr>
      <w:pStyle w:val="Header"/>
    </w:pPr>
    <w:r>
      <w:rPr>
        <w:noProof/>
      </w:rPr>
      <w:pict w14:anchorId="5A583A4B">
        <v:shapetype id="_x0000_m21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C126EB">
        <v:shape id="_x0000_s2053" type="#_x0000_m2138" style="position:absolute;left:0;text-align:left;margin-left:0;margin-top:0;width:595.3pt;height:550pt;z-index:-251617280;mso-position-horizontal:left;mso-position-horizontal-relative:page;mso-position-vertical:top;mso-position-vertical-relative:page" o:preferrelative="t" o:allowincell="f">
          <v:imagedata r:id="rId1" o:title="docx4j-logo"/>
          <w10:wrap anchorx="page" anchory="page"/>
        </v:shape>
      </w:pict>
    </w:r>
  </w:p>
  <w:p w14:paraId="31C47A93" w14:textId="77777777" w:rsidR="00B84229" w:rsidRDefault="00B84229"/>
  <w:p w14:paraId="599F16B1" w14:textId="77777777" w:rsidR="00B84229" w:rsidRDefault="00B84229">
    <w:pPr>
      <w:pStyle w:val="Header"/>
    </w:pPr>
    <w:r>
      <w:rPr>
        <w:noProof/>
      </w:rPr>
      <w:pict w14:anchorId="5DFEA66A">
        <v:shapetype id="_x0000_m21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430E52">
        <v:shape id="_x0000_s2055" type="#_x0000_m2137" style="position:absolute;left:0;text-align:left;margin-left:0;margin-top:0;width:595.3pt;height:550pt;z-index:-251618304;mso-position-horizontal:left;mso-position-horizontal-relative:page;mso-position-vertical:top;mso-position-vertical-relative:page" o:preferrelative="t" o:allowincell="f">
          <v:imagedata r:id="rId1" o:title="docx4j-logo"/>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F637" w14:textId="09E75E78" w:rsidR="00B84229" w:rsidRDefault="00B77E58" w:rsidP="00B77E58">
    <w:pPr>
      <w:pStyle w:val="Header"/>
      <w:spacing w:before="360"/>
    </w:pPr>
    <w:r>
      <w:rPr>
        <w:noProof/>
      </w:rPr>
      <mc:AlternateContent>
        <mc:Choice Requires="wps">
          <w:drawing>
            <wp:anchor distT="0" distB="0" distL="114300" distR="114300" simplePos="0" relativeHeight="251665408" behindDoc="0" locked="0" layoutInCell="1" allowOverlap="1" wp14:anchorId="625BD01D" wp14:editId="774BC6A4">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79863" id="Rectangle 1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6432" behindDoc="0" locked="0" layoutInCell="1" allowOverlap="1" wp14:anchorId="3110872D" wp14:editId="621E9E1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0DBB" id="Rectangle 14"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t>INFCOM-2/INF. 6.1(5)</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22</w:t>
    </w:r>
    <w:r w:rsidRPr="00C2459D">
      <w:rPr>
        <w:rStyle w:val="PageNumber"/>
      </w:rPr>
      <w:fldChar w:fldCharType="end"/>
    </w:r>
    <w:r>
      <w:rPr>
        <w:noProof/>
      </w:rPr>
      <mc:AlternateContent>
        <mc:Choice Requires="wps">
          <w:drawing>
            <wp:anchor distT="0" distB="0" distL="114300" distR="114300" simplePos="0" relativeHeight="251661312" behindDoc="0" locked="0" layoutInCell="1" allowOverlap="1" wp14:anchorId="70B259D2" wp14:editId="44C7B08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05E02" id="Rectangle 1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052CBFC9" wp14:editId="237A6540">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46D60" id="Rectangle 1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20C6241D" wp14:editId="58A632C9">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29CE2" id="Rectangle 1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4384" behindDoc="0" locked="0" layoutInCell="1" allowOverlap="1" wp14:anchorId="6C6438CF" wp14:editId="4A46A3C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84B8C" id="Rectangle 1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B84229">
      <w:pict w14:anchorId="60892326">
        <v:shapetype id="_x0000_m2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84229">
      <w:pict w14:anchorId="5AB99215">
        <v:shapetype id="_x0000_m2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84229">
      <w:pict w14:anchorId="7EAFBF70">
        <v:shapetype id="_x0000_m2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84229">
      <w:pict w14:anchorId="18604AC9">
        <v:shapetype id="_x0000_m2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A8EBA" w14:textId="5D3C6317" w:rsidR="00B84229" w:rsidRDefault="00B77E58" w:rsidP="00B77E58">
    <w:pPr>
      <w:pStyle w:val="Header"/>
      <w:spacing w:before="360"/>
    </w:pPr>
    <w:r>
      <w:rPr>
        <w:noProof/>
      </w:rPr>
      <mc:AlternateContent>
        <mc:Choice Requires="wps">
          <w:drawing>
            <wp:anchor distT="0" distB="0" distL="114300" distR="114300" simplePos="0" relativeHeight="251659264" behindDoc="0" locked="0" layoutInCell="1" allowOverlap="1" wp14:anchorId="7CD54529" wp14:editId="1CCB267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9BF58"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388E69EF" wp14:editId="4A82C818">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0986" id="Rectangle 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t>INFCOM-2/INF. 6.1(5)</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22</w:t>
    </w:r>
    <w:r w:rsidRPr="00C2459D">
      <w:rPr>
        <w:rStyle w:val="PageNumber"/>
      </w:rPr>
      <w:fldChar w:fldCharType="end"/>
    </w:r>
    <w:r>
      <w:rPr>
        <w:noProof/>
      </w:rPr>
      <mc:AlternateContent>
        <mc:Choice Requires="wps">
          <w:drawing>
            <wp:anchor distT="0" distB="0" distL="114300" distR="114300" simplePos="0" relativeHeight="251655168" behindDoc="0" locked="0" layoutInCell="1" allowOverlap="1" wp14:anchorId="14986355" wp14:editId="45DC7C11">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22AA8" id="Rectangle 1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35276A34" wp14:editId="6FEF6617">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FD941" id="Rectangle 1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44221AD1" wp14:editId="1B60FEAB">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8910C"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6B6B9A2A" wp14:editId="3378463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EBF2"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B84229">
      <w:rPr>
        <w:noProof/>
      </w:rPr>
      <w:pict w14:anchorId="44A0631C">
        <v:shapetype id="_x0000_m2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E36DF" w14:textId="77777777" w:rsidR="00B84229" w:rsidRDefault="00B84229" w:rsidP="00B72444">
    <w:pPr>
      <w:pStyle w:val="Header"/>
    </w:pPr>
    <w:r>
      <w:pict w14:anchorId="1BD7C4E7">
        <v:shapetype id="_x0000_m21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A99E32">
        <v:shape id="WordPictureWatermark835936646" o:spid="_x0000_s2050" type="#_x0000_m2170" style="position:absolute;left:0;text-align:left;margin-left:0;margin-top:0;width:595.3pt;height:550pt;z-index:-251658240;mso-position-horizontal:left;mso-position-horizontal-relative:page;mso-position-vertical:top;mso-position-vertical-relative:page" o:preferrelative="t" o:allowincell="f">
          <v:imagedata r:id="rId1" o:title="docx4j-logo"/>
          <w10:wrap anchorx="page" anchory="page"/>
        </v:shape>
      </w:pict>
    </w:r>
    <w:r>
      <w:pict w14:anchorId="6926BA8E">
        <v:shapetype id="_x0000_m21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DCFC3FD">
        <v:shape id="_x0000_s2131" type="#_x0000_m2169" style="position:absolute;left:0;text-align:left;margin-left:0;margin-top:0;width:595.3pt;height:550pt;z-index:-251657216;mso-position-horizontal:left;mso-position-horizontal-relative:page;mso-position-vertical:top;mso-position-vertical-relative:page" o:preferrelative="t" o:allowincell="f">
          <v:imagedata r:id="rId1" o:title="docx4j-logo"/>
          <w10:wrap anchorx="page" anchory="page"/>
        </v:shape>
      </w:pict>
    </w:r>
  </w:p>
  <w:p w14:paraId="738BDD87" w14:textId="77777777" w:rsidR="00B84229" w:rsidRDefault="00B84229" w:rsidP="00B72444">
    <w:pPr>
      <w:pStyle w:val="Header"/>
    </w:pPr>
    <w:r>
      <w:t>INFCOM-2/INF. 6.1(5)</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3DE0" w14:textId="5D8B30D5" w:rsidR="00B84229" w:rsidRDefault="00B84229" w:rsidP="00B84229">
    <w:pPr>
      <w:pStyle w:val="Header"/>
      <w:spacing w:after="0"/>
    </w:pPr>
    <w:r>
      <w:rPr>
        <w:noProof/>
      </w:rPr>
      <w:pict w14:anchorId="769E71AF">
        <v:shapetype id="_x0000_m21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E75F" w14:textId="77777777" w:rsidR="00B84229" w:rsidRDefault="00B84229">
    <w:pPr>
      <w:pStyle w:val="Header"/>
    </w:pPr>
    <w:r>
      <w:rPr>
        <w:noProof/>
      </w:rPr>
      <w:pict w14:anchorId="372121B1">
        <v:shapetype id="_x0000_m21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1651FB">
        <v:shape id="_x0000_s2107" type="#_x0000_m2167"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0990D2AD" w14:textId="77777777" w:rsidR="00B84229" w:rsidRDefault="00B84229"/>
  <w:p w14:paraId="13EEDBF1" w14:textId="77777777" w:rsidR="00B84229" w:rsidRDefault="00B84229">
    <w:pPr>
      <w:pStyle w:val="Header"/>
    </w:pPr>
    <w:r>
      <w:rPr>
        <w:noProof/>
      </w:rPr>
      <w:pict w14:anchorId="2C53B305">
        <v:shapetype id="_x0000_m21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07A06F">
        <v:shape id="_x0000_s2111" type="#_x0000_m2166"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4D785CA7" w14:textId="77777777" w:rsidR="00B84229" w:rsidRDefault="00B84229"/>
  <w:p w14:paraId="1D876409" w14:textId="77777777" w:rsidR="00B84229" w:rsidRDefault="00B84229">
    <w:pPr>
      <w:pStyle w:val="Header"/>
    </w:pPr>
    <w:r>
      <w:rPr>
        <w:noProof/>
      </w:rPr>
      <w:pict w14:anchorId="19A27F18">
        <v:shapetype id="_x0000_m21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F27B1D">
        <v:shape id="_x0000_s2115" type="#_x0000_m2165"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A9E2" w14:textId="04D5A6C7" w:rsidR="00B84229" w:rsidRDefault="00B84229" w:rsidP="00B84229">
    <w:pPr>
      <w:pStyle w:val="Header"/>
      <w:spacing w:before="360"/>
    </w:pPr>
    <w:r>
      <w:pict w14:anchorId="3669AE46">
        <v:shapetype id="_x0000_m2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96447D0">
        <v:shapetype id="_x0000_m2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t>INFCOM-2/INF. 6.1(5)</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6D97" w14:textId="77777777" w:rsidR="00B84229" w:rsidRDefault="00B84229">
    <w:pPr>
      <w:pStyle w:val="Header"/>
    </w:pPr>
    <w:r>
      <w:rPr>
        <w:noProof/>
      </w:rPr>
      <w:pict w14:anchorId="59F52C91">
        <v:shapetype id="_x0000_m2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BB9C6E">
        <v:shape id="_x0000_s2109" type="#_x0000_m216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21FBEB03" w14:textId="77777777" w:rsidR="00B84229" w:rsidRDefault="00B84229"/>
  <w:p w14:paraId="58738B90" w14:textId="77777777" w:rsidR="00B84229" w:rsidRDefault="00B84229">
    <w:pPr>
      <w:pStyle w:val="Header"/>
    </w:pPr>
    <w:r>
      <w:rPr>
        <w:noProof/>
      </w:rPr>
      <w:pict w14:anchorId="116CF511">
        <v:shapetype id="_x0000_m21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C023D22">
        <v:shape id="_x0000_s2113" type="#_x0000_m2161"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63BDEA01" w14:textId="77777777" w:rsidR="00B84229" w:rsidRDefault="00B84229"/>
  <w:p w14:paraId="07C70846" w14:textId="77777777" w:rsidR="00B84229" w:rsidRDefault="00B84229">
    <w:pPr>
      <w:pStyle w:val="Header"/>
    </w:pPr>
    <w:r>
      <w:rPr>
        <w:noProof/>
      </w:rPr>
      <w:pict w14:anchorId="1CEFFE6C">
        <v:shapetype id="_x0000_m2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002A22">
        <v:shape id="_x0000_s2117" type="#_x0000_m2160"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2CD8" w14:textId="77777777" w:rsidR="00B84229" w:rsidRDefault="00B84229">
    <w:pPr>
      <w:pStyle w:val="Header"/>
    </w:pPr>
    <w:r>
      <w:rPr>
        <w:noProof/>
      </w:rPr>
      <w:pict w14:anchorId="275D3D55">
        <v:shapetype id="_x0000_m2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06BDB2">
        <v:shape id="_x0000_s2087" type="#_x0000_m2159" style="position:absolute;left:0;text-align:left;margin-left:0;margin-top:0;width:595.3pt;height:550pt;z-index:-251634688;mso-position-horizontal:left;mso-position-horizontal-relative:page;mso-position-vertical:top;mso-position-vertical-relative:page" o:preferrelative="t" o:allowincell="f">
          <v:imagedata r:id="rId1" o:title="docx4j-logo"/>
          <w10:wrap anchorx="page" anchory="page"/>
        </v:shape>
      </w:pict>
    </w:r>
  </w:p>
  <w:p w14:paraId="42CA4731" w14:textId="77777777" w:rsidR="00B84229" w:rsidRDefault="00B84229"/>
  <w:p w14:paraId="6519EBDB" w14:textId="77777777" w:rsidR="00B84229" w:rsidRDefault="00B84229">
    <w:pPr>
      <w:pStyle w:val="Header"/>
    </w:pPr>
    <w:r>
      <w:rPr>
        <w:noProof/>
      </w:rPr>
      <w:pict w14:anchorId="00A82B03">
        <v:shapetype id="_x0000_m2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E86C14B">
        <v:shape id="_x0000_s2091" type="#_x0000_m2158" style="position:absolute;left:0;text-align:left;margin-left:0;margin-top:0;width:595.3pt;height:550pt;z-index:-251636736;mso-position-horizontal:left;mso-position-horizontal-relative:page;mso-position-vertical:top;mso-position-vertical-relative:page" o:preferrelative="t" o:allowincell="f">
          <v:imagedata r:id="rId1" o:title="docx4j-logo"/>
          <w10:wrap anchorx="page" anchory="page"/>
        </v:shape>
      </w:pict>
    </w:r>
  </w:p>
  <w:p w14:paraId="2E7A0E38" w14:textId="77777777" w:rsidR="00B84229" w:rsidRDefault="00B84229"/>
  <w:p w14:paraId="1B805622" w14:textId="77777777" w:rsidR="00B84229" w:rsidRDefault="00B84229">
    <w:pPr>
      <w:pStyle w:val="Header"/>
    </w:pPr>
    <w:r>
      <w:rPr>
        <w:noProof/>
      </w:rPr>
      <w:pict w14:anchorId="22B244B9">
        <v:shapetype id="_x0000_m2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03306B">
        <v:shape id="_x0000_s2095" type="#_x0000_m2157"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19F0" w14:textId="50F3E2D1" w:rsidR="00B84229" w:rsidRDefault="00B84229" w:rsidP="00B84229">
    <w:pPr>
      <w:pStyle w:val="Header"/>
      <w:spacing w:before="360"/>
    </w:pPr>
    <w:r>
      <w:rPr>
        <w:noProof/>
      </w:rPr>
      <mc:AlternateContent>
        <mc:Choice Requires="wps">
          <w:drawing>
            <wp:anchor distT="0" distB="0" distL="114300" distR="114300" simplePos="0" relativeHeight="251649024" behindDoc="0" locked="0" layoutInCell="1" allowOverlap="1" wp14:anchorId="15E85947" wp14:editId="73A34F3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2E65" id="Rectangle 4"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0DB5C5AC" wp14:editId="745FB62A">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24CDA" id="Rectangle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t>INFCOM-2/INF. 6.1(5)</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13</w:t>
    </w:r>
    <w:r w:rsidRPr="00C2459D">
      <w:rPr>
        <w:rStyle w:val="PageNumber"/>
      </w:rPr>
      <w:fldChar w:fldCharType="end"/>
    </w:r>
    <w:r>
      <w:pict w14:anchorId="11655017">
        <v:shapetype id="_x0000_m2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C9C6198">
        <v:shapetype id="_x0000_m2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21C5D2F">
        <v:shapetype id="_x0000_m2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82C10F">
        <v:shapetype id="_x0000_m2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D1A9" w14:textId="77777777" w:rsidR="00B84229" w:rsidRDefault="00B84229">
    <w:pPr>
      <w:pStyle w:val="Header"/>
    </w:pPr>
    <w:r>
      <w:rPr>
        <w:noProof/>
      </w:rPr>
      <w:pict w14:anchorId="471A1EED">
        <v:shapetype id="_x0000_m21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213686">
        <v:shape id="_x0000_s2089" type="#_x0000_m2152" style="position:absolute;left:0;text-align:left;margin-left:0;margin-top:0;width:595.3pt;height:550pt;z-index:-251635712;mso-position-horizontal:left;mso-position-horizontal-relative:page;mso-position-vertical:top;mso-position-vertical-relative:page" o:preferrelative="t" o:allowincell="f">
          <v:imagedata r:id="rId1" o:title="docx4j-logo"/>
          <w10:wrap anchorx="page" anchory="page"/>
        </v:shape>
      </w:pict>
    </w:r>
  </w:p>
  <w:p w14:paraId="12513416" w14:textId="77777777" w:rsidR="00B84229" w:rsidRDefault="00B84229"/>
  <w:p w14:paraId="5047F4DA" w14:textId="77777777" w:rsidR="00B84229" w:rsidRDefault="00B84229">
    <w:pPr>
      <w:pStyle w:val="Header"/>
    </w:pPr>
    <w:r>
      <w:rPr>
        <w:noProof/>
      </w:rPr>
      <w:pict w14:anchorId="25359703">
        <v:shapetype id="_x0000_m21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EF09E3">
        <v:shape id="_x0000_s2093" type="#_x0000_m2151" style="position:absolute;left:0;text-align:left;margin-left:0;margin-top:0;width:595.3pt;height:550pt;z-index:-251637760;mso-position-horizontal:left;mso-position-horizontal-relative:page;mso-position-vertical:top;mso-position-vertical-relative:page" o:preferrelative="t" o:allowincell="f">
          <v:imagedata r:id="rId1" o:title="docx4j-logo"/>
          <w10:wrap anchorx="page" anchory="page"/>
        </v:shape>
      </w:pict>
    </w:r>
  </w:p>
  <w:p w14:paraId="73892642" w14:textId="77777777" w:rsidR="00B84229" w:rsidRDefault="00B84229"/>
  <w:p w14:paraId="6F8DB4B9" w14:textId="77777777" w:rsidR="00B84229" w:rsidRDefault="00B84229">
    <w:pPr>
      <w:pStyle w:val="Header"/>
    </w:pPr>
    <w:r>
      <w:rPr>
        <w:noProof/>
      </w:rPr>
      <w:pict w14:anchorId="545AFAFE">
        <v:shapetype id="_x0000_m21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5BBE96">
        <v:shape id="_x0000_s2105" type="#_x0000_m2150"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2009"/>
    <w:multiLevelType w:val="multilevel"/>
    <w:tmpl w:val="7F7E8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0695A"/>
    <w:multiLevelType w:val="multilevel"/>
    <w:tmpl w:val="F5428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AF4FD1"/>
    <w:multiLevelType w:val="multilevel"/>
    <w:tmpl w:val="AAC853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4151927"/>
    <w:multiLevelType w:val="hybridMultilevel"/>
    <w:tmpl w:val="4B90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65A36"/>
    <w:multiLevelType w:val="multilevel"/>
    <w:tmpl w:val="109EF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CC79E7"/>
    <w:multiLevelType w:val="multilevel"/>
    <w:tmpl w:val="B3FA0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F67A31"/>
    <w:multiLevelType w:val="multilevel"/>
    <w:tmpl w:val="BD68B636"/>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62425B"/>
    <w:multiLevelType w:val="multilevel"/>
    <w:tmpl w:val="D8BE6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0415FF"/>
    <w:multiLevelType w:val="multilevel"/>
    <w:tmpl w:val="95A2FF78"/>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9743347"/>
    <w:multiLevelType w:val="multilevel"/>
    <w:tmpl w:val="D9927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E00413"/>
    <w:multiLevelType w:val="multilevel"/>
    <w:tmpl w:val="332C6B9A"/>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E3C2BF8"/>
    <w:multiLevelType w:val="multilevel"/>
    <w:tmpl w:val="0D4EB5F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2571351"/>
    <w:multiLevelType w:val="hybridMultilevel"/>
    <w:tmpl w:val="85D00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EB0BBA"/>
    <w:multiLevelType w:val="multilevel"/>
    <w:tmpl w:val="D5B639DE"/>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5670995"/>
    <w:multiLevelType w:val="multilevel"/>
    <w:tmpl w:val="99FE3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DC0547"/>
    <w:multiLevelType w:val="multilevel"/>
    <w:tmpl w:val="530C4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8978CB"/>
    <w:multiLevelType w:val="hybridMultilevel"/>
    <w:tmpl w:val="B118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076DB"/>
    <w:multiLevelType w:val="multilevel"/>
    <w:tmpl w:val="E3E8E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3D3423"/>
    <w:multiLevelType w:val="multilevel"/>
    <w:tmpl w:val="9FD09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9730B34"/>
    <w:multiLevelType w:val="hybridMultilevel"/>
    <w:tmpl w:val="6CCC6EBA"/>
    <w:lvl w:ilvl="0" w:tplc="66ECECCC">
      <w:start w:val="1"/>
      <w:numFmt w:val="lowerLetter"/>
      <w:lvlText w:val="(%1)"/>
      <w:lvlJc w:val="left"/>
      <w:pPr>
        <w:ind w:left="720" w:hanging="360"/>
      </w:pPr>
      <w:rPr>
        <w:rFonts w:hint="default"/>
        <w:u w:val="none"/>
      </w:rPr>
    </w:lvl>
    <w:lvl w:ilvl="1" w:tplc="38325CCE">
      <w:start w:val="1"/>
      <w:numFmt w:val="lowerRoman"/>
      <w:lvlText w:val="%2)"/>
      <w:lvlJc w:val="right"/>
      <w:pPr>
        <w:ind w:left="1440" w:hanging="360"/>
      </w:pPr>
      <w:rPr>
        <w:u w:val="none"/>
      </w:rPr>
    </w:lvl>
    <w:lvl w:ilvl="2" w:tplc="D1F8A3D2">
      <w:start w:val="1"/>
      <w:numFmt w:val="decimal"/>
      <w:lvlText w:val="%3)"/>
      <w:lvlJc w:val="left"/>
      <w:pPr>
        <w:ind w:left="2160" w:hanging="360"/>
      </w:pPr>
      <w:rPr>
        <w:u w:val="none"/>
      </w:rPr>
    </w:lvl>
    <w:lvl w:ilvl="3" w:tplc="50147F0A">
      <w:start w:val="1"/>
      <w:numFmt w:val="lowerLetter"/>
      <w:lvlText w:val="(%4)"/>
      <w:lvlJc w:val="left"/>
      <w:pPr>
        <w:ind w:left="2880" w:hanging="360"/>
      </w:pPr>
      <w:rPr>
        <w:u w:val="none"/>
      </w:rPr>
    </w:lvl>
    <w:lvl w:ilvl="4" w:tplc="0890CE5E">
      <w:start w:val="1"/>
      <w:numFmt w:val="lowerRoman"/>
      <w:lvlText w:val="(%5)"/>
      <w:lvlJc w:val="right"/>
      <w:pPr>
        <w:ind w:left="3600" w:hanging="360"/>
      </w:pPr>
      <w:rPr>
        <w:u w:val="none"/>
      </w:rPr>
    </w:lvl>
    <w:lvl w:ilvl="5" w:tplc="A3F2FA94">
      <w:start w:val="1"/>
      <w:numFmt w:val="decimal"/>
      <w:lvlText w:val="(%6)"/>
      <w:lvlJc w:val="left"/>
      <w:pPr>
        <w:ind w:left="4320" w:hanging="360"/>
      </w:pPr>
      <w:rPr>
        <w:u w:val="none"/>
      </w:rPr>
    </w:lvl>
    <w:lvl w:ilvl="6" w:tplc="B906B632">
      <w:start w:val="1"/>
      <w:numFmt w:val="lowerLetter"/>
      <w:lvlText w:val="%7."/>
      <w:lvlJc w:val="left"/>
      <w:pPr>
        <w:ind w:left="5040" w:hanging="360"/>
      </w:pPr>
      <w:rPr>
        <w:u w:val="none"/>
      </w:rPr>
    </w:lvl>
    <w:lvl w:ilvl="7" w:tplc="25660808">
      <w:start w:val="1"/>
      <w:numFmt w:val="lowerRoman"/>
      <w:lvlText w:val="%8."/>
      <w:lvlJc w:val="right"/>
      <w:pPr>
        <w:ind w:left="5760" w:hanging="360"/>
      </w:pPr>
      <w:rPr>
        <w:u w:val="none"/>
      </w:rPr>
    </w:lvl>
    <w:lvl w:ilvl="8" w:tplc="81B0B63E">
      <w:start w:val="1"/>
      <w:numFmt w:val="decimal"/>
      <w:lvlText w:val="%9."/>
      <w:lvlJc w:val="left"/>
      <w:pPr>
        <w:ind w:left="6480" w:hanging="360"/>
      </w:pPr>
      <w:rPr>
        <w:u w:val="none"/>
      </w:rPr>
    </w:lvl>
  </w:abstractNum>
  <w:num w:numId="1">
    <w:abstractNumId w:val="2"/>
  </w:num>
  <w:num w:numId="2">
    <w:abstractNumId w:val="15"/>
  </w:num>
  <w:num w:numId="3">
    <w:abstractNumId w:val="9"/>
  </w:num>
  <w:num w:numId="4">
    <w:abstractNumId w:val="8"/>
  </w:num>
  <w:num w:numId="5">
    <w:abstractNumId w:val="11"/>
  </w:num>
  <w:num w:numId="6">
    <w:abstractNumId w:val="6"/>
  </w:num>
  <w:num w:numId="7">
    <w:abstractNumId w:val="1"/>
  </w:num>
  <w:num w:numId="8">
    <w:abstractNumId w:val="5"/>
  </w:num>
  <w:num w:numId="9">
    <w:abstractNumId w:val="0"/>
  </w:num>
  <w:num w:numId="10">
    <w:abstractNumId w:val="4"/>
  </w:num>
  <w:num w:numId="11">
    <w:abstractNumId w:val="13"/>
  </w:num>
  <w:num w:numId="12">
    <w:abstractNumId w:val="14"/>
  </w:num>
  <w:num w:numId="13">
    <w:abstractNumId w:val="17"/>
  </w:num>
  <w:num w:numId="14">
    <w:abstractNumId w:val="18"/>
  </w:num>
  <w:num w:numId="15">
    <w:abstractNumId w:val="19"/>
  </w:num>
  <w:num w:numId="16">
    <w:abstractNumId w:val="10"/>
  </w:num>
  <w:num w:numId="17">
    <w:abstractNumId w:val="7"/>
  </w:num>
  <w:num w:numId="18">
    <w:abstractNumId w:val="16"/>
  </w:num>
  <w:num w:numId="19">
    <w:abstractNumId w:val="3"/>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8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4E"/>
    <w:rsid w:val="00005301"/>
    <w:rsid w:val="000133EE"/>
    <w:rsid w:val="00014732"/>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54F7"/>
    <w:rsid w:val="00092CAE"/>
    <w:rsid w:val="00095E48"/>
    <w:rsid w:val="000A4F1C"/>
    <w:rsid w:val="000A69BF"/>
    <w:rsid w:val="000C225A"/>
    <w:rsid w:val="000C6781"/>
    <w:rsid w:val="000D0753"/>
    <w:rsid w:val="000E5C7C"/>
    <w:rsid w:val="000F121E"/>
    <w:rsid w:val="000F3686"/>
    <w:rsid w:val="000F5E49"/>
    <w:rsid w:val="000F7A87"/>
    <w:rsid w:val="000F7E90"/>
    <w:rsid w:val="00102EAE"/>
    <w:rsid w:val="00104355"/>
    <w:rsid w:val="001047DC"/>
    <w:rsid w:val="00104CFC"/>
    <w:rsid w:val="00105D2E"/>
    <w:rsid w:val="00111BFD"/>
    <w:rsid w:val="0011498B"/>
    <w:rsid w:val="00116AE2"/>
    <w:rsid w:val="00120147"/>
    <w:rsid w:val="00123140"/>
    <w:rsid w:val="00123D94"/>
    <w:rsid w:val="00130991"/>
    <w:rsid w:val="00130AF3"/>
    <w:rsid w:val="00130BBC"/>
    <w:rsid w:val="00133D13"/>
    <w:rsid w:val="00150DBD"/>
    <w:rsid w:val="00156F9B"/>
    <w:rsid w:val="00161797"/>
    <w:rsid w:val="00163BA3"/>
    <w:rsid w:val="00166B31"/>
    <w:rsid w:val="00167D54"/>
    <w:rsid w:val="001747E7"/>
    <w:rsid w:val="0017617E"/>
    <w:rsid w:val="00176AB5"/>
    <w:rsid w:val="00180771"/>
    <w:rsid w:val="00182C2A"/>
    <w:rsid w:val="001876E5"/>
    <w:rsid w:val="00190854"/>
    <w:rsid w:val="001930A3"/>
    <w:rsid w:val="00196EB8"/>
    <w:rsid w:val="001A25F0"/>
    <w:rsid w:val="001A341E"/>
    <w:rsid w:val="001A6C65"/>
    <w:rsid w:val="001B0EA6"/>
    <w:rsid w:val="001B0F7F"/>
    <w:rsid w:val="001B1CDF"/>
    <w:rsid w:val="001B2EC4"/>
    <w:rsid w:val="001B56F4"/>
    <w:rsid w:val="001C5462"/>
    <w:rsid w:val="001C586A"/>
    <w:rsid w:val="001D265C"/>
    <w:rsid w:val="001D3062"/>
    <w:rsid w:val="001D3CFB"/>
    <w:rsid w:val="001D559B"/>
    <w:rsid w:val="001D6302"/>
    <w:rsid w:val="001E2992"/>
    <w:rsid w:val="001E2C22"/>
    <w:rsid w:val="001E4C65"/>
    <w:rsid w:val="001E740C"/>
    <w:rsid w:val="001E7DD0"/>
    <w:rsid w:val="001F1BDA"/>
    <w:rsid w:val="0020095E"/>
    <w:rsid w:val="00210BFE"/>
    <w:rsid w:val="00210D30"/>
    <w:rsid w:val="0021216F"/>
    <w:rsid w:val="0021266F"/>
    <w:rsid w:val="0021592F"/>
    <w:rsid w:val="002204FD"/>
    <w:rsid w:val="00221020"/>
    <w:rsid w:val="00227029"/>
    <w:rsid w:val="002308B5"/>
    <w:rsid w:val="0023310D"/>
    <w:rsid w:val="00233C0B"/>
    <w:rsid w:val="00234A34"/>
    <w:rsid w:val="00241185"/>
    <w:rsid w:val="0025255D"/>
    <w:rsid w:val="00255EE3"/>
    <w:rsid w:val="00256B3D"/>
    <w:rsid w:val="00260888"/>
    <w:rsid w:val="00260CB0"/>
    <w:rsid w:val="002639A0"/>
    <w:rsid w:val="00264C63"/>
    <w:rsid w:val="0026743C"/>
    <w:rsid w:val="00270480"/>
    <w:rsid w:val="002779AF"/>
    <w:rsid w:val="002802F3"/>
    <w:rsid w:val="00280CE2"/>
    <w:rsid w:val="002814BF"/>
    <w:rsid w:val="002823D8"/>
    <w:rsid w:val="0028531A"/>
    <w:rsid w:val="00285446"/>
    <w:rsid w:val="00290082"/>
    <w:rsid w:val="00290578"/>
    <w:rsid w:val="00291208"/>
    <w:rsid w:val="00294223"/>
    <w:rsid w:val="00295593"/>
    <w:rsid w:val="002A0F61"/>
    <w:rsid w:val="002A354F"/>
    <w:rsid w:val="002A386C"/>
    <w:rsid w:val="002B09DF"/>
    <w:rsid w:val="002B540D"/>
    <w:rsid w:val="002B7A7E"/>
    <w:rsid w:val="002C30BC"/>
    <w:rsid w:val="002C5965"/>
    <w:rsid w:val="002C5E15"/>
    <w:rsid w:val="002C7A88"/>
    <w:rsid w:val="002C7AB9"/>
    <w:rsid w:val="002D026A"/>
    <w:rsid w:val="002D232B"/>
    <w:rsid w:val="002D2759"/>
    <w:rsid w:val="002D5E00"/>
    <w:rsid w:val="002D6DAC"/>
    <w:rsid w:val="002E261D"/>
    <w:rsid w:val="002E3FAD"/>
    <w:rsid w:val="002E4E16"/>
    <w:rsid w:val="002F232C"/>
    <w:rsid w:val="002F51E7"/>
    <w:rsid w:val="002F5E75"/>
    <w:rsid w:val="002F6DAC"/>
    <w:rsid w:val="00301E8C"/>
    <w:rsid w:val="00304B5B"/>
    <w:rsid w:val="00307DDD"/>
    <w:rsid w:val="003143C9"/>
    <w:rsid w:val="003146E9"/>
    <w:rsid w:val="00314D5D"/>
    <w:rsid w:val="00314E79"/>
    <w:rsid w:val="00316F9F"/>
    <w:rsid w:val="0031717F"/>
    <w:rsid w:val="00320009"/>
    <w:rsid w:val="0032424A"/>
    <w:rsid w:val="003245D3"/>
    <w:rsid w:val="00327310"/>
    <w:rsid w:val="00330AA3"/>
    <w:rsid w:val="00331584"/>
    <w:rsid w:val="00331964"/>
    <w:rsid w:val="00334987"/>
    <w:rsid w:val="00337741"/>
    <w:rsid w:val="00340C69"/>
    <w:rsid w:val="00342E34"/>
    <w:rsid w:val="003505B9"/>
    <w:rsid w:val="00352667"/>
    <w:rsid w:val="003554CC"/>
    <w:rsid w:val="00371CF1"/>
    <w:rsid w:val="0037222D"/>
    <w:rsid w:val="00373128"/>
    <w:rsid w:val="003750C1"/>
    <w:rsid w:val="0038051E"/>
    <w:rsid w:val="00380AF7"/>
    <w:rsid w:val="0039453C"/>
    <w:rsid w:val="00394A05"/>
    <w:rsid w:val="00397770"/>
    <w:rsid w:val="00397880"/>
    <w:rsid w:val="003A1090"/>
    <w:rsid w:val="003A6F02"/>
    <w:rsid w:val="003A7016"/>
    <w:rsid w:val="003B0C08"/>
    <w:rsid w:val="003C17A5"/>
    <w:rsid w:val="003C1843"/>
    <w:rsid w:val="003C35B6"/>
    <w:rsid w:val="003D1552"/>
    <w:rsid w:val="003E381F"/>
    <w:rsid w:val="003E4046"/>
    <w:rsid w:val="003E7011"/>
    <w:rsid w:val="003F003A"/>
    <w:rsid w:val="003F125B"/>
    <w:rsid w:val="003F7B3F"/>
    <w:rsid w:val="004058AD"/>
    <w:rsid w:val="0041078D"/>
    <w:rsid w:val="00414AD6"/>
    <w:rsid w:val="00416F97"/>
    <w:rsid w:val="00417F33"/>
    <w:rsid w:val="00425173"/>
    <w:rsid w:val="004272FB"/>
    <w:rsid w:val="0043039B"/>
    <w:rsid w:val="00430B85"/>
    <w:rsid w:val="00436197"/>
    <w:rsid w:val="004423FE"/>
    <w:rsid w:val="00445C35"/>
    <w:rsid w:val="00454B41"/>
    <w:rsid w:val="0045663A"/>
    <w:rsid w:val="0046344E"/>
    <w:rsid w:val="004667E7"/>
    <w:rsid w:val="004672CF"/>
    <w:rsid w:val="004674FB"/>
    <w:rsid w:val="00470DEF"/>
    <w:rsid w:val="004753A4"/>
    <w:rsid w:val="00475797"/>
    <w:rsid w:val="00476D0A"/>
    <w:rsid w:val="0048158E"/>
    <w:rsid w:val="00491024"/>
    <w:rsid w:val="0049253B"/>
    <w:rsid w:val="004A140B"/>
    <w:rsid w:val="004A304A"/>
    <w:rsid w:val="004A4B47"/>
    <w:rsid w:val="004B0EC9"/>
    <w:rsid w:val="004B7BAA"/>
    <w:rsid w:val="004C269B"/>
    <w:rsid w:val="004C2DF7"/>
    <w:rsid w:val="004C4E0B"/>
    <w:rsid w:val="004D1AA2"/>
    <w:rsid w:val="004D497E"/>
    <w:rsid w:val="004E4809"/>
    <w:rsid w:val="004E4CC3"/>
    <w:rsid w:val="004E5985"/>
    <w:rsid w:val="004E6352"/>
    <w:rsid w:val="004E6460"/>
    <w:rsid w:val="004F6B46"/>
    <w:rsid w:val="0050425E"/>
    <w:rsid w:val="00506ADC"/>
    <w:rsid w:val="00511999"/>
    <w:rsid w:val="005145D6"/>
    <w:rsid w:val="00515ED6"/>
    <w:rsid w:val="00521CD1"/>
    <w:rsid w:val="00521EA5"/>
    <w:rsid w:val="00525B80"/>
    <w:rsid w:val="0053098F"/>
    <w:rsid w:val="00534F1C"/>
    <w:rsid w:val="00536B2E"/>
    <w:rsid w:val="0053792B"/>
    <w:rsid w:val="00545BAE"/>
    <w:rsid w:val="00545D7D"/>
    <w:rsid w:val="00546D8E"/>
    <w:rsid w:val="00553738"/>
    <w:rsid w:val="00553F7E"/>
    <w:rsid w:val="00560F89"/>
    <w:rsid w:val="0056646F"/>
    <w:rsid w:val="00567D32"/>
    <w:rsid w:val="00571AE1"/>
    <w:rsid w:val="00574D45"/>
    <w:rsid w:val="00581B28"/>
    <w:rsid w:val="005859C2"/>
    <w:rsid w:val="00587476"/>
    <w:rsid w:val="00592267"/>
    <w:rsid w:val="0059421F"/>
    <w:rsid w:val="005A136D"/>
    <w:rsid w:val="005B0AE2"/>
    <w:rsid w:val="005B1F2C"/>
    <w:rsid w:val="005B40B1"/>
    <w:rsid w:val="005B5F3C"/>
    <w:rsid w:val="005C41F2"/>
    <w:rsid w:val="005D03D9"/>
    <w:rsid w:val="005D1EE8"/>
    <w:rsid w:val="005D56AE"/>
    <w:rsid w:val="005D666D"/>
    <w:rsid w:val="005E3A59"/>
    <w:rsid w:val="005E3EB2"/>
    <w:rsid w:val="005E737B"/>
    <w:rsid w:val="00601F14"/>
    <w:rsid w:val="00604802"/>
    <w:rsid w:val="00615AB0"/>
    <w:rsid w:val="00616247"/>
    <w:rsid w:val="00616CB3"/>
    <w:rsid w:val="0061778C"/>
    <w:rsid w:val="00636B90"/>
    <w:rsid w:val="00642EBE"/>
    <w:rsid w:val="0064738B"/>
    <w:rsid w:val="006508EA"/>
    <w:rsid w:val="00650972"/>
    <w:rsid w:val="006509A7"/>
    <w:rsid w:val="00661BA5"/>
    <w:rsid w:val="00667E86"/>
    <w:rsid w:val="0068392D"/>
    <w:rsid w:val="00697DB5"/>
    <w:rsid w:val="006A1B33"/>
    <w:rsid w:val="006A492A"/>
    <w:rsid w:val="006B5C72"/>
    <w:rsid w:val="006B7C5A"/>
    <w:rsid w:val="006C289D"/>
    <w:rsid w:val="006C61BA"/>
    <w:rsid w:val="006D0310"/>
    <w:rsid w:val="006D2009"/>
    <w:rsid w:val="006D5576"/>
    <w:rsid w:val="006E6E31"/>
    <w:rsid w:val="006E766D"/>
    <w:rsid w:val="006F0D13"/>
    <w:rsid w:val="006F4B29"/>
    <w:rsid w:val="006F4ED4"/>
    <w:rsid w:val="006F6CE9"/>
    <w:rsid w:val="0070517C"/>
    <w:rsid w:val="007052F6"/>
    <w:rsid w:val="00705C9F"/>
    <w:rsid w:val="00710E90"/>
    <w:rsid w:val="00716951"/>
    <w:rsid w:val="00720F6B"/>
    <w:rsid w:val="00730ADA"/>
    <w:rsid w:val="00732C37"/>
    <w:rsid w:val="00735D9E"/>
    <w:rsid w:val="0073617F"/>
    <w:rsid w:val="00745A09"/>
    <w:rsid w:val="00751EAF"/>
    <w:rsid w:val="00754CF7"/>
    <w:rsid w:val="00757B0D"/>
    <w:rsid w:val="00760638"/>
    <w:rsid w:val="00761320"/>
    <w:rsid w:val="00763AA4"/>
    <w:rsid w:val="007651B1"/>
    <w:rsid w:val="00767CE1"/>
    <w:rsid w:val="00771A68"/>
    <w:rsid w:val="007744D2"/>
    <w:rsid w:val="0078296E"/>
    <w:rsid w:val="00786136"/>
    <w:rsid w:val="007A1074"/>
    <w:rsid w:val="007B04CF"/>
    <w:rsid w:val="007B05CF"/>
    <w:rsid w:val="007C212A"/>
    <w:rsid w:val="007D1FEA"/>
    <w:rsid w:val="007D3CAA"/>
    <w:rsid w:val="007D5B3C"/>
    <w:rsid w:val="007E7D21"/>
    <w:rsid w:val="007E7DBD"/>
    <w:rsid w:val="007F196A"/>
    <w:rsid w:val="007F482F"/>
    <w:rsid w:val="007F6CF4"/>
    <w:rsid w:val="007F72D3"/>
    <w:rsid w:val="007F7C94"/>
    <w:rsid w:val="0080135C"/>
    <w:rsid w:val="0080398D"/>
    <w:rsid w:val="00805174"/>
    <w:rsid w:val="00806385"/>
    <w:rsid w:val="00807CC5"/>
    <w:rsid w:val="00807ED7"/>
    <w:rsid w:val="0081478F"/>
    <w:rsid w:val="00814CC6"/>
    <w:rsid w:val="00822151"/>
    <w:rsid w:val="00826D53"/>
    <w:rsid w:val="008273AA"/>
    <w:rsid w:val="0082795A"/>
    <w:rsid w:val="00827BA2"/>
    <w:rsid w:val="00831751"/>
    <w:rsid w:val="00833369"/>
    <w:rsid w:val="00833EA1"/>
    <w:rsid w:val="00835B42"/>
    <w:rsid w:val="00842A4E"/>
    <w:rsid w:val="00847D99"/>
    <w:rsid w:val="0085038E"/>
    <w:rsid w:val="0085230A"/>
    <w:rsid w:val="00854FFB"/>
    <w:rsid w:val="00855757"/>
    <w:rsid w:val="00860B9A"/>
    <w:rsid w:val="0086271D"/>
    <w:rsid w:val="0086420B"/>
    <w:rsid w:val="00864DBF"/>
    <w:rsid w:val="00865AE2"/>
    <w:rsid w:val="008663C8"/>
    <w:rsid w:val="00870B67"/>
    <w:rsid w:val="00876585"/>
    <w:rsid w:val="0088163A"/>
    <w:rsid w:val="00893376"/>
    <w:rsid w:val="0089601F"/>
    <w:rsid w:val="008970B8"/>
    <w:rsid w:val="008A7313"/>
    <w:rsid w:val="008A7D91"/>
    <w:rsid w:val="008B2EC1"/>
    <w:rsid w:val="008B3230"/>
    <w:rsid w:val="008B5B17"/>
    <w:rsid w:val="008B7FC7"/>
    <w:rsid w:val="008C4337"/>
    <w:rsid w:val="008C4F06"/>
    <w:rsid w:val="008C6309"/>
    <w:rsid w:val="008D0C90"/>
    <w:rsid w:val="008E1E4A"/>
    <w:rsid w:val="008E3D69"/>
    <w:rsid w:val="008F0615"/>
    <w:rsid w:val="008F103E"/>
    <w:rsid w:val="008F1FDB"/>
    <w:rsid w:val="008F36FB"/>
    <w:rsid w:val="008F4134"/>
    <w:rsid w:val="008F6448"/>
    <w:rsid w:val="00902EA9"/>
    <w:rsid w:val="0090427F"/>
    <w:rsid w:val="00914F80"/>
    <w:rsid w:val="00920506"/>
    <w:rsid w:val="00927388"/>
    <w:rsid w:val="00931DEB"/>
    <w:rsid w:val="00933957"/>
    <w:rsid w:val="009356FA"/>
    <w:rsid w:val="00943B08"/>
    <w:rsid w:val="0094603B"/>
    <w:rsid w:val="00947DAD"/>
    <w:rsid w:val="009504A1"/>
    <w:rsid w:val="00950605"/>
    <w:rsid w:val="00952233"/>
    <w:rsid w:val="00952D61"/>
    <w:rsid w:val="00954D66"/>
    <w:rsid w:val="0095539A"/>
    <w:rsid w:val="00963F8F"/>
    <w:rsid w:val="00970064"/>
    <w:rsid w:val="00973C62"/>
    <w:rsid w:val="00975D76"/>
    <w:rsid w:val="00982E51"/>
    <w:rsid w:val="009874B9"/>
    <w:rsid w:val="009927C6"/>
    <w:rsid w:val="00993581"/>
    <w:rsid w:val="009A20C4"/>
    <w:rsid w:val="009A288C"/>
    <w:rsid w:val="009A2B0D"/>
    <w:rsid w:val="009A64C1"/>
    <w:rsid w:val="009B4FC7"/>
    <w:rsid w:val="009B6697"/>
    <w:rsid w:val="009C2B43"/>
    <w:rsid w:val="009C2CAD"/>
    <w:rsid w:val="009C2EA4"/>
    <w:rsid w:val="009C4C04"/>
    <w:rsid w:val="009D5213"/>
    <w:rsid w:val="009E1C95"/>
    <w:rsid w:val="009F196A"/>
    <w:rsid w:val="009F669B"/>
    <w:rsid w:val="009F7566"/>
    <w:rsid w:val="009F7BDD"/>
    <w:rsid w:val="009F7F18"/>
    <w:rsid w:val="00A02A72"/>
    <w:rsid w:val="00A06BFE"/>
    <w:rsid w:val="00A10F5D"/>
    <w:rsid w:val="00A1199A"/>
    <w:rsid w:val="00A1243C"/>
    <w:rsid w:val="00A135AE"/>
    <w:rsid w:val="00A14AF1"/>
    <w:rsid w:val="00A16891"/>
    <w:rsid w:val="00A23784"/>
    <w:rsid w:val="00A268CE"/>
    <w:rsid w:val="00A332E8"/>
    <w:rsid w:val="00A35AF5"/>
    <w:rsid w:val="00A35DDF"/>
    <w:rsid w:val="00A36CBA"/>
    <w:rsid w:val="00A432CD"/>
    <w:rsid w:val="00A45741"/>
    <w:rsid w:val="00A45C0C"/>
    <w:rsid w:val="00A47EF6"/>
    <w:rsid w:val="00A50291"/>
    <w:rsid w:val="00A530E4"/>
    <w:rsid w:val="00A54B1E"/>
    <w:rsid w:val="00A5568D"/>
    <w:rsid w:val="00A604CD"/>
    <w:rsid w:val="00A60FE6"/>
    <w:rsid w:val="00A622F5"/>
    <w:rsid w:val="00A654BE"/>
    <w:rsid w:val="00A66DD6"/>
    <w:rsid w:val="00A75018"/>
    <w:rsid w:val="00A75596"/>
    <w:rsid w:val="00A771FD"/>
    <w:rsid w:val="00A80767"/>
    <w:rsid w:val="00A81C90"/>
    <w:rsid w:val="00A853B0"/>
    <w:rsid w:val="00A874EF"/>
    <w:rsid w:val="00A95415"/>
    <w:rsid w:val="00A96F9C"/>
    <w:rsid w:val="00AA0F08"/>
    <w:rsid w:val="00AA3C89"/>
    <w:rsid w:val="00AA6E59"/>
    <w:rsid w:val="00AB32BD"/>
    <w:rsid w:val="00AB4723"/>
    <w:rsid w:val="00AC4CDB"/>
    <w:rsid w:val="00AC4DB9"/>
    <w:rsid w:val="00AC70FE"/>
    <w:rsid w:val="00AD0C0C"/>
    <w:rsid w:val="00AD3AA3"/>
    <w:rsid w:val="00AD4358"/>
    <w:rsid w:val="00AF03D6"/>
    <w:rsid w:val="00AF1404"/>
    <w:rsid w:val="00AF61E1"/>
    <w:rsid w:val="00AF638A"/>
    <w:rsid w:val="00B00141"/>
    <w:rsid w:val="00B009AA"/>
    <w:rsid w:val="00B00ECE"/>
    <w:rsid w:val="00B030C8"/>
    <w:rsid w:val="00B039C0"/>
    <w:rsid w:val="00B03A09"/>
    <w:rsid w:val="00B056E7"/>
    <w:rsid w:val="00B05B71"/>
    <w:rsid w:val="00B10035"/>
    <w:rsid w:val="00B10E26"/>
    <w:rsid w:val="00B131CD"/>
    <w:rsid w:val="00B15C76"/>
    <w:rsid w:val="00B16198"/>
    <w:rsid w:val="00B165E6"/>
    <w:rsid w:val="00B1699C"/>
    <w:rsid w:val="00B16BC1"/>
    <w:rsid w:val="00B235DB"/>
    <w:rsid w:val="00B34AAA"/>
    <w:rsid w:val="00B370C2"/>
    <w:rsid w:val="00B42401"/>
    <w:rsid w:val="00B424D9"/>
    <w:rsid w:val="00B447C0"/>
    <w:rsid w:val="00B52510"/>
    <w:rsid w:val="00B53E53"/>
    <w:rsid w:val="00B548A2"/>
    <w:rsid w:val="00B55F75"/>
    <w:rsid w:val="00B56934"/>
    <w:rsid w:val="00B62F03"/>
    <w:rsid w:val="00B72444"/>
    <w:rsid w:val="00B77E58"/>
    <w:rsid w:val="00B82F67"/>
    <w:rsid w:val="00B84229"/>
    <w:rsid w:val="00B86134"/>
    <w:rsid w:val="00B8725C"/>
    <w:rsid w:val="00B93B62"/>
    <w:rsid w:val="00B953D1"/>
    <w:rsid w:val="00B96D93"/>
    <w:rsid w:val="00B97AD4"/>
    <w:rsid w:val="00BA30D0"/>
    <w:rsid w:val="00BB0D32"/>
    <w:rsid w:val="00BB7AB0"/>
    <w:rsid w:val="00BC075E"/>
    <w:rsid w:val="00BC1FCA"/>
    <w:rsid w:val="00BC424D"/>
    <w:rsid w:val="00BC76B5"/>
    <w:rsid w:val="00BD3CA2"/>
    <w:rsid w:val="00BD5420"/>
    <w:rsid w:val="00BF29A4"/>
    <w:rsid w:val="00BF5191"/>
    <w:rsid w:val="00BF7474"/>
    <w:rsid w:val="00C04BD2"/>
    <w:rsid w:val="00C13EEC"/>
    <w:rsid w:val="00C14689"/>
    <w:rsid w:val="00C156A4"/>
    <w:rsid w:val="00C20FAA"/>
    <w:rsid w:val="00C23503"/>
    <w:rsid w:val="00C23509"/>
    <w:rsid w:val="00C243CD"/>
    <w:rsid w:val="00C2459D"/>
    <w:rsid w:val="00C2755A"/>
    <w:rsid w:val="00C309E8"/>
    <w:rsid w:val="00C316F1"/>
    <w:rsid w:val="00C330FE"/>
    <w:rsid w:val="00C35E31"/>
    <w:rsid w:val="00C42C95"/>
    <w:rsid w:val="00C4470F"/>
    <w:rsid w:val="00C462D7"/>
    <w:rsid w:val="00C50727"/>
    <w:rsid w:val="00C55E5B"/>
    <w:rsid w:val="00C62739"/>
    <w:rsid w:val="00C64732"/>
    <w:rsid w:val="00C720A4"/>
    <w:rsid w:val="00C74F59"/>
    <w:rsid w:val="00C7611C"/>
    <w:rsid w:val="00C93FC1"/>
    <w:rsid w:val="00C94097"/>
    <w:rsid w:val="00CA2546"/>
    <w:rsid w:val="00CA38D5"/>
    <w:rsid w:val="00CA4269"/>
    <w:rsid w:val="00CA484B"/>
    <w:rsid w:val="00CA48CA"/>
    <w:rsid w:val="00CA7330"/>
    <w:rsid w:val="00CB1C84"/>
    <w:rsid w:val="00CB5363"/>
    <w:rsid w:val="00CB64F0"/>
    <w:rsid w:val="00CC2909"/>
    <w:rsid w:val="00CC6C45"/>
    <w:rsid w:val="00CD0549"/>
    <w:rsid w:val="00CD629A"/>
    <w:rsid w:val="00CE4B95"/>
    <w:rsid w:val="00CE602C"/>
    <w:rsid w:val="00CE6B3C"/>
    <w:rsid w:val="00CF1112"/>
    <w:rsid w:val="00D01896"/>
    <w:rsid w:val="00D05E6F"/>
    <w:rsid w:val="00D20296"/>
    <w:rsid w:val="00D2231A"/>
    <w:rsid w:val="00D24327"/>
    <w:rsid w:val="00D276BD"/>
    <w:rsid w:val="00D27929"/>
    <w:rsid w:val="00D33442"/>
    <w:rsid w:val="00D335A1"/>
    <w:rsid w:val="00D37E73"/>
    <w:rsid w:val="00D419C6"/>
    <w:rsid w:val="00D44BAD"/>
    <w:rsid w:val="00D45B55"/>
    <w:rsid w:val="00D4785A"/>
    <w:rsid w:val="00D50DED"/>
    <w:rsid w:val="00D52E43"/>
    <w:rsid w:val="00D61B4C"/>
    <w:rsid w:val="00D664D7"/>
    <w:rsid w:val="00D67E1E"/>
    <w:rsid w:val="00D7097B"/>
    <w:rsid w:val="00D7197D"/>
    <w:rsid w:val="00D72BC4"/>
    <w:rsid w:val="00D815FC"/>
    <w:rsid w:val="00D83BB3"/>
    <w:rsid w:val="00D8517B"/>
    <w:rsid w:val="00D91DFA"/>
    <w:rsid w:val="00DA159A"/>
    <w:rsid w:val="00DA42FF"/>
    <w:rsid w:val="00DB1AB2"/>
    <w:rsid w:val="00DC17C2"/>
    <w:rsid w:val="00DC4FDF"/>
    <w:rsid w:val="00DC66F0"/>
    <w:rsid w:val="00DD0603"/>
    <w:rsid w:val="00DD3105"/>
    <w:rsid w:val="00DD3A65"/>
    <w:rsid w:val="00DD624F"/>
    <w:rsid w:val="00DD62C6"/>
    <w:rsid w:val="00DE3B92"/>
    <w:rsid w:val="00DE3D1F"/>
    <w:rsid w:val="00DE48B4"/>
    <w:rsid w:val="00DE5ACA"/>
    <w:rsid w:val="00DE7137"/>
    <w:rsid w:val="00DF18E4"/>
    <w:rsid w:val="00DF2EAC"/>
    <w:rsid w:val="00DF64ED"/>
    <w:rsid w:val="00E00498"/>
    <w:rsid w:val="00E03A9C"/>
    <w:rsid w:val="00E11C4F"/>
    <w:rsid w:val="00E1464C"/>
    <w:rsid w:val="00E14ADB"/>
    <w:rsid w:val="00E16223"/>
    <w:rsid w:val="00E22F78"/>
    <w:rsid w:val="00E2357F"/>
    <w:rsid w:val="00E2425D"/>
    <w:rsid w:val="00E24F87"/>
    <w:rsid w:val="00E2617A"/>
    <w:rsid w:val="00E273FB"/>
    <w:rsid w:val="00E31CD4"/>
    <w:rsid w:val="00E33374"/>
    <w:rsid w:val="00E40182"/>
    <w:rsid w:val="00E41D61"/>
    <w:rsid w:val="00E42605"/>
    <w:rsid w:val="00E42F25"/>
    <w:rsid w:val="00E44FAE"/>
    <w:rsid w:val="00E538E6"/>
    <w:rsid w:val="00E5500D"/>
    <w:rsid w:val="00E56696"/>
    <w:rsid w:val="00E703B3"/>
    <w:rsid w:val="00E74332"/>
    <w:rsid w:val="00E768A9"/>
    <w:rsid w:val="00E802A2"/>
    <w:rsid w:val="00E82D4E"/>
    <w:rsid w:val="00E8410F"/>
    <w:rsid w:val="00E85C0B"/>
    <w:rsid w:val="00E91148"/>
    <w:rsid w:val="00EA7089"/>
    <w:rsid w:val="00EA73F1"/>
    <w:rsid w:val="00EB0DF7"/>
    <w:rsid w:val="00EB13D7"/>
    <w:rsid w:val="00EB1E83"/>
    <w:rsid w:val="00EB669D"/>
    <w:rsid w:val="00ED22CB"/>
    <w:rsid w:val="00ED4BB1"/>
    <w:rsid w:val="00ED4E72"/>
    <w:rsid w:val="00ED67AF"/>
    <w:rsid w:val="00EE11F0"/>
    <w:rsid w:val="00EE128C"/>
    <w:rsid w:val="00EE4C48"/>
    <w:rsid w:val="00EE5D2E"/>
    <w:rsid w:val="00EE6DA6"/>
    <w:rsid w:val="00EE7E6F"/>
    <w:rsid w:val="00EF5361"/>
    <w:rsid w:val="00EF66D9"/>
    <w:rsid w:val="00EF68E3"/>
    <w:rsid w:val="00EF6BA5"/>
    <w:rsid w:val="00EF780D"/>
    <w:rsid w:val="00EF7A98"/>
    <w:rsid w:val="00F0267E"/>
    <w:rsid w:val="00F05570"/>
    <w:rsid w:val="00F071B2"/>
    <w:rsid w:val="00F11B47"/>
    <w:rsid w:val="00F20BD0"/>
    <w:rsid w:val="00F21FB9"/>
    <w:rsid w:val="00F2412D"/>
    <w:rsid w:val="00F25D8D"/>
    <w:rsid w:val="00F3069C"/>
    <w:rsid w:val="00F3603E"/>
    <w:rsid w:val="00F44678"/>
    <w:rsid w:val="00F44CCB"/>
    <w:rsid w:val="00F474C9"/>
    <w:rsid w:val="00F5126B"/>
    <w:rsid w:val="00F54EA3"/>
    <w:rsid w:val="00F61675"/>
    <w:rsid w:val="00F6686B"/>
    <w:rsid w:val="00F67724"/>
    <w:rsid w:val="00F67F74"/>
    <w:rsid w:val="00F70E1B"/>
    <w:rsid w:val="00F712B3"/>
    <w:rsid w:val="00F71E9F"/>
    <w:rsid w:val="00F73DE3"/>
    <w:rsid w:val="00F744BF"/>
    <w:rsid w:val="00F75A69"/>
    <w:rsid w:val="00F7632C"/>
    <w:rsid w:val="00F77219"/>
    <w:rsid w:val="00F84DD2"/>
    <w:rsid w:val="00F9044E"/>
    <w:rsid w:val="00F95439"/>
    <w:rsid w:val="00F973B6"/>
    <w:rsid w:val="00FA4CE6"/>
    <w:rsid w:val="00FA50A9"/>
    <w:rsid w:val="00FA56CC"/>
    <w:rsid w:val="00FB0872"/>
    <w:rsid w:val="00FB19FE"/>
    <w:rsid w:val="00FB54CC"/>
    <w:rsid w:val="00FC137F"/>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6"/>
    <o:shapelayout v:ext="edit">
      <o:idmap v:ext="edit" data="1"/>
    </o:shapelayout>
  </w:shapeDefaults>
  <w:decimalSymbol w:val=","/>
  <w:listSeparator w:val=","/>
  <w14:docId w14:val="0ECEA296"/>
  <w15:docId w15:val="{2F9B8F89-C031-4ABF-895E-5E16177E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TOCHeading">
    <w:name w:val="TOC Heading"/>
    <w:basedOn w:val="Heading1"/>
    <w:next w:val="Normal"/>
    <w:uiPriority w:val="39"/>
    <w:semiHidden/>
    <w:unhideWhenUsed/>
    <w:qFormat/>
    <w:rsid w:val="00A54B1E"/>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styleId="Subtitle">
    <w:name w:val="Subtitle"/>
    <w:basedOn w:val="Normal"/>
    <w:next w:val="Normal"/>
    <w:link w:val="SubtitleChar"/>
    <w:rsid w:val="00A54B1E"/>
    <w:pPr>
      <w:keepNext/>
      <w:keepLines/>
      <w:tabs>
        <w:tab w:val="clear" w:pos="1134"/>
      </w:tabs>
      <w:spacing w:after="320" w:line="276" w:lineRule="auto"/>
      <w:jc w:val="left"/>
    </w:pPr>
    <w:rPr>
      <w:rFonts w:ascii="Arial" w:hAnsi="Arial"/>
      <w:color w:val="666666"/>
      <w:sz w:val="30"/>
      <w:szCs w:val="30"/>
      <w:lang w:val="en" w:eastAsia="zh-CN"/>
    </w:rPr>
  </w:style>
  <w:style w:type="character" w:customStyle="1" w:styleId="SubtitleChar">
    <w:name w:val="Subtitle Char"/>
    <w:basedOn w:val="DefaultParagraphFont"/>
    <w:link w:val="Subtitle"/>
    <w:rsid w:val="00A54B1E"/>
    <w:rPr>
      <w:rFonts w:ascii="Arial" w:eastAsia="Arial" w:hAnsi="Arial" w:cs="Arial"/>
      <w:color w:val="666666"/>
      <w:sz w:val="30"/>
      <w:szCs w:val="30"/>
      <w:lang w:val="en" w:eastAsia="zh-CN"/>
    </w:rPr>
  </w:style>
  <w:style w:type="table" w:customStyle="1" w:styleId="8">
    <w:name w:val="8"/>
    <w:basedOn w:val="TableNormal"/>
    <w:rsid w:val="00A54B1E"/>
    <w:pPr>
      <w:spacing w:line="276" w:lineRule="auto"/>
    </w:pPr>
    <w:rPr>
      <w:rFonts w:ascii="Arial" w:eastAsia="Arial" w:hAnsi="Arial" w:cs="Arial"/>
      <w:sz w:val="22"/>
      <w:szCs w:val="22"/>
      <w:lang w:val="en" w:eastAsia="zh-CN"/>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A54B1E"/>
    <w:pPr>
      <w:spacing w:line="276" w:lineRule="auto"/>
    </w:pPr>
    <w:rPr>
      <w:rFonts w:ascii="Arial" w:eastAsia="Arial" w:hAnsi="Arial" w:cs="Arial"/>
      <w:sz w:val="22"/>
      <w:szCs w:val="22"/>
      <w:lang w:val="en" w:eastAsia="zh-CN"/>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A54B1E"/>
    <w:pPr>
      <w:spacing w:line="276" w:lineRule="auto"/>
    </w:pPr>
    <w:rPr>
      <w:rFonts w:ascii="Arial" w:eastAsia="Arial" w:hAnsi="Arial" w:cs="Arial"/>
      <w:sz w:val="22"/>
      <w:szCs w:val="22"/>
      <w:lang w:val="en" w:eastAsia="zh-C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A54B1E"/>
    <w:pPr>
      <w:spacing w:line="276" w:lineRule="auto"/>
    </w:pPr>
    <w:rPr>
      <w:rFonts w:ascii="Arial" w:eastAsia="Arial" w:hAnsi="Arial" w:cs="Arial"/>
      <w:sz w:val="22"/>
      <w:szCs w:val="22"/>
      <w:lang w:val="en" w:eastAsia="zh-C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A54B1E"/>
    <w:pPr>
      <w:spacing w:line="276" w:lineRule="auto"/>
    </w:pPr>
    <w:rPr>
      <w:rFonts w:ascii="Arial" w:eastAsia="Arial" w:hAnsi="Arial" w:cs="Arial"/>
      <w:sz w:val="22"/>
      <w:szCs w:val="22"/>
      <w:lang w:val="en" w:eastAsia="zh-C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A54B1E"/>
    <w:pPr>
      <w:spacing w:line="276" w:lineRule="auto"/>
    </w:pPr>
    <w:rPr>
      <w:rFonts w:ascii="Arial" w:eastAsia="Arial" w:hAnsi="Arial" w:cs="Arial"/>
      <w:sz w:val="22"/>
      <w:szCs w:val="22"/>
      <w:lang w:val="en" w:eastAsia="zh-C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A54B1E"/>
    <w:pPr>
      <w:spacing w:line="276" w:lineRule="auto"/>
    </w:pPr>
    <w:rPr>
      <w:rFonts w:ascii="Arial" w:eastAsia="Arial" w:hAnsi="Arial" w:cs="Arial"/>
      <w:sz w:val="22"/>
      <w:szCs w:val="22"/>
      <w:lang w:val="en" w:eastAsia="zh-CN"/>
    </w:rPr>
    <w:tblPr>
      <w:tblStyleRowBandSize w:val="1"/>
      <w:tblStyleColBandSize w:val="1"/>
      <w:tblCellMar>
        <w:top w:w="100" w:type="dxa"/>
        <w:left w:w="100" w:type="dxa"/>
        <w:bottom w:w="100" w:type="dxa"/>
        <w:right w:w="100" w:type="dxa"/>
      </w:tblCellMar>
    </w:tblPr>
  </w:style>
  <w:style w:type="character" w:customStyle="1" w:styleId="CommentTextChar">
    <w:name w:val="Comment Text Char"/>
    <w:basedOn w:val="DefaultParagraphFont"/>
    <w:link w:val="CommentText"/>
    <w:uiPriority w:val="99"/>
    <w:rsid w:val="00A54B1E"/>
    <w:rPr>
      <w:rFonts w:ascii="Verdana" w:eastAsia="Arial" w:hAnsi="Verdana" w:cs="Arial"/>
      <w:lang w:val="en-GB" w:eastAsia="en-US"/>
    </w:rPr>
  </w:style>
  <w:style w:type="character" w:customStyle="1" w:styleId="HeaderChar">
    <w:name w:val="Header Char"/>
    <w:basedOn w:val="DefaultParagraphFont"/>
    <w:link w:val="Header"/>
    <w:uiPriority w:val="99"/>
    <w:rsid w:val="00A54B1E"/>
    <w:rPr>
      <w:rFonts w:ascii="Verdana" w:eastAsia="Arial" w:hAnsi="Verdana" w:cs="Arial"/>
      <w:lang w:val="en-GB" w:eastAsia="en-US"/>
    </w:rPr>
  </w:style>
  <w:style w:type="character" w:customStyle="1" w:styleId="FooterChar">
    <w:name w:val="Footer Char"/>
    <w:basedOn w:val="DefaultParagraphFont"/>
    <w:link w:val="Footer"/>
    <w:uiPriority w:val="99"/>
    <w:rsid w:val="00A54B1E"/>
    <w:rPr>
      <w:rFonts w:ascii="Verdana" w:eastAsia="Arial" w:hAnsi="Verdana" w:cs="Arial"/>
      <w:lang w:val="en-GB" w:eastAsia="en-US"/>
    </w:rPr>
  </w:style>
  <w:style w:type="table" w:customStyle="1" w:styleId="4">
    <w:name w:val="4"/>
    <w:basedOn w:val="TableNormal"/>
    <w:rsid w:val="00A54B1E"/>
    <w:pPr>
      <w:spacing w:line="276" w:lineRule="auto"/>
      <w:contextualSpacing/>
    </w:pPr>
    <w:rPr>
      <w:rFonts w:ascii="Arial" w:eastAsia="Arial" w:hAnsi="Arial" w:cs="Arial"/>
      <w:sz w:val="22"/>
      <w:szCs w:val="22"/>
      <w:lang w:val="en" w:eastAsia="en-GB"/>
    </w:rPr>
    <w:tblPr>
      <w:tblStyleRowBandSize w:val="1"/>
      <w:tblStyleColBandSize w:val="1"/>
      <w:tblCellMar>
        <w:top w:w="100" w:type="dxa"/>
        <w:left w:w="100" w:type="dxa"/>
        <w:bottom w:w="100" w:type="dxa"/>
        <w:right w:w="100" w:type="dxa"/>
      </w:tblCellMar>
    </w:tblPr>
  </w:style>
  <w:style w:type="character" w:customStyle="1" w:styleId="WMOBodyTextChar">
    <w:name w:val="WMO_BodyText Char"/>
    <w:basedOn w:val="DefaultParagraphFont"/>
    <w:rsid w:val="00A54B1E"/>
    <w:rPr>
      <w:color w:val="000000" w:themeColor="text1"/>
      <w:lang w:val="en-GB" w:eastAsia="en-US"/>
    </w:rPr>
  </w:style>
  <w:style w:type="character" w:customStyle="1" w:styleId="CommentSubjectChar">
    <w:name w:val="Comment Subject Char"/>
    <w:basedOn w:val="CommentTextChar"/>
    <w:link w:val="CommentSubject"/>
    <w:uiPriority w:val="99"/>
    <w:semiHidden/>
    <w:rsid w:val="00A54B1E"/>
    <w:rPr>
      <w:rFonts w:ascii="Verdana" w:eastAsia="Arial" w:hAnsi="Verdana" w:cs="Arial"/>
      <w:b/>
      <w:bCs/>
      <w:lang w:val="en-GB" w:eastAsia="en-US"/>
    </w:rPr>
  </w:style>
  <w:style w:type="paragraph" w:styleId="ListParagraph">
    <w:name w:val="List Paragraph"/>
    <w:basedOn w:val="Normal"/>
    <w:uiPriority w:val="34"/>
    <w:qFormat/>
    <w:rsid w:val="00A54B1E"/>
    <w:pPr>
      <w:tabs>
        <w:tab w:val="clear" w:pos="1134"/>
      </w:tabs>
      <w:spacing w:line="276" w:lineRule="auto"/>
      <w:ind w:left="720"/>
      <w:contextualSpacing/>
      <w:jc w:val="left"/>
    </w:pPr>
    <w:rPr>
      <w:rFonts w:ascii="Arial" w:hAnsi="Arial"/>
      <w:sz w:val="22"/>
      <w:szCs w:val="22"/>
      <w:lang w:val="en" w:eastAsia="zh-CN"/>
    </w:rPr>
  </w:style>
  <w:style w:type="character" w:customStyle="1" w:styleId="Mention1">
    <w:name w:val="Mention1"/>
    <w:basedOn w:val="DefaultParagraphFont"/>
    <w:uiPriority w:val="99"/>
    <w:unhideWhenUsed/>
    <w:rsid w:val="00A54B1E"/>
    <w:rPr>
      <w:color w:val="2B579A"/>
      <w:shd w:val="clear" w:color="auto" w:fill="E6E6E6"/>
    </w:rPr>
  </w:style>
  <w:style w:type="character" w:customStyle="1" w:styleId="normaltextrun">
    <w:name w:val="normaltextrun"/>
    <w:basedOn w:val="DefaultParagraphFont"/>
    <w:rsid w:val="00A54B1E"/>
  </w:style>
  <w:style w:type="character" w:customStyle="1" w:styleId="eop">
    <w:name w:val="eop"/>
    <w:basedOn w:val="DefaultParagraphFont"/>
    <w:rsid w:val="00A54B1E"/>
  </w:style>
  <w:style w:type="paragraph" w:styleId="Revision">
    <w:name w:val="Revision"/>
    <w:hidden/>
    <w:uiPriority w:val="99"/>
    <w:semiHidden/>
    <w:rsid w:val="00A54B1E"/>
    <w:rPr>
      <w:rFonts w:ascii="Arial" w:eastAsia="Arial" w:hAnsi="Arial" w:cs="Arial"/>
      <w:sz w:val="22"/>
      <w:szCs w:val="22"/>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199">
      <w:bodyDiv w:val="1"/>
      <w:marLeft w:val="0"/>
      <w:marRight w:val="0"/>
      <w:marTop w:val="0"/>
      <w:marBottom w:val="0"/>
      <w:divBdr>
        <w:top w:val="none" w:sz="0" w:space="0" w:color="auto"/>
        <w:left w:val="none" w:sz="0" w:space="0" w:color="auto"/>
        <w:bottom w:val="none" w:sz="0" w:space="0" w:color="auto"/>
        <w:right w:val="none" w:sz="0" w:space="0" w:color="auto"/>
      </w:divBdr>
    </w:div>
    <w:div w:id="92021229">
      <w:bodyDiv w:val="1"/>
      <w:marLeft w:val="0"/>
      <w:marRight w:val="0"/>
      <w:marTop w:val="0"/>
      <w:marBottom w:val="0"/>
      <w:divBdr>
        <w:top w:val="none" w:sz="0" w:space="0" w:color="auto"/>
        <w:left w:val="none" w:sz="0" w:space="0" w:color="auto"/>
        <w:bottom w:val="none" w:sz="0" w:space="0" w:color="auto"/>
        <w:right w:val="none" w:sz="0" w:space="0" w:color="auto"/>
      </w:divBdr>
      <w:divsChild>
        <w:div w:id="1234703846">
          <w:marLeft w:val="0"/>
          <w:marRight w:val="0"/>
          <w:marTop w:val="0"/>
          <w:marBottom w:val="0"/>
          <w:divBdr>
            <w:top w:val="none" w:sz="0" w:space="0" w:color="auto"/>
            <w:left w:val="none" w:sz="0" w:space="0" w:color="auto"/>
            <w:bottom w:val="none" w:sz="0" w:space="0" w:color="auto"/>
            <w:right w:val="none" w:sz="0" w:space="0" w:color="auto"/>
          </w:divBdr>
        </w:div>
        <w:div w:id="863715870">
          <w:marLeft w:val="0"/>
          <w:marRight w:val="0"/>
          <w:marTop w:val="0"/>
          <w:marBottom w:val="0"/>
          <w:divBdr>
            <w:top w:val="none" w:sz="0" w:space="0" w:color="auto"/>
            <w:left w:val="none" w:sz="0" w:space="0" w:color="auto"/>
            <w:bottom w:val="none" w:sz="0" w:space="0" w:color="auto"/>
            <w:right w:val="none" w:sz="0" w:space="0" w:color="auto"/>
          </w:divBdr>
        </w:div>
      </w:divsChild>
    </w:div>
    <w:div w:id="213935589">
      <w:bodyDiv w:val="1"/>
      <w:marLeft w:val="0"/>
      <w:marRight w:val="0"/>
      <w:marTop w:val="0"/>
      <w:marBottom w:val="0"/>
      <w:divBdr>
        <w:top w:val="none" w:sz="0" w:space="0" w:color="auto"/>
        <w:left w:val="none" w:sz="0" w:space="0" w:color="auto"/>
        <w:bottom w:val="none" w:sz="0" w:space="0" w:color="auto"/>
        <w:right w:val="none" w:sz="0" w:space="0" w:color="auto"/>
      </w:divBdr>
    </w:div>
    <w:div w:id="346755761">
      <w:bodyDiv w:val="1"/>
      <w:marLeft w:val="0"/>
      <w:marRight w:val="0"/>
      <w:marTop w:val="0"/>
      <w:marBottom w:val="0"/>
      <w:divBdr>
        <w:top w:val="none" w:sz="0" w:space="0" w:color="auto"/>
        <w:left w:val="none" w:sz="0" w:space="0" w:color="auto"/>
        <w:bottom w:val="none" w:sz="0" w:space="0" w:color="auto"/>
        <w:right w:val="none" w:sz="0" w:space="0" w:color="auto"/>
      </w:divBdr>
      <w:divsChild>
        <w:div w:id="1734770455">
          <w:marLeft w:val="0"/>
          <w:marRight w:val="0"/>
          <w:marTop w:val="0"/>
          <w:marBottom w:val="0"/>
          <w:divBdr>
            <w:top w:val="none" w:sz="0" w:space="0" w:color="auto"/>
            <w:left w:val="none" w:sz="0" w:space="0" w:color="auto"/>
            <w:bottom w:val="none" w:sz="0" w:space="0" w:color="auto"/>
            <w:right w:val="none" w:sz="0" w:space="0" w:color="auto"/>
          </w:divBdr>
          <w:divsChild>
            <w:div w:id="575242135">
              <w:marLeft w:val="0"/>
              <w:marRight w:val="0"/>
              <w:marTop w:val="0"/>
              <w:marBottom w:val="0"/>
              <w:divBdr>
                <w:top w:val="none" w:sz="0" w:space="0" w:color="auto"/>
                <w:left w:val="none" w:sz="0" w:space="0" w:color="auto"/>
                <w:bottom w:val="none" w:sz="0" w:space="0" w:color="auto"/>
                <w:right w:val="none" w:sz="0" w:space="0" w:color="auto"/>
              </w:divBdr>
            </w:div>
          </w:divsChild>
        </w:div>
        <w:div w:id="659620039">
          <w:marLeft w:val="0"/>
          <w:marRight w:val="0"/>
          <w:marTop w:val="0"/>
          <w:marBottom w:val="0"/>
          <w:divBdr>
            <w:top w:val="none" w:sz="0" w:space="0" w:color="auto"/>
            <w:left w:val="none" w:sz="0" w:space="0" w:color="auto"/>
            <w:bottom w:val="none" w:sz="0" w:space="0" w:color="auto"/>
            <w:right w:val="none" w:sz="0" w:space="0" w:color="auto"/>
          </w:divBdr>
          <w:divsChild>
            <w:div w:id="902521942">
              <w:marLeft w:val="0"/>
              <w:marRight w:val="0"/>
              <w:marTop w:val="0"/>
              <w:marBottom w:val="0"/>
              <w:divBdr>
                <w:top w:val="none" w:sz="0" w:space="0" w:color="auto"/>
                <w:left w:val="none" w:sz="0" w:space="0" w:color="auto"/>
                <w:bottom w:val="none" w:sz="0" w:space="0" w:color="auto"/>
                <w:right w:val="none" w:sz="0" w:space="0" w:color="auto"/>
              </w:divBdr>
            </w:div>
            <w:div w:id="1578126271">
              <w:marLeft w:val="0"/>
              <w:marRight w:val="0"/>
              <w:marTop w:val="0"/>
              <w:marBottom w:val="0"/>
              <w:divBdr>
                <w:top w:val="none" w:sz="0" w:space="0" w:color="auto"/>
                <w:left w:val="none" w:sz="0" w:space="0" w:color="auto"/>
                <w:bottom w:val="none" w:sz="0" w:space="0" w:color="auto"/>
                <w:right w:val="none" w:sz="0" w:space="0" w:color="auto"/>
              </w:divBdr>
            </w:div>
            <w:div w:id="342828412">
              <w:marLeft w:val="0"/>
              <w:marRight w:val="0"/>
              <w:marTop w:val="0"/>
              <w:marBottom w:val="0"/>
              <w:divBdr>
                <w:top w:val="none" w:sz="0" w:space="0" w:color="auto"/>
                <w:left w:val="none" w:sz="0" w:space="0" w:color="auto"/>
                <w:bottom w:val="none" w:sz="0" w:space="0" w:color="auto"/>
                <w:right w:val="none" w:sz="0" w:space="0" w:color="auto"/>
              </w:divBdr>
            </w:div>
          </w:divsChild>
        </w:div>
        <w:div w:id="1936088005">
          <w:marLeft w:val="0"/>
          <w:marRight w:val="0"/>
          <w:marTop w:val="0"/>
          <w:marBottom w:val="0"/>
          <w:divBdr>
            <w:top w:val="none" w:sz="0" w:space="0" w:color="auto"/>
            <w:left w:val="none" w:sz="0" w:space="0" w:color="auto"/>
            <w:bottom w:val="none" w:sz="0" w:space="0" w:color="auto"/>
            <w:right w:val="none" w:sz="0" w:space="0" w:color="auto"/>
          </w:divBdr>
          <w:divsChild>
            <w:div w:id="1371109290">
              <w:marLeft w:val="0"/>
              <w:marRight w:val="0"/>
              <w:marTop w:val="0"/>
              <w:marBottom w:val="0"/>
              <w:divBdr>
                <w:top w:val="none" w:sz="0" w:space="0" w:color="auto"/>
                <w:left w:val="none" w:sz="0" w:space="0" w:color="auto"/>
                <w:bottom w:val="none" w:sz="0" w:space="0" w:color="auto"/>
                <w:right w:val="none" w:sz="0" w:space="0" w:color="auto"/>
              </w:divBdr>
            </w:div>
          </w:divsChild>
        </w:div>
        <w:div w:id="204296273">
          <w:marLeft w:val="0"/>
          <w:marRight w:val="0"/>
          <w:marTop w:val="0"/>
          <w:marBottom w:val="0"/>
          <w:divBdr>
            <w:top w:val="none" w:sz="0" w:space="0" w:color="auto"/>
            <w:left w:val="none" w:sz="0" w:space="0" w:color="auto"/>
            <w:bottom w:val="none" w:sz="0" w:space="0" w:color="auto"/>
            <w:right w:val="none" w:sz="0" w:space="0" w:color="auto"/>
          </w:divBdr>
          <w:divsChild>
            <w:div w:id="641272383">
              <w:marLeft w:val="0"/>
              <w:marRight w:val="0"/>
              <w:marTop w:val="0"/>
              <w:marBottom w:val="0"/>
              <w:divBdr>
                <w:top w:val="none" w:sz="0" w:space="0" w:color="auto"/>
                <w:left w:val="none" w:sz="0" w:space="0" w:color="auto"/>
                <w:bottom w:val="none" w:sz="0" w:space="0" w:color="auto"/>
                <w:right w:val="none" w:sz="0" w:space="0" w:color="auto"/>
              </w:divBdr>
            </w:div>
          </w:divsChild>
        </w:div>
        <w:div w:id="1372343854">
          <w:marLeft w:val="0"/>
          <w:marRight w:val="0"/>
          <w:marTop w:val="0"/>
          <w:marBottom w:val="0"/>
          <w:divBdr>
            <w:top w:val="none" w:sz="0" w:space="0" w:color="auto"/>
            <w:left w:val="none" w:sz="0" w:space="0" w:color="auto"/>
            <w:bottom w:val="none" w:sz="0" w:space="0" w:color="auto"/>
            <w:right w:val="none" w:sz="0" w:space="0" w:color="auto"/>
          </w:divBdr>
          <w:divsChild>
            <w:div w:id="993796000">
              <w:marLeft w:val="0"/>
              <w:marRight w:val="0"/>
              <w:marTop w:val="0"/>
              <w:marBottom w:val="0"/>
              <w:divBdr>
                <w:top w:val="none" w:sz="0" w:space="0" w:color="auto"/>
                <w:left w:val="none" w:sz="0" w:space="0" w:color="auto"/>
                <w:bottom w:val="none" w:sz="0" w:space="0" w:color="auto"/>
                <w:right w:val="none" w:sz="0" w:space="0" w:color="auto"/>
              </w:divBdr>
            </w:div>
          </w:divsChild>
        </w:div>
        <w:div w:id="385879685">
          <w:marLeft w:val="0"/>
          <w:marRight w:val="0"/>
          <w:marTop w:val="0"/>
          <w:marBottom w:val="0"/>
          <w:divBdr>
            <w:top w:val="none" w:sz="0" w:space="0" w:color="auto"/>
            <w:left w:val="none" w:sz="0" w:space="0" w:color="auto"/>
            <w:bottom w:val="none" w:sz="0" w:space="0" w:color="auto"/>
            <w:right w:val="none" w:sz="0" w:space="0" w:color="auto"/>
          </w:divBdr>
          <w:divsChild>
            <w:div w:id="18074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77539323">
      <w:bodyDiv w:val="1"/>
      <w:marLeft w:val="0"/>
      <w:marRight w:val="0"/>
      <w:marTop w:val="0"/>
      <w:marBottom w:val="0"/>
      <w:divBdr>
        <w:top w:val="none" w:sz="0" w:space="0" w:color="auto"/>
        <w:left w:val="none" w:sz="0" w:space="0" w:color="auto"/>
        <w:bottom w:val="none" w:sz="0" w:space="0" w:color="auto"/>
        <w:right w:val="none" w:sz="0" w:space="0" w:color="auto"/>
      </w:divBdr>
      <w:divsChild>
        <w:div w:id="177042587">
          <w:marLeft w:val="0"/>
          <w:marRight w:val="0"/>
          <w:marTop w:val="0"/>
          <w:marBottom w:val="0"/>
          <w:divBdr>
            <w:top w:val="none" w:sz="0" w:space="0" w:color="auto"/>
            <w:left w:val="none" w:sz="0" w:space="0" w:color="auto"/>
            <w:bottom w:val="none" w:sz="0" w:space="0" w:color="auto"/>
            <w:right w:val="none" w:sz="0" w:space="0" w:color="auto"/>
          </w:divBdr>
          <w:divsChild>
            <w:div w:id="257444322">
              <w:marLeft w:val="0"/>
              <w:marRight w:val="0"/>
              <w:marTop w:val="0"/>
              <w:marBottom w:val="0"/>
              <w:divBdr>
                <w:top w:val="none" w:sz="0" w:space="0" w:color="auto"/>
                <w:left w:val="none" w:sz="0" w:space="0" w:color="auto"/>
                <w:bottom w:val="none" w:sz="0" w:space="0" w:color="auto"/>
                <w:right w:val="none" w:sz="0" w:space="0" w:color="auto"/>
              </w:divBdr>
            </w:div>
          </w:divsChild>
        </w:div>
        <w:div w:id="1712878650">
          <w:marLeft w:val="0"/>
          <w:marRight w:val="0"/>
          <w:marTop w:val="0"/>
          <w:marBottom w:val="0"/>
          <w:divBdr>
            <w:top w:val="none" w:sz="0" w:space="0" w:color="auto"/>
            <w:left w:val="none" w:sz="0" w:space="0" w:color="auto"/>
            <w:bottom w:val="none" w:sz="0" w:space="0" w:color="auto"/>
            <w:right w:val="none" w:sz="0" w:space="0" w:color="auto"/>
          </w:divBdr>
          <w:divsChild>
            <w:div w:id="402725321">
              <w:marLeft w:val="0"/>
              <w:marRight w:val="0"/>
              <w:marTop w:val="0"/>
              <w:marBottom w:val="0"/>
              <w:divBdr>
                <w:top w:val="none" w:sz="0" w:space="0" w:color="auto"/>
                <w:left w:val="none" w:sz="0" w:space="0" w:color="auto"/>
                <w:bottom w:val="none" w:sz="0" w:space="0" w:color="auto"/>
                <w:right w:val="none" w:sz="0" w:space="0" w:color="auto"/>
              </w:divBdr>
            </w:div>
            <w:div w:id="1309478250">
              <w:marLeft w:val="0"/>
              <w:marRight w:val="0"/>
              <w:marTop w:val="0"/>
              <w:marBottom w:val="0"/>
              <w:divBdr>
                <w:top w:val="none" w:sz="0" w:space="0" w:color="auto"/>
                <w:left w:val="none" w:sz="0" w:space="0" w:color="auto"/>
                <w:bottom w:val="none" w:sz="0" w:space="0" w:color="auto"/>
                <w:right w:val="none" w:sz="0" w:space="0" w:color="auto"/>
              </w:divBdr>
            </w:div>
            <w:div w:id="703218048">
              <w:marLeft w:val="0"/>
              <w:marRight w:val="0"/>
              <w:marTop w:val="0"/>
              <w:marBottom w:val="0"/>
              <w:divBdr>
                <w:top w:val="none" w:sz="0" w:space="0" w:color="auto"/>
                <w:left w:val="none" w:sz="0" w:space="0" w:color="auto"/>
                <w:bottom w:val="none" w:sz="0" w:space="0" w:color="auto"/>
                <w:right w:val="none" w:sz="0" w:space="0" w:color="auto"/>
              </w:divBdr>
            </w:div>
          </w:divsChild>
        </w:div>
        <w:div w:id="1480882074">
          <w:marLeft w:val="0"/>
          <w:marRight w:val="0"/>
          <w:marTop w:val="0"/>
          <w:marBottom w:val="0"/>
          <w:divBdr>
            <w:top w:val="none" w:sz="0" w:space="0" w:color="auto"/>
            <w:left w:val="none" w:sz="0" w:space="0" w:color="auto"/>
            <w:bottom w:val="none" w:sz="0" w:space="0" w:color="auto"/>
            <w:right w:val="none" w:sz="0" w:space="0" w:color="auto"/>
          </w:divBdr>
          <w:divsChild>
            <w:div w:id="157810970">
              <w:marLeft w:val="0"/>
              <w:marRight w:val="0"/>
              <w:marTop w:val="0"/>
              <w:marBottom w:val="0"/>
              <w:divBdr>
                <w:top w:val="none" w:sz="0" w:space="0" w:color="auto"/>
                <w:left w:val="none" w:sz="0" w:space="0" w:color="auto"/>
                <w:bottom w:val="none" w:sz="0" w:space="0" w:color="auto"/>
                <w:right w:val="none" w:sz="0" w:space="0" w:color="auto"/>
              </w:divBdr>
            </w:div>
          </w:divsChild>
        </w:div>
        <w:div w:id="781925450">
          <w:marLeft w:val="0"/>
          <w:marRight w:val="0"/>
          <w:marTop w:val="0"/>
          <w:marBottom w:val="0"/>
          <w:divBdr>
            <w:top w:val="none" w:sz="0" w:space="0" w:color="auto"/>
            <w:left w:val="none" w:sz="0" w:space="0" w:color="auto"/>
            <w:bottom w:val="none" w:sz="0" w:space="0" w:color="auto"/>
            <w:right w:val="none" w:sz="0" w:space="0" w:color="auto"/>
          </w:divBdr>
          <w:divsChild>
            <w:div w:id="1786579046">
              <w:marLeft w:val="0"/>
              <w:marRight w:val="0"/>
              <w:marTop w:val="0"/>
              <w:marBottom w:val="0"/>
              <w:divBdr>
                <w:top w:val="none" w:sz="0" w:space="0" w:color="auto"/>
                <w:left w:val="none" w:sz="0" w:space="0" w:color="auto"/>
                <w:bottom w:val="none" w:sz="0" w:space="0" w:color="auto"/>
                <w:right w:val="none" w:sz="0" w:space="0" w:color="auto"/>
              </w:divBdr>
            </w:div>
          </w:divsChild>
        </w:div>
        <w:div w:id="623778955">
          <w:marLeft w:val="0"/>
          <w:marRight w:val="0"/>
          <w:marTop w:val="0"/>
          <w:marBottom w:val="0"/>
          <w:divBdr>
            <w:top w:val="none" w:sz="0" w:space="0" w:color="auto"/>
            <w:left w:val="none" w:sz="0" w:space="0" w:color="auto"/>
            <w:bottom w:val="none" w:sz="0" w:space="0" w:color="auto"/>
            <w:right w:val="none" w:sz="0" w:space="0" w:color="auto"/>
          </w:divBdr>
          <w:divsChild>
            <w:div w:id="748380414">
              <w:marLeft w:val="0"/>
              <w:marRight w:val="0"/>
              <w:marTop w:val="0"/>
              <w:marBottom w:val="0"/>
              <w:divBdr>
                <w:top w:val="none" w:sz="0" w:space="0" w:color="auto"/>
                <w:left w:val="none" w:sz="0" w:space="0" w:color="auto"/>
                <w:bottom w:val="none" w:sz="0" w:space="0" w:color="auto"/>
                <w:right w:val="none" w:sz="0" w:space="0" w:color="auto"/>
              </w:divBdr>
            </w:div>
          </w:divsChild>
        </w:div>
        <w:div w:id="1719742576">
          <w:marLeft w:val="0"/>
          <w:marRight w:val="0"/>
          <w:marTop w:val="0"/>
          <w:marBottom w:val="0"/>
          <w:divBdr>
            <w:top w:val="none" w:sz="0" w:space="0" w:color="auto"/>
            <w:left w:val="none" w:sz="0" w:space="0" w:color="auto"/>
            <w:bottom w:val="none" w:sz="0" w:space="0" w:color="auto"/>
            <w:right w:val="none" w:sz="0" w:space="0" w:color="auto"/>
          </w:divBdr>
          <w:divsChild>
            <w:div w:id="1597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98279">
      <w:bodyDiv w:val="1"/>
      <w:marLeft w:val="0"/>
      <w:marRight w:val="0"/>
      <w:marTop w:val="0"/>
      <w:marBottom w:val="0"/>
      <w:divBdr>
        <w:top w:val="none" w:sz="0" w:space="0" w:color="auto"/>
        <w:left w:val="none" w:sz="0" w:space="0" w:color="auto"/>
        <w:bottom w:val="none" w:sz="0" w:space="0" w:color="auto"/>
        <w:right w:val="none" w:sz="0" w:space="0" w:color="auto"/>
      </w:divBdr>
      <w:divsChild>
        <w:div w:id="595016952">
          <w:marLeft w:val="0"/>
          <w:marRight w:val="0"/>
          <w:marTop w:val="0"/>
          <w:marBottom w:val="0"/>
          <w:divBdr>
            <w:top w:val="none" w:sz="0" w:space="0" w:color="auto"/>
            <w:left w:val="none" w:sz="0" w:space="0" w:color="auto"/>
            <w:bottom w:val="none" w:sz="0" w:space="0" w:color="auto"/>
            <w:right w:val="none" w:sz="0" w:space="0" w:color="auto"/>
          </w:divBdr>
        </w:div>
        <w:div w:id="190147329">
          <w:marLeft w:val="0"/>
          <w:marRight w:val="0"/>
          <w:marTop w:val="0"/>
          <w:marBottom w:val="0"/>
          <w:divBdr>
            <w:top w:val="none" w:sz="0" w:space="0" w:color="auto"/>
            <w:left w:val="none" w:sz="0" w:space="0" w:color="auto"/>
            <w:bottom w:val="none" w:sz="0" w:space="0" w:color="auto"/>
            <w:right w:val="none" w:sz="0" w:space="0" w:color="auto"/>
          </w:divBdr>
        </w:div>
        <w:div w:id="859588160">
          <w:marLeft w:val="0"/>
          <w:marRight w:val="0"/>
          <w:marTop w:val="0"/>
          <w:marBottom w:val="0"/>
          <w:divBdr>
            <w:top w:val="none" w:sz="0" w:space="0" w:color="auto"/>
            <w:left w:val="none" w:sz="0" w:space="0" w:color="auto"/>
            <w:bottom w:val="none" w:sz="0" w:space="0" w:color="auto"/>
            <w:right w:val="none" w:sz="0" w:space="0" w:color="auto"/>
          </w:divBdr>
        </w:div>
      </w:divsChild>
    </w:div>
    <w:div w:id="788552715">
      <w:bodyDiv w:val="1"/>
      <w:marLeft w:val="0"/>
      <w:marRight w:val="0"/>
      <w:marTop w:val="0"/>
      <w:marBottom w:val="0"/>
      <w:divBdr>
        <w:top w:val="none" w:sz="0" w:space="0" w:color="auto"/>
        <w:left w:val="none" w:sz="0" w:space="0" w:color="auto"/>
        <w:bottom w:val="none" w:sz="0" w:space="0" w:color="auto"/>
        <w:right w:val="none" w:sz="0" w:space="0" w:color="auto"/>
      </w:divBdr>
      <w:divsChild>
        <w:div w:id="708729333">
          <w:marLeft w:val="0"/>
          <w:marRight w:val="0"/>
          <w:marTop w:val="0"/>
          <w:marBottom w:val="0"/>
          <w:divBdr>
            <w:top w:val="none" w:sz="0" w:space="0" w:color="auto"/>
            <w:left w:val="none" w:sz="0" w:space="0" w:color="auto"/>
            <w:bottom w:val="none" w:sz="0" w:space="0" w:color="auto"/>
            <w:right w:val="none" w:sz="0" w:space="0" w:color="auto"/>
          </w:divBdr>
          <w:divsChild>
            <w:div w:id="1105418204">
              <w:marLeft w:val="0"/>
              <w:marRight w:val="0"/>
              <w:marTop w:val="0"/>
              <w:marBottom w:val="0"/>
              <w:divBdr>
                <w:top w:val="none" w:sz="0" w:space="0" w:color="auto"/>
                <w:left w:val="none" w:sz="0" w:space="0" w:color="auto"/>
                <w:bottom w:val="none" w:sz="0" w:space="0" w:color="auto"/>
                <w:right w:val="none" w:sz="0" w:space="0" w:color="auto"/>
              </w:divBdr>
            </w:div>
          </w:divsChild>
        </w:div>
        <w:div w:id="2036423626">
          <w:marLeft w:val="0"/>
          <w:marRight w:val="0"/>
          <w:marTop w:val="0"/>
          <w:marBottom w:val="0"/>
          <w:divBdr>
            <w:top w:val="none" w:sz="0" w:space="0" w:color="auto"/>
            <w:left w:val="none" w:sz="0" w:space="0" w:color="auto"/>
            <w:bottom w:val="none" w:sz="0" w:space="0" w:color="auto"/>
            <w:right w:val="none" w:sz="0" w:space="0" w:color="auto"/>
          </w:divBdr>
          <w:divsChild>
            <w:div w:id="524363822">
              <w:marLeft w:val="0"/>
              <w:marRight w:val="0"/>
              <w:marTop w:val="0"/>
              <w:marBottom w:val="0"/>
              <w:divBdr>
                <w:top w:val="none" w:sz="0" w:space="0" w:color="auto"/>
                <w:left w:val="none" w:sz="0" w:space="0" w:color="auto"/>
                <w:bottom w:val="none" w:sz="0" w:space="0" w:color="auto"/>
                <w:right w:val="none" w:sz="0" w:space="0" w:color="auto"/>
              </w:divBdr>
            </w:div>
            <w:div w:id="2108623224">
              <w:marLeft w:val="0"/>
              <w:marRight w:val="0"/>
              <w:marTop w:val="0"/>
              <w:marBottom w:val="0"/>
              <w:divBdr>
                <w:top w:val="none" w:sz="0" w:space="0" w:color="auto"/>
                <w:left w:val="none" w:sz="0" w:space="0" w:color="auto"/>
                <w:bottom w:val="none" w:sz="0" w:space="0" w:color="auto"/>
                <w:right w:val="none" w:sz="0" w:space="0" w:color="auto"/>
              </w:divBdr>
            </w:div>
            <w:div w:id="1274824235">
              <w:marLeft w:val="0"/>
              <w:marRight w:val="0"/>
              <w:marTop w:val="0"/>
              <w:marBottom w:val="0"/>
              <w:divBdr>
                <w:top w:val="none" w:sz="0" w:space="0" w:color="auto"/>
                <w:left w:val="none" w:sz="0" w:space="0" w:color="auto"/>
                <w:bottom w:val="none" w:sz="0" w:space="0" w:color="auto"/>
                <w:right w:val="none" w:sz="0" w:space="0" w:color="auto"/>
              </w:divBdr>
            </w:div>
          </w:divsChild>
        </w:div>
        <w:div w:id="1497529512">
          <w:marLeft w:val="0"/>
          <w:marRight w:val="0"/>
          <w:marTop w:val="0"/>
          <w:marBottom w:val="0"/>
          <w:divBdr>
            <w:top w:val="none" w:sz="0" w:space="0" w:color="auto"/>
            <w:left w:val="none" w:sz="0" w:space="0" w:color="auto"/>
            <w:bottom w:val="none" w:sz="0" w:space="0" w:color="auto"/>
            <w:right w:val="none" w:sz="0" w:space="0" w:color="auto"/>
          </w:divBdr>
          <w:divsChild>
            <w:div w:id="1741058015">
              <w:marLeft w:val="0"/>
              <w:marRight w:val="0"/>
              <w:marTop w:val="0"/>
              <w:marBottom w:val="0"/>
              <w:divBdr>
                <w:top w:val="none" w:sz="0" w:space="0" w:color="auto"/>
                <w:left w:val="none" w:sz="0" w:space="0" w:color="auto"/>
                <w:bottom w:val="none" w:sz="0" w:space="0" w:color="auto"/>
                <w:right w:val="none" w:sz="0" w:space="0" w:color="auto"/>
              </w:divBdr>
            </w:div>
          </w:divsChild>
        </w:div>
        <w:div w:id="4985658">
          <w:marLeft w:val="0"/>
          <w:marRight w:val="0"/>
          <w:marTop w:val="0"/>
          <w:marBottom w:val="0"/>
          <w:divBdr>
            <w:top w:val="none" w:sz="0" w:space="0" w:color="auto"/>
            <w:left w:val="none" w:sz="0" w:space="0" w:color="auto"/>
            <w:bottom w:val="none" w:sz="0" w:space="0" w:color="auto"/>
            <w:right w:val="none" w:sz="0" w:space="0" w:color="auto"/>
          </w:divBdr>
          <w:divsChild>
            <w:div w:id="1883900141">
              <w:marLeft w:val="0"/>
              <w:marRight w:val="0"/>
              <w:marTop w:val="0"/>
              <w:marBottom w:val="0"/>
              <w:divBdr>
                <w:top w:val="none" w:sz="0" w:space="0" w:color="auto"/>
                <w:left w:val="none" w:sz="0" w:space="0" w:color="auto"/>
                <w:bottom w:val="none" w:sz="0" w:space="0" w:color="auto"/>
                <w:right w:val="none" w:sz="0" w:space="0" w:color="auto"/>
              </w:divBdr>
            </w:div>
          </w:divsChild>
        </w:div>
        <w:div w:id="963314471">
          <w:marLeft w:val="0"/>
          <w:marRight w:val="0"/>
          <w:marTop w:val="0"/>
          <w:marBottom w:val="0"/>
          <w:divBdr>
            <w:top w:val="none" w:sz="0" w:space="0" w:color="auto"/>
            <w:left w:val="none" w:sz="0" w:space="0" w:color="auto"/>
            <w:bottom w:val="none" w:sz="0" w:space="0" w:color="auto"/>
            <w:right w:val="none" w:sz="0" w:space="0" w:color="auto"/>
          </w:divBdr>
          <w:divsChild>
            <w:div w:id="1644430281">
              <w:marLeft w:val="0"/>
              <w:marRight w:val="0"/>
              <w:marTop w:val="0"/>
              <w:marBottom w:val="0"/>
              <w:divBdr>
                <w:top w:val="none" w:sz="0" w:space="0" w:color="auto"/>
                <w:left w:val="none" w:sz="0" w:space="0" w:color="auto"/>
                <w:bottom w:val="none" w:sz="0" w:space="0" w:color="auto"/>
                <w:right w:val="none" w:sz="0" w:space="0" w:color="auto"/>
              </w:divBdr>
            </w:div>
          </w:divsChild>
        </w:div>
        <w:div w:id="135412033">
          <w:marLeft w:val="0"/>
          <w:marRight w:val="0"/>
          <w:marTop w:val="0"/>
          <w:marBottom w:val="0"/>
          <w:divBdr>
            <w:top w:val="none" w:sz="0" w:space="0" w:color="auto"/>
            <w:left w:val="none" w:sz="0" w:space="0" w:color="auto"/>
            <w:bottom w:val="none" w:sz="0" w:space="0" w:color="auto"/>
            <w:right w:val="none" w:sz="0" w:space="0" w:color="auto"/>
          </w:divBdr>
          <w:divsChild>
            <w:div w:id="18295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3232">
      <w:bodyDiv w:val="1"/>
      <w:marLeft w:val="0"/>
      <w:marRight w:val="0"/>
      <w:marTop w:val="0"/>
      <w:marBottom w:val="0"/>
      <w:divBdr>
        <w:top w:val="none" w:sz="0" w:space="0" w:color="auto"/>
        <w:left w:val="none" w:sz="0" w:space="0" w:color="auto"/>
        <w:bottom w:val="none" w:sz="0" w:space="0" w:color="auto"/>
        <w:right w:val="none" w:sz="0" w:space="0" w:color="auto"/>
      </w:divBdr>
      <w:divsChild>
        <w:div w:id="718749865">
          <w:marLeft w:val="0"/>
          <w:marRight w:val="0"/>
          <w:marTop w:val="0"/>
          <w:marBottom w:val="0"/>
          <w:divBdr>
            <w:top w:val="none" w:sz="0" w:space="0" w:color="auto"/>
            <w:left w:val="none" w:sz="0" w:space="0" w:color="auto"/>
            <w:bottom w:val="none" w:sz="0" w:space="0" w:color="auto"/>
            <w:right w:val="none" w:sz="0" w:space="0" w:color="auto"/>
          </w:divBdr>
        </w:div>
        <w:div w:id="1099175636">
          <w:marLeft w:val="0"/>
          <w:marRight w:val="0"/>
          <w:marTop w:val="0"/>
          <w:marBottom w:val="0"/>
          <w:divBdr>
            <w:top w:val="none" w:sz="0" w:space="0" w:color="auto"/>
            <w:left w:val="none" w:sz="0" w:space="0" w:color="auto"/>
            <w:bottom w:val="none" w:sz="0" w:space="0" w:color="auto"/>
            <w:right w:val="none" w:sz="0" w:space="0" w:color="auto"/>
          </w:divBdr>
        </w:div>
        <w:div w:id="1675840178">
          <w:marLeft w:val="0"/>
          <w:marRight w:val="0"/>
          <w:marTop w:val="0"/>
          <w:marBottom w:val="0"/>
          <w:divBdr>
            <w:top w:val="none" w:sz="0" w:space="0" w:color="auto"/>
            <w:left w:val="none" w:sz="0" w:space="0" w:color="auto"/>
            <w:bottom w:val="none" w:sz="0" w:space="0" w:color="auto"/>
            <w:right w:val="none" w:sz="0" w:space="0" w:color="auto"/>
          </w:divBdr>
        </w:div>
      </w:divsChild>
    </w:div>
    <w:div w:id="826941600">
      <w:bodyDiv w:val="1"/>
      <w:marLeft w:val="0"/>
      <w:marRight w:val="0"/>
      <w:marTop w:val="0"/>
      <w:marBottom w:val="0"/>
      <w:divBdr>
        <w:top w:val="none" w:sz="0" w:space="0" w:color="auto"/>
        <w:left w:val="none" w:sz="0" w:space="0" w:color="auto"/>
        <w:bottom w:val="none" w:sz="0" w:space="0" w:color="auto"/>
        <w:right w:val="none" w:sz="0" w:space="0" w:color="auto"/>
      </w:divBdr>
      <w:divsChild>
        <w:div w:id="1255020579">
          <w:marLeft w:val="0"/>
          <w:marRight w:val="0"/>
          <w:marTop w:val="0"/>
          <w:marBottom w:val="0"/>
          <w:divBdr>
            <w:top w:val="none" w:sz="0" w:space="0" w:color="auto"/>
            <w:left w:val="none" w:sz="0" w:space="0" w:color="auto"/>
            <w:bottom w:val="none" w:sz="0" w:space="0" w:color="auto"/>
            <w:right w:val="none" w:sz="0" w:space="0" w:color="auto"/>
          </w:divBdr>
        </w:div>
        <w:div w:id="397704354">
          <w:marLeft w:val="0"/>
          <w:marRight w:val="0"/>
          <w:marTop w:val="0"/>
          <w:marBottom w:val="0"/>
          <w:divBdr>
            <w:top w:val="none" w:sz="0" w:space="0" w:color="auto"/>
            <w:left w:val="none" w:sz="0" w:space="0" w:color="auto"/>
            <w:bottom w:val="none" w:sz="0" w:space="0" w:color="auto"/>
            <w:right w:val="none" w:sz="0" w:space="0" w:color="auto"/>
          </w:divBdr>
        </w:div>
        <w:div w:id="263616231">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9833417">
      <w:bodyDiv w:val="1"/>
      <w:marLeft w:val="0"/>
      <w:marRight w:val="0"/>
      <w:marTop w:val="0"/>
      <w:marBottom w:val="0"/>
      <w:divBdr>
        <w:top w:val="none" w:sz="0" w:space="0" w:color="auto"/>
        <w:left w:val="none" w:sz="0" w:space="0" w:color="auto"/>
        <w:bottom w:val="none" w:sz="0" w:space="0" w:color="auto"/>
        <w:right w:val="none" w:sz="0" w:space="0" w:color="auto"/>
      </w:divBdr>
      <w:divsChild>
        <w:div w:id="1050953879">
          <w:marLeft w:val="0"/>
          <w:marRight w:val="0"/>
          <w:marTop w:val="0"/>
          <w:marBottom w:val="0"/>
          <w:divBdr>
            <w:top w:val="none" w:sz="0" w:space="0" w:color="auto"/>
            <w:left w:val="none" w:sz="0" w:space="0" w:color="auto"/>
            <w:bottom w:val="none" w:sz="0" w:space="0" w:color="auto"/>
            <w:right w:val="none" w:sz="0" w:space="0" w:color="auto"/>
          </w:divBdr>
        </w:div>
        <w:div w:id="1576940621">
          <w:marLeft w:val="0"/>
          <w:marRight w:val="0"/>
          <w:marTop w:val="0"/>
          <w:marBottom w:val="0"/>
          <w:divBdr>
            <w:top w:val="none" w:sz="0" w:space="0" w:color="auto"/>
            <w:left w:val="none" w:sz="0" w:space="0" w:color="auto"/>
            <w:bottom w:val="none" w:sz="0" w:space="0" w:color="auto"/>
            <w:right w:val="none" w:sz="0" w:space="0" w:color="auto"/>
          </w:divBdr>
        </w:div>
        <w:div w:id="2068065002">
          <w:marLeft w:val="0"/>
          <w:marRight w:val="0"/>
          <w:marTop w:val="0"/>
          <w:marBottom w:val="0"/>
          <w:divBdr>
            <w:top w:val="none" w:sz="0" w:space="0" w:color="auto"/>
            <w:left w:val="none" w:sz="0" w:space="0" w:color="auto"/>
            <w:bottom w:val="none" w:sz="0" w:space="0" w:color="auto"/>
            <w:right w:val="none" w:sz="0" w:space="0" w:color="auto"/>
          </w:divBdr>
        </w:div>
        <w:div w:id="1783108062">
          <w:marLeft w:val="0"/>
          <w:marRight w:val="0"/>
          <w:marTop w:val="0"/>
          <w:marBottom w:val="0"/>
          <w:divBdr>
            <w:top w:val="none" w:sz="0" w:space="0" w:color="auto"/>
            <w:left w:val="none" w:sz="0" w:space="0" w:color="auto"/>
            <w:bottom w:val="none" w:sz="0" w:space="0" w:color="auto"/>
            <w:right w:val="none" w:sz="0" w:space="0" w:color="auto"/>
          </w:divBdr>
        </w:div>
        <w:div w:id="39979204">
          <w:marLeft w:val="0"/>
          <w:marRight w:val="0"/>
          <w:marTop w:val="0"/>
          <w:marBottom w:val="0"/>
          <w:divBdr>
            <w:top w:val="none" w:sz="0" w:space="0" w:color="auto"/>
            <w:left w:val="none" w:sz="0" w:space="0" w:color="auto"/>
            <w:bottom w:val="none" w:sz="0" w:space="0" w:color="auto"/>
            <w:right w:val="none" w:sz="0" w:space="0" w:color="auto"/>
          </w:divBdr>
        </w:div>
        <w:div w:id="1346830749">
          <w:marLeft w:val="0"/>
          <w:marRight w:val="0"/>
          <w:marTop w:val="0"/>
          <w:marBottom w:val="0"/>
          <w:divBdr>
            <w:top w:val="none" w:sz="0" w:space="0" w:color="auto"/>
            <w:left w:val="none" w:sz="0" w:space="0" w:color="auto"/>
            <w:bottom w:val="none" w:sz="0" w:space="0" w:color="auto"/>
            <w:right w:val="none" w:sz="0" w:space="0" w:color="auto"/>
          </w:divBdr>
        </w:div>
        <w:div w:id="2099249846">
          <w:marLeft w:val="0"/>
          <w:marRight w:val="0"/>
          <w:marTop w:val="0"/>
          <w:marBottom w:val="0"/>
          <w:divBdr>
            <w:top w:val="none" w:sz="0" w:space="0" w:color="auto"/>
            <w:left w:val="none" w:sz="0" w:space="0" w:color="auto"/>
            <w:bottom w:val="none" w:sz="0" w:space="0" w:color="auto"/>
            <w:right w:val="none" w:sz="0" w:space="0" w:color="auto"/>
          </w:divBdr>
        </w:div>
        <w:div w:id="225066047">
          <w:marLeft w:val="0"/>
          <w:marRight w:val="0"/>
          <w:marTop w:val="0"/>
          <w:marBottom w:val="0"/>
          <w:divBdr>
            <w:top w:val="none" w:sz="0" w:space="0" w:color="auto"/>
            <w:left w:val="none" w:sz="0" w:space="0" w:color="auto"/>
            <w:bottom w:val="none" w:sz="0" w:space="0" w:color="auto"/>
            <w:right w:val="none" w:sz="0" w:space="0" w:color="auto"/>
          </w:divBdr>
        </w:div>
        <w:div w:id="1370104041">
          <w:marLeft w:val="0"/>
          <w:marRight w:val="0"/>
          <w:marTop w:val="0"/>
          <w:marBottom w:val="0"/>
          <w:divBdr>
            <w:top w:val="none" w:sz="0" w:space="0" w:color="auto"/>
            <w:left w:val="none" w:sz="0" w:space="0" w:color="auto"/>
            <w:bottom w:val="none" w:sz="0" w:space="0" w:color="auto"/>
            <w:right w:val="none" w:sz="0" w:space="0" w:color="auto"/>
          </w:divBdr>
        </w:div>
        <w:div w:id="495414460">
          <w:marLeft w:val="0"/>
          <w:marRight w:val="0"/>
          <w:marTop w:val="0"/>
          <w:marBottom w:val="0"/>
          <w:divBdr>
            <w:top w:val="none" w:sz="0" w:space="0" w:color="auto"/>
            <w:left w:val="none" w:sz="0" w:space="0" w:color="auto"/>
            <w:bottom w:val="none" w:sz="0" w:space="0" w:color="auto"/>
            <w:right w:val="none" w:sz="0" w:space="0" w:color="auto"/>
          </w:divBdr>
        </w:div>
        <w:div w:id="333142802">
          <w:marLeft w:val="0"/>
          <w:marRight w:val="0"/>
          <w:marTop w:val="0"/>
          <w:marBottom w:val="0"/>
          <w:divBdr>
            <w:top w:val="none" w:sz="0" w:space="0" w:color="auto"/>
            <w:left w:val="none" w:sz="0" w:space="0" w:color="auto"/>
            <w:bottom w:val="none" w:sz="0" w:space="0" w:color="auto"/>
            <w:right w:val="none" w:sz="0" w:space="0" w:color="auto"/>
          </w:divBdr>
        </w:div>
        <w:div w:id="939215398">
          <w:marLeft w:val="0"/>
          <w:marRight w:val="0"/>
          <w:marTop w:val="0"/>
          <w:marBottom w:val="0"/>
          <w:divBdr>
            <w:top w:val="none" w:sz="0" w:space="0" w:color="auto"/>
            <w:left w:val="none" w:sz="0" w:space="0" w:color="auto"/>
            <w:bottom w:val="none" w:sz="0" w:space="0" w:color="auto"/>
            <w:right w:val="none" w:sz="0" w:space="0" w:color="auto"/>
          </w:divBdr>
          <w:divsChild>
            <w:div w:id="1262302823">
              <w:marLeft w:val="-75"/>
              <w:marRight w:val="0"/>
              <w:marTop w:val="30"/>
              <w:marBottom w:val="30"/>
              <w:divBdr>
                <w:top w:val="none" w:sz="0" w:space="0" w:color="auto"/>
                <w:left w:val="none" w:sz="0" w:space="0" w:color="auto"/>
                <w:bottom w:val="none" w:sz="0" w:space="0" w:color="auto"/>
                <w:right w:val="none" w:sz="0" w:space="0" w:color="auto"/>
              </w:divBdr>
              <w:divsChild>
                <w:div w:id="615721315">
                  <w:marLeft w:val="0"/>
                  <w:marRight w:val="0"/>
                  <w:marTop w:val="0"/>
                  <w:marBottom w:val="0"/>
                  <w:divBdr>
                    <w:top w:val="none" w:sz="0" w:space="0" w:color="auto"/>
                    <w:left w:val="none" w:sz="0" w:space="0" w:color="auto"/>
                    <w:bottom w:val="none" w:sz="0" w:space="0" w:color="auto"/>
                    <w:right w:val="none" w:sz="0" w:space="0" w:color="auto"/>
                  </w:divBdr>
                  <w:divsChild>
                    <w:div w:id="1776364571">
                      <w:marLeft w:val="0"/>
                      <w:marRight w:val="0"/>
                      <w:marTop w:val="0"/>
                      <w:marBottom w:val="0"/>
                      <w:divBdr>
                        <w:top w:val="none" w:sz="0" w:space="0" w:color="auto"/>
                        <w:left w:val="none" w:sz="0" w:space="0" w:color="auto"/>
                        <w:bottom w:val="none" w:sz="0" w:space="0" w:color="auto"/>
                        <w:right w:val="none" w:sz="0" w:space="0" w:color="auto"/>
                      </w:divBdr>
                    </w:div>
                  </w:divsChild>
                </w:div>
                <w:div w:id="678897637">
                  <w:marLeft w:val="0"/>
                  <w:marRight w:val="0"/>
                  <w:marTop w:val="0"/>
                  <w:marBottom w:val="0"/>
                  <w:divBdr>
                    <w:top w:val="none" w:sz="0" w:space="0" w:color="auto"/>
                    <w:left w:val="none" w:sz="0" w:space="0" w:color="auto"/>
                    <w:bottom w:val="none" w:sz="0" w:space="0" w:color="auto"/>
                    <w:right w:val="none" w:sz="0" w:space="0" w:color="auto"/>
                  </w:divBdr>
                  <w:divsChild>
                    <w:div w:id="1620407165">
                      <w:marLeft w:val="0"/>
                      <w:marRight w:val="0"/>
                      <w:marTop w:val="0"/>
                      <w:marBottom w:val="0"/>
                      <w:divBdr>
                        <w:top w:val="none" w:sz="0" w:space="0" w:color="auto"/>
                        <w:left w:val="none" w:sz="0" w:space="0" w:color="auto"/>
                        <w:bottom w:val="none" w:sz="0" w:space="0" w:color="auto"/>
                        <w:right w:val="none" w:sz="0" w:space="0" w:color="auto"/>
                      </w:divBdr>
                    </w:div>
                  </w:divsChild>
                </w:div>
                <w:div w:id="431361189">
                  <w:marLeft w:val="0"/>
                  <w:marRight w:val="0"/>
                  <w:marTop w:val="0"/>
                  <w:marBottom w:val="0"/>
                  <w:divBdr>
                    <w:top w:val="none" w:sz="0" w:space="0" w:color="auto"/>
                    <w:left w:val="none" w:sz="0" w:space="0" w:color="auto"/>
                    <w:bottom w:val="none" w:sz="0" w:space="0" w:color="auto"/>
                    <w:right w:val="none" w:sz="0" w:space="0" w:color="auto"/>
                  </w:divBdr>
                  <w:divsChild>
                    <w:div w:id="529495422">
                      <w:marLeft w:val="0"/>
                      <w:marRight w:val="0"/>
                      <w:marTop w:val="0"/>
                      <w:marBottom w:val="0"/>
                      <w:divBdr>
                        <w:top w:val="none" w:sz="0" w:space="0" w:color="auto"/>
                        <w:left w:val="none" w:sz="0" w:space="0" w:color="auto"/>
                        <w:bottom w:val="none" w:sz="0" w:space="0" w:color="auto"/>
                        <w:right w:val="none" w:sz="0" w:space="0" w:color="auto"/>
                      </w:divBdr>
                    </w:div>
                  </w:divsChild>
                </w:div>
                <w:div w:id="1554197955">
                  <w:marLeft w:val="0"/>
                  <w:marRight w:val="0"/>
                  <w:marTop w:val="0"/>
                  <w:marBottom w:val="0"/>
                  <w:divBdr>
                    <w:top w:val="none" w:sz="0" w:space="0" w:color="auto"/>
                    <w:left w:val="none" w:sz="0" w:space="0" w:color="auto"/>
                    <w:bottom w:val="none" w:sz="0" w:space="0" w:color="auto"/>
                    <w:right w:val="none" w:sz="0" w:space="0" w:color="auto"/>
                  </w:divBdr>
                  <w:divsChild>
                    <w:div w:id="883753413">
                      <w:marLeft w:val="0"/>
                      <w:marRight w:val="0"/>
                      <w:marTop w:val="0"/>
                      <w:marBottom w:val="0"/>
                      <w:divBdr>
                        <w:top w:val="none" w:sz="0" w:space="0" w:color="auto"/>
                        <w:left w:val="none" w:sz="0" w:space="0" w:color="auto"/>
                        <w:bottom w:val="none" w:sz="0" w:space="0" w:color="auto"/>
                        <w:right w:val="none" w:sz="0" w:space="0" w:color="auto"/>
                      </w:divBdr>
                    </w:div>
                  </w:divsChild>
                </w:div>
                <w:div w:id="182327586">
                  <w:marLeft w:val="0"/>
                  <w:marRight w:val="0"/>
                  <w:marTop w:val="0"/>
                  <w:marBottom w:val="0"/>
                  <w:divBdr>
                    <w:top w:val="none" w:sz="0" w:space="0" w:color="auto"/>
                    <w:left w:val="none" w:sz="0" w:space="0" w:color="auto"/>
                    <w:bottom w:val="none" w:sz="0" w:space="0" w:color="auto"/>
                    <w:right w:val="none" w:sz="0" w:space="0" w:color="auto"/>
                  </w:divBdr>
                  <w:divsChild>
                    <w:div w:id="418214163">
                      <w:marLeft w:val="0"/>
                      <w:marRight w:val="0"/>
                      <w:marTop w:val="0"/>
                      <w:marBottom w:val="0"/>
                      <w:divBdr>
                        <w:top w:val="none" w:sz="0" w:space="0" w:color="auto"/>
                        <w:left w:val="none" w:sz="0" w:space="0" w:color="auto"/>
                        <w:bottom w:val="none" w:sz="0" w:space="0" w:color="auto"/>
                        <w:right w:val="none" w:sz="0" w:space="0" w:color="auto"/>
                      </w:divBdr>
                    </w:div>
                  </w:divsChild>
                </w:div>
                <w:div w:id="1939368537">
                  <w:marLeft w:val="0"/>
                  <w:marRight w:val="0"/>
                  <w:marTop w:val="0"/>
                  <w:marBottom w:val="0"/>
                  <w:divBdr>
                    <w:top w:val="none" w:sz="0" w:space="0" w:color="auto"/>
                    <w:left w:val="none" w:sz="0" w:space="0" w:color="auto"/>
                    <w:bottom w:val="none" w:sz="0" w:space="0" w:color="auto"/>
                    <w:right w:val="none" w:sz="0" w:space="0" w:color="auto"/>
                  </w:divBdr>
                  <w:divsChild>
                    <w:div w:id="1203591964">
                      <w:marLeft w:val="0"/>
                      <w:marRight w:val="0"/>
                      <w:marTop w:val="0"/>
                      <w:marBottom w:val="0"/>
                      <w:divBdr>
                        <w:top w:val="none" w:sz="0" w:space="0" w:color="auto"/>
                        <w:left w:val="none" w:sz="0" w:space="0" w:color="auto"/>
                        <w:bottom w:val="none" w:sz="0" w:space="0" w:color="auto"/>
                        <w:right w:val="none" w:sz="0" w:space="0" w:color="auto"/>
                      </w:divBdr>
                    </w:div>
                  </w:divsChild>
                </w:div>
                <w:div w:id="1555851291">
                  <w:marLeft w:val="0"/>
                  <w:marRight w:val="0"/>
                  <w:marTop w:val="0"/>
                  <w:marBottom w:val="0"/>
                  <w:divBdr>
                    <w:top w:val="none" w:sz="0" w:space="0" w:color="auto"/>
                    <w:left w:val="none" w:sz="0" w:space="0" w:color="auto"/>
                    <w:bottom w:val="none" w:sz="0" w:space="0" w:color="auto"/>
                    <w:right w:val="none" w:sz="0" w:space="0" w:color="auto"/>
                  </w:divBdr>
                  <w:divsChild>
                    <w:div w:id="1890652347">
                      <w:marLeft w:val="0"/>
                      <w:marRight w:val="0"/>
                      <w:marTop w:val="0"/>
                      <w:marBottom w:val="0"/>
                      <w:divBdr>
                        <w:top w:val="none" w:sz="0" w:space="0" w:color="auto"/>
                        <w:left w:val="none" w:sz="0" w:space="0" w:color="auto"/>
                        <w:bottom w:val="none" w:sz="0" w:space="0" w:color="auto"/>
                        <w:right w:val="none" w:sz="0" w:space="0" w:color="auto"/>
                      </w:divBdr>
                    </w:div>
                  </w:divsChild>
                </w:div>
                <w:div w:id="852112394">
                  <w:marLeft w:val="0"/>
                  <w:marRight w:val="0"/>
                  <w:marTop w:val="0"/>
                  <w:marBottom w:val="0"/>
                  <w:divBdr>
                    <w:top w:val="none" w:sz="0" w:space="0" w:color="auto"/>
                    <w:left w:val="none" w:sz="0" w:space="0" w:color="auto"/>
                    <w:bottom w:val="none" w:sz="0" w:space="0" w:color="auto"/>
                    <w:right w:val="none" w:sz="0" w:space="0" w:color="auto"/>
                  </w:divBdr>
                  <w:divsChild>
                    <w:div w:id="226573988">
                      <w:marLeft w:val="0"/>
                      <w:marRight w:val="0"/>
                      <w:marTop w:val="0"/>
                      <w:marBottom w:val="0"/>
                      <w:divBdr>
                        <w:top w:val="none" w:sz="0" w:space="0" w:color="auto"/>
                        <w:left w:val="none" w:sz="0" w:space="0" w:color="auto"/>
                        <w:bottom w:val="none" w:sz="0" w:space="0" w:color="auto"/>
                        <w:right w:val="none" w:sz="0" w:space="0" w:color="auto"/>
                      </w:divBdr>
                    </w:div>
                  </w:divsChild>
                </w:div>
                <w:div w:id="1135677705">
                  <w:marLeft w:val="0"/>
                  <w:marRight w:val="0"/>
                  <w:marTop w:val="0"/>
                  <w:marBottom w:val="0"/>
                  <w:divBdr>
                    <w:top w:val="none" w:sz="0" w:space="0" w:color="auto"/>
                    <w:left w:val="none" w:sz="0" w:space="0" w:color="auto"/>
                    <w:bottom w:val="none" w:sz="0" w:space="0" w:color="auto"/>
                    <w:right w:val="none" w:sz="0" w:space="0" w:color="auto"/>
                  </w:divBdr>
                  <w:divsChild>
                    <w:div w:id="96801268">
                      <w:marLeft w:val="0"/>
                      <w:marRight w:val="0"/>
                      <w:marTop w:val="0"/>
                      <w:marBottom w:val="0"/>
                      <w:divBdr>
                        <w:top w:val="none" w:sz="0" w:space="0" w:color="auto"/>
                        <w:left w:val="none" w:sz="0" w:space="0" w:color="auto"/>
                        <w:bottom w:val="none" w:sz="0" w:space="0" w:color="auto"/>
                        <w:right w:val="none" w:sz="0" w:space="0" w:color="auto"/>
                      </w:divBdr>
                    </w:div>
                  </w:divsChild>
                </w:div>
                <w:div w:id="1234658313">
                  <w:marLeft w:val="0"/>
                  <w:marRight w:val="0"/>
                  <w:marTop w:val="0"/>
                  <w:marBottom w:val="0"/>
                  <w:divBdr>
                    <w:top w:val="none" w:sz="0" w:space="0" w:color="auto"/>
                    <w:left w:val="none" w:sz="0" w:space="0" w:color="auto"/>
                    <w:bottom w:val="none" w:sz="0" w:space="0" w:color="auto"/>
                    <w:right w:val="none" w:sz="0" w:space="0" w:color="auto"/>
                  </w:divBdr>
                  <w:divsChild>
                    <w:div w:id="207109810">
                      <w:marLeft w:val="0"/>
                      <w:marRight w:val="0"/>
                      <w:marTop w:val="0"/>
                      <w:marBottom w:val="0"/>
                      <w:divBdr>
                        <w:top w:val="none" w:sz="0" w:space="0" w:color="auto"/>
                        <w:left w:val="none" w:sz="0" w:space="0" w:color="auto"/>
                        <w:bottom w:val="none" w:sz="0" w:space="0" w:color="auto"/>
                        <w:right w:val="none" w:sz="0" w:space="0" w:color="auto"/>
                      </w:divBdr>
                    </w:div>
                  </w:divsChild>
                </w:div>
                <w:div w:id="192154110">
                  <w:marLeft w:val="0"/>
                  <w:marRight w:val="0"/>
                  <w:marTop w:val="0"/>
                  <w:marBottom w:val="0"/>
                  <w:divBdr>
                    <w:top w:val="none" w:sz="0" w:space="0" w:color="auto"/>
                    <w:left w:val="none" w:sz="0" w:space="0" w:color="auto"/>
                    <w:bottom w:val="none" w:sz="0" w:space="0" w:color="auto"/>
                    <w:right w:val="none" w:sz="0" w:space="0" w:color="auto"/>
                  </w:divBdr>
                  <w:divsChild>
                    <w:div w:id="1331299849">
                      <w:marLeft w:val="0"/>
                      <w:marRight w:val="0"/>
                      <w:marTop w:val="0"/>
                      <w:marBottom w:val="0"/>
                      <w:divBdr>
                        <w:top w:val="none" w:sz="0" w:space="0" w:color="auto"/>
                        <w:left w:val="none" w:sz="0" w:space="0" w:color="auto"/>
                        <w:bottom w:val="none" w:sz="0" w:space="0" w:color="auto"/>
                        <w:right w:val="none" w:sz="0" w:space="0" w:color="auto"/>
                      </w:divBdr>
                    </w:div>
                  </w:divsChild>
                </w:div>
                <w:div w:id="1609315712">
                  <w:marLeft w:val="0"/>
                  <w:marRight w:val="0"/>
                  <w:marTop w:val="0"/>
                  <w:marBottom w:val="0"/>
                  <w:divBdr>
                    <w:top w:val="none" w:sz="0" w:space="0" w:color="auto"/>
                    <w:left w:val="none" w:sz="0" w:space="0" w:color="auto"/>
                    <w:bottom w:val="none" w:sz="0" w:space="0" w:color="auto"/>
                    <w:right w:val="none" w:sz="0" w:space="0" w:color="auto"/>
                  </w:divBdr>
                  <w:divsChild>
                    <w:div w:id="1864202855">
                      <w:marLeft w:val="0"/>
                      <w:marRight w:val="0"/>
                      <w:marTop w:val="0"/>
                      <w:marBottom w:val="0"/>
                      <w:divBdr>
                        <w:top w:val="none" w:sz="0" w:space="0" w:color="auto"/>
                        <w:left w:val="none" w:sz="0" w:space="0" w:color="auto"/>
                        <w:bottom w:val="none" w:sz="0" w:space="0" w:color="auto"/>
                        <w:right w:val="none" w:sz="0" w:space="0" w:color="auto"/>
                      </w:divBdr>
                    </w:div>
                  </w:divsChild>
                </w:div>
                <w:div w:id="1632058729">
                  <w:marLeft w:val="0"/>
                  <w:marRight w:val="0"/>
                  <w:marTop w:val="0"/>
                  <w:marBottom w:val="0"/>
                  <w:divBdr>
                    <w:top w:val="none" w:sz="0" w:space="0" w:color="auto"/>
                    <w:left w:val="none" w:sz="0" w:space="0" w:color="auto"/>
                    <w:bottom w:val="none" w:sz="0" w:space="0" w:color="auto"/>
                    <w:right w:val="none" w:sz="0" w:space="0" w:color="auto"/>
                  </w:divBdr>
                  <w:divsChild>
                    <w:div w:id="7563645">
                      <w:marLeft w:val="0"/>
                      <w:marRight w:val="0"/>
                      <w:marTop w:val="0"/>
                      <w:marBottom w:val="0"/>
                      <w:divBdr>
                        <w:top w:val="none" w:sz="0" w:space="0" w:color="auto"/>
                        <w:left w:val="none" w:sz="0" w:space="0" w:color="auto"/>
                        <w:bottom w:val="none" w:sz="0" w:space="0" w:color="auto"/>
                        <w:right w:val="none" w:sz="0" w:space="0" w:color="auto"/>
                      </w:divBdr>
                    </w:div>
                    <w:div w:id="452945112">
                      <w:marLeft w:val="0"/>
                      <w:marRight w:val="0"/>
                      <w:marTop w:val="0"/>
                      <w:marBottom w:val="0"/>
                      <w:divBdr>
                        <w:top w:val="none" w:sz="0" w:space="0" w:color="auto"/>
                        <w:left w:val="none" w:sz="0" w:space="0" w:color="auto"/>
                        <w:bottom w:val="none" w:sz="0" w:space="0" w:color="auto"/>
                        <w:right w:val="none" w:sz="0" w:space="0" w:color="auto"/>
                      </w:divBdr>
                    </w:div>
                    <w:div w:id="1674189335">
                      <w:marLeft w:val="0"/>
                      <w:marRight w:val="0"/>
                      <w:marTop w:val="0"/>
                      <w:marBottom w:val="0"/>
                      <w:divBdr>
                        <w:top w:val="none" w:sz="0" w:space="0" w:color="auto"/>
                        <w:left w:val="none" w:sz="0" w:space="0" w:color="auto"/>
                        <w:bottom w:val="none" w:sz="0" w:space="0" w:color="auto"/>
                        <w:right w:val="none" w:sz="0" w:space="0" w:color="auto"/>
                      </w:divBdr>
                    </w:div>
                  </w:divsChild>
                </w:div>
                <w:div w:id="908883013">
                  <w:marLeft w:val="0"/>
                  <w:marRight w:val="0"/>
                  <w:marTop w:val="0"/>
                  <w:marBottom w:val="0"/>
                  <w:divBdr>
                    <w:top w:val="none" w:sz="0" w:space="0" w:color="auto"/>
                    <w:left w:val="none" w:sz="0" w:space="0" w:color="auto"/>
                    <w:bottom w:val="none" w:sz="0" w:space="0" w:color="auto"/>
                    <w:right w:val="none" w:sz="0" w:space="0" w:color="auto"/>
                  </w:divBdr>
                  <w:divsChild>
                    <w:div w:id="1838498171">
                      <w:marLeft w:val="0"/>
                      <w:marRight w:val="0"/>
                      <w:marTop w:val="0"/>
                      <w:marBottom w:val="0"/>
                      <w:divBdr>
                        <w:top w:val="none" w:sz="0" w:space="0" w:color="auto"/>
                        <w:left w:val="none" w:sz="0" w:space="0" w:color="auto"/>
                        <w:bottom w:val="none" w:sz="0" w:space="0" w:color="auto"/>
                        <w:right w:val="none" w:sz="0" w:space="0" w:color="auto"/>
                      </w:divBdr>
                    </w:div>
                  </w:divsChild>
                </w:div>
                <w:div w:id="1572930746">
                  <w:marLeft w:val="0"/>
                  <w:marRight w:val="0"/>
                  <w:marTop w:val="0"/>
                  <w:marBottom w:val="0"/>
                  <w:divBdr>
                    <w:top w:val="none" w:sz="0" w:space="0" w:color="auto"/>
                    <w:left w:val="none" w:sz="0" w:space="0" w:color="auto"/>
                    <w:bottom w:val="none" w:sz="0" w:space="0" w:color="auto"/>
                    <w:right w:val="none" w:sz="0" w:space="0" w:color="auto"/>
                  </w:divBdr>
                  <w:divsChild>
                    <w:div w:id="624697369">
                      <w:marLeft w:val="0"/>
                      <w:marRight w:val="0"/>
                      <w:marTop w:val="0"/>
                      <w:marBottom w:val="0"/>
                      <w:divBdr>
                        <w:top w:val="none" w:sz="0" w:space="0" w:color="auto"/>
                        <w:left w:val="none" w:sz="0" w:space="0" w:color="auto"/>
                        <w:bottom w:val="none" w:sz="0" w:space="0" w:color="auto"/>
                        <w:right w:val="none" w:sz="0" w:space="0" w:color="auto"/>
                      </w:divBdr>
                    </w:div>
                  </w:divsChild>
                </w:div>
                <w:div w:id="514733493">
                  <w:marLeft w:val="0"/>
                  <w:marRight w:val="0"/>
                  <w:marTop w:val="0"/>
                  <w:marBottom w:val="0"/>
                  <w:divBdr>
                    <w:top w:val="none" w:sz="0" w:space="0" w:color="auto"/>
                    <w:left w:val="none" w:sz="0" w:space="0" w:color="auto"/>
                    <w:bottom w:val="none" w:sz="0" w:space="0" w:color="auto"/>
                    <w:right w:val="none" w:sz="0" w:space="0" w:color="auto"/>
                  </w:divBdr>
                  <w:divsChild>
                    <w:div w:id="1842351095">
                      <w:marLeft w:val="0"/>
                      <w:marRight w:val="0"/>
                      <w:marTop w:val="0"/>
                      <w:marBottom w:val="0"/>
                      <w:divBdr>
                        <w:top w:val="none" w:sz="0" w:space="0" w:color="auto"/>
                        <w:left w:val="none" w:sz="0" w:space="0" w:color="auto"/>
                        <w:bottom w:val="none" w:sz="0" w:space="0" w:color="auto"/>
                        <w:right w:val="none" w:sz="0" w:space="0" w:color="auto"/>
                      </w:divBdr>
                    </w:div>
                  </w:divsChild>
                </w:div>
                <w:div w:id="698435950">
                  <w:marLeft w:val="0"/>
                  <w:marRight w:val="0"/>
                  <w:marTop w:val="0"/>
                  <w:marBottom w:val="0"/>
                  <w:divBdr>
                    <w:top w:val="none" w:sz="0" w:space="0" w:color="auto"/>
                    <w:left w:val="none" w:sz="0" w:space="0" w:color="auto"/>
                    <w:bottom w:val="none" w:sz="0" w:space="0" w:color="auto"/>
                    <w:right w:val="none" w:sz="0" w:space="0" w:color="auto"/>
                  </w:divBdr>
                  <w:divsChild>
                    <w:div w:id="1999337124">
                      <w:marLeft w:val="0"/>
                      <w:marRight w:val="0"/>
                      <w:marTop w:val="0"/>
                      <w:marBottom w:val="0"/>
                      <w:divBdr>
                        <w:top w:val="none" w:sz="0" w:space="0" w:color="auto"/>
                        <w:left w:val="none" w:sz="0" w:space="0" w:color="auto"/>
                        <w:bottom w:val="none" w:sz="0" w:space="0" w:color="auto"/>
                        <w:right w:val="none" w:sz="0" w:space="0" w:color="auto"/>
                      </w:divBdr>
                    </w:div>
                  </w:divsChild>
                </w:div>
                <w:div w:id="1361131229">
                  <w:marLeft w:val="0"/>
                  <w:marRight w:val="0"/>
                  <w:marTop w:val="0"/>
                  <w:marBottom w:val="0"/>
                  <w:divBdr>
                    <w:top w:val="none" w:sz="0" w:space="0" w:color="auto"/>
                    <w:left w:val="none" w:sz="0" w:space="0" w:color="auto"/>
                    <w:bottom w:val="none" w:sz="0" w:space="0" w:color="auto"/>
                    <w:right w:val="none" w:sz="0" w:space="0" w:color="auto"/>
                  </w:divBdr>
                  <w:divsChild>
                    <w:div w:id="459804669">
                      <w:marLeft w:val="0"/>
                      <w:marRight w:val="0"/>
                      <w:marTop w:val="0"/>
                      <w:marBottom w:val="0"/>
                      <w:divBdr>
                        <w:top w:val="none" w:sz="0" w:space="0" w:color="auto"/>
                        <w:left w:val="none" w:sz="0" w:space="0" w:color="auto"/>
                        <w:bottom w:val="none" w:sz="0" w:space="0" w:color="auto"/>
                        <w:right w:val="none" w:sz="0" w:space="0" w:color="auto"/>
                      </w:divBdr>
                    </w:div>
                    <w:div w:id="1716731200">
                      <w:marLeft w:val="0"/>
                      <w:marRight w:val="0"/>
                      <w:marTop w:val="0"/>
                      <w:marBottom w:val="0"/>
                      <w:divBdr>
                        <w:top w:val="none" w:sz="0" w:space="0" w:color="auto"/>
                        <w:left w:val="none" w:sz="0" w:space="0" w:color="auto"/>
                        <w:bottom w:val="none" w:sz="0" w:space="0" w:color="auto"/>
                        <w:right w:val="none" w:sz="0" w:space="0" w:color="auto"/>
                      </w:divBdr>
                    </w:div>
                  </w:divsChild>
                </w:div>
                <w:div w:id="1997494637">
                  <w:marLeft w:val="0"/>
                  <w:marRight w:val="0"/>
                  <w:marTop w:val="0"/>
                  <w:marBottom w:val="0"/>
                  <w:divBdr>
                    <w:top w:val="none" w:sz="0" w:space="0" w:color="auto"/>
                    <w:left w:val="none" w:sz="0" w:space="0" w:color="auto"/>
                    <w:bottom w:val="none" w:sz="0" w:space="0" w:color="auto"/>
                    <w:right w:val="none" w:sz="0" w:space="0" w:color="auto"/>
                  </w:divBdr>
                  <w:divsChild>
                    <w:div w:id="1460800302">
                      <w:marLeft w:val="0"/>
                      <w:marRight w:val="0"/>
                      <w:marTop w:val="0"/>
                      <w:marBottom w:val="0"/>
                      <w:divBdr>
                        <w:top w:val="none" w:sz="0" w:space="0" w:color="auto"/>
                        <w:left w:val="none" w:sz="0" w:space="0" w:color="auto"/>
                        <w:bottom w:val="none" w:sz="0" w:space="0" w:color="auto"/>
                        <w:right w:val="none" w:sz="0" w:space="0" w:color="auto"/>
                      </w:divBdr>
                    </w:div>
                  </w:divsChild>
                </w:div>
                <w:div w:id="88426695">
                  <w:marLeft w:val="0"/>
                  <w:marRight w:val="0"/>
                  <w:marTop w:val="0"/>
                  <w:marBottom w:val="0"/>
                  <w:divBdr>
                    <w:top w:val="none" w:sz="0" w:space="0" w:color="auto"/>
                    <w:left w:val="none" w:sz="0" w:space="0" w:color="auto"/>
                    <w:bottom w:val="none" w:sz="0" w:space="0" w:color="auto"/>
                    <w:right w:val="none" w:sz="0" w:space="0" w:color="auto"/>
                  </w:divBdr>
                  <w:divsChild>
                    <w:div w:id="1390225214">
                      <w:marLeft w:val="0"/>
                      <w:marRight w:val="0"/>
                      <w:marTop w:val="0"/>
                      <w:marBottom w:val="0"/>
                      <w:divBdr>
                        <w:top w:val="none" w:sz="0" w:space="0" w:color="auto"/>
                        <w:left w:val="none" w:sz="0" w:space="0" w:color="auto"/>
                        <w:bottom w:val="none" w:sz="0" w:space="0" w:color="auto"/>
                        <w:right w:val="none" w:sz="0" w:space="0" w:color="auto"/>
                      </w:divBdr>
                    </w:div>
                  </w:divsChild>
                </w:div>
                <w:div w:id="60564405">
                  <w:marLeft w:val="0"/>
                  <w:marRight w:val="0"/>
                  <w:marTop w:val="0"/>
                  <w:marBottom w:val="0"/>
                  <w:divBdr>
                    <w:top w:val="none" w:sz="0" w:space="0" w:color="auto"/>
                    <w:left w:val="none" w:sz="0" w:space="0" w:color="auto"/>
                    <w:bottom w:val="none" w:sz="0" w:space="0" w:color="auto"/>
                    <w:right w:val="none" w:sz="0" w:space="0" w:color="auto"/>
                  </w:divBdr>
                  <w:divsChild>
                    <w:div w:id="286400391">
                      <w:marLeft w:val="0"/>
                      <w:marRight w:val="0"/>
                      <w:marTop w:val="0"/>
                      <w:marBottom w:val="0"/>
                      <w:divBdr>
                        <w:top w:val="none" w:sz="0" w:space="0" w:color="auto"/>
                        <w:left w:val="none" w:sz="0" w:space="0" w:color="auto"/>
                        <w:bottom w:val="none" w:sz="0" w:space="0" w:color="auto"/>
                        <w:right w:val="none" w:sz="0" w:space="0" w:color="auto"/>
                      </w:divBdr>
                    </w:div>
                  </w:divsChild>
                </w:div>
                <w:div w:id="1294746524">
                  <w:marLeft w:val="0"/>
                  <w:marRight w:val="0"/>
                  <w:marTop w:val="0"/>
                  <w:marBottom w:val="0"/>
                  <w:divBdr>
                    <w:top w:val="none" w:sz="0" w:space="0" w:color="auto"/>
                    <w:left w:val="none" w:sz="0" w:space="0" w:color="auto"/>
                    <w:bottom w:val="none" w:sz="0" w:space="0" w:color="auto"/>
                    <w:right w:val="none" w:sz="0" w:space="0" w:color="auto"/>
                  </w:divBdr>
                  <w:divsChild>
                    <w:div w:id="1795362886">
                      <w:marLeft w:val="0"/>
                      <w:marRight w:val="0"/>
                      <w:marTop w:val="0"/>
                      <w:marBottom w:val="0"/>
                      <w:divBdr>
                        <w:top w:val="none" w:sz="0" w:space="0" w:color="auto"/>
                        <w:left w:val="none" w:sz="0" w:space="0" w:color="auto"/>
                        <w:bottom w:val="none" w:sz="0" w:space="0" w:color="auto"/>
                        <w:right w:val="none" w:sz="0" w:space="0" w:color="auto"/>
                      </w:divBdr>
                    </w:div>
                  </w:divsChild>
                </w:div>
                <w:div w:id="833301320">
                  <w:marLeft w:val="0"/>
                  <w:marRight w:val="0"/>
                  <w:marTop w:val="0"/>
                  <w:marBottom w:val="0"/>
                  <w:divBdr>
                    <w:top w:val="none" w:sz="0" w:space="0" w:color="auto"/>
                    <w:left w:val="none" w:sz="0" w:space="0" w:color="auto"/>
                    <w:bottom w:val="none" w:sz="0" w:space="0" w:color="auto"/>
                    <w:right w:val="none" w:sz="0" w:space="0" w:color="auto"/>
                  </w:divBdr>
                  <w:divsChild>
                    <w:div w:id="1700204520">
                      <w:marLeft w:val="0"/>
                      <w:marRight w:val="0"/>
                      <w:marTop w:val="0"/>
                      <w:marBottom w:val="0"/>
                      <w:divBdr>
                        <w:top w:val="none" w:sz="0" w:space="0" w:color="auto"/>
                        <w:left w:val="none" w:sz="0" w:space="0" w:color="auto"/>
                        <w:bottom w:val="none" w:sz="0" w:space="0" w:color="auto"/>
                        <w:right w:val="none" w:sz="0" w:space="0" w:color="auto"/>
                      </w:divBdr>
                    </w:div>
                  </w:divsChild>
                </w:div>
                <w:div w:id="1595631010">
                  <w:marLeft w:val="0"/>
                  <w:marRight w:val="0"/>
                  <w:marTop w:val="0"/>
                  <w:marBottom w:val="0"/>
                  <w:divBdr>
                    <w:top w:val="none" w:sz="0" w:space="0" w:color="auto"/>
                    <w:left w:val="none" w:sz="0" w:space="0" w:color="auto"/>
                    <w:bottom w:val="none" w:sz="0" w:space="0" w:color="auto"/>
                    <w:right w:val="none" w:sz="0" w:space="0" w:color="auto"/>
                  </w:divBdr>
                  <w:divsChild>
                    <w:div w:id="2093234469">
                      <w:marLeft w:val="0"/>
                      <w:marRight w:val="0"/>
                      <w:marTop w:val="0"/>
                      <w:marBottom w:val="0"/>
                      <w:divBdr>
                        <w:top w:val="none" w:sz="0" w:space="0" w:color="auto"/>
                        <w:left w:val="none" w:sz="0" w:space="0" w:color="auto"/>
                        <w:bottom w:val="none" w:sz="0" w:space="0" w:color="auto"/>
                        <w:right w:val="none" w:sz="0" w:space="0" w:color="auto"/>
                      </w:divBdr>
                    </w:div>
                  </w:divsChild>
                </w:div>
                <w:div w:id="1670020200">
                  <w:marLeft w:val="0"/>
                  <w:marRight w:val="0"/>
                  <w:marTop w:val="0"/>
                  <w:marBottom w:val="0"/>
                  <w:divBdr>
                    <w:top w:val="none" w:sz="0" w:space="0" w:color="auto"/>
                    <w:left w:val="none" w:sz="0" w:space="0" w:color="auto"/>
                    <w:bottom w:val="none" w:sz="0" w:space="0" w:color="auto"/>
                    <w:right w:val="none" w:sz="0" w:space="0" w:color="auto"/>
                  </w:divBdr>
                  <w:divsChild>
                    <w:div w:id="238564061">
                      <w:marLeft w:val="0"/>
                      <w:marRight w:val="0"/>
                      <w:marTop w:val="0"/>
                      <w:marBottom w:val="0"/>
                      <w:divBdr>
                        <w:top w:val="none" w:sz="0" w:space="0" w:color="auto"/>
                        <w:left w:val="none" w:sz="0" w:space="0" w:color="auto"/>
                        <w:bottom w:val="none" w:sz="0" w:space="0" w:color="auto"/>
                        <w:right w:val="none" w:sz="0" w:space="0" w:color="auto"/>
                      </w:divBdr>
                    </w:div>
                  </w:divsChild>
                </w:div>
                <w:div w:id="597252152">
                  <w:marLeft w:val="0"/>
                  <w:marRight w:val="0"/>
                  <w:marTop w:val="0"/>
                  <w:marBottom w:val="0"/>
                  <w:divBdr>
                    <w:top w:val="none" w:sz="0" w:space="0" w:color="auto"/>
                    <w:left w:val="none" w:sz="0" w:space="0" w:color="auto"/>
                    <w:bottom w:val="none" w:sz="0" w:space="0" w:color="auto"/>
                    <w:right w:val="none" w:sz="0" w:space="0" w:color="auto"/>
                  </w:divBdr>
                  <w:divsChild>
                    <w:div w:id="1118109980">
                      <w:marLeft w:val="0"/>
                      <w:marRight w:val="0"/>
                      <w:marTop w:val="0"/>
                      <w:marBottom w:val="0"/>
                      <w:divBdr>
                        <w:top w:val="none" w:sz="0" w:space="0" w:color="auto"/>
                        <w:left w:val="none" w:sz="0" w:space="0" w:color="auto"/>
                        <w:bottom w:val="none" w:sz="0" w:space="0" w:color="auto"/>
                        <w:right w:val="none" w:sz="0" w:space="0" w:color="auto"/>
                      </w:divBdr>
                    </w:div>
                  </w:divsChild>
                </w:div>
                <w:div w:id="754983174">
                  <w:marLeft w:val="0"/>
                  <w:marRight w:val="0"/>
                  <w:marTop w:val="0"/>
                  <w:marBottom w:val="0"/>
                  <w:divBdr>
                    <w:top w:val="none" w:sz="0" w:space="0" w:color="auto"/>
                    <w:left w:val="none" w:sz="0" w:space="0" w:color="auto"/>
                    <w:bottom w:val="none" w:sz="0" w:space="0" w:color="auto"/>
                    <w:right w:val="none" w:sz="0" w:space="0" w:color="auto"/>
                  </w:divBdr>
                  <w:divsChild>
                    <w:div w:id="286594918">
                      <w:marLeft w:val="0"/>
                      <w:marRight w:val="0"/>
                      <w:marTop w:val="0"/>
                      <w:marBottom w:val="0"/>
                      <w:divBdr>
                        <w:top w:val="none" w:sz="0" w:space="0" w:color="auto"/>
                        <w:left w:val="none" w:sz="0" w:space="0" w:color="auto"/>
                        <w:bottom w:val="none" w:sz="0" w:space="0" w:color="auto"/>
                        <w:right w:val="none" w:sz="0" w:space="0" w:color="auto"/>
                      </w:divBdr>
                    </w:div>
                  </w:divsChild>
                </w:div>
                <w:div w:id="2087414592">
                  <w:marLeft w:val="0"/>
                  <w:marRight w:val="0"/>
                  <w:marTop w:val="0"/>
                  <w:marBottom w:val="0"/>
                  <w:divBdr>
                    <w:top w:val="none" w:sz="0" w:space="0" w:color="auto"/>
                    <w:left w:val="none" w:sz="0" w:space="0" w:color="auto"/>
                    <w:bottom w:val="none" w:sz="0" w:space="0" w:color="auto"/>
                    <w:right w:val="none" w:sz="0" w:space="0" w:color="auto"/>
                  </w:divBdr>
                  <w:divsChild>
                    <w:div w:id="20397684">
                      <w:marLeft w:val="0"/>
                      <w:marRight w:val="0"/>
                      <w:marTop w:val="0"/>
                      <w:marBottom w:val="0"/>
                      <w:divBdr>
                        <w:top w:val="none" w:sz="0" w:space="0" w:color="auto"/>
                        <w:left w:val="none" w:sz="0" w:space="0" w:color="auto"/>
                        <w:bottom w:val="none" w:sz="0" w:space="0" w:color="auto"/>
                        <w:right w:val="none" w:sz="0" w:space="0" w:color="auto"/>
                      </w:divBdr>
                    </w:div>
                  </w:divsChild>
                </w:div>
                <w:div w:id="1846049033">
                  <w:marLeft w:val="0"/>
                  <w:marRight w:val="0"/>
                  <w:marTop w:val="0"/>
                  <w:marBottom w:val="0"/>
                  <w:divBdr>
                    <w:top w:val="none" w:sz="0" w:space="0" w:color="auto"/>
                    <w:left w:val="none" w:sz="0" w:space="0" w:color="auto"/>
                    <w:bottom w:val="none" w:sz="0" w:space="0" w:color="auto"/>
                    <w:right w:val="none" w:sz="0" w:space="0" w:color="auto"/>
                  </w:divBdr>
                  <w:divsChild>
                    <w:div w:id="202912631">
                      <w:marLeft w:val="0"/>
                      <w:marRight w:val="0"/>
                      <w:marTop w:val="0"/>
                      <w:marBottom w:val="0"/>
                      <w:divBdr>
                        <w:top w:val="none" w:sz="0" w:space="0" w:color="auto"/>
                        <w:left w:val="none" w:sz="0" w:space="0" w:color="auto"/>
                        <w:bottom w:val="none" w:sz="0" w:space="0" w:color="auto"/>
                        <w:right w:val="none" w:sz="0" w:space="0" w:color="auto"/>
                      </w:divBdr>
                    </w:div>
                  </w:divsChild>
                </w:div>
                <w:div w:id="1464302915">
                  <w:marLeft w:val="0"/>
                  <w:marRight w:val="0"/>
                  <w:marTop w:val="0"/>
                  <w:marBottom w:val="0"/>
                  <w:divBdr>
                    <w:top w:val="none" w:sz="0" w:space="0" w:color="auto"/>
                    <w:left w:val="none" w:sz="0" w:space="0" w:color="auto"/>
                    <w:bottom w:val="none" w:sz="0" w:space="0" w:color="auto"/>
                    <w:right w:val="none" w:sz="0" w:space="0" w:color="auto"/>
                  </w:divBdr>
                  <w:divsChild>
                    <w:div w:id="2093039573">
                      <w:marLeft w:val="0"/>
                      <w:marRight w:val="0"/>
                      <w:marTop w:val="0"/>
                      <w:marBottom w:val="0"/>
                      <w:divBdr>
                        <w:top w:val="none" w:sz="0" w:space="0" w:color="auto"/>
                        <w:left w:val="none" w:sz="0" w:space="0" w:color="auto"/>
                        <w:bottom w:val="none" w:sz="0" w:space="0" w:color="auto"/>
                        <w:right w:val="none" w:sz="0" w:space="0" w:color="auto"/>
                      </w:divBdr>
                    </w:div>
                  </w:divsChild>
                </w:div>
                <w:div w:id="1567186695">
                  <w:marLeft w:val="0"/>
                  <w:marRight w:val="0"/>
                  <w:marTop w:val="0"/>
                  <w:marBottom w:val="0"/>
                  <w:divBdr>
                    <w:top w:val="none" w:sz="0" w:space="0" w:color="auto"/>
                    <w:left w:val="none" w:sz="0" w:space="0" w:color="auto"/>
                    <w:bottom w:val="none" w:sz="0" w:space="0" w:color="auto"/>
                    <w:right w:val="none" w:sz="0" w:space="0" w:color="auto"/>
                  </w:divBdr>
                  <w:divsChild>
                    <w:div w:id="543637668">
                      <w:marLeft w:val="0"/>
                      <w:marRight w:val="0"/>
                      <w:marTop w:val="0"/>
                      <w:marBottom w:val="0"/>
                      <w:divBdr>
                        <w:top w:val="none" w:sz="0" w:space="0" w:color="auto"/>
                        <w:left w:val="none" w:sz="0" w:space="0" w:color="auto"/>
                        <w:bottom w:val="none" w:sz="0" w:space="0" w:color="auto"/>
                        <w:right w:val="none" w:sz="0" w:space="0" w:color="auto"/>
                      </w:divBdr>
                    </w:div>
                  </w:divsChild>
                </w:div>
                <w:div w:id="858158336">
                  <w:marLeft w:val="0"/>
                  <w:marRight w:val="0"/>
                  <w:marTop w:val="0"/>
                  <w:marBottom w:val="0"/>
                  <w:divBdr>
                    <w:top w:val="none" w:sz="0" w:space="0" w:color="auto"/>
                    <w:left w:val="none" w:sz="0" w:space="0" w:color="auto"/>
                    <w:bottom w:val="none" w:sz="0" w:space="0" w:color="auto"/>
                    <w:right w:val="none" w:sz="0" w:space="0" w:color="auto"/>
                  </w:divBdr>
                  <w:divsChild>
                    <w:div w:id="1099638588">
                      <w:marLeft w:val="0"/>
                      <w:marRight w:val="0"/>
                      <w:marTop w:val="0"/>
                      <w:marBottom w:val="0"/>
                      <w:divBdr>
                        <w:top w:val="none" w:sz="0" w:space="0" w:color="auto"/>
                        <w:left w:val="none" w:sz="0" w:space="0" w:color="auto"/>
                        <w:bottom w:val="none" w:sz="0" w:space="0" w:color="auto"/>
                        <w:right w:val="none" w:sz="0" w:space="0" w:color="auto"/>
                      </w:divBdr>
                    </w:div>
                  </w:divsChild>
                </w:div>
                <w:div w:id="1123813063">
                  <w:marLeft w:val="0"/>
                  <w:marRight w:val="0"/>
                  <w:marTop w:val="0"/>
                  <w:marBottom w:val="0"/>
                  <w:divBdr>
                    <w:top w:val="none" w:sz="0" w:space="0" w:color="auto"/>
                    <w:left w:val="none" w:sz="0" w:space="0" w:color="auto"/>
                    <w:bottom w:val="none" w:sz="0" w:space="0" w:color="auto"/>
                    <w:right w:val="none" w:sz="0" w:space="0" w:color="auto"/>
                  </w:divBdr>
                  <w:divsChild>
                    <w:div w:id="1034697634">
                      <w:marLeft w:val="0"/>
                      <w:marRight w:val="0"/>
                      <w:marTop w:val="0"/>
                      <w:marBottom w:val="0"/>
                      <w:divBdr>
                        <w:top w:val="none" w:sz="0" w:space="0" w:color="auto"/>
                        <w:left w:val="none" w:sz="0" w:space="0" w:color="auto"/>
                        <w:bottom w:val="none" w:sz="0" w:space="0" w:color="auto"/>
                        <w:right w:val="none" w:sz="0" w:space="0" w:color="auto"/>
                      </w:divBdr>
                    </w:div>
                  </w:divsChild>
                </w:div>
                <w:div w:id="1543055009">
                  <w:marLeft w:val="0"/>
                  <w:marRight w:val="0"/>
                  <w:marTop w:val="0"/>
                  <w:marBottom w:val="0"/>
                  <w:divBdr>
                    <w:top w:val="none" w:sz="0" w:space="0" w:color="auto"/>
                    <w:left w:val="none" w:sz="0" w:space="0" w:color="auto"/>
                    <w:bottom w:val="none" w:sz="0" w:space="0" w:color="auto"/>
                    <w:right w:val="none" w:sz="0" w:space="0" w:color="auto"/>
                  </w:divBdr>
                  <w:divsChild>
                    <w:div w:id="382487499">
                      <w:marLeft w:val="0"/>
                      <w:marRight w:val="0"/>
                      <w:marTop w:val="0"/>
                      <w:marBottom w:val="0"/>
                      <w:divBdr>
                        <w:top w:val="none" w:sz="0" w:space="0" w:color="auto"/>
                        <w:left w:val="none" w:sz="0" w:space="0" w:color="auto"/>
                        <w:bottom w:val="none" w:sz="0" w:space="0" w:color="auto"/>
                        <w:right w:val="none" w:sz="0" w:space="0" w:color="auto"/>
                      </w:divBdr>
                    </w:div>
                  </w:divsChild>
                </w:div>
                <w:div w:id="660423349">
                  <w:marLeft w:val="0"/>
                  <w:marRight w:val="0"/>
                  <w:marTop w:val="0"/>
                  <w:marBottom w:val="0"/>
                  <w:divBdr>
                    <w:top w:val="none" w:sz="0" w:space="0" w:color="auto"/>
                    <w:left w:val="none" w:sz="0" w:space="0" w:color="auto"/>
                    <w:bottom w:val="none" w:sz="0" w:space="0" w:color="auto"/>
                    <w:right w:val="none" w:sz="0" w:space="0" w:color="auto"/>
                  </w:divBdr>
                  <w:divsChild>
                    <w:div w:id="338578945">
                      <w:marLeft w:val="0"/>
                      <w:marRight w:val="0"/>
                      <w:marTop w:val="0"/>
                      <w:marBottom w:val="0"/>
                      <w:divBdr>
                        <w:top w:val="none" w:sz="0" w:space="0" w:color="auto"/>
                        <w:left w:val="none" w:sz="0" w:space="0" w:color="auto"/>
                        <w:bottom w:val="none" w:sz="0" w:space="0" w:color="auto"/>
                        <w:right w:val="none" w:sz="0" w:space="0" w:color="auto"/>
                      </w:divBdr>
                    </w:div>
                  </w:divsChild>
                </w:div>
                <w:div w:id="1232809834">
                  <w:marLeft w:val="0"/>
                  <w:marRight w:val="0"/>
                  <w:marTop w:val="0"/>
                  <w:marBottom w:val="0"/>
                  <w:divBdr>
                    <w:top w:val="none" w:sz="0" w:space="0" w:color="auto"/>
                    <w:left w:val="none" w:sz="0" w:space="0" w:color="auto"/>
                    <w:bottom w:val="none" w:sz="0" w:space="0" w:color="auto"/>
                    <w:right w:val="none" w:sz="0" w:space="0" w:color="auto"/>
                  </w:divBdr>
                  <w:divsChild>
                    <w:div w:id="1156074560">
                      <w:marLeft w:val="0"/>
                      <w:marRight w:val="0"/>
                      <w:marTop w:val="0"/>
                      <w:marBottom w:val="0"/>
                      <w:divBdr>
                        <w:top w:val="none" w:sz="0" w:space="0" w:color="auto"/>
                        <w:left w:val="none" w:sz="0" w:space="0" w:color="auto"/>
                        <w:bottom w:val="none" w:sz="0" w:space="0" w:color="auto"/>
                        <w:right w:val="none" w:sz="0" w:space="0" w:color="auto"/>
                      </w:divBdr>
                    </w:div>
                  </w:divsChild>
                </w:div>
                <w:div w:id="159582502">
                  <w:marLeft w:val="0"/>
                  <w:marRight w:val="0"/>
                  <w:marTop w:val="0"/>
                  <w:marBottom w:val="0"/>
                  <w:divBdr>
                    <w:top w:val="none" w:sz="0" w:space="0" w:color="auto"/>
                    <w:left w:val="none" w:sz="0" w:space="0" w:color="auto"/>
                    <w:bottom w:val="none" w:sz="0" w:space="0" w:color="auto"/>
                    <w:right w:val="none" w:sz="0" w:space="0" w:color="auto"/>
                  </w:divBdr>
                  <w:divsChild>
                    <w:div w:id="371617460">
                      <w:marLeft w:val="0"/>
                      <w:marRight w:val="0"/>
                      <w:marTop w:val="0"/>
                      <w:marBottom w:val="0"/>
                      <w:divBdr>
                        <w:top w:val="none" w:sz="0" w:space="0" w:color="auto"/>
                        <w:left w:val="none" w:sz="0" w:space="0" w:color="auto"/>
                        <w:bottom w:val="none" w:sz="0" w:space="0" w:color="auto"/>
                        <w:right w:val="none" w:sz="0" w:space="0" w:color="auto"/>
                      </w:divBdr>
                    </w:div>
                  </w:divsChild>
                </w:div>
                <w:div w:id="2106996417">
                  <w:marLeft w:val="0"/>
                  <w:marRight w:val="0"/>
                  <w:marTop w:val="0"/>
                  <w:marBottom w:val="0"/>
                  <w:divBdr>
                    <w:top w:val="none" w:sz="0" w:space="0" w:color="auto"/>
                    <w:left w:val="none" w:sz="0" w:space="0" w:color="auto"/>
                    <w:bottom w:val="none" w:sz="0" w:space="0" w:color="auto"/>
                    <w:right w:val="none" w:sz="0" w:space="0" w:color="auto"/>
                  </w:divBdr>
                  <w:divsChild>
                    <w:div w:id="98525734">
                      <w:marLeft w:val="0"/>
                      <w:marRight w:val="0"/>
                      <w:marTop w:val="0"/>
                      <w:marBottom w:val="0"/>
                      <w:divBdr>
                        <w:top w:val="none" w:sz="0" w:space="0" w:color="auto"/>
                        <w:left w:val="none" w:sz="0" w:space="0" w:color="auto"/>
                        <w:bottom w:val="none" w:sz="0" w:space="0" w:color="auto"/>
                        <w:right w:val="none" w:sz="0" w:space="0" w:color="auto"/>
                      </w:divBdr>
                    </w:div>
                  </w:divsChild>
                </w:div>
                <w:div w:id="235432743">
                  <w:marLeft w:val="0"/>
                  <w:marRight w:val="0"/>
                  <w:marTop w:val="0"/>
                  <w:marBottom w:val="0"/>
                  <w:divBdr>
                    <w:top w:val="none" w:sz="0" w:space="0" w:color="auto"/>
                    <w:left w:val="none" w:sz="0" w:space="0" w:color="auto"/>
                    <w:bottom w:val="none" w:sz="0" w:space="0" w:color="auto"/>
                    <w:right w:val="none" w:sz="0" w:space="0" w:color="auto"/>
                  </w:divBdr>
                  <w:divsChild>
                    <w:div w:id="875850516">
                      <w:marLeft w:val="0"/>
                      <w:marRight w:val="0"/>
                      <w:marTop w:val="0"/>
                      <w:marBottom w:val="0"/>
                      <w:divBdr>
                        <w:top w:val="none" w:sz="0" w:space="0" w:color="auto"/>
                        <w:left w:val="none" w:sz="0" w:space="0" w:color="auto"/>
                        <w:bottom w:val="none" w:sz="0" w:space="0" w:color="auto"/>
                        <w:right w:val="none" w:sz="0" w:space="0" w:color="auto"/>
                      </w:divBdr>
                    </w:div>
                  </w:divsChild>
                </w:div>
                <w:div w:id="1737825919">
                  <w:marLeft w:val="0"/>
                  <w:marRight w:val="0"/>
                  <w:marTop w:val="0"/>
                  <w:marBottom w:val="0"/>
                  <w:divBdr>
                    <w:top w:val="none" w:sz="0" w:space="0" w:color="auto"/>
                    <w:left w:val="none" w:sz="0" w:space="0" w:color="auto"/>
                    <w:bottom w:val="none" w:sz="0" w:space="0" w:color="auto"/>
                    <w:right w:val="none" w:sz="0" w:space="0" w:color="auto"/>
                  </w:divBdr>
                  <w:divsChild>
                    <w:div w:id="17566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5590">
          <w:marLeft w:val="0"/>
          <w:marRight w:val="0"/>
          <w:marTop w:val="0"/>
          <w:marBottom w:val="0"/>
          <w:divBdr>
            <w:top w:val="none" w:sz="0" w:space="0" w:color="auto"/>
            <w:left w:val="none" w:sz="0" w:space="0" w:color="auto"/>
            <w:bottom w:val="none" w:sz="0" w:space="0" w:color="auto"/>
            <w:right w:val="none" w:sz="0" w:space="0" w:color="auto"/>
          </w:divBdr>
        </w:div>
        <w:div w:id="1211377187">
          <w:marLeft w:val="0"/>
          <w:marRight w:val="0"/>
          <w:marTop w:val="0"/>
          <w:marBottom w:val="0"/>
          <w:divBdr>
            <w:top w:val="none" w:sz="0" w:space="0" w:color="auto"/>
            <w:left w:val="none" w:sz="0" w:space="0" w:color="auto"/>
            <w:bottom w:val="none" w:sz="0" w:space="0" w:color="auto"/>
            <w:right w:val="none" w:sz="0" w:space="0" w:color="auto"/>
          </w:divBdr>
        </w:div>
        <w:div w:id="415637372">
          <w:marLeft w:val="0"/>
          <w:marRight w:val="0"/>
          <w:marTop w:val="0"/>
          <w:marBottom w:val="0"/>
          <w:divBdr>
            <w:top w:val="none" w:sz="0" w:space="0" w:color="auto"/>
            <w:left w:val="none" w:sz="0" w:space="0" w:color="auto"/>
            <w:bottom w:val="none" w:sz="0" w:space="0" w:color="auto"/>
            <w:right w:val="none" w:sz="0" w:space="0" w:color="auto"/>
          </w:divBdr>
        </w:div>
        <w:div w:id="1944148693">
          <w:marLeft w:val="0"/>
          <w:marRight w:val="0"/>
          <w:marTop w:val="0"/>
          <w:marBottom w:val="0"/>
          <w:divBdr>
            <w:top w:val="none" w:sz="0" w:space="0" w:color="auto"/>
            <w:left w:val="none" w:sz="0" w:space="0" w:color="auto"/>
            <w:bottom w:val="none" w:sz="0" w:space="0" w:color="auto"/>
            <w:right w:val="none" w:sz="0" w:space="0" w:color="auto"/>
          </w:divBdr>
        </w:div>
        <w:div w:id="777791884">
          <w:marLeft w:val="0"/>
          <w:marRight w:val="0"/>
          <w:marTop w:val="0"/>
          <w:marBottom w:val="0"/>
          <w:divBdr>
            <w:top w:val="none" w:sz="0" w:space="0" w:color="auto"/>
            <w:left w:val="none" w:sz="0" w:space="0" w:color="auto"/>
            <w:bottom w:val="none" w:sz="0" w:space="0" w:color="auto"/>
            <w:right w:val="none" w:sz="0" w:space="0" w:color="auto"/>
          </w:divBdr>
        </w:div>
        <w:div w:id="1772819913">
          <w:marLeft w:val="0"/>
          <w:marRight w:val="0"/>
          <w:marTop w:val="0"/>
          <w:marBottom w:val="0"/>
          <w:divBdr>
            <w:top w:val="none" w:sz="0" w:space="0" w:color="auto"/>
            <w:left w:val="none" w:sz="0" w:space="0" w:color="auto"/>
            <w:bottom w:val="none" w:sz="0" w:space="0" w:color="auto"/>
            <w:right w:val="none" w:sz="0" w:space="0" w:color="auto"/>
          </w:divBdr>
        </w:div>
        <w:div w:id="1202353631">
          <w:marLeft w:val="0"/>
          <w:marRight w:val="0"/>
          <w:marTop w:val="0"/>
          <w:marBottom w:val="0"/>
          <w:divBdr>
            <w:top w:val="none" w:sz="0" w:space="0" w:color="auto"/>
            <w:left w:val="none" w:sz="0" w:space="0" w:color="auto"/>
            <w:bottom w:val="none" w:sz="0" w:space="0" w:color="auto"/>
            <w:right w:val="none" w:sz="0" w:space="0" w:color="auto"/>
          </w:divBdr>
        </w:div>
        <w:div w:id="675112654">
          <w:marLeft w:val="0"/>
          <w:marRight w:val="0"/>
          <w:marTop w:val="0"/>
          <w:marBottom w:val="0"/>
          <w:divBdr>
            <w:top w:val="none" w:sz="0" w:space="0" w:color="auto"/>
            <w:left w:val="none" w:sz="0" w:space="0" w:color="auto"/>
            <w:bottom w:val="none" w:sz="0" w:space="0" w:color="auto"/>
            <w:right w:val="none" w:sz="0" w:space="0" w:color="auto"/>
          </w:divBdr>
        </w:div>
        <w:div w:id="494954311">
          <w:marLeft w:val="0"/>
          <w:marRight w:val="0"/>
          <w:marTop w:val="0"/>
          <w:marBottom w:val="0"/>
          <w:divBdr>
            <w:top w:val="none" w:sz="0" w:space="0" w:color="auto"/>
            <w:left w:val="none" w:sz="0" w:space="0" w:color="auto"/>
            <w:bottom w:val="none" w:sz="0" w:space="0" w:color="auto"/>
            <w:right w:val="none" w:sz="0" w:space="0" w:color="auto"/>
          </w:divBdr>
        </w:div>
        <w:div w:id="781340567">
          <w:marLeft w:val="0"/>
          <w:marRight w:val="0"/>
          <w:marTop w:val="0"/>
          <w:marBottom w:val="0"/>
          <w:divBdr>
            <w:top w:val="none" w:sz="0" w:space="0" w:color="auto"/>
            <w:left w:val="none" w:sz="0" w:space="0" w:color="auto"/>
            <w:bottom w:val="none" w:sz="0" w:space="0" w:color="auto"/>
            <w:right w:val="none" w:sz="0" w:space="0" w:color="auto"/>
          </w:divBdr>
        </w:div>
        <w:div w:id="1832522749">
          <w:marLeft w:val="0"/>
          <w:marRight w:val="0"/>
          <w:marTop w:val="0"/>
          <w:marBottom w:val="0"/>
          <w:divBdr>
            <w:top w:val="none" w:sz="0" w:space="0" w:color="auto"/>
            <w:left w:val="none" w:sz="0" w:space="0" w:color="auto"/>
            <w:bottom w:val="none" w:sz="0" w:space="0" w:color="auto"/>
            <w:right w:val="none" w:sz="0" w:space="0" w:color="auto"/>
          </w:divBdr>
        </w:div>
        <w:div w:id="1526359510">
          <w:marLeft w:val="0"/>
          <w:marRight w:val="0"/>
          <w:marTop w:val="0"/>
          <w:marBottom w:val="0"/>
          <w:divBdr>
            <w:top w:val="none" w:sz="0" w:space="0" w:color="auto"/>
            <w:left w:val="none" w:sz="0" w:space="0" w:color="auto"/>
            <w:bottom w:val="none" w:sz="0" w:space="0" w:color="auto"/>
            <w:right w:val="none" w:sz="0" w:space="0" w:color="auto"/>
          </w:divBdr>
        </w:div>
        <w:div w:id="1710252938">
          <w:marLeft w:val="0"/>
          <w:marRight w:val="0"/>
          <w:marTop w:val="0"/>
          <w:marBottom w:val="0"/>
          <w:divBdr>
            <w:top w:val="none" w:sz="0" w:space="0" w:color="auto"/>
            <w:left w:val="none" w:sz="0" w:space="0" w:color="auto"/>
            <w:bottom w:val="none" w:sz="0" w:space="0" w:color="auto"/>
            <w:right w:val="none" w:sz="0" w:space="0" w:color="auto"/>
          </w:divBdr>
        </w:div>
        <w:div w:id="1533299984">
          <w:marLeft w:val="0"/>
          <w:marRight w:val="0"/>
          <w:marTop w:val="0"/>
          <w:marBottom w:val="0"/>
          <w:divBdr>
            <w:top w:val="none" w:sz="0" w:space="0" w:color="auto"/>
            <w:left w:val="none" w:sz="0" w:space="0" w:color="auto"/>
            <w:bottom w:val="none" w:sz="0" w:space="0" w:color="auto"/>
            <w:right w:val="none" w:sz="0" w:space="0" w:color="auto"/>
          </w:divBdr>
        </w:div>
        <w:div w:id="99835024">
          <w:marLeft w:val="0"/>
          <w:marRight w:val="0"/>
          <w:marTop w:val="0"/>
          <w:marBottom w:val="0"/>
          <w:divBdr>
            <w:top w:val="none" w:sz="0" w:space="0" w:color="auto"/>
            <w:left w:val="none" w:sz="0" w:space="0" w:color="auto"/>
            <w:bottom w:val="none" w:sz="0" w:space="0" w:color="auto"/>
            <w:right w:val="none" w:sz="0" w:space="0" w:color="auto"/>
          </w:divBdr>
        </w:div>
        <w:div w:id="364405790">
          <w:marLeft w:val="0"/>
          <w:marRight w:val="0"/>
          <w:marTop w:val="0"/>
          <w:marBottom w:val="0"/>
          <w:divBdr>
            <w:top w:val="none" w:sz="0" w:space="0" w:color="auto"/>
            <w:left w:val="none" w:sz="0" w:space="0" w:color="auto"/>
            <w:bottom w:val="none" w:sz="0" w:space="0" w:color="auto"/>
            <w:right w:val="none" w:sz="0" w:space="0" w:color="auto"/>
          </w:divBdr>
        </w:div>
        <w:div w:id="1987003043">
          <w:marLeft w:val="0"/>
          <w:marRight w:val="0"/>
          <w:marTop w:val="0"/>
          <w:marBottom w:val="0"/>
          <w:divBdr>
            <w:top w:val="none" w:sz="0" w:space="0" w:color="auto"/>
            <w:left w:val="none" w:sz="0" w:space="0" w:color="auto"/>
            <w:bottom w:val="none" w:sz="0" w:space="0" w:color="auto"/>
            <w:right w:val="none" w:sz="0" w:space="0" w:color="auto"/>
          </w:divBdr>
        </w:div>
        <w:div w:id="189025983">
          <w:marLeft w:val="0"/>
          <w:marRight w:val="0"/>
          <w:marTop w:val="0"/>
          <w:marBottom w:val="0"/>
          <w:divBdr>
            <w:top w:val="none" w:sz="0" w:space="0" w:color="auto"/>
            <w:left w:val="none" w:sz="0" w:space="0" w:color="auto"/>
            <w:bottom w:val="none" w:sz="0" w:space="0" w:color="auto"/>
            <w:right w:val="none" w:sz="0" w:space="0" w:color="auto"/>
          </w:divBdr>
        </w:div>
        <w:div w:id="108476896">
          <w:marLeft w:val="0"/>
          <w:marRight w:val="0"/>
          <w:marTop w:val="0"/>
          <w:marBottom w:val="0"/>
          <w:divBdr>
            <w:top w:val="none" w:sz="0" w:space="0" w:color="auto"/>
            <w:left w:val="none" w:sz="0" w:space="0" w:color="auto"/>
            <w:bottom w:val="none" w:sz="0" w:space="0" w:color="auto"/>
            <w:right w:val="none" w:sz="0" w:space="0" w:color="auto"/>
          </w:divBdr>
        </w:div>
        <w:div w:id="1368991312">
          <w:marLeft w:val="0"/>
          <w:marRight w:val="0"/>
          <w:marTop w:val="0"/>
          <w:marBottom w:val="0"/>
          <w:divBdr>
            <w:top w:val="none" w:sz="0" w:space="0" w:color="auto"/>
            <w:left w:val="none" w:sz="0" w:space="0" w:color="auto"/>
            <w:bottom w:val="none" w:sz="0" w:space="0" w:color="auto"/>
            <w:right w:val="none" w:sz="0" w:space="0" w:color="auto"/>
          </w:divBdr>
        </w:div>
        <w:div w:id="1491631324">
          <w:marLeft w:val="0"/>
          <w:marRight w:val="0"/>
          <w:marTop w:val="0"/>
          <w:marBottom w:val="0"/>
          <w:divBdr>
            <w:top w:val="none" w:sz="0" w:space="0" w:color="auto"/>
            <w:left w:val="none" w:sz="0" w:space="0" w:color="auto"/>
            <w:bottom w:val="none" w:sz="0" w:space="0" w:color="auto"/>
            <w:right w:val="none" w:sz="0" w:space="0" w:color="auto"/>
          </w:divBdr>
        </w:div>
        <w:div w:id="1011680616">
          <w:marLeft w:val="0"/>
          <w:marRight w:val="0"/>
          <w:marTop w:val="0"/>
          <w:marBottom w:val="0"/>
          <w:divBdr>
            <w:top w:val="none" w:sz="0" w:space="0" w:color="auto"/>
            <w:left w:val="none" w:sz="0" w:space="0" w:color="auto"/>
            <w:bottom w:val="none" w:sz="0" w:space="0" w:color="auto"/>
            <w:right w:val="none" w:sz="0" w:space="0" w:color="auto"/>
          </w:divBdr>
        </w:div>
        <w:div w:id="2128808946">
          <w:marLeft w:val="0"/>
          <w:marRight w:val="0"/>
          <w:marTop w:val="0"/>
          <w:marBottom w:val="0"/>
          <w:divBdr>
            <w:top w:val="none" w:sz="0" w:space="0" w:color="auto"/>
            <w:left w:val="none" w:sz="0" w:space="0" w:color="auto"/>
            <w:bottom w:val="none" w:sz="0" w:space="0" w:color="auto"/>
            <w:right w:val="none" w:sz="0" w:space="0" w:color="auto"/>
          </w:divBdr>
        </w:div>
        <w:div w:id="1196315004">
          <w:marLeft w:val="0"/>
          <w:marRight w:val="0"/>
          <w:marTop w:val="0"/>
          <w:marBottom w:val="0"/>
          <w:divBdr>
            <w:top w:val="none" w:sz="0" w:space="0" w:color="auto"/>
            <w:left w:val="none" w:sz="0" w:space="0" w:color="auto"/>
            <w:bottom w:val="none" w:sz="0" w:space="0" w:color="auto"/>
            <w:right w:val="none" w:sz="0" w:space="0" w:color="auto"/>
          </w:divBdr>
        </w:div>
        <w:div w:id="618686691">
          <w:marLeft w:val="0"/>
          <w:marRight w:val="0"/>
          <w:marTop w:val="0"/>
          <w:marBottom w:val="0"/>
          <w:divBdr>
            <w:top w:val="none" w:sz="0" w:space="0" w:color="auto"/>
            <w:left w:val="none" w:sz="0" w:space="0" w:color="auto"/>
            <w:bottom w:val="none" w:sz="0" w:space="0" w:color="auto"/>
            <w:right w:val="none" w:sz="0" w:space="0" w:color="auto"/>
          </w:divBdr>
        </w:div>
        <w:div w:id="2071463838">
          <w:marLeft w:val="0"/>
          <w:marRight w:val="0"/>
          <w:marTop w:val="0"/>
          <w:marBottom w:val="0"/>
          <w:divBdr>
            <w:top w:val="none" w:sz="0" w:space="0" w:color="auto"/>
            <w:left w:val="none" w:sz="0" w:space="0" w:color="auto"/>
            <w:bottom w:val="none" w:sz="0" w:space="0" w:color="auto"/>
            <w:right w:val="none" w:sz="0" w:space="0" w:color="auto"/>
          </w:divBdr>
          <w:divsChild>
            <w:div w:id="1631011481">
              <w:marLeft w:val="0"/>
              <w:marRight w:val="0"/>
              <w:marTop w:val="0"/>
              <w:marBottom w:val="0"/>
              <w:divBdr>
                <w:top w:val="none" w:sz="0" w:space="0" w:color="auto"/>
                <w:left w:val="none" w:sz="0" w:space="0" w:color="auto"/>
                <w:bottom w:val="none" w:sz="0" w:space="0" w:color="auto"/>
                <w:right w:val="none" w:sz="0" w:space="0" w:color="auto"/>
              </w:divBdr>
            </w:div>
            <w:div w:id="2119643064">
              <w:marLeft w:val="0"/>
              <w:marRight w:val="0"/>
              <w:marTop w:val="0"/>
              <w:marBottom w:val="0"/>
              <w:divBdr>
                <w:top w:val="none" w:sz="0" w:space="0" w:color="auto"/>
                <w:left w:val="none" w:sz="0" w:space="0" w:color="auto"/>
                <w:bottom w:val="none" w:sz="0" w:space="0" w:color="auto"/>
                <w:right w:val="none" w:sz="0" w:space="0" w:color="auto"/>
              </w:divBdr>
            </w:div>
            <w:div w:id="686251165">
              <w:marLeft w:val="0"/>
              <w:marRight w:val="0"/>
              <w:marTop w:val="0"/>
              <w:marBottom w:val="0"/>
              <w:divBdr>
                <w:top w:val="none" w:sz="0" w:space="0" w:color="auto"/>
                <w:left w:val="none" w:sz="0" w:space="0" w:color="auto"/>
                <w:bottom w:val="none" w:sz="0" w:space="0" w:color="auto"/>
                <w:right w:val="none" w:sz="0" w:space="0" w:color="auto"/>
              </w:divBdr>
            </w:div>
            <w:div w:id="192772934">
              <w:marLeft w:val="0"/>
              <w:marRight w:val="0"/>
              <w:marTop w:val="0"/>
              <w:marBottom w:val="0"/>
              <w:divBdr>
                <w:top w:val="none" w:sz="0" w:space="0" w:color="auto"/>
                <w:left w:val="none" w:sz="0" w:space="0" w:color="auto"/>
                <w:bottom w:val="none" w:sz="0" w:space="0" w:color="auto"/>
                <w:right w:val="none" w:sz="0" w:space="0" w:color="auto"/>
              </w:divBdr>
            </w:div>
            <w:div w:id="515312000">
              <w:marLeft w:val="0"/>
              <w:marRight w:val="0"/>
              <w:marTop w:val="0"/>
              <w:marBottom w:val="0"/>
              <w:divBdr>
                <w:top w:val="none" w:sz="0" w:space="0" w:color="auto"/>
                <w:left w:val="none" w:sz="0" w:space="0" w:color="auto"/>
                <w:bottom w:val="none" w:sz="0" w:space="0" w:color="auto"/>
                <w:right w:val="none" w:sz="0" w:space="0" w:color="auto"/>
              </w:divBdr>
            </w:div>
          </w:divsChild>
        </w:div>
        <w:div w:id="1978679948">
          <w:marLeft w:val="0"/>
          <w:marRight w:val="0"/>
          <w:marTop w:val="0"/>
          <w:marBottom w:val="0"/>
          <w:divBdr>
            <w:top w:val="none" w:sz="0" w:space="0" w:color="auto"/>
            <w:left w:val="none" w:sz="0" w:space="0" w:color="auto"/>
            <w:bottom w:val="none" w:sz="0" w:space="0" w:color="auto"/>
            <w:right w:val="none" w:sz="0" w:space="0" w:color="auto"/>
          </w:divBdr>
          <w:divsChild>
            <w:div w:id="913853290">
              <w:marLeft w:val="0"/>
              <w:marRight w:val="0"/>
              <w:marTop w:val="0"/>
              <w:marBottom w:val="0"/>
              <w:divBdr>
                <w:top w:val="none" w:sz="0" w:space="0" w:color="auto"/>
                <w:left w:val="none" w:sz="0" w:space="0" w:color="auto"/>
                <w:bottom w:val="none" w:sz="0" w:space="0" w:color="auto"/>
                <w:right w:val="none" w:sz="0" w:space="0" w:color="auto"/>
              </w:divBdr>
            </w:div>
            <w:div w:id="905068216">
              <w:marLeft w:val="0"/>
              <w:marRight w:val="0"/>
              <w:marTop w:val="0"/>
              <w:marBottom w:val="0"/>
              <w:divBdr>
                <w:top w:val="none" w:sz="0" w:space="0" w:color="auto"/>
                <w:left w:val="none" w:sz="0" w:space="0" w:color="auto"/>
                <w:bottom w:val="none" w:sz="0" w:space="0" w:color="auto"/>
                <w:right w:val="none" w:sz="0" w:space="0" w:color="auto"/>
              </w:divBdr>
            </w:div>
            <w:div w:id="1683169472">
              <w:marLeft w:val="0"/>
              <w:marRight w:val="0"/>
              <w:marTop w:val="0"/>
              <w:marBottom w:val="0"/>
              <w:divBdr>
                <w:top w:val="none" w:sz="0" w:space="0" w:color="auto"/>
                <w:left w:val="none" w:sz="0" w:space="0" w:color="auto"/>
                <w:bottom w:val="none" w:sz="0" w:space="0" w:color="auto"/>
                <w:right w:val="none" w:sz="0" w:space="0" w:color="auto"/>
              </w:divBdr>
            </w:div>
            <w:div w:id="177084100">
              <w:marLeft w:val="0"/>
              <w:marRight w:val="0"/>
              <w:marTop w:val="0"/>
              <w:marBottom w:val="0"/>
              <w:divBdr>
                <w:top w:val="none" w:sz="0" w:space="0" w:color="auto"/>
                <w:left w:val="none" w:sz="0" w:space="0" w:color="auto"/>
                <w:bottom w:val="none" w:sz="0" w:space="0" w:color="auto"/>
                <w:right w:val="none" w:sz="0" w:space="0" w:color="auto"/>
              </w:divBdr>
            </w:div>
            <w:div w:id="2089496165">
              <w:marLeft w:val="0"/>
              <w:marRight w:val="0"/>
              <w:marTop w:val="0"/>
              <w:marBottom w:val="0"/>
              <w:divBdr>
                <w:top w:val="none" w:sz="0" w:space="0" w:color="auto"/>
                <w:left w:val="none" w:sz="0" w:space="0" w:color="auto"/>
                <w:bottom w:val="none" w:sz="0" w:space="0" w:color="auto"/>
                <w:right w:val="none" w:sz="0" w:space="0" w:color="auto"/>
              </w:divBdr>
            </w:div>
          </w:divsChild>
        </w:div>
        <w:div w:id="250891102">
          <w:marLeft w:val="0"/>
          <w:marRight w:val="0"/>
          <w:marTop w:val="0"/>
          <w:marBottom w:val="0"/>
          <w:divBdr>
            <w:top w:val="none" w:sz="0" w:space="0" w:color="auto"/>
            <w:left w:val="none" w:sz="0" w:space="0" w:color="auto"/>
            <w:bottom w:val="none" w:sz="0" w:space="0" w:color="auto"/>
            <w:right w:val="none" w:sz="0" w:space="0" w:color="auto"/>
          </w:divBdr>
        </w:div>
        <w:div w:id="1912160294">
          <w:marLeft w:val="0"/>
          <w:marRight w:val="0"/>
          <w:marTop w:val="0"/>
          <w:marBottom w:val="0"/>
          <w:divBdr>
            <w:top w:val="none" w:sz="0" w:space="0" w:color="auto"/>
            <w:left w:val="none" w:sz="0" w:space="0" w:color="auto"/>
            <w:bottom w:val="none" w:sz="0" w:space="0" w:color="auto"/>
            <w:right w:val="none" w:sz="0" w:space="0" w:color="auto"/>
          </w:divBdr>
        </w:div>
        <w:div w:id="2065710398">
          <w:marLeft w:val="0"/>
          <w:marRight w:val="0"/>
          <w:marTop w:val="0"/>
          <w:marBottom w:val="0"/>
          <w:divBdr>
            <w:top w:val="none" w:sz="0" w:space="0" w:color="auto"/>
            <w:left w:val="none" w:sz="0" w:space="0" w:color="auto"/>
            <w:bottom w:val="none" w:sz="0" w:space="0" w:color="auto"/>
            <w:right w:val="none" w:sz="0" w:space="0" w:color="auto"/>
          </w:divBdr>
        </w:div>
        <w:div w:id="3484201">
          <w:marLeft w:val="0"/>
          <w:marRight w:val="0"/>
          <w:marTop w:val="0"/>
          <w:marBottom w:val="0"/>
          <w:divBdr>
            <w:top w:val="none" w:sz="0" w:space="0" w:color="auto"/>
            <w:left w:val="none" w:sz="0" w:space="0" w:color="auto"/>
            <w:bottom w:val="none" w:sz="0" w:space="0" w:color="auto"/>
            <w:right w:val="none" w:sz="0" w:space="0" w:color="auto"/>
          </w:divBdr>
        </w:div>
        <w:div w:id="1845704709">
          <w:marLeft w:val="0"/>
          <w:marRight w:val="0"/>
          <w:marTop w:val="0"/>
          <w:marBottom w:val="0"/>
          <w:divBdr>
            <w:top w:val="none" w:sz="0" w:space="0" w:color="auto"/>
            <w:left w:val="none" w:sz="0" w:space="0" w:color="auto"/>
            <w:bottom w:val="none" w:sz="0" w:space="0" w:color="auto"/>
            <w:right w:val="none" w:sz="0" w:space="0" w:color="auto"/>
          </w:divBdr>
        </w:div>
        <w:div w:id="749817871">
          <w:marLeft w:val="0"/>
          <w:marRight w:val="0"/>
          <w:marTop w:val="0"/>
          <w:marBottom w:val="0"/>
          <w:divBdr>
            <w:top w:val="none" w:sz="0" w:space="0" w:color="auto"/>
            <w:left w:val="none" w:sz="0" w:space="0" w:color="auto"/>
            <w:bottom w:val="none" w:sz="0" w:space="0" w:color="auto"/>
            <w:right w:val="none" w:sz="0" w:space="0" w:color="auto"/>
          </w:divBdr>
        </w:div>
        <w:div w:id="1548684538">
          <w:marLeft w:val="0"/>
          <w:marRight w:val="0"/>
          <w:marTop w:val="0"/>
          <w:marBottom w:val="0"/>
          <w:divBdr>
            <w:top w:val="none" w:sz="0" w:space="0" w:color="auto"/>
            <w:left w:val="none" w:sz="0" w:space="0" w:color="auto"/>
            <w:bottom w:val="none" w:sz="0" w:space="0" w:color="auto"/>
            <w:right w:val="none" w:sz="0" w:space="0" w:color="auto"/>
          </w:divBdr>
        </w:div>
        <w:div w:id="1379359386">
          <w:marLeft w:val="0"/>
          <w:marRight w:val="0"/>
          <w:marTop w:val="0"/>
          <w:marBottom w:val="0"/>
          <w:divBdr>
            <w:top w:val="none" w:sz="0" w:space="0" w:color="auto"/>
            <w:left w:val="none" w:sz="0" w:space="0" w:color="auto"/>
            <w:bottom w:val="none" w:sz="0" w:space="0" w:color="auto"/>
            <w:right w:val="none" w:sz="0" w:space="0" w:color="auto"/>
          </w:divBdr>
        </w:div>
        <w:div w:id="1729954599">
          <w:marLeft w:val="0"/>
          <w:marRight w:val="0"/>
          <w:marTop w:val="0"/>
          <w:marBottom w:val="0"/>
          <w:divBdr>
            <w:top w:val="none" w:sz="0" w:space="0" w:color="auto"/>
            <w:left w:val="none" w:sz="0" w:space="0" w:color="auto"/>
            <w:bottom w:val="none" w:sz="0" w:space="0" w:color="auto"/>
            <w:right w:val="none" w:sz="0" w:space="0" w:color="auto"/>
          </w:divBdr>
        </w:div>
        <w:div w:id="48574669">
          <w:marLeft w:val="0"/>
          <w:marRight w:val="0"/>
          <w:marTop w:val="0"/>
          <w:marBottom w:val="0"/>
          <w:divBdr>
            <w:top w:val="none" w:sz="0" w:space="0" w:color="auto"/>
            <w:left w:val="none" w:sz="0" w:space="0" w:color="auto"/>
            <w:bottom w:val="none" w:sz="0" w:space="0" w:color="auto"/>
            <w:right w:val="none" w:sz="0" w:space="0" w:color="auto"/>
          </w:divBdr>
        </w:div>
        <w:div w:id="1055004902">
          <w:marLeft w:val="0"/>
          <w:marRight w:val="0"/>
          <w:marTop w:val="0"/>
          <w:marBottom w:val="0"/>
          <w:divBdr>
            <w:top w:val="none" w:sz="0" w:space="0" w:color="auto"/>
            <w:left w:val="none" w:sz="0" w:space="0" w:color="auto"/>
            <w:bottom w:val="none" w:sz="0" w:space="0" w:color="auto"/>
            <w:right w:val="none" w:sz="0" w:space="0" w:color="auto"/>
          </w:divBdr>
        </w:div>
        <w:div w:id="1014961180">
          <w:marLeft w:val="0"/>
          <w:marRight w:val="0"/>
          <w:marTop w:val="0"/>
          <w:marBottom w:val="0"/>
          <w:divBdr>
            <w:top w:val="none" w:sz="0" w:space="0" w:color="auto"/>
            <w:left w:val="none" w:sz="0" w:space="0" w:color="auto"/>
            <w:bottom w:val="none" w:sz="0" w:space="0" w:color="auto"/>
            <w:right w:val="none" w:sz="0" w:space="0" w:color="auto"/>
          </w:divBdr>
        </w:div>
        <w:div w:id="45570756">
          <w:marLeft w:val="0"/>
          <w:marRight w:val="0"/>
          <w:marTop w:val="0"/>
          <w:marBottom w:val="0"/>
          <w:divBdr>
            <w:top w:val="none" w:sz="0" w:space="0" w:color="auto"/>
            <w:left w:val="none" w:sz="0" w:space="0" w:color="auto"/>
            <w:bottom w:val="none" w:sz="0" w:space="0" w:color="auto"/>
            <w:right w:val="none" w:sz="0" w:space="0" w:color="auto"/>
          </w:divBdr>
        </w:div>
        <w:div w:id="709692976">
          <w:marLeft w:val="0"/>
          <w:marRight w:val="0"/>
          <w:marTop w:val="0"/>
          <w:marBottom w:val="0"/>
          <w:divBdr>
            <w:top w:val="none" w:sz="0" w:space="0" w:color="auto"/>
            <w:left w:val="none" w:sz="0" w:space="0" w:color="auto"/>
            <w:bottom w:val="none" w:sz="0" w:space="0" w:color="auto"/>
            <w:right w:val="none" w:sz="0" w:space="0" w:color="auto"/>
          </w:divBdr>
        </w:div>
        <w:div w:id="1532255387">
          <w:marLeft w:val="0"/>
          <w:marRight w:val="0"/>
          <w:marTop w:val="0"/>
          <w:marBottom w:val="0"/>
          <w:divBdr>
            <w:top w:val="none" w:sz="0" w:space="0" w:color="auto"/>
            <w:left w:val="none" w:sz="0" w:space="0" w:color="auto"/>
            <w:bottom w:val="none" w:sz="0" w:space="0" w:color="auto"/>
            <w:right w:val="none" w:sz="0" w:space="0" w:color="auto"/>
          </w:divBdr>
        </w:div>
        <w:div w:id="794908274">
          <w:marLeft w:val="0"/>
          <w:marRight w:val="0"/>
          <w:marTop w:val="0"/>
          <w:marBottom w:val="0"/>
          <w:divBdr>
            <w:top w:val="none" w:sz="0" w:space="0" w:color="auto"/>
            <w:left w:val="none" w:sz="0" w:space="0" w:color="auto"/>
            <w:bottom w:val="none" w:sz="0" w:space="0" w:color="auto"/>
            <w:right w:val="none" w:sz="0" w:space="0" w:color="auto"/>
          </w:divBdr>
          <w:divsChild>
            <w:div w:id="2135056597">
              <w:marLeft w:val="0"/>
              <w:marRight w:val="0"/>
              <w:marTop w:val="0"/>
              <w:marBottom w:val="0"/>
              <w:divBdr>
                <w:top w:val="none" w:sz="0" w:space="0" w:color="auto"/>
                <w:left w:val="none" w:sz="0" w:space="0" w:color="auto"/>
                <w:bottom w:val="none" w:sz="0" w:space="0" w:color="auto"/>
                <w:right w:val="none" w:sz="0" w:space="0" w:color="auto"/>
              </w:divBdr>
            </w:div>
            <w:div w:id="187724878">
              <w:marLeft w:val="0"/>
              <w:marRight w:val="0"/>
              <w:marTop w:val="0"/>
              <w:marBottom w:val="0"/>
              <w:divBdr>
                <w:top w:val="none" w:sz="0" w:space="0" w:color="auto"/>
                <w:left w:val="none" w:sz="0" w:space="0" w:color="auto"/>
                <w:bottom w:val="none" w:sz="0" w:space="0" w:color="auto"/>
                <w:right w:val="none" w:sz="0" w:space="0" w:color="auto"/>
              </w:divBdr>
            </w:div>
            <w:div w:id="300238026">
              <w:marLeft w:val="0"/>
              <w:marRight w:val="0"/>
              <w:marTop w:val="0"/>
              <w:marBottom w:val="0"/>
              <w:divBdr>
                <w:top w:val="none" w:sz="0" w:space="0" w:color="auto"/>
                <w:left w:val="none" w:sz="0" w:space="0" w:color="auto"/>
                <w:bottom w:val="none" w:sz="0" w:space="0" w:color="auto"/>
                <w:right w:val="none" w:sz="0" w:space="0" w:color="auto"/>
              </w:divBdr>
            </w:div>
            <w:div w:id="237642402">
              <w:marLeft w:val="0"/>
              <w:marRight w:val="0"/>
              <w:marTop w:val="0"/>
              <w:marBottom w:val="0"/>
              <w:divBdr>
                <w:top w:val="none" w:sz="0" w:space="0" w:color="auto"/>
                <w:left w:val="none" w:sz="0" w:space="0" w:color="auto"/>
                <w:bottom w:val="none" w:sz="0" w:space="0" w:color="auto"/>
                <w:right w:val="none" w:sz="0" w:space="0" w:color="auto"/>
              </w:divBdr>
            </w:div>
            <w:div w:id="1156915584">
              <w:marLeft w:val="0"/>
              <w:marRight w:val="0"/>
              <w:marTop w:val="0"/>
              <w:marBottom w:val="0"/>
              <w:divBdr>
                <w:top w:val="none" w:sz="0" w:space="0" w:color="auto"/>
                <w:left w:val="none" w:sz="0" w:space="0" w:color="auto"/>
                <w:bottom w:val="none" w:sz="0" w:space="0" w:color="auto"/>
                <w:right w:val="none" w:sz="0" w:space="0" w:color="auto"/>
              </w:divBdr>
            </w:div>
          </w:divsChild>
        </w:div>
        <w:div w:id="139469445">
          <w:marLeft w:val="0"/>
          <w:marRight w:val="0"/>
          <w:marTop w:val="0"/>
          <w:marBottom w:val="0"/>
          <w:divBdr>
            <w:top w:val="none" w:sz="0" w:space="0" w:color="auto"/>
            <w:left w:val="none" w:sz="0" w:space="0" w:color="auto"/>
            <w:bottom w:val="none" w:sz="0" w:space="0" w:color="auto"/>
            <w:right w:val="none" w:sz="0" w:space="0" w:color="auto"/>
          </w:divBdr>
          <w:divsChild>
            <w:div w:id="1300039144">
              <w:marLeft w:val="0"/>
              <w:marRight w:val="0"/>
              <w:marTop w:val="0"/>
              <w:marBottom w:val="0"/>
              <w:divBdr>
                <w:top w:val="none" w:sz="0" w:space="0" w:color="auto"/>
                <w:left w:val="none" w:sz="0" w:space="0" w:color="auto"/>
                <w:bottom w:val="none" w:sz="0" w:space="0" w:color="auto"/>
                <w:right w:val="none" w:sz="0" w:space="0" w:color="auto"/>
              </w:divBdr>
            </w:div>
            <w:div w:id="643581487">
              <w:marLeft w:val="0"/>
              <w:marRight w:val="0"/>
              <w:marTop w:val="0"/>
              <w:marBottom w:val="0"/>
              <w:divBdr>
                <w:top w:val="none" w:sz="0" w:space="0" w:color="auto"/>
                <w:left w:val="none" w:sz="0" w:space="0" w:color="auto"/>
                <w:bottom w:val="none" w:sz="0" w:space="0" w:color="auto"/>
                <w:right w:val="none" w:sz="0" w:space="0" w:color="auto"/>
              </w:divBdr>
            </w:div>
          </w:divsChild>
        </w:div>
        <w:div w:id="1489905522">
          <w:marLeft w:val="0"/>
          <w:marRight w:val="0"/>
          <w:marTop w:val="0"/>
          <w:marBottom w:val="0"/>
          <w:divBdr>
            <w:top w:val="none" w:sz="0" w:space="0" w:color="auto"/>
            <w:left w:val="none" w:sz="0" w:space="0" w:color="auto"/>
            <w:bottom w:val="none" w:sz="0" w:space="0" w:color="auto"/>
            <w:right w:val="none" w:sz="0" w:space="0" w:color="auto"/>
          </w:divBdr>
        </w:div>
        <w:div w:id="1724021044">
          <w:marLeft w:val="0"/>
          <w:marRight w:val="0"/>
          <w:marTop w:val="0"/>
          <w:marBottom w:val="0"/>
          <w:divBdr>
            <w:top w:val="none" w:sz="0" w:space="0" w:color="auto"/>
            <w:left w:val="none" w:sz="0" w:space="0" w:color="auto"/>
            <w:bottom w:val="none" w:sz="0" w:space="0" w:color="auto"/>
            <w:right w:val="none" w:sz="0" w:space="0" w:color="auto"/>
          </w:divBdr>
        </w:div>
        <w:div w:id="1999066049">
          <w:marLeft w:val="0"/>
          <w:marRight w:val="0"/>
          <w:marTop w:val="0"/>
          <w:marBottom w:val="0"/>
          <w:divBdr>
            <w:top w:val="none" w:sz="0" w:space="0" w:color="auto"/>
            <w:left w:val="none" w:sz="0" w:space="0" w:color="auto"/>
            <w:bottom w:val="none" w:sz="0" w:space="0" w:color="auto"/>
            <w:right w:val="none" w:sz="0" w:space="0" w:color="auto"/>
          </w:divBdr>
        </w:div>
        <w:div w:id="958684326">
          <w:marLeft w:val="0"/>
          <w:marRight w:val="0"/>
          <w:marTop w:val="0"/>
          <w:marBottom w:val="0"/>
          <w:divBdr>
            <w:top w:val="none" w:sz="0" w:space="0" w:color="auto"/>
            <w:left w:val="none" w:sz="0" w:space="0" w:color="auto"/>
            <w:bottom w:val="none" w:sz="0" w:space="0" w:color="auto"/>
            <w:right w:val="none" w:sz="0" w:space="0" w:color="auto"/>
          </w:divBdr>
        </w:div>
        <w:div w:id="1919287745">
          <w:marLeft w:val="0"/>
          <w:marRight w:val="0"/>
          <w:marTop w:val="0"/>
          <w:marBottom w:val="0"/>
          <w:divBdr>
            <w:top w:val="none" w:sz="0" w:space="0" w:color="auto"/>
            <w:left w:val="none" w:sz="0" w:space="0" w:color="auto"/>
            <w:bottom w:val="none" w:sz="0" w:space="0" w:color="auto"/>
            <w:right w:val="none" w:sz="0" w:space="0" w:color="auto"/>
          </w:divBdr>
        </w:div>
        <w:div w:id="279262100">
          <w:marLeft w:val="0"/>
          <w:marRight w:val="0"/>
          <w:marTop w:val="0"/>
          <w:marBottom w:val="0"/>
          <w:divBdr>
            <w:top w:val="none" w:sz="0" w:space="0" w:color="auto"/>
            <w:left w:val="none" w:sz="0" w:space="0" w:color="auto"/>
            <w:bottom w:val="none" w:sz="0" w:space="0" w:color="auto"/>
            <w:right w:val="none" w:sz="0" w:space="0" w:color="auto"/>
          </w:divBdr>
          <w:divsChild>
            <w:div w:id="1133713876">
              <w:marLeft w:val="0"/>
              <w:marRight w:val="0"/>
              <w:marTop w:val="0"/>
              <w:marBottom w:val="0"/>
              <w:divBdr>
                <w:top w:val="none" w:sz="0" w:space="0" w:color="auto"/>
                <w:left w:val="none" w:sz="0" w:space="0" w:color="auto"/>
                <w:bottom w:val="none" w:sz="0" w:space="0" w:color="auto"/>
                <w:right w:val="none" w:sz="0" w:space="0" w:color="auto"/>
              </w:divBdr>
            </w:div>
            <w:div w:id="2051026022">
              <w:marLeft w:val="0"/>
              <w:marRight w:val="0"/>
              <w:marTop w:val="0"/>
              <w:marBottom w:val="0"/>
              <w:divBdr>
                <w:top w:val="none" w:sz="0" w:space="0" w:color="auto"/>
                <w:left w:val="none" w:sz="0" w:space="0" w:color="auto"/>
                <w:bottom w:val="none" w:sz="0" w:space="0" w:color="auto"/>
                <w:right w:val="none" w:sz="0" w:space="0" w:color="auto"/>
              </w:divBdr>
            </w:div>
            <w:div w:id="1475949088">
              <w:marLeft w:val="0"/>
              <w:marRight w:val="0"/>
              <w:marTop w:val="0"/>
              <w:marBottom w:val="0"/>
              <w:divBdr>
                <w:top w:val="none" w:sz="0" w:space="0" w:color="auto"/>
                <w:left w:val="none" w:sz="0" w:space="0" w:color="auto"/>
                <w:bottom w:val="none" w:sz="0" w:space="0" w:color="auto"/>
                <w:right w:val="none" w:sz="0" w:space="0" w:color="auto"/>
              </w:divBdr>
            </w:div>
            <w:div w:id="390926922">
              <w:marLeft w:val="0"/>
              <w:marRight w:val="0"/>
              <w:marTop w:val="0"/>
              <w:marBottom w:val="0"/>
              <w:divBdr>
                <w:top w:val="none" w:sz="0" w:space="0" w:color="auto"/>
                <w:left w:val="none" w:sz="0" w:space="0" w:color="auto"/>
                <w:bottom w:val="none" w:sz="0" w:space="0" w:color="auto"/>
                <w:right w:val="none" w:sz="0" w:space="0" w:color="auto"/>
              </w:divBdr>
            </w:div>
            <w:div w:id="183791814">
              <w:marLeft w:val="0"/>
              <w:marRight w:val="0"/>
              <w:marTop w:val="0"/>
              <w:marBottom w:val="0"/>
              <w:divBdr>
                <w:top w:val="none" w:sz="0" w:space="0" w:color="auto"/>
                <w:left w:val="none" w:sz="0" w:space="0" w:color="auto"/>
                <w:bottom w:val="none" w:sz="0" w:space="0" w:color="auto"/>
                <w:right w:val="none" w:sz="0" w:space="0" w:color="auto"/>
              </w:divBdr>
            </w:div>
          </w:divsChild>
        </w:div>
        <w:div w:id="960846211">
          <w:marLeft w:val="0"/>
          <w:marRight w:val="0"/>
          <w:marTop w:val="0"/>
          <w:marBottom w:val="0"/>
          <w:divBdr>
            <w:top w:val="none" w:sz="0" w:space="0" w:color="auto"/>
            <w:left w:val="none" w:sz="0" w:space="0" w:color="auto"/>
            <w:bottom w:val="none" w:sz="0" w:space="0" w:color="auto"/>
            <w:right w:val="none" w:sz="0" w:space="0" w:color="auto"/>
          </w:divBdr>
          <w:divsChild>
            <w:div w:id="1828127714">
              <w:marLeft w:val="0"/>
              <w:marRight w:val="0"/>
              <w:marTop w:val="0"/>
              <w:marBottom w:val="0"/>
              <w:divBdr>
                <w:top w:val="none" w:sz="0" w:space="0" w:color="auto"/>
                <w:left w:val="none" w:sz="0" w:space="0" w:color="auto"/>
                <w:bottom w:val="none" w:sz="0" w:space="0" w:color="auto"/>
                <w:right w:val="none" w:sz="0" w:space="0" w:color="auto"/>
              </w:divBdr>
            </w:div>
            <w:div w:id="91049240">
              <w:marLeft w:val="0"/>
              <w:marRight w:val="0"/>
              <w:marTop w:val="0"/>
              <w:marBottom w:val="0"/>
              <w:divBdr>
                <w:top w:val="none" w:sz="0" w:space="0" w:color="auto"/>
                <w:left w:val="none" w:sz="0" w:space="0" w:color="auto"/>
                <w:bottom w:val="none" w:sz="0" w:space="0" w:color="auto"/>
                <w:right w:val="none" w:sz="0" w:space="0" w:color="auto"/>
              </w:divBdr>
            </w:div>
            <w:div w:id="545872558">
              <w:marLeft w:val="0"/>
              <w:marRight w:val="0"/>
              <w:marTop w:val="0"/>
              <w:marBottom w:val="0"/>
              <w:divBdr>
                <w:top w:val="none" w:sz="0" w:space="0" w:color="auto"/>
                <w:left w:val="none" w:sz="0" w:space="0" w:color="auto"/>
                <w:bottom w:val="none" w:sz="0" w:space="0" w:color="auto"/>
                <w:right w:val="none" w:sz="0" w:space="0" w:color="auto"/>
              </w:divBdr>
            </w:div>
            <w:div w:id="1683628643">
              <w:marLeft w:val="0"/>
              <w:marRight w:val="0"/>
              <w:marTop w:val="0"/>
              <w:marBottom w:val="0"/>
              <w:divBdr>
                <w:top w:val="none" w:sz="0" w:space="0" w:color="auto"/>
                <w:left w:val="none" w:sz="0" w:space="0" w:color="auto"/>
                <w:bottom w:val="none" w:sz="0" w:space="0" w:color="auto"/>
                <w:right w:val="none" w:sz="0" w:space="0" w:color="auto"/>
              </w:divBdr>
            </w:div>
          </w:divsChild>
        </w:div>
        <w:div w:id="162284668">
          <w:marLeft w:val="0"/>
          <w:marRight w:val="0"/>
          <w:marTop w:val="0"/>
          <w:marBottom w:val="0"/>
          <w:divBdr>
            <w:top w:val="none" w:sz="0" w:space="0" w:color="auto"/>
            <w:left w:val="none" w:sz="0" w:space="0" w:color="auto"/>
            <w:bottom w:val="none" w:sz="0" w:space="0" w:color="auto"/>
            <w:right w:val="none" w:sz="0" w:space="0" w:color="auto"/>
          </w:divBdr>
        </w:div>
        <w:div w:id="1869682550">
          <w:marLeft w:val="0"/>
          <w:marRight w:val="0"/>
          <w:marTop w:val="0"/>
          <w:marBottom w:val="0"/>
          <w:divBdr>
            <w:top w:val="none" w:sz="0" w:space="0" w:color="auto"/>
            <w:left w:val="none" w:sz="0" w:space="0" w:color="auto"/>
            <w:bottom w:val="none" w:sz="0" w:space="0" w:color="auto"/>
            <w:right w:val="none" w:sz="0" w:space="0" w:color="auto"/>
          </w:divBdr>
        </w:div>
        <w:div w:id="263419657">
          <w:marLeft w:val="0"/>
          <w:marRight w:val="0"/>
          <w:marTop w:val="0"/>
          <w:marBottom w:val="0"/>
          <w:divBdr>
            <w:top w:val="none" w:sz="0" w:space="0" w:color="auto"/>
            <w:left w:val="none" w:sz="0" w:space="0" w:color="auto"/>
            <w:bottom w:val="none" w:sz="0" w:space="0" w:color="auto"/>
            <w:right w:val="none" w:sz="0" w:space="0" w:color="auto"/>
          </w:divBdr>
        </w:div>
        <w:div w:id="1264680049">
          <w:marLeft w:val="0"/>
          <w:marRight w:val="0"/>
          <w:marTop w:val="0"/>
          <w:marBottom w:val="0"/>
          <w:divBdr>
            <w:top w:val="none" w:sz="0" w:space="0" w:color="auto"/>
            <w:left w:val="none" w:sz="0" w:space="0" w:color="auto"/>
            <w:bottom w:val="none" w:sz="0" w:space="0" w:color="auto"/>
            <w:right w:val="none" w:sz="0" w:space="0" w:color="auto"/>
          </w:divBdr>
        </w:div>
        <w:div w:id="954560245">
          <w:marLeft w:val="0"/>
          <w:marRight w:val="0"/>
          <w:marTop w:val="0"/>
          <w:marBottom w:val="0"/>
          <w:divBdr>
            <w:top w:val="none" w:sz="0" w:space="0" w:color="auto"/>
            <w:left w:val="none" w:sz="0" w:space="0" w:color="auto"/>
            <w:bottom w:val="none" w:sz="0" w:space="0" w:color="auto"/>
            <w:right w:val="none" w:sz="0" w:space="0" w:color="auto"/>
          </w:divBdr>
        </w:div>
        <w:div w:id="1611547908">
          <w:marLeft w:val="0"/>
          <w:marRight w:val="0"/>
          <w:marTop w:val="0"/>
          <w:marBottom w:val="0"/>
          <w:divBdr>
            <w:top w:val="none" w:sz="0" w:space="0" w:color="auto"/>
            <w:left w:val="none" w:sz="0" w:space="0" w:color="auto"/>
            <w:bottom w:val="none" w:sz="0" w:space="0" w:color="auto"/>
            <w:right w:val="none" w:sz="0" w:space="0" w:color="auto"/>
          </w:divBdr>
        </w:div>
        <w:div w:id="1181551711">
          <w:marLeft w:val="0"/>
          <w:marRight w:val="0"/>
          <w:marTop w:val="0"/>
          <w:marBottom w:val="0"/>
          <w:divBdr>
            <w:top w:val="none" w:sz="0" w:space="0" w:color="auto"/>
            <w:left w:val="none" w:sz="0" w:space="0" w:color="auto"/>
            <w:bottom w:val="none" w:sz="0" w:space="0" w:color="auto"/>
            <w:right w:val="none" w:sz="0" w:space="0" w:color="auto"/>
          </w:divBdr>
        </w:div>
        <w:div w:id="765883674">
          <w:marLeft w:val="0"/>
          <w:marRight w:val="0"/>
          <w:marTop w:val="0"/>
          <w:marBottom w:val="0"/>
          <w:divBdr>
            <w:top w:val="none" w:sz="0" w:space="0" w:color="auto"/>
            <w:left w:val="none" w:sz="0" w:space="0" w:color="auto"/>
            <w:bottom w:val="none" w:sz="0" w:space="0" w:color="auto"/>
            <w:right w:val="none" w:sz="0" w:space="0" w:color="auto"/>
          </w:divBdr>
        </w:div>
        <w:div w:id="457188655">
          <w:marLeft w:val="0"/>
          <w:marRight w:val="0"/>
          <w:marTop w:val="0"/>
          <w:marBottom w:val="0"/>
          <w:divBdr>
            <w:top w:val="none" w:sz="0" w:space="0" w:color="auto"/>
            <w:left w:val="none" w:sz="0" w:space="0" w:color="auto"/>
            <w:bottom w:val="none" w:sz="0" w:space="0" w:color="auto"/>
            <w:right w:val="none" w:sz="0" w:space="0" w:color="auto"/>
          </w:divBdr>
        </w:div>
        <w:div w:id="154340872">
          <w:marLeft w:val="0"/>
          <w:marRight w:val="0"/>
          <w:marTop w:val="0"/>
          <w:marBottom w:val="0"/>
          <w:divBdr>
            <w:top w:val="none" w:sz="0" w:space="0" w:color="auto"/>
            <w:left w:val="none" w:sz="0" w:space="0" w:color="auto"/>
            <w:bottom w:val="none" w:sz="0" w:space="0" w:color="auto"/>
            <w:right w:val="none" w:sz="0" w:space="0" w:color="auto"/>
          </w:divBdr>
        </w:div>
        <w:div w:id="1667827436">
          <w:marLeft w:val="0"/>
          <w:marRight w:val="0"/>
          <w:marTop w:val="0"/>
          <w:marBottom w:val="0"/>
          <w:divBdr>
            <w:top w:val="none" w:sz="0" w:space="0" w:color="auto"/>
            <w:left w:val="none" w:sz="0" w:space="0" w:color="auto"/>
            <w:bottom w:val="none" w:sz="0" w:space="0" w:color="auto"/>
            <w:right w:val="none" w:sz="0" w:space="0" w:color="auto"/>
          </w:divBdr>
        </w:div>
        <w:div w:id="55443782">
          <w:marLeft w:val="0"/>
          <w:marRight w:val="0"/>
          <w:marTop w:val="0"/>
          <w:marBottom w:val="0"/>
          <w:divBdr>
            <w:top w:val="none" w:sz="0" w:space="0" w:color="auto"/>
            <w:left w:val="none" w:sz="0" w:space="0" w:color="auto"/>
            <w:bottom w:val="none" w:sz="0" w:space="0" w:color="auto"/>
            <w:right w:val="none" w:sz="0" w:space="0" w:color="auto"/>
          </w:divBdr>
        </w:div>
        <w:div w:id="1690178814">
          <w:marLeft w:val="0"/>
          <w:marRight w:val="0"/>
          <w:marTop w:val="0"/>
          <w:marBottom w:val="0"/>
          <w:divBdr>
            <w:top w:val="none" w:sz="0" w:space="0" w:color="auto"/>
            <w:left w:val="none" w:sz="0" w:space="0" w:color="auto"/>
            <w:bottom w:val="none" w:sz="0" w:space="0" w:color="auto"/>
            <w:right w:val="none" w:sz="0" w:space="0" w:color="auto"/>
          </w:divBdr>
        </w:div>
        <w:div w:id="1511673648">
          <w:marLeft w:val="0"/>
          <w:marRight w:val="0"/>
          <w:marTop w:val="0"/>
          <w:marBottom w:val="0"/>
          <w:divBdr>
            <w:top w:val="none" w:sz="0" w:space="0" w:color="auto"/>
            <w:left w:val="none" w:sz="0" w:space="0" w:color="auto"/>
            <w:bottom w:val="none" w:sz="0" w:space="0" w:color="auto"/>
            <w:right w:val="none" w:sz="0" w:space="0" w:color="auto"/>
          </w:divBdr>
        </w:div>
        <w:div w:id="241375821">
          <w:marLeft w:val="0"/>
          <w:marRight w:val="0"/>
          <w:marTop w:val="0"/>
          <w:marBottom w:val="0"/>
          <w:divBdr>
            <w:top w:val="none" w:sz="0" w:space="0" w:color="auto"/>
            <w:left w:val="none" w:sz="0" w:space="0" w:color="auto"/>
            <w:bottom w:val="none" w:sz="0" w:space="0" w:color="auto"/>
            <w:right w:val="none" w:sz="0" w:space="0" w:color="auto"/>
          </w:divBdr>
          <w:divsChild>
            <w:div w:id="2142654426">
              <w:marLeft w:val="-75"/>
              <w:marRight w:val="0"/>
              <w:marTop w:val="30"/>
              <w:marBottom w:val="30"/>
              <w:divBdr>
                <w:top w:val="none" w:sz="0" w:space="0" w:color="auto"/>
                <w:left w:val="none" w:sz="0" w:space="0" w:color="auto"/>
                <w:bottom w:val="none" w:sz="0" w:space="0" w:color="auto"/>
                <w:right w:val="none" w:sz="0" w:space="0" w:color="auto"/>
              </w:divBdr>
              <w:divsChild>
                <w:div w:id="1609045425">
                  <w:marLeft w:val="0"/>
                  <w:marRight w:val="0"/>
                  <w:marTop w:val="0"/>
                  <w:marBottom w:val="0"/>
                  <w:divBdr>
                    <w:top w:val="none" w:sz="0" w:space="0" w:color="auto"/>
                    <w:left w:val="none" w:sz="0" w:space="0" w:color="auto"/>
                    <w:bottom w:val="none" w:sz="0" w:space="0" w:color="auto"/>
                    <w:right w:val="none" w:sz="0" w:space="0" w:color="auto"/>
                  </w:divBdr>
                  <w:divsChild>
                    <w:div w:id="171337147">
                      <w:marLeft w:val="0"/>
                      <w:marRight w:val="0"/>
                      <w:marTop w:val="0"/>
                      <w:marBottom w:val="0"/>
                      <w:divBdr>
                        <w:top w:val="none" w:sz="0" w:space="0" w:color="auto"/>
                        <w:left w:val="none" w:sz="0" w:space="0" w:color="auto"/>
                        <w:bottom w:val="none" w:sz="0" w:space="0" w:color="auto"/>
                        <w:right w:val="none" w:sz="0" w:space="0" w:color="auto"/>
                      </w:divBdr>
                    </w:div>
                  </w:divsChild>
                </w:div>
                <w:div w:id="1932276704">
                  <w:marLeft w:val="0"/>
                  <w:marRight w:val="0"/>
                  <w:marTop w:val="0"/>
                  <w:marBottom w:val="0"/>
                  <w:divBdr>
                    <w:top w:val="none" w:sz="0" w:space="0" w:color="auto"/>
                    <w:left w:val="none" w:sz="0" w:space="0" w:color="auto"/>
                    <w:bottom w:val="none" w:sz="0" w:space="0" w:color="auto"/>
                    <w:right w:val="none" w:sz="0" w:space="0" w:color="auto"/>
                  </w:divBdr>
                  <w:divsChild>
                    <w:div w:id="1100183917">
                      <w:marLeft w:val="0"/>
                      <w:marRight w:val="0"/>
                      <w:marTop w:val="0"/>
                      <w:marBottom w:val="0"/>
                      <w:divBdr>
                        <w:top w:val="none" w:sz="0" w:space="0" w:color="auto"/>
                        <w:left w:val="none" w:sz="0" w:space="0" w:color="auto"/>
                        <w:bottom w:val="none" w:sz="0" w:space="0" w:color="auto"/>
                        <w:right w:val="none" w:sz="0" w:space="0" w:color="auto"/>
                      </w:divBdr>
                    </w:div>
                  </w:divsChild>
                </w:div>
                <w:div w:id="888999640">
                  <w:marLeft w:val="0"/>
                  <w:marRight w:val="0"/>
                  <w:marTop w:val="0"/>
                  <w:marBottom w:val="0"/>
                  <w:divBdr>
                    <w:top w:val="none" w:sz="0" w:space="0" w:color="auto"/>
                    <w:left w:val="none" w:sz="0" w:space="0" w:color="auto"/>
                    <w:bottom w:val="none" w:sz="0" w:space="0" w:color="auto"/>
                    <w:right w:val="none" w:sz="0" w:space="0" w:color="auto"/>
                  </w:divBdr>
                  <w:divsChild>
                    <w:div w:id="1017463544">
                      <w:marLeft w:val="0"/>
                      <w:marRight w:val="0"/>
                      <w:marTop w:val="0"/>
                      <w:marBottom w:val="0"/>
                      <w:divBdr>
                        <w:top w:val="none" w:sz="0" w:space="0" w:color="auto"/>
                        <w:left w:val="none" w:sz="0" w:space="0" w:color="auto"/>
                        <w:bottom w:val="none" w:sz="0" w:space="0" w:color="auto"/>
                        <w:right w:val="none" w:sz="0" w:space="0" w:color="auto"/>
                      </w:divBdr>
                    </w:div>
                  </w:divsChild>
                </w:div>
                <w:div w:id="1392116563">
                  <w:marLeft w:val="0"/>
                  <w:marRight w:val="0"/>
                  <w:marTop w:val="0"/>
                  <w:marBottom w:val="0"/>
                  <w:divBdr>
                    <w:top w:val="none" w:sz="0" w:space="0" w:color="auto"/>
                    <w:left w:val="none" w:sz="0" w:space="0" w:color="auto"/>
                    <w:bottom w:val="none" w:sz="0" w:space="0" w:color="auto"/>
                    <w:right w:val="none" w:sz="0" w:space="0" w:color="auto"/>
                  </w:divBdr>
                  <w:divsChild>
                    <w:div w:id="1922792499">
                      <w:marLeft w:val="0"/>
                      <w:marRight w:val="0"/>
                      <w:marTop w:val="0"/>
                      <w:marBottom w:val="0"/>
                      <w:divBdr>
                        <w:top w:val="none" w:sz="0" w:space="0" w:color="auto"/>
                        <w:left w:val="none" w:sz="0" w:space="0" w:color="auto"/>
                        <w:bottom w:val="none" w:sz="0" w:space="0" w:color="auto"/>
                        <w:right w:val="none" w:sz="0" w:space="0" w:color="auto"/>
                      </w:divBdr>
                    </w:div>
                  </w:divsChild>
                </w:div>
                <w:div w:id="1412002099">
                  <w:marLeft w:val="0"/>
                  <w:marRight w:val="0"/>
                  <w:marTop w:val="0"/>
                  <w:marBottom w:val="0"/>
                  <w:divBdr>
                    <w:top w:val="none" w:sz="0" w:space="0" w:color="auto"/>
                    <w:left w:val="none" w:sz="0" w:space="0" w:color="auto"/>
                    <w:bottom w:val="none" w:sz="0" w:space="0" w:color="auto"/>
                    <w:right w:val="none" w:sz="0" w:space="0" w:color="auto"/>
                  </w:divBdr>
                  <w:divsChild>
                    <w:div w:id="447048070">
                      <w:marLeft w:val="0"/>
                      <w:marRight w:val="0"/>
                      <w:marTop w:val="0"/>
                      <w:marBottom w:val="0"/>
                      <w:divBdr>
                        <w:top w:val="none" w:sz="0" w:space="0" w:color="auto"/>
                        <w:left w:val="none" w:sz="0" w:space="0" w:color="auto"/>
                        <w:bottom w:val="none" w:sz="0" w:space="0" w:color="auto"/>
                        <w:right w:val="none" w:sz="0" w:space="0" w:color="auto"/>
                      </w:divBdr>
                    </w:div>
                  </w:divsChild>
                </w:div>
                <w:div w:id="1762489811">
                  <w:marLeft w:val="0"/>
                  <w:marRight w:val="0"/>
                  <w:marTop w:val="0"/>
                  <w:marBottom w:val="0"/>
                  <w:divBdr>
                    <w:top w:val="none" w:sz="0" w:space="0" w:color="auto"/>
                    <w:left w:val="none" w:sz="0" w:space="0" w:color="auto"/>
                    <w:bottom w:val="none" w:sz="0" w:space="0" w:color="auto"/>
                    <w:right w:val="none" w:sz="0" w:space="0" w:color="auto"/>
                  </w:divBdr>
                  <w:divsChild>
                    <w:div w:id="1331176129">
                      <w:marLeft w:val="0"/>
                      <w:marRight w:val="0"/>
                      <w:marTop w:val="0"/>
                      <w:marBottom w:val="0"/>
                      <w:divBdr>
                        <w:top w:val="none" w:sz="0" w:space="0" w:color="auto"/>
                        <w:left w:val="none" w:sz="0" w:space="0" w:color="auto"/>
                        <w:bottom w:val="none" w:sz="0" w:space="0" w:color="auto"/>
                        <w:right w:val="none" w:sz="0" w:space="0" w:color="auto"/>
                      </w:divBdr>
                    </w:div>
                  </w:divsChild>
                </w:div>
                <w:div w:id="638077980">
                  <w:marLeft w:val="0"/>
                  <w:marRight w:val="0"/>
                  <w:marTop w:val="0"/>
                  <w:marBottom w:val="0"/>
                  <w:divBdr>
                    <w:top w:val="none" w:sz="0" w:space="0" w:color="auto"/>
                    <w:left w:val="none" w:sz="0" w:space="0" w:color="auto"/>
                    <w:bottom w:val="none" w:sz="0" w:space="0" w:color="auto"/>
                    <w:right w:val="none" w:sz="0" w:space="0" w:color="auto"/>
                  </w:divBdr>
                  <w:divsChild>
                    <w:div w:id="1104959859">
                      <w:marLeft w:val="0"/>
                      <w:marRight w:val="0"/>
                      <w:marTop w:val="0"/>
                      <w:marBottom w:val="0"/>
                      <w:divBdr>
                        <w:top w:val="none" w:sz="0" w:space="0" w:color="auto"/>
                        <w:left w:val="none" w:sz="0" w:space="0" w:color="auto"/>
                        <w:bottom w:val="none" w:sz="0" w:space="0" w:color="auto"/>
                        <w:right w:val="none" w:sz="0" w:space="0" w:color="auto"/>
                      </w:divBdr>
                    </w:div>
                  </w:divsChild>
                </w:div>
                <w:div w:id="1959296048">
                  <w:marLeft w:val="0"/>
                  <w:marRight w:val="0"/>
                  <w:marTop w:val="0"/>
                  <w:marBottom w:val="0"/>
                  <w:divBdr>
                    <w:top w:val="none" w:sz="0" w:space="0" w:color="auto"/>
                    <w:left w:val="none" w:sz="0" w:space="0" w:color="auto"/>
                    <w:bottom w:val="none" w:sz="0" w:space="0" w:color="auto"/>
                    <w:right w:val="none" w:sz="0" w:space="0" w:color="auto"/>
                  </w:divBdr>
                  <w:divsChild>
                    <w:div w:id="2053917704">
                      <w:marLeft w:val="0"/>
                      <w:marRight w:val="0"/>
                      <w:marTop w:val="0"/>
                      <w:marBottom w:val="0"/>
                      <w:divBdr>
                        <w:top w:val="none" w:sz="0" w:space="0" w:color="auto"/>
                        <w:left w:val="none" w:sz="0" w:space="0" w:color="auto"/>
                        <w:bottom w:val="none" w:sz="0" w:space="0" w:color="auto"/>
                        <w:right w:val="none" w:sz="0" w:space="0" w:color="auto"/>
                      </w:divBdr>
                    </w:div>
                  </w:divsChild>
                </w:div>
                <w:div w:id="1693727031">
                  <w:marLeft w:val="0"/>
                  <w:marRight w:val="0"/>
                  <w:marTop w:val="0"/>
                  <w:marBottom w:val="0"/>
                  <w:divBdr>
                    <w:top w:val="none" w:sz="0" w:space="0" w:color="auto"/>
                    <w:left w:val="none" w:sz="0" w:space="0" w:color="auto"/>
                    <w:bottom w:val="none" w:sz="0" w:space="0" w:color="auto"/>
                    <w:right w:val="none" w:sz="0" w:space="0" w:color="auto"/>
                  </w:divBdr>
                  <w:divsChild>
                    <w:div w:id="1998608579">
                      <w:marLeft w:val="0"/>
                      <w:marRight w:val="0"/>
                      <w:marTop w:val="0"/>
                      <w:marBottom w:val="0"/>
                      <w:divBdr>
                        <w:top w:val="none" w:sz="0" w:space="0" w:color="auto"/>
                        <w:left w:val="none" w:sz="0" w:space="0" w:color="auto"/>
                        <w:bottom w:val="none" w:sz="0" w:space="0" w:color="auto"/>
                        <w:right w:val="none" w:sz="0" w:space="0" w:color="auto"/>
                      </w:divBdr>
                    </w:div>
                  </w:divsChild>
                </w:div>
                <w:div w:id="1751535422">
                  <w:marLeft w:val="0"/>
                  <w:marRight w:val="0"/>
                  <w:marTop w:val="0"/>
                  <w:marBottom w:val="0"/>
                  <w:divBdr>
                    <w:top w:val="none" w:sz="0" w:space="0" w:color="auto"/>
                    <w:left w:val="none" w:sz="0" w:space="0" w:color="auto"/>
                    <w:bottom w:val="none" w:sz="0" w:space="0" w:color="auto"/>
                    <w:right w:val="none" w:sz="0" w:space="0" w:color="auto"/>
                  </w:divBdr>
                  <w:divsChild>
                    <w:div w:id="2086103864">
                      <w:marLeft w:val="0"/>
                      <w:marRight w:val="0"/>
                      <w:marTop w:val="0"/>
                      <w:marBottom w:val="0"/>
                      <w:divBdr>
                        <w:top w:val="none" w:sz="0" w:space="0" w:color="auto"/>
                        <w:left w:val="none" w:sz="0" w:space="0" w:color="auto"/>
                        <w:bottom w:val="none" w:sz="0" w:space="0" w:color="auto"/>
                        <w:right w:val="none" w:sz="0" w:space="0" w:color="auto"/>
                      </w:divBdr>
                    </w:div>
                  </w:divsChild>
                </w:div>
                <w:div w:id="1317299824">
                  <w:marLeft w:val="0"/>
                  <w:marRight w:val="0"/>
                  <w:marTop w:val="0"/>
                  <w:marBottom w:val="0"/>
                  <w:divBdr>
                    <w:top w:val="none" w:sz="0" w:space="0" w:color="auto"/>
                    <w:left w:val="none" w:sz="0" w:space="0" w:color="auto"/>
                    <w:bottom w:val="none" w:sz="0" w:space="0" w:color="auto"/>
                    <w:right w:val="none" w:sz="0" w:space="0" w:color="auto"/>
                  </w:divBdr>
                  <w:divsChild>
                    <w:div w:id="256788003">
                      <w:marLeft w:val="0"/>
                      <w:marRight w:val="0"/>
                      <w:marTop w:val="0"/>
                      <w:marBottom w:val="0"/>
                      <w:divBdr>
                        <w:top w:val="none" w:sz="0" w:space="0" w:color="auto"/>
                        <w:left w:val="none" w:sz="0" w:space="0" w:color="auto"/>
                        <w:bottom w:val="none" w:sz="0" w:space="0" w:color="auto"/>
                        <w:right w:val="none" w:sz="0" w:space="0" w:color="auto"/>
                      </w:divBdr>
                    </w:div>
                  </w:divsChild>
                </w:div>
                <w:div w:id="681132352">
                  <w:marLeft w:val="0"/>
                  <w:marRight w:val="0"/>
                  <w:marTop w:val="0"/>
                  <w:marBottom w:val="0"/>
                  <w:divBdr>
                    <w:top w:val="none" w:sz="0" w:space="0" w:color="auto"/>
                    <w:left w:val="none" w:sz="0" w:space="0" w:color="auto"/>
                    <w:bottom w:val="none" w:sz="0" w:space="0" w:color="auto"/>
                    <w:right w:val="none" w:sz="0" w:space="0" w:color="auto"/>
                  </w:divBdr>
                  <w:divsChild>
                    <w:div w:id="1859157389">
                      <w:marLeft w:val="0"/>
                      <w:marRight w:val="0"/>
                      <w:marTop w:val="0"/>
                      <w:marBottom w:val="0"/>
                      <w:divBdr>
                        <w:top w:val="none" w:sz="0" w:space="0" w:color="auto"/>
                        <w:left w:val="none" w:sz="0" w:space="0" w:color="auto"/>
                        <w:bottom w:val="none" w:sz="0" w:space="0" w:color="auto"/>
                        <w:right w:val="none" w:sz="0" w:space="0" w:color="auto"/>
                      </w:divBdr>
                    </w:div>
                  </w:divsChild>
                </w:div>
                <w:div w:id="910045660">
                  <w:marLeft w:val="0"/>
                  <w:marRight w:val="0"/>
                  <w:marTop w:val="0"/>
                  <w:marBottom w:val="0"/>
                  <w:divBdr>
                    <w:top w:val="none" w:sz="0" w:space="0" w:color="auto"/>
                    <w:left w:val="none" w:sz="0" w:space="0" w:color="auto"/>
                    <w:bottom w:val="none" w:sz="0" w:space="0" w:color="auto"/>
                    <w:right w:val="none" w:sz="0" w:space="0" w:color="auto"/>
                  </w:divBdr>
                  <w:divsChild>
                    <w:div w:id="1236355075">
                      <w:marLeft w:val="0"/>
                      <w:marRight w:val="0"/>
                      <w:marTop w:val="0"/>
                      <w:marBottom w:val="0"/>
                      <w:divBdr>
                        <w:top w:val="none" w:sz="0" w:space="0" w:color="auto"/>
                        <w:left w:val="none" w:sz="0" w:space="0" w:color="auto"/>
                        <w:bottom w:val="none" w:sz="0" w:space="0" w:color="auto"/>
                        <w:right w:val="none" w:sz="0" w:space="0" w:color="auto"/>
                      </w:divBdr>
                    </w:div>
                  </w:divsChild>
                </w:div>
                <w:div w:id="2049066557">
                  <w:marLeft w:val="0"/>
                  <w:marRight w:val="0"/>
                  <w:marTop w:val="0"/>
                  <w:marBottom w:val="0"/>
                  <w:divBdr>
                    <w:top w:val="none" w:sz="0" w:space="0" w:color="auto"/>
                    <w:left w:val="none" w:sz="0" w:space="0" w:color="auto"/>
                    <w:bottom w:val="none" w:sz="0" w:space="0" w:color="auto"/>
                    <w:right w:val="none" w:sz="0" w:space="0" w:color="auto"/>
                  </w:divBdr>
                  <w:divsChild>
                    <w:div w:id="1468277115">
                      <w:marLeft w:val="0"/>
                      <w:marRight w:val="0"/>
                      <w:marTop w:val="0"/>
                      <w:marBottom w:val="0"/>
                      <w:divBdr>
                        <w:top w:val="none" w:sz="0" w:space="0" w:color="auto"/>
                        <w:left w:val="none" w:sz="0" w:space="0" w:color="auto"/>
                        <w:bottom w:val="none" w:sz="0" w:space="0" w:color="auto"/>
                        <w:right w:val="none" w:sz="0" w:space="0" w:color="auto"/>
                      </w:divBdr>
                    </w:div>
                  </w:divsChild>
                </w:div>
                <w:div w:id="291906058">
                  <w:marLeft w:val="0"/>
                  <w:marRight w:val="0"/>
                  <w:marTop w:val="0"/>
                  <w:marBottom w:val="0"/>
                  <w:divBdr>
                    <w:top w:val="none" w:sz="0" w:space="0" w:color="auto"/>
                    <w:left w:val="none" w:sz="0" w:space="0" w:color="auto"/>
                    <w:bottom w:val="none" w:sz="0" w:space="0" w:color="auto"/>
                    <w:right w:val="none" w:sz="0" w:space="0" w:color="auto"/>
                  </w:divBdr>
                  <w:divsChild>
                    <w:div w:id="1004162451">
                      <w:marLeft w:val="0"/>
                      <w:marRight w:val="0"/>
                      <w:marTop w:val="0"/>
                      <w:marBottom w:val="0"/>
                      <w:divBdr>
                        <w:top w:val="none" w:sz="0" w:space="0" w:color="auto"/>
                        <w:left w:val="none" w:sz="0" w:space="0" w:color="auto"/>
                        <w:bottom w:val="none" w:sz="0" w:space="0" w:color="auto"/>
                        <w:right w:val="none" w:sz="0" w:space="0" w:color="auto"/>
                      </w:divBdr>
                    </w:div>
                  </w:divsChild>
                </w:div>
                <w:div w:id="738484157">
                  <w:marLeft w:val="0"/>
                  <w:marRight w:val="0"/>
                  <w:marTop w:val="0"/>
                  <w:marBottom w:val="0"/>
                  <w:divBdr>
                    <w:top w:val="none" w:sz="0" w:space="0" w:color="auto"/>
                    <w:left w:val="none" w:sz="0" w:space="0" w:color="auto"/>
                    <w:bottom w:val="none" w:sz="0" w:space="0" w:color="auto"/>
                    <w:right w:val="none" w:sz="0" w:space="0" w:color="auto"/>
                  </w:divBdr>
                  <w:divsChild>
                    <w:div w:id="1676372020">
                      <w:marLeft w:val="0"/>
                      <w:marRight w:val="0"/>
                      <w:marTop w:val="0"/>
                      <w:marBottom w:val="0"/>
                      <w:divBdr>
                        <w:top w:val="none" w:sz="0" w:space="0" w:color="auto"/>
                        <w:left w:val="none" w:sz="0" w:space="0" w:color="auto"/>
                        <w:bottom w:val="none" w:sz="0" w:space="0" w:color="auto"/>
                        <w:right w:val="none" w:sz="0" w:space="0" w:color="auto"/>
                      </w:divBdr>
                    </w:div>
                  </w:divsChild>
                </w:div>
                <w:div w:id="1336106735">
                  <w:marLeft w:val="0"/>
                  <w:marRight w:val="0"/>
                  <w:marTop w:val="0"/>
                  <w:marBottom w:val="0"/>
                  <w:divBdr>
                    <w:top w:val="none" w:sz="0" w:space="0" w:color="auto"/>
                    <w:left w:val="none" w:sz="0" w:space="0" w:color="auto"/>
                    <w:bottom w:val="none" w:sz="0" w:space="0" w:color="auto"/>
                    <w:right w:val="none" w:sz="0" w:space="0" w:color="auto"/>
                  </w:divBdr>
                  <w:divsChild>
                    <w:div w:id="1828783940">
                      <w:marLeft w:val="0"/>
                      <w:marRight w:val="0"/>
                      <w:marTop w:val="0"/>
                      <w:marBottom w:val="0"/>
                      <w:divBdr>
                        <w:top w:val="none" w:sz="0" w:space="0" w:color="auto"/>
                        <w:left w:val="none" w:sz="0" w:space="0" w:color="auto"/>
                        <w:bottom w:val="none" w:sz="0" w:space="0" w:color="auto"/>
                        <w:right w:val="none" w:sz="0" w:space="0" w:color="auto"/>
                      </w:divBdr>
                    </w:div>
                  </w:divsChild>
                </w:div>
                <w:div w:id="1766535432">
                  <w:marLeft w:val="0"/>
                  <w:marRight w:val="0"/>
                  <w:marTop w:val="0"/>
                  <w:marBottom w:val="0"/>
                  <w:divBdr>
                    <w:top w:val="none" w:sz="0" w:space="0" w:color="auto"/>
                    <w:left w:val="none" w:sz="0" w:space="0" w:color="auto"/>
                    <w:bottom w:val="none" w:sz="0" w:space="0" w:color="auto"/>
                    <w:right w:val="none" w:sz="0" w:space="0" w:color="auto"/>
                  </w:divBdr>
                  <w:divsChild>
                    <w:div w:id="152915560">
                      <w:marLeft w:val="0"/>
                      <w:marRight w:val="0"/>
                      <w:marTop w:val="0"/>
                      <w:marBottom w:val="0"/>
                      <w:divBdr>
                        <w:top w:val="none" w:sz="0" w:space="0" w:color="auto"/>
                        <w:left w:val="none" w:sz="0" w:space="0" w:color="auto"/>
                        <w:bottom w:val="none" w:sz="0" w:space="0" w:color="auto"/>
                        <w:right w:val="none" w:sz="0" w:space="0" w:color="auto"/>
                      </w:divBdr>
                    </w:div>
                    <w:div w:id="2126003821">
                      <w:marLeft w:val="0"/>
                      <w:marRight w:val="0"/>
                      <w:marTop w:val="0"/>
                      <w:marBottom w:val="0"/>
                      <w:divBdr>
                        <w:top w:val="none" w:sz="0" w:space="0" w:color="auto"/>
                        <w:left w:val="none" w:sz="0" w:space="0" w:color="auto"/>
                        <w:bottom w:val="none" w:sz="0" w:space="0" w:color="auto"/>
                        <w:right w:val="none" w:sz="0" w:space="0" w:color="auto"/>
                      </w:divBdr>
                    </w:div>
                  </w:divsChild>
                </w:div>
                <w:div w:id="1366834107">
                  <w:marLeft w:val="0"/>
                  <w:marRight w:val="0"/>
                  <w:marTop w:val="0"/>
                  <w:marBottom w:val="0"/>
                  <w:divBdr>
                    <w:top w:val="none" w:sz="0" w:space="0" w:color="auto"/>
                    <w:left w:val="none" w:sz="0" w:space="0" w:color="auto"/>
                    <w:bottom w:val="none" w:sz="0" w:space="0" w:color="auto"/>
                    <w:right w:val="none" w:sz="0" w:space="0" w:color="auto"/>
                  </w:divBdr>
                  <w:divsChild>
                    <w:div w:id="106891447">
                      <w:marLeft w:val="0"/>
                      <w:marRight w:val="0"/>
                      <w:marTop w:val="0"/>
                      <w:marBottom w:val="0"/>
                      <w:divBdr>
                        <w:top w:val="none" w:sz="0" w:space="0" w:color="auto"/>
                        <w:left w:val="none" w:sz="0" w:space="0" w:color="auto"/>
                        <w:bottom w:val="none" w:sz="0" w:space="0" w:color="auto"/>
                        <w:right w:val="none" w:sz="0" w:space="0" w:color="auto"/>
                      </w:divBdr>
                    </w:div>
                  </w:divsChild>
                </w:div>
                <w:div w:id="505823763">
                  <w:marLeft w:val="0"/>
                  <w:marRight w:val="0"/>
                  <w:marTop w:val="0"/>
                  <w:marBottom w:val="0"/>
                  <w:divBdr>
                    <w:top w:val="none" w:sz="0" w:space="0" w:color="auto"/>
                    <w:left w:val="none" w:sz="0" w:space="0" w:color="auto"/>
                    <w:bottom w:val="none" w:sz="0" w:space="0" w:color="auto"/>
                    <w:right w:val="none" w:sz="0" w:space="0" w:color="auto"/>
                  </w:divBdr>
                  <w:divsChild>
                    <w:div w:id="171334319">
                      <w:marLeft w:val="0"/>
                      <w:marRight w:val="0"/>
                      <w:marTop w:val="0"/>
                      <w:marBottom w:val="0"/>
                      <w:divBdr>
                        <w:top w:val="none" w:sz="0" w:space="0" w:color="auto"/>
                        <w:left w:val="none" w:sz="0" w:space="0" w:color="auto"/>
                        <w:bottom w:val="none" w:sz="0" w:space="0" w:color="auto"/>
                        <w:right w:val="none" w:sz="0" w:space="0" w:color="auto"/>
                      </w:divBdr>
                    </w:div>
                  </w:divsChild>
                </w:div>
                <w:div w:id="121192239">
                  <w:marLeft w:val="0"/>
                  <w:marRight w:val="0"/>
                  <w:marTop w:val="0"/>
                  <w:marBottom w:val="0"/>
                  <w:divBdr>
                    <w:top w:val="none" w:sz="0" w:space="0" w:color="auto"/>
                    <w:left w:val="none" w:sz="0" w:space="0" w:color="auto"/>
                    <w:bottom w:val="none" w:sz="0" w:space="0" w:color="auto"/>
                    <w:right w:val="none" w:sz="0" w:space="0" w:color="auto"/>
                  </w:divBdr>
                  <w:divsChild>
                    <w:div w:id="1834569457">
                      <w:marLeft w:val="0"/>
                      <w:marRight w:val="0"/>
                      <w:marTop w:val="0"/>
                      <w:marBottom w:val="0"/>
                      <w:divBdr>
                        <w:top w:val="none" w:sz="0" w:space="0" w:color="auto"/>
                        <w:left w:val="none" w:sz="0" w:space="0" w:color="auto"/>
                        <w:bottom w:val="none" w:sz="0" w:space="0" w:color="auto"/>
                        <w:right w:val="none" w:sz="0" w:space="0" w:color="auto"/>
                      </w:divBdr>
                    </w:div>
                  </w:divsChild>
                </w:div>
                <w:div w:id="2061896121">
                  <w:marLeft w:val="0"/>
                  <w:marRight w:val="0"/>
                  <w:marTop w:val="0"/>
                  <w:marBottom w:val="0"/>
                  <w:divBdr>
                    <w:top w:val="none" w:sz="0" w:space="0" w:color="auto"/>
                    <w:left w:val="none" w:sz="0" w:space="0" w:color="auto"/>
                    <w:bottom w:val="none" w:sz="0" w:space="0" w:color="auto"/>
                    <w:right w:val="none" w:sz="0" w:space="0" w:color="auto"/>
                  </w:divBdr>
                  <w:divsChild>
                    <w:div w:id="68775743">
                      <w:marLeft w:val="0"/>
                      <w:marRight w:val="0"/>
                      <w:marTop w:val="0"/>
                      <w:marBottom w:val="0"/>
                      <w:divBdr>
                        <w:top w:val="none" w:sz="0" w:space="0" w:color="auto"/>
                        <w:left w:val="none" w:sz="0" w:space="0" w:color="auto"/>
                        <w:bottom w:val="none" w:sz="0" w:space="0" w:color="auto"/>
                        <w:right w:val="none" w:sz="0" w:space="0" w:color="auto"/>
                      </w:divBdr>
                    </w:div>
                  </w:divsChild>
                </w:div>
                <w:div w:id="1214273355">
                  <w:marLeft w:val="0"/>
                  <w:marRight w:val="0"/>
                  <w:marTop w:val="0"/>
                  <w:marBottom w:val="0"/>
                  <w:divBdr>
                    <w:top w:val="none" w:sz="0" w:space="0" w:color="auto"/>
                    <w:left w:val="none" w:sz="0" w:space="0" w:color="auto"/>
                    <w:bottom w:val="none" w:sz="0" w:space="0" w:color="auto"/>
                    <w:right w:val="none" w:sz="0" w:space="0" w:color="auto"/>
                  </w:divBdr>
                  <w:divsChild>
                    <w:div w:id="2100566637">
                      <w:marLeft w:val="0"/>
                      <w:marRight w:val="0"/>
                      <w:marTop w:val="0"/>
                      <w:marBottom w:val="0"/>
                      <w:divBdr>
                        <w:top w:val="none" w:sz="0" w:space="0" w:color="auto"/>
                        <w:left w:val="none" w:sz="0" w:space="0" w:color="auto"/>
                        <w:bottom w:val="none" w:sz="0" w:space="0" w:color="auto"/>
                        <w:right w:val="none" w:sz="0" w:space="0" w:color="auto"/>
                      </w:divBdr>
                    </w:div>
                  </w:divsChild>
                </w:div>
                <w:div w:id="1377775624">
                  <w:marLeft w:val="0"/>
                  <w:marRight w:val="0"/>
                  <w:marTop w:val="0"/>
                  <w:marBottom w:val="0"/>
                  <w:divBdr>
                    <w:top w:val="none" w:sz="0" w:space="0" w:color="auto"/>
                    <w:left w:val="none" w:sz="0" w:space="0" w:color="auto"/>
                    <w:bottom w:val="none" w:sz="0" w:space="0" w:color="auto"/>
                    <w:right w:val="none" w:sz="0" w:space="0" w:color="auto"/>
                  </w:divBdr>
                  <w:divsChild>
                    <w:div w:id="1893274068">
                      <w:marLeft w:val="0"/>
                      <w:marRight w:val="0"/>
                      <w:marTop w:val="0"/>
                      <w:marBottom w:val="0"/>
                      <w:divBdr>
                        <w:top w:val="none" w:sz="0" w:space="0" w:color="auto"/>
                        <w:left w:val="none" w:sz="0" w:space="0" w:color="auto"/>
                        <w:bottom w:val="none" w:sz="0" w:space="0" w:color="auto"/>
                        <w:right w:val="none" w:sz="0" w:space="0" w:color="auto"/>
                      </w:divBdr>
                    </w:div>
                    <w:div w:id="280310756">
                      <w:marLeft w:val="0"/>
                      <w:marRight w:val="0"/>
                      <w:marTop w:val="0"/>
                      <w:marBottom w:val="0"/>
                      <w:divBdr>
                        <w:top w:val="none" w:sz="0" w:space="0" w:color="auto"/>
                        <w:left w:val="none" w:sz="0" w:space="0" w:color="auto"/>
                        <w:bottom w:val="none" w:sz="0" w:space="0" w:color="auto"/>
                        <w:right w:val="none" w:sz="0" w:space="0" w:color="auto"/>
                      </w:divBdr>
                    </w:div>
                  </w:divsChild>
                </w:div>
                <w:div w:id="2041472437">
                  <w:marLeft w:val="0"/>
                  <w:marRight w:val="0"/>
                  <w:marTop w:val="0"/>
                  <w:marBottom w:val="0"/>
                  <w:divBdr>
                    <w:top w:val="none" w:sz="0" w:space="0" w:color="auto"/>
                    <w:left w:val="none" w:sz="0" w:space="0" w:color="auto"/>
                    <w:bottom w:val="none" w:sz="0" w:space="0" w:color="auto"/>
                    <w:right w:val="none" w:sz="0" w:space="0" w:color="auto"/>
                  </w:divBdr>
                  <w:divsChild>
                    <w:div w:id="640577086">
                      <w:marLeft w:val="0"/>
                      <w:marRight w:val="0"/>
                      <w:marTop w:val="0"/>
                      <w:marBottom w:val="0"/>
                      <w:divBdr>
                        <w:top w:val="none" w:sz="0" w:space="0" w:color="auto"/>
                        <w:left w:val="none" w:sz="0" w:space="0" w:color="auto"/>
                        <w:bottom w:val="none" w:sz="0" w:space="0" w:color="auto"/>
                        <w:right w:val="none" w:sz="0" w:space="0" w:color="auto"/>
                      </w:divBdr>
                    </w:div>
                  </w:divsChild>
                </w:div>
                <w:div w:id="1088620363">
                  <w:marLeft w:val="0"/>
                  <w:marRight w:val="0"/>
                  <w:marTop w:val="0"/>
                  <w:marBottom w:val="0"/>
                  <w:divBdr>
                    <w:top w:val="none" w:sz="0" w:space="0" w:color="auto"/>
                    <w:left w:val="none" w:sz="0" w:space="0" w:color="auto"/>
                    <w:bottom w:val="none" w:sz="0" w:space="0" w:color="auto"/>
                    <w:right w:val="none" w:sz="0" w:space="0" w:color="auto"/>
                  </w:divBdr>
                  <w:divsChild>
                    <w:div w:id="65223252">
                      <w:marLeft w:val="0"/>
                      <w:marRight w:val="0"/>
                      <w:marTop w:val="0"/>
                      <w:marBottom w:val="0"/>
                      <w:divBdr>
                        <w:top w:val="none" w:sz="0" w:space="0" w:color="auto"/>
                        <w:left w:val="none" w:sz="0" w:space="0" w:color="auto"/>
                        <w:bottom w:val="none" w:sz="0" w:space="0" w:color="auto"/>
                        <w:right w:val="none" w:sz="0" w:space="0" w:color="auto"/>
                      </w:divBdr>
                    </w:div>
                  </w:divsChild>
                </w:div>
                <w:div w:id="127553112">
                  <w:marLeft w:val="0"/>
                  <w:marRight w:val="0"/>
                  <w:marTop w:val="0"/>
                  <w:marBottom w:val="0"/>
                  <w:divBdr>
                    <w:top w:val="none" w:sz="0" w:space="0" w:color="auto"/>
                    <w:left w:val="none" w:sz="0" w:space="0" w:color="auto"/>
                    <w:bottom w:val="none" w:sz="0" w:space="0" w:color="auto"/>
                    <w:right w:val="none" w:sz="0" w:space="0" w:color="auto"/>
                  </w:divBdr>
                  <w:divsChild>
                    <w:div w:id="1573202410">
                      <w:marLeft w:val="0"/>
                      <w:marRight w:val="0"/>
                      <w:marTop w:val="0"/>
                      <w:marBottom w:val="0"/>
                      <w:divBdr>
                        <w:top w:val="none" w:sz="0" w:space="0" w:color="auto"/>
                        <w:left w:val="none" w:sz="0" w:space="0" w:color="auto"/>
                        <w:bottom w:val="none" w:sz="0" w:space="0" w:color="auto"/>
                        <w:right w:val="none" w:sz="0" w:space="0" w:color="auto"/>
                      </w:divBdr>
                    </w:div>
                  </w:divsChild>
                </w:div>
                <w:div w:id="300767887">
                  <w:marLeft w:val="0"/>
                  <w:marRight w:val="0"/>
                  <w:marTop w:val="0"/>
                  <w:marBottom w:val="0"/>
                  <w:divBdr>
                    <w:top w:val="none" w:sz="0" w:space="0" w:color="auto"/>
                    <w:left w:val="none" w:sz="0" w:space="0" w:color="auto"/>
                    <w:bottom w:val="none" w:sz="0" w:space="0" w:color="auto"/>
                    <w:right w:val="none" w:sz="0" w:space="0" w:color="auto"/>
                  </w:divBdr>
                  <w:divsChild>
                    <w:div w:id="445925124">
                      <w:marLeft w:val="0"/>
                      <w:marRight w:val="0"/>
                      <w:marTop w:val="0"/>
                      <w:marBottom w:val="0"/>
                      <w:divBdr>
                        <w:top w:val="none" w:sz="0" w:space="0" w:color="auto"/>
                        <w:left w:val="none" w:sz="0" w:space="0" w:color="auto"/>
                        <w:bottom w:val="none" w:sz="0" w:space="0" w:color="auto"/>
                        <w:right w:val="none" w:sz="0" w:space="0" w:color="auto"/>
                      </w:divBdr>
                    </w:div>
                  </w:divsChild>
                </w:div>
                <w:div w:id="1494447957">
                  <w:marLeft w:val="0"/>
                  <w:marRight w:val="0"/>
                  <w:marTop w:val="0"/>
                  <w:marBottom w:val="0"/>
                  <w:divBdr>
                    <w:top w:val="none" w:sz="0" w:space="0" w:color="auto"/>
                    <w:left w:val="none" w:sz="0" w:space="0" w:color="auto"/>
                    <w:bottom w:val="none" w:sz="0" w:space="0" w:color="auto"/>
                    <w:right w:val="none" w:sz="0" w:space="0" w:color="auto"/>
                  </w:divBdr>
                  <w:divsChild>
                    <w:div w:id="1099639089">
                      <w:marLeft w:val="0"/>
                      <w:marRight w:val="0"/>
                      <w:marTop w:val="0"/>
                      <w:marBottom w:val="0"/>
                      <w:divBdr>
                        <w:top w:val="none" w:sz="0" w:space="0" w:color="auto"/>
                        <w:left w:val="none" w:sz="0" w:space="0" w:color="auto"/>
                        <w:bottom w:val="none" w:sz="0" w:space="0" w:color="auto"/>
                        <w:right w:val="none" w:sz="0" w:space="0" w:color="auto"/>
                      </w:divBdr>
                    </w:div>
                  </w:divsChild>
                </w:div>
                <w:div w:id="2018069540">
                  <w:marLeft w:val="0"/>
                  <w:marRight w:val="0"/>
                  <w:marTop w:val="0"/>
                  <w:marBottom w:val="0"/>
                  <w:divBdr>
                    <w:top w:val="none" w:sz="0" w:space="0" w:color="auto"/>
                    <w:left w:val="none" w:sz="0" w:space="0" w:color="auto"/>
                    <w:bottom w:val="none" w:sz="0" w:space="0" w:color="auto"/>
                    <w:right w:val="none" w:sz="0" w:space="0" w:color="auto"/>
                  </w:divBdr>
                  <w:divsChild>
                    <w:div w:id="825779370">
                      <w:marLeft w:val="0"/>
                      <w:marRight w:val="0"/>
                      <w:marTop w:val="0"/>
                      <w:marBottom w:val="0"/>
                      <w:divBdr>
                        <w:top w:val="none" w:sz="0" w:space="0" w:color="auto"/>
                        <w:left w:val="none" w:sz="0" w:space="0" w:color="auto"/>
                        <w:bottom w:val="none" w:sz="0" w:space="0" w:color="auto"/>
                        <w:right w:val="none" w:sz="0" w:space="0" w:color="auto"/>
                      </w:divBdr>
                    </w:div>
                  </w:divsChild>
                </w:div>
                <w:div w:id="1291783931">
                  <w:marLeft w:val="0"/>
                  <w:marRight w:val="0"/>
                  <w:marTop w:val="0"/>
                  <w:marBottom w:val="0"/>
                  <w:divBdr>
                    <w:top w:val="none" w:sz="0" w:space="0" w:color="auto"/>
                    <w:left w:val="none" w:sz="0" w:space="0" w:color="auto"/>
                    <w:bottom w:val="none" w:sz="0" w:space="0" w:color="auto"/>
                    <w:right w:val="none" w:sz="0" w:space="0" w:color="auto"/>
                  </w:divBdr>
                  <w:divsChild>
                    <w:div w:id="323357675">
                      <w:marLeft w:val="0"/>
                      <w:marRight w:val="0"/>
                      <w:marTop w:val="0"/>
                      <w:marBottom w:val="0"/>
                      <w:divBdr>
                        <w:top w:val="none" w:sz="0" w:space="0" w:color="auto"/>
                        <w:left w:val="none" w:sz="0" w:space="0" w:color="auto"/>
                        <w:bottom w:val="none" w:sz="0" w:space="0" w:color="auto"/>
                        <w:right w:val="none" w:sz="0" w:space="0" w:color="auto"/>
                      </w:divBdr>
                    </w:div>
                  </w:divsChild>
                </w:div>
                <w:div w:id="434328148">
                  <w:marLeft w:val="0"/>
                  <w:marRight w:val="0"/>
                  <w:marTop w:val="0"/>
                  <w:marBottom w:val="0"/>
                  <w:divBdr>
                    <w:top w:val="none" w:sz="0" w:space="0" w:color="auto"/>
                    <w:left w:val="none" w:sz="0" w:space="0" w:color="auto"/>
                    <w:bottom w:val="none" w:sz="0" w:space="0" w:color="auto"/>
                    <w:right w:val="none" w:sz="0" w:space="0" w:color="auto"/>
                  </w:divBdr>
                  <w:divsChild>
                    <w:div w:id="937761394">
                      <w:marLeft w:val="0"/>
                      <w:marRight w:val="0"/>
                      <w:marTop w:val="0"/>
                      <w:marBottom w:val="0"/>
                      <w:divBdr>
                        <w:top w:val="none" w:sz="0" w:space="0" w:color="auto"/>
                        <w:left w:val="none" w:sz="0" w:space="0" w:color="auto"/>
                        <w:bottom w:val="none" w:sz="0" w:space="0" w:color="auto"/>
                        <w:right w:val="none" w:sz="0" w:space="0" w:color="auto"/>
                      </w:divBdr>
                    </w:div>
                  </w:divsChild>
                </w:div>
                <w:div w:id="1461681732">
                  <w:marLeft w:val="0"/>
                  <w:marRight w:val="0"/>
                  <w:marTop w:val="0"/>
                  <w:marBottom w:val="0"/>
                  <w:divBdr>
                    <w:top w:val="none" w:sz="0" w:space="0" w:color="auto"/>
                    <w:left w:val="none" w:sz="0" w:space="0" w:color="auto"/>
                    <w:bottom w:val="none" w:sz="0" w:space="0" w:color="auto"/>
                    <w:right w:val="none" w:sz="0" w:space="0" w:color="auto"/>
                  </w:divBdr>
                  <w:divsChild>
                    <w:div w:id="1949072979">
                      <w:marLeft w:val="0"/>
                      <w:marRight w:val="0"/>
                      <w:marTop w:val="0"/>
                      <w:marBottom w:val="0"/>
                      <w:divBdr>
                        <w:top w:val="none" w:sz="0" w:space="0" w:color="auto"/>
                        <w:left w:val="none" w:sz="0" w:space="0" w:color="auto"/>
                        <w:bottom w:val="none" w:sz="0" w:space="0" w:color="auto"/>
                        <w:right w:val="none" w:sz="0" w:space="0" w:color="auto"/>
                      </w:divBdr>
                    </w:div>
                  </w:divsChild>
                </w:div>
                <w:div w:id="1839298596">
                  <w:marLeft w:val="0"/>
                  <w:marRight w:val="0"/>
                  <w:marTop w:val="0"/>
                  <w:marBottom w:val="0"/>
                  <w:divBdr>
                    <w:top w:val="none" w:sz="0" w:space="0" w:color="auto"/>
                    <w:left w:val="none" w:sz="0" w:space="0" w:color="auto"/>
                    <w:bottom w:val="none" w:sz="0" w:space="0" w:color="auto"/>
                    <w:right w:val="none" w:sz="0" w:space="0" w:color="auto"/>
                  </w:divBdr>
                  <w:divsChild>
                    <w:div w:id="721028266">
                      <w:marLeft w:val="0"/>
                      <w:marRight w:val="0"/>
                      <w:marTop w:val="0"/>
                      <w:marBottom w:val="0"/>
                      <w:divBdr>
                        <w:top w:val="none" w:sz="0" w:space="0" w:color="auto"/>
                        <w:left w:val="none" w:sz="0" w:space="0" w:color="auto"/>
                        <w:bottom w:val="none" w:sz="0" w:space="0" w:color="auto"/>
                        <w:right w:val="none" w:sz="0" w:space="0" w:color="auto"/>
                      </w:divBdr>
                    </w:div>
                  </w:divsChild>
                </w:div>
                <w:div w:id="1232235667">
                  <w:marLeft w:val="0"/>
                  <w:marRight w:val="0"/>
                  <w:marTop w:val="0"/>
                  <w:marBottom w:val="0"/>
                  <w:divBdr>
                    <w:top w:val="none" w:sz="0" w:space="0" w:color="auto"/>
                    <w:left w:val="none" w:sz="0" w:space="0" w:color="auto"/>
                    <w:bottom w:val="none" w:sz="0" w:space="0" w:color="auto"/>
                    <w:right w:val="none" w:sz="0" w:space="0" w:color="auto"/>
                  </w:divBdr>
                  <w:divsChild>
                    <w:div w:id="798305245">
                      <w:marLeft w:val="0"/>
                      <w:marRight w:val="0"/>
                      <w:marTop w:val="0"/>
                      <w:marBottom w:val="0"/>
                      <w:divBdr>
                        <w:top w:val="none" w:sz="0" w:space="0" w:color="auto"/>
                        <w:left w:val="none" w:sz="0" w:space="0" w:color="auto"/>
                        <w:bottom w:val="none" w:sz="0" w:space="0" w:color="auto"/>
                        <w:right w:val="none" w:sz="0" w:space="0" w:color="auto"/>
                      </w:divBdr>
                    </w:div>
                  </w:divsChild>
                </w:div>
                <w:div w:id="795683320">
                  <w:marLeft w:val="0"/>
                  <w:marRight w:val="0"/>
                  <w:marTop w:val="0"/>
                  <w:marBottom w:val="0"/>
                  <w:divBdr>
                    <w:top w:val="none" w:sz="0" w:space="0" w:color="auto"/>
                    <w:left w:val="none" w:sz="0" w:space="0" w:color="auto"/>
                    <w:bottom w:val="none" w:sz="0" w:space="0" w:color="auto"/>
                    <w:right w:val="none" w:sz="0" w:space="0" w:color="auto"/>
                  </w:divBdr>
                  <w:divsChild>
                    <w:div w:id="1908030840">
                      <w:marLeft w:val="0"/>
                      <w:marRight w:val="0"/>
                      <w:marTop w:val="0"/>
                      <w:marBottom w:val="0"/>
                      <w:divBdr>
                        <w:top w:val="none" w:sz="0" w:space="0" w:color="auto"/>
                        <w:left w:val="none" w:sz="0" w:space="0" w:color="auto"/>
                        <w:bottom w:val="none" w:sz="0" w:space="0" w:color="auto"/>
                        <w:right w:val="none" w:sz="0" w:space="0" w:color="auto"/>
                      </w:divBdr>
                    </w:div>
                    <w:div w:id="910040594">
                      <w:marLeft w:val="0"/>
                      <w:marRight w:val="0"/>
                      <w:marTop w:val="0"/>
                      <w:marBottom w:val="0"/>
                      <w:divBdr>
                        <w:top w:val="none" w:sz="0" w:space="0" w:color="auto"/>
                        <w:left w:val="none" w:sz="0" w:space="0" w:color="auto"/>
                        <w:bottom w:val="none" w:sz="0" w:space="0" w:color="auto"/>
                        <w:right w:val="none" w:sz="0" w:space="0" w:color="auto"/>
                      </w:divBdr>
                    </w:div>
                  </w:divsChild>
                </w:div>
                <w:div w:id="331033579">
                  <w:marLeft w:val="0"/>
                  <w:marRight w:val="0"/>
                  <w:marTop w:val="0"/>
                  <w:marBottom w:val="0"/>
                  <w:divBdr>
                    <w:top w:val="none" w:sz="0" w:space="0" w:color="auto"/>
                    <w:left w:val="none" w:sz="0" w:space="0" w:color="auto"/>
                    <w:bottom w:val="none" w:sz="0" w:space="0" w:color="auto"/>
                    <w:right w:val="none" w:sz="0" w:space="0" w:color="auto"/>
                  </w:divBdr>
                  <w:divsChild>
                    <w:div w:id="417333562">
                      <w:marLeft w:val="0"/>
                      <w:marRight w:val="0"/>
                      <w:marTop w:val="0"/>
                      <w:marBottom w:val="0"/>
                      <w:divBdr>
                        <w:top w:val="none" w:sz="0" w:space="0" w:color="auto"/>
                        <w:left w:val="none" w:sz="0" w:space="0" w:color="auto"/>
                        <w:bottom w:val="none" w:sz="0" w:space="0" w:color="auto"/>
                        <w:right w:val="none" w:sz="0" w:space="0" w:color="auto"/>
                      </w:divBdr>
                    </w:div>
                  </w:divsChild>
                </w:div>
                <w:div w:id="434060652">
                  <w:marLeft w:val="0"/>
                  <w:marRight w:val="0"/>
                  <w:marTop w:val="0"/>
                  <w:marBottom w:val="0"/>
                  <w:divBdr>
                    <w:top w:val="none" w:sz="0" w:space="0" w:color="auto"/>
                    <w:left w:val="none" w:sz="0" w:space="0" w:color="auto"/>
                    <w:bottom w:val="none" w:sz="0" w:space="0" w:color="auto"/>
                    <w:right w:val="none" w:sz="0" w:space="0" w:color="auto"/>
                  </w:divBdr>
                  <w:divsChild>
                    <w:div w:id="1771929299">
                      <w:marLeft w:val="0"/>
                      <w:marRight w:val="0"/>
                      <w:marTop w:val="0"/>
                      <w:marBottom w:val="0"/>
                      <w:divBdr>
                        <w:top w:val="none" w:sz="0" w:space="0" w:color="auto"/>
                        <w:left w:val="none" w:sz="0" w:space="0" w:color="auto"/>
                        <w:bottom w:val="none" w:sz="0" w:space="0" w:color="auto"/>
                        <w:right w:val="none" w:sz="0" w:space="0" w:color="auto"/>
                      </w:divBdr>
                    </w:div>
                  </w:divsChild>
                </w:div>
                <w:div w:id="778334084">
                  <w:marLeft w:val="0"/>
                  <w:marRight w:val="0"/>
                  <w:marTop w:val="0"/>
                  <w:marBottom w:val="0"/>
                  <w:divBdr>
                    <w:top w:val="none" w:sz="0" w:space="0" w:color="auto"/>
                    <w:left w:val="none" w:sz="0" w:space="0" w:color="auto"/>
                    <w:bottom w:val="none" w:sz="0" w:space="0" w:color="auto"/>
                    <w:right w:val="none" w:sz="0" w:space="0" w:color="auto"/>
                  </w:divBdr>
                  <w:divsChild>
                    <w:div w:id="1773237244">
                      <w:marLeft w:val="0"/>
                      <w:marRight w:val="0"/>
                      <w:marTop w:val="0"/>
                      <w:marBottom w:val="0"/>
                      <w:divBdr>
                        <w:top w:val="none" w:sz="0" w:space="0" w:color="auto"/>
                        <w:left w:val="none" w:sz="0" w:space="0" w:color="auto"/>
                        <w:bottom w:val="none" w:sz="0" w:space="0" w:color="auto"/>
                        <w:right w:val="none" w:sz="0" w:space="0" w:color="auto"/>
                      </w:divBdr>
                    </w:div>
                  </w:divsChild>
                </w:div>
                <w:div w:id="1742941995">
                  <w:marLeft w:val="0"/>
                  <w:marRight w:val="0"/>
                  <w:marTop w:val="0"/>
                  <w:marBottom w:val="0"/>
                  <w:divBdr>
                    <w:top w:val="none" w:sz="0" w:space="0" w:color="auto"/>
                    <w:left w:val="none" w:sz="0" w:space="0" w:color="auto"/>
                    <w:bottom w:val="none" w:sz="0" w:space="0" w:color="auto"/>
                    <w:right w:val="none" w:sz="0" w:space="0" w:color="auto"/>
                  </w:divBdr>
                  <w:divsChild>
                    <w:div w:id="1058211379">
                      <w:marLeft w:val="0"/>
                      <w:marRight w:val="0"/>
                      <w:marTop w:val="0"/>
                      <w:marBottom w:val="0"/>
                      <w:divBdr>
                        <w:top w:val="none" w:sz="0" w:space="0" w:color="auto"/>
                        <w:left w:val="none" w:sz="0" w:space="0" w:color="auto"/>
                        <w:bottom w:val="none" w:sz="0" w:space="0" w:color="auto"/>
                        <w:right w:val="none" w:sz="0" w:space="0" w:color="auto"/>
                      </w:divBdr>
                    </w:div>
                  </w:divsChild>
                </w:div>
                <w:div w:id="1431466783">
                  <w:marLeft w:val="0"/>
                  <w:marRight w:val="0"/>
                  <w:marTop w:val="0"/>
                  <w:marBottom w:val="0"/>
                  <w:divBdr>
                    <w:top w:val="none" w:sz="0" w:space="0" w:color="auto"/>
                    <w:left w:val="none" w:sz="0" w:space="0" w:color="auto"/>
                    <w:bottom w:val="none" w:sz="0" w:space="0" w:color="auto"/>
                    <w:right w:val="none" w:sz="0" w:space="0" w:color="auto"/>
                  </w:divBdr>
                  <w:divsChild>
                    <w:div w:id="765613708">
                      <w:marLeft w:val="0"/>
                      <w:marRight w:val="0"/>
                      <w:marTop w:val="0"/>
                      <w:marBottom w:val="0"/>
                      <w:divBdr>
                        <w:top w:val="none" w:sz="0" w:space="0" w:color="auto"/>
                        <w:left w:val="none" w:sz="0" w:space="0" w:color="auto"/>
                        <w:bottom w:val="none" w:sz="0" w:space="0" w:color="auto"/>
                        <w:right w:val="none" w:sz="0" w:space="0" w:color="auto"/>
                      </w:divBdr>
                    </w:div>
                  </w:divsChild>
                </w:div>
                <w:div w:id="1795363478">
                  <w:marLeft w:val="0"/>
                  <w:marRight w:val="0"/>
                  <w:marTop w:val="0"/>
                  <w:marBottom w:val="0"/>
                  <w:divBdr>
                    <w:top w:val="none" w:sz="0" w:space="0" w:color="auto"/>
                    <w:left w:val="none" w:sz="0" w:space="0" w:color="auto"/>
                    <w:bottom w:val="none" w:sz="0" w:space="0" w:color="auto"/>
                    <w:right w:val="none" w:sz="0" w:space="0" w:color="auto"/>
                  </w:divBdr>
                  <w:divsChild>
                    <w:div w:id="519246862">
                      <w:marLeft w:val="0"/>
                      <w:marRight w:val="0"/>
                      <w:marTop w:val="0"/>
                      <w:marBottom w:val="0"/>
                      <w:divBdr>
                        <w:top w:val="none" w:sz="0" w:space="0" w:color="auto"/>
                        <w:left w:val="none" w:sz="0" w:space="0" w:color="auto"/>
                        <w:bottom w:val="none" w:sz="0" w:space="0" w:color="auto"/>
                        <w:right w:val="none" w:sz="0" w:space="0" w:color="auto"/>
                      </w:divBdr>
                    </w:div>
                  </w:divsChild>
                </w:div>
                <w:div w:id="233853457">
                  <w:marLeft w:val="0"/>
                  <w:marRight w:val="0"/>
                  <w:marTop w:val="0"/>
                  <w:marBottom w:val="0"/>
                  <w:divBdr>
                    <w:top w:val="none" w:sz="0" w:space="0" w:color="auto"/>
                    <w:left w:val="none" w:sz="0" w:space="0" w:color="auto"/>
                    <w:bottom w:val="none" w:sz="0" w:space="0" w:color="auto"/>
                    <w:right w:val="none" w:sz="0" w:space="0" w:color="auto"/>
                  </w:divBdr>
                  <w:divsChild>
                    <w:div w:id="463163505">
                      <w:marLeft w:val="0"/>
                      <w:marRight w:val="0"/>
                      <w:marTop w:val="0"/>
                      <w:marBottom w:val="0"/>
                      <w:divBdr>
                        <w:top w:val="none" w:sz="0" w:space="0" w:color="auto"/>
                        <w:left w:val="none" w:sz="0" w:space="0" w:color="auto"/>
                        <w:bottom w:val="none" w:sz="0" w:space="0" w:color="auto"/>
                        <w:right w:val="none" w:sz="0" w:space="0" w:color="auto"/>
                      </w:divBdr>
                    </w:div>
                  </w:divsChild>
                </w:div>
                <w:div w:id="948438405">
                  <w:marLeft w:val="0"/>
                  <w:marRight w:val="0"/>
                  <w:marTop w:val="0"/>
                  <w:marBottom w:val="0"/>
                  <w:divBdr>
                    <w:top w:val="none" w:sz="0" w:space="0" w:color="auto"/>
                    <w:left w:val="none" w:sz="0" w:space="0" w:color="auto"/>
                    <w:bottom w:val="none" w:sz="0" w:space="0" w:color="auto"/>
                    <w:right w:val="none" w:sz="0" w:space="0" w:color="auto"/>
                  </w:divBdr>
                  <w:divsChild>
                    <w:div w:id="1935044507">
                      <w:marLeft w:val="0"/>
                      <w:marRight w:val="0"/>
                      <w:marTop w:val="0"/>
                      <w:marBottom w:val="0"/>
                      <w:divBdr>
                        <w:top w:val="none" w:sz="0" w:space="0" w:color="auto"/>
                        <w:left w:val="none" w:sz="0" w:space="0" w:color="auto"/>
                        <w:bottom w:val="none" w:sz="0" w:space="0" w:color="auto"/>
                        <w:right w:val="none" w:sz="0" w:space="0" w:color="auto"/>
                      </w:divBdr>
                    </w:div>
                  </w:divsChild>
                </w:div>
                <w:div w:id="1133399671">
                  <w:marLeft w:val="0"/>
                  <w:marRight w:val="0"/>
                  <w:marTop w:val="0"/>
                  <w:marBottom w:val="0"/>
                  <w:divBdr>
                    <w:top w:val="none" w:sz="0" w:space="0" w:color="auto"/>
                    <w:left w:val="none" w:sz="0" w:space="0" w:color="auto"/>
                    <w:bottom w:val="none" w:sz="0" w:space="0" w:color="auto"/>
                    <w:right w:val="none" w:sz="0" w:space="0" w:color="auto"/>
                  </w:divBdr>
                  <w:divsChild>
                    <w:div w:id="1056053395">
                      <w:marLeft w:val="0"/>
                      <w:marRight w:val="0"/>
                      <w:marTop w:val="0"/>
                      <w:marBottom w:val="0"/>
                      <w:divBdr>
                        <w:top w:val="none" w:sz="0" w:space="0" w:color="auto"/>
                        <w:left w:val="none" w:sz="0" w:space="0" w:color="auto"/>
                        <w:bottom w:val="none" w:sz="0" w:space="0" w:color="auto"/>
                        <w:right w:val="none" w:sz="0" w:space="0" w:color="auto"/>
                      </w:divBdr>
                    </w:div>
                  </w:divsChild>
                </w:div>
                <w:div w:id="1678385316">
                  <w:marLeft w:val="0"/>
                  <w:marRight w:val="0"/>
                  <w:marTop w:val="0"/>
                  <w:marBottom w:val="0"/>
                  <w:divBdr>
                    <w:top w:val="none" w:sz="0" w:space="0" w:color="auto"/>
                    <w:left w:val="none" w:sz="0" w:space="0" w:color="auto"/>
                    <w:bottom w:val="none" w:sz="0" w:space="0" w:color="auto"/>
                    <w:right w:val="none" w:sz="0" w:space="0" w:color="auto"/>
                  </w:divBdr>
                  <w:divsChild>
                    <w:div w:id="1073090750">
                      <w:marLeft w:val="0"/>
                      <w:marRight w:val="0"/>
                      <w:marTop w:val="0"/>
                      <w:marBottom w:val="0"/>
                      <w:divBdr>
                        <w:top w:val="none" w:sz="0" w:space="0" w:color="auto"/>
                        <w:left w:val="none" w:sz="0" w:space="0" w:color="auto"/>
                        <w:bottom w:val="none" w:sz="0" w:space="0" w:color="auto"/>
                        <w:right w:val="none" w:sz="0" w:space="0" w:color="auto"/>
                      </w:divBdr>
                    </w:div>
                  </w:divsChild>
                </w:div>
                <w:div w:id="1905986429">
                  <w:marLeft w:val="0"/>
                  <w:marRight w:val="0"/>
                  <w:marTop w:val="0"/>
                  <w:marBottom w:val="0"/>
                  <w:divBdr>
                    <w:top w:val="none" w:sz="0" w:space="0" w:color="auto"/>
                    <w:left w:val="none" w:sz="0" w:space="0" w:color="auto"/>
                    <w:bottom w:val="none" w:sz="0" w:space="0" w:color="auto"/>
                    <w:right w:val="none" w:sz="0" w:space="0" w:color="auto"/>
                  </w:divBdr>
                  <w:divsChild>
                    <w:div w:id="1173839788">
                      <w:marLeft w:val="0"/>
                      <w:marRight w:val="0"/>
                      <w:marTop w:val="0"/>
                      <w:marBottom w:val="0"/>
                      <w:divBdr>
                        <w:top w:val="none" w:sz="0" w:space="0" w:color="auto"/>
                        <w:left w:val="none" w:sz="0" w:space="0" w:color="auto"/>
                        <w:bottom w:val="none" w:sz="0" w:space="0" w:color="auto"/>
                        <w:right w:val="none" w:sz="0" w:space="0" w:color="auto"/>
                      </w:divBdr>
                    </w:div>
                  </w:divsChild>
                </w:div>
                <w:div w:id="27606935">
                  <w:marLeft w:val="0"/>
                  <w:marRight w:val="0"/>
                  <w:marTop w:val="0"/>
                  <w:marBottom w:val="0"/>
                  <w:divBdr>
                    <w:top w:val="none" w:sz="0" w:space="0" w:color="auto"/>
                    <w:left w:val="none" w:sz="0" w:space="0" w:color="auto"/>
                    <w:bottom w:val="none" w:sz="0" w:space="0" w:color="auto"/>
                    <w:right w:val="none" w:sz="0" w:space="0" w:color="auto"/>
                  </w:divBdr>
                  <w:divsChild>
                    <w:div w:id="1406147322">
                      <w:marLeft w:val="0"/>
                      <w:marRight w:val="0"/>
                      <w:marTop w:val="0"/>
                      <w:marBottom w:val="0"/>
                      <w:divBdr>
                        <w:top w:val="none" w:sz="0" w:space="0" w:color="auto"/>
                        <w:left w:val="none" w:sz="0" w:space="0" w:color="auto"/>
                        <w:bottom w:val="none" w:sz="0" w:space="0" w:color="auto"/>
                        <w:right w:val="none" w:sz="0" w:space="0" w:color="auto"/>
                      </w:divBdr>
                    </w:div>
                  </w:divsChild>
                </w:div>
                <w:div w:id="470097627">
                  <w:marLeft w:val="0"/>
                  <w:marRight w:val="0"/>
                  <w:marTop w:val="0"/>
                  <w:marBottom w:val="0"/>
                  <w:divBdr>
                    <w:top w:val="none" w:sz="0" w:space="0" w:color="auto"/>
                    <w:left w:val="none" w:sz="0" w:space="0" w:color="auto"/>
                    <w:bottom w:val="none" w:sz="0" w:space="0" w:color="auto"/>
                    <w:right w:val="none" w:sz="0" w:space="0" w:color="auto"/>
                  </w:divBdr>
                  <w:divsChild>
                    <w:div w:id="240796307">
                      <w:marLeft w:val="0"/>
                      <w:marRight w:val="0"/>
                      <w:marTop w:val="0"/>
                      <w:marBottom w:val="0"/>
                      <w:divBdr>
                        <w:top w:val="none" w:sz="0" w:space="0" w:color="auto"/>
                        <w:left w:val="none" w:sz="0" w:space="0" w:color="auto"/>
                        <w:bottom w:val="none" w:sz="0" w:space="0" w:color="auto"/>
                        <w:right w:val="none" w:sz="0" w:space="0" w:color="auto"/>
                      </w:divBdr>
                    </w:div>
                  </w:divsChild>
                </w:div>
                <w:div w:id="87385313">
                  <w:marLeft w:val="0"/>
                  <w:marRight w:val="0"/>
                  <w:marTop w:val="0"/>
                  <w:marBottom w:val="0"/>
                  <w:divBdr>
                    <w:top w:val="none" w:sz="0" w:space="0" w:color="auto"/>
                    <w:left w:val="none" w:sz="0" w:space="0" w:color="auto"/>
                    <w:bottom w:val="none" w:sz="0" w:space="0" w:color="auto"/>
                    <w:right w:val="none" w:sz="0" w:space="0" w:color="auto"/>
                  </w:divBdr>
                  <w:divsChild>
                    <w:div w:id="1221214393">
                      <w:marLeft w:val="0"/>
                      <w:marRight w:val="0"/>
                      <w:marTop w:val="0"/>
                      <w:marBottom w:val="0"/>
                      <w:divBdr>
                        <w:top w:val="none" w:sz="0" w:space="0" w:color="auto"/>
                        <w:left w:val="none" w:sz="0" w:space="0" w:color="auto"/>
                        <w:bottom w:val="none" w:sz="0" w:space="0" w:color="auto"/>
                        <w:right w:val="none" w:sz="0" w:space="0" w:color="auto"/>
                      </w:divBdr>
                    </w:div>
                  </w:divsChild>
                </w:div>
                <w:div w:id="191040398">
                  <w:marLeft w:val="0"/>
                  <w:marRight w:val="0"/>
                  <w:marTop w:val="0"/>
                  <w:marBottom w:val="0"/>
                  <w:divBdr>
                    <w:top w:val="none" w:sz="0" w:space="0" w:color="auto"/>
                    <w:left w:val="none" w:sz="0" w:space="0" w:color="auto"/>
                    <w:bottom w:val="none" w:sz="0" w:space="0" w:color="auto"/>
                    <w:right w:val="none" w:sz="0" w:space="0" w:color="auto"/>
                  </w:divBdr>
                  <w:divsChild>
                    <w:div w:id="1073549120">
                      <w:marLeft w:val="0"/>
                      <w:marRight w:val="0"/>
                      <w:marTop w:val="0"/>
                      <w:marBottom w:val="0"/>
                      <w:divBdr>
                        <w:top w:val="none" w:sz="0" w:space="0" w:color="auto"/>
                        <w:left w:val="none" w:sz="0" w:space="0" w:color="auto"/>
                        <w:bottom w:val="none" w:sz="0" w:space="0" w:color="auto"/>
                        <w:right w:val="none" w:sz="0" w:space="0" w:color="auto"/>
                      </w:divBdr>
                    </w:div>
                  </w:divsChild>
                </w:div>
                <w:div w:id="1342125188">
                  <w:marLeft w:val="0"/>
                  <w:marRight w:val="0"/>
                  <w:marTop w:val="0"/>
                  <w:marBottom w:val="0"/>
                  <w:divBdr>
                    <w:top w:val="none" w:sz="0" w:space="0" w:color="auto"/>
                    <w:left w:val="none" w:sz="0" w:space="0" w:color="auto"/>
                    <w:bottom w:val="none" w:sz="0" w:space="0" w:color="auto"/>
                    <w:right w:val="none" w:sz="0" w:space="0" w:color="auto"/>
                  </w:divBdr>
                  <w:divsChild>
                    <w:div w:id="1156535574">
                      <w:marLeft w:val="0"/>
                      <w:marRight w:val="0"/>
                      <w:marTop w:val="0"/>
                      <w:marBottom w:val="0"/>
                      <w:divBdr>
                        <w:top w:val="none" w:sz="0" w:space="0" w:color="auto"/>
                        <w:left w:val="none" w:sz="0" w:space="0" w:color="auto"/>
                        <w:bottom w:val="none" w:sz="0" w:space="0" w:color="auto"/>
                        <w:right w:val="none" w:sz="0" w:space="0" w:color="auto"/>
                      </w:divBdr>
                    </w:div>
                  </w:divsChild>
                </w:div>
                <w:div w:id="791899989">
                  <w:marLeft w:val="0"/>
                  <w:marRight w:val="0"/>
                  <w:marTop w:val="0"/>
                  <w:marBottom w:val="0"/>
                  <w:divBdr>
                    <w:top w:val="none" w:sz="0" w:space="0" w:color="auto"/>
                    <w:left w:val="none" w:sz="0" w:space="0" w:color="auto"/>
                    <w:bottom w:val="none" w:sz="0" w:space="0" w:color="auto"/>
                    <w:right w:val="none" w:sz="0" w:space="0" w:color="auto"/>
                  </w:divBdr>
                  <w:divsChild>
                    <w:div w:id="843472300">
                      <w:marLeft w:val="0"/>
                      <w:marRight w:val="0"/>
                      <w:marTop w:val="0"/>
                      <w:marBottom w:val="0"/>
                      <w:divBdr>
                        <w:top w:val="none" w:sz="0" w:space="0" w:color="auto"/>
                        <w:left w:val="none" w:sz="0" w:space="0" w:color="auto"/>
                        <w:bottom w:val="none" w:sz="0" w:space="0" w:color="auto"/>
                        <w:right w:val="none" w:sz="0" w:space="0" w:color="auto"/>
                      </w:divBdr>
                    </w:div>
                  </w:divsChild>
                </w:div>
                <w:div w:id="119422600">
                  <w:marLeft w:val="0"/>
                  <w:marRight w:val="0"/>
                  <w:marTop w:val="0"/>
                  <w:marBottom w:val="0"/>
                  <w:divBdr>
                    <w:top w:val="none" w:sz="0" w:space="0" w:color="auto"/>
                    <w:left w:val="none" w:sz="0" w:space="0" w:color="auto"/>
                    <w:bottom w:val="none" w:sz="0" w:space="0" w:color="auto"/>
                    <w:right w:val="none" w:sz="0" w:space="0" w:color="auto"/>
                  </w:divBdr>
                  <w:divsChild>
                    <w:div w:id="788283366">
                      <w:marLeft w:val="0"/>
                      <w:marRight w:val="0"/>
                      <w:marTop w:val="0"/>
                      <w:marBottom w:val="0"/>
                      <w:divBdr>
                        <w:top w:val="none" w:sz="0" w:space="0" w:color="auto"/>
                        <w:left w:val="none" w:sz="0" w:space="0" w:color="auto"/>
                        <w:bottom w:val="none" w:sz="0" w:space="0" w:color="auto"/>
                        <w:right w:val="none" w:sz="0" w:space="0" w:color="auto"/>
                      </w:divBdr>
                    </w:div>
                  </w:divsChild>
                </w:div>
                <w:div w:id="1725595342">
                  <w:marLeft w:val="0"/>
                  <w:marRight w:val="0"/>
                  <w:marTop w:val="0"/>
                  <w:marBottom w:val="0"/>
                  <w:divBdr>
                    <w:top w:val="none" w:sz="0" w:space="0" w:color="auto"/>
                    <w:left w:val="none" w:sz="0" w:space="0" w:color="auto"/>
                    <w:bottom w:val="none" w:sz="0" w:space="0" w:color="auto"/>
                    <w:right w:val="none" w:sz="0" w:space="0" w:color="auto"/>
                  </w:divBdr>
                  <w:divsChild>
                    <w:div w:id="8991333">
                      <w:marLeft w:val="0"/>
                      <w:marRight w:val="0"/>
                      <w:marTop w:val="0"/>
                      <w:marBottom w:val="0"/>
                      <w:divBdr>
                        <w:top w:val="none" w:sz="0" w:space="0" w:color="auto"/>
                        <w:left w:val="none" w:sz="0" w:space="0" w:color="auto"/>
                        <w:bottom w:val="none" w:sz="0" w:space="0" w:color="auto"/>
                        <w:right w:val="none" w:sz="0" w:space="0" w:color="auto"/>
                      </w:divBdr>
                    </w:div>
                  </w:divsChild>
                </w:div>
                <w:div w:id="46809057">
                  <w:marLeft w:val="0"/>
                  <w:marRight w:val="0"/>
                  <w:marTop w:val="0"/>
                  <w:marBottom w:val="0"/>
                  <w:divBdr>
                    <w:top w:val="none" w:sz="0" w:space="0" w:color="auto"/>
                    <w:left w:val="none" w:sz="0" w:space="0" w:color="auto"/>
                    <w:bottom w:val="none" w:sz="0" w:space="0" w:color="auto"/>
                    <w:right w:val="none" w:sz="0" w:space="0" w:color="auto"/>
                  </w:divBdr>
                  <w:divsChild>
                    <w:div w:id="1647706839">
                      <w:marLeft w:val="0"/>
                      <w:marRight w:val="0"/>
                      <w:marTop w:val="0"/>
                      <w:marBottom w:val="0"/>
                      <w:divBdr>
                        <w:top w:val="none" w:sz="0" w:space="0" w:color="auto"/>
                        <w:left w:val="none" w:sz="0" w:space="0" w:color="auto"/>
                        <w:bottom w:val="none" w:sz="0" w:space="0" w:color="auto"/>
                        <w:right w:val="none" w:sz="0" w:space="0" w:color="auto"/>
                      </w:divBdr>
                    </w:div>
                  </w:divsChild>
                </w:div>
                <w:div w:id="19627431">
                  <w:marLeft w:val="0"/>
                  <w:marRight w:val="0"/>
                  <w:marTop w:val="0"/>
                  <w:marBottom w:val="0"/>
                  <w:divBdr>
                    <w:top w:val="none" w:sz="0" w:space="0" w:color="auto"/>
                    <w:left w:val="none" w:sz="0" w:space="0" w:color="auto"/>
                    <w:bottom w:val="none" w:sz="0" w:space="0" w:color="auto"/>
                    <w:right w:val="none" w:sz="0" w:space="0" w:color="auto"/>
                  </w:divBdr>
                  <w:divsChild>
                    <w:div w:id="1124235019">
                      <w:marLeft w:val="0"/>
                      <w:marRight w:val="0"/>
                      <w:marTop w:val="0"/>
                      <w:marBottom w:val="0"/>
                      <w:divBdr>
                        <w:top w:val="none" w:sz="0" w:space="0" w:color="auto"/>
                        <w:left w:val="none" w:sz="0" w:space="0" w:color="auto"/>
                        <w:bottom w:val="none" w:sz="0" w:space="0" w:color="auto"/>
                        <w:right w:val="none" w:sz="0" w:space="0" w:color="auto"/>
                      </w:divBdr>
                    </w:div>
                  </w:divsChild>
                </w:div>
                <w:div w:id="416290336">
                  <w:marLeft w:val="0"/>
                  <w:marRight w:val="0"/>
                  <w:marTop w:val="0"/>
                  <w:marBottom w:val="0"/>
                  <w:divBdr>
                    <w:top w:val="none" w:sz="0" w:space="0" w:color="auto"/>
                    <w:left w:val="none" w:sz="0" w:space="0" w:color="auto"/>
                    <w:bottom w:val="none" w:sz="0" w:space="0" w:color="auto"/>
                    <w:right w:val="none" w:sz="0" w:space="0" w:color="auto"/>
                  </w:divBdr>
                  <w:divsChild>
                    <w:div w:id="459342472">
                      <w:marLeft w:val="0"/>
                      <w:marRight w:val="0"/>
                      <w:marTop w:val="0"/>
                      <w:marBottom w:val="0"/>
                      <w:divBdr>
                        <w:top w:val="none" w:sz="0" w:space="0" w:color="auto"/>
                        <w:left w:val="none" w:sz="0" w:space="0" w:color="auto"/>
                        <w:bottom w:val="none" w:sz="0" w:space="0" w:color="auto"/>
                        <w:right w:val="none" w:sz="0" w:space="0" w:color="auto"/>
                      </w:divBdr>
                    </w:div>
                  </w:divsChild>
                </w:div>
                <w:div w:id="1758211477">
                  <w:marLeft w:val="0"/>
                  <w:marRight w:val="0"/>
                  <w:marTop w:val="0"/>
                  <w:marBottom w:val="0"/>
                  <w:divBdr>
                    <w:top w:val="none" w:sz="0" w:space="0" w:color="auto"/>
                    <w:left w:val="none" w:sz="0" w:space="0" w:color="auto"/>
                    <w:bottom w:val="none" w:sz="0" w:space="0" w:color="auto"/>
                    <w:right w:val="none" w:sz="0" w:space="0" w:color="auto"/>
                  </w:divBdr>
                  <w:divsChild>
                    <w:div w:id="1211847358">
                      <w:marLeft w:val="0"/>
                      <w:marRight w:val="0"/>
                      <w:marTop w:val="0"/>
                      <w:marBottom w:val="0"/>
                      <w:divBdr>
                        <w:top w:val="none" w:sz="0" w:space="0" w:color="auto"/>
                        <w:left w:val="none" w:sz="0" w:space="0" w:color="auto"/>
                        <w:bottom w:val="none" w:sz="0" w:space="0" w:color="auto"/>
                        <w:right w:val="none" w:sz="0" w:space="0" w:color="auto"/>
                      </w:divBdr>
                    </w:div>
                  </w:divsChild>
                </w:div>
                <w:div w:id="338653797">
                  <w:marLeft w:val="0"/>
                  <w:marRight w:val="0"/>
                  <w:marTop w:val="0"/>
                  <w:marBottom w:val="0"/>
                  <w:divBdr>
                    <w:top w:val="none" w:sz="0" w:space="0" w:color="auto"/>
                    <w:left w:val="none" w:sz="0" w:space="0" w:color="auto"/>
                    <w:bottom w:val="none" w:sz="0" w:space="0" w:color="auto"/>
                    <w:right w:val="none" w:sz="0" w:space="0" w:color="auto"/>
                  </w:divBdr>
                  <w:divsChild>
                    <w:div w:id="868107893">
                      <w:marLeft w:val="0"/>
                      <w:marRight w:val="0"/>
                      <w:marTop w:val="0"/>
                      <w:marBottom w:val="0"/>
                      <w:divBdr>
                        <w:top w:val="none" w:sz="0" w:space="0" w:color="auto"/>
                        <w:left w:val="none" w:sz="0" w:space="0" w:color="auto"/>
                        <w:bottom w:val="none" w:sz="0" w:space="0" w:color="auto"/>
                        <w:right w:val="none" w:sz="0" w:space="0" w:color="auto"/>
                      </w:divBdr>
                    </w:div>
                  </w:divsChild>
                </w:div>
                <w:div w:id="1490946119">
                  <w:marLeft w:val="0"/>
                  <w:marRight w:val="0"/>
                  <w:marTop w:val="0"/>
                  <w:marBottom w:val="0"/>
                  <w:divBdr>
                    <w:top w:val="none" w:sz="0" w:space="0" w:color="auto"/>
                    <w:left w:val="none" w:sz="0" w:space="0" w:color="auto"/>
                    <w:bottom w:val="none" w:sz="0" w:space="0" w:color="auto"/>
                    <w:right w:val="none" w:sz="0" w:space="0" w:color="auto"/>
                  </w:divBdr>
                  <w:divsChild>
                    <w:div w:id="921530828">
                      <w:marLeft w:val="0"/>
                      <w:marRight w:val="0"/>
                      <w:marTop w:val="0"/>
                      <w:marBottom w:val="0"/>
                      <w:divBdr>
                        <w:top w:val="none" w:sz="0" w:space="0" w:color="auto"/>
                        <w:left w:val="none" w:sz="0" w:space="0" w:color="auto"/>
                        <w:bottom w:val="none" w:sz="0" w:space="0" w:color="auto"/>
                        <w:right w:val="none" w:sz="0" w:space="0" w:color="auto"/>
                      </w:divBdr>
                    </w:div>
                  </w:divsChild>
                </w:div>
                <w:div w:id="1331442020">
                  <w:marLeft w:val="0"/>
                  <w:marRight w:val="0"/>
                  <w:marTop w:val="0"/>
                  <w:marBottom w:val="0"/>
                  <w:divBdr>
                    <w:top w:val="none" w:sz="0" w:space="0" w:color="auto"/>
                    <w:left w:val="none" w:sz="0" w:space="0" w:color="auto"/>
                    <w:bottom w:val="none" w:sz="0" w:space="0" w:color="auto"/>
                    <w:right w:val="none" w:sz="0" w:space="0" w:color="auto"/>
                  </w:divBdr>
                  <w:divsChild>
                    <w:div w:id="654066871">
                      <w:marLeft w:val="0"/>
                      <w:marRight w:val="0"/>
                      <w:marTop w:val="0"/>
                      <w:marBottom w:val="0"/>
                      <w:divBdr>
                        <w:top w:val="none" w:sz="0" w:space="0" w:color="auto"/>
                        <w:left w:val="none" w:sz="0" w:space="0" w:color="auto"/>
                        <w:bottom w:val="none" w:sz="0" w:space="0" w:color="auto"/>
                        <w:right w:val="none" w:sz="0" w:space="0" w:color="auto"/>
                      </w:divBdr>
                    </w:div>
                  </w:divsChild>
                </w:div>
                <w:div w:id="1859193736">
                  <w:marLeft w:val="0"/>
                  <w:marRight w:val="0"/>
                  <w:marTop w:val="0"/>
                  <w:marBottom w:val="0"/>
                  <w:divBdr>
                    <w:top w:val="none" w:sz="0" w:space="0" w:color="auto"/>
                    <w:left w:val="none" w:sz="0" w:space="0" w:color="auto"/>
                    <w:bottom w:val="none" w:sz="0" w:space="0" w:color="auto"/>
                    <w:right w:val="none" w:sz="0" w:space="0" w:color="auto"/>
                  </w:divBdr>
                  <w:divsChild>
                    <w:div w:id="1793132607">
                      <w:marLeft w:val="0"/>
                      <w:marRight w:val="0"/>
                      <w:marTop w:val="0"/>
                      <w:marBottom w:val="0"/>
                      <w:divBdr>
                        <w:top w:val="none" w:sz="0" w:space="0" w:color="auto"/>
                        <w:left w:val="none" w:sz="0" w:space="0" w:color="auto"/>
                        <w:bottom w:val="none" w:sz="0" w:space="0" w:color="auto"/>
                        <w:right w:val="none" w:sz="0" w:space="0" w:color="auto"/>
                      </w:divBdr>
                    </w:div>
                  </w:divsChild>
                </w:div>
                <w:div w:id="1924605024">
                  <w:marLeft w:val="0"/>
                  <w:marRight w:val="0"/>
                  <w:marTop w:val="0"/>
                  <w:marBottom w:val="0"/>
                  <w:divBdr>
                    <w:top w:val="none" w:sz="0" w:space="0" w:color="auto"/>
                    <w:left w:val="none" w:sz="0" w:space="0" w:color="auto"/>
                    <w:bottom w:val="none" w:sz="0" w:space="0" w:color="auto"/>
                    <w:right w:val="none" w:sz="0" w:space="0" w:color="auto"/>
                  </w:divBdr>
                  <w:divsChild>
                    <w:div w:id="1954169246">
                      <w:marLeft w:val="0"/>
                      <w:marRight w:val="0"/>
                      <w:marTop w:val="0"/>
                      <w:marBottom w:val="0"/>
                      <w:divBdr>
                        <w:top w:val="none" w:sz="0" w:space="0" w:color="auto"/>
                        <w:left w:val="none" w:sz="0" w:space="0" w:color="auto"/>
                        <w:bottom w:val="none" w:sz="0" w:space="0" w:color="auto"/>
                        <w:right w:val="none" w:sz="0" w:space="0" w:color="auto"/>
                      </w:divBdr>
                    </w:div>
                  </w:divsChild>
                </w:div>
                <w:div w:id="1351685262">
                  <w:marLeft w:val="0"/>
                  <w:marRight w:val="0"/>
                  <w:marTop w:val="0"/>
                  <w:marBottom w:val="0"/>
                  <w:divBdr>
                    <w:top w:val="none" w:sz="0" w:space="0" w:color="auto"/>
                    <w:left w:val="none" w:sz="0" w:space="0" w:color="auto"/>
                    <w:bottom w:val="none" w:sz="0" w:space="0" w:color="auto"/>
                    <w:right w:val="none" w:sz="0" w:space="0" w:color="auto"/>
                  </w:divBdr>
                  <w:divsChild>
                    <w:div w:id="2026859169">
                      <w:marLeft w:val="0"/>
                      <w:marRight w:val="0"/>
                      <w:marTop w:val="0"/>
                      <w:marBottom w:val="0"/>
                      <w:divBdr>
                        <w:top w:val="none" w:sz="0" w:space="0" w:color="auto"/>
                        <w:left w:val="none" w:sz="0" w:space="0" w:color="auto"/>
                        <w:bottom w:val="none" w:sz="0" w:space="0" w:color="auto"/>
                        <w:right w:val="none" w:sz="0" w:space="0" w:color="auto"/>
                      </w:divBdr>
                    </w:div>
                  </w:divsChild>
                </w:div>
                <w:div w:id="1857763659">
                  <w:marLeft w:val="0"/>
                  <w:marRight w:val="0"/>
                  <w:marTop w:val="0"/>
                  <w:marBottom w:val="0"/>
                  <w:divBdr>
                    <w:top w:val="none" w:sz="0" w:space="0" w:color="auto"/>
                    <w:left w:val="none" w:sz="0" w:space="0" w:color="auto"/>
                    <w:bottom w:val="none" w:sz="0" w:space="0" w:color="auto"/>
                    <w:right w:val="none" w:sz="0" w:space="0" w:color="auto"/>
                  </w:divBdr>
                  <w:divsChild>
                    <w:div w:id="444084494">
                      <w:marLeft w:val="0"/>
                      <w:marRight w:val="0"/>
                      <w:marTop w:val="0"/>
                      <w:marBottom w:val="0"/>
                      <w:divBdr>
                        <w:top w:val="none" w:sz="0" w:space="0" w:color="auto"/>
                        <w:left w:val="none" w:sz="0" w:space="0" w:color="auto"/>
                        <w:bottom w:val="none" w:sz="0" w:space="0" w:color="auto"/>
                        <w:right w:val="none" w:sz="0" w:space="0" w:color="auto"/>
                      </w:divBdr>
                    </w:div>
                  </w:divsChild>
                </w:div>
                <w:div w:id="1414862604">
                  <w:marLeft w:val="0"/>
                  <w:marRight w:val="0"/>
                  <w:marTop w:val="0"/>
                  <w:marBottom w:val="0"/>
                  <w:divBdr>
                    <w:top w:val="none" w:sz="0" w:space="0" w:color="auto"/>
                    <w:left w:val="none" w:sz="0" w:space="0" w:color="auto"/>
                    <w:bottom w:val="none" w:sz="0" w:space="0" w:color="auto"/>
                    <w:right w:val="none" w:sz="0" w:space="0" w:color="auto"/>
                  </w:divBdr>
                  <w:divsChild>
                    <w:div w:id="196821556">
                      <w:marLeft w:val="0"/>
                      <w:marRight w:val="0"/>
                      <w:marTop w:val="0"/>
                      <w:marBottom w:val="0"/>
                      <w:divBdr>
                        <w:top w:val="none" w:sz="0" w:space="0" w:color="auto"/>
                        <w:left w:val="none" w:sz="0" w:space="0" w:color="auto"/>
                        <w:bottom w:val="none" w:sz="0" w:space="0" w:color="auto"/>
                        <w:right w:val="none" w:sz="0" w:space="0" w:color="auto"/>
                      </w:divBdr>
                    </w:div>
                  </w:divsChild>
                </w:div>
                <w:div w:id="1635257826">
                  <w:marLeft w:val="0"/>
                  <w:marRight w:val="0"/>
                  <w:marTop w:val="0"/>
                  <w:marBottom w:val="0"/>
                  <w:divBdr>
                    <w:top w:val="none" w:sz="0" w:space="0" w:color="auto"/>
                    <w:left w:val="none" w:sz="0" w:space="0" w:color="auto"/>
                    <w:bottom w:val="none" w:sz="0" w:space="0" w:color="auto"/>
                    <w:right w:val="none" w:sz="0" w:space="0" w:color="auto"/>
                  </w:divBdr>
                  <w:divsChild>
                    <w:div w:id="1024861125">
                      <w:marLeft w:val="0"/>
                      <w:marRight w:val="0"/>
                      <w:marTop w:val="0"/>
                      <w:marBottom w:val="0"/>
                      <w:divBdr>
                        <w:top w:val="none" w:sz="0" w:space="0" w:color="auto"/>
                        <w:left w:val="none" w:sz="0" w:space="0" w:color="auto"/>
                        <w:bottom w:val="none" w:sz="0" w:space="0" w:color="auto"/>
                        <w:right w:val="none" w:sz="0" w:space="0" w:color="auto"/>
                      </w:divBdr>
                    </w:div>
                  </w:divsChild>
                </w:div>
                <w:div w:id="1960841378">
                  <w:marLeft w:val="0"/>
                  <w:marRight w:val="0"/>
                  <w:marTop w:val="0"/>
                  <w:marBottom w:val="0"/>
                  <w:divBdr>
                    <w:top w:val="none" w:sz="0" w:space="0" w:color="auto"/>
                    <w:left w:val="none" w:sz="0" w:space="0" w:color="auto"/>
                    <w:bottom w:val="none" w:sz="0" w:space="0" w:color="auto"/>
                    <w:right w:val="none" w:sz="0" w:space="0" w:color="auto"/>
                  </w:divBdr>
                  <w:divsChild>
                    <w:div w:id="701438053">
                      <w:marLeft w:val="0"/>
                      <w:marRight w:val="0"/>
                      <w:marTop w:val="0"/>
                      <w:marBottom w:val="0"/>
                      <w:divBdr>
                        <w:top w:val="none" w:sz="0" w:space="0" w:color="auto"/>
                        <w:left w:val="none" w:sz="0" w:space="0" w:color="auto"/>
                        <w:bottom w:val="none" w:sz="0" w:space="0" w:color="auto"/>
                        <w:right w:val="none" w:sz="0" w:space="0" w:color="auto"/>
                      </w:divBdr>
                    </w:div>
                  </w:divsChild>
                </w:div>
                <w:div w:id="737677682">
                  <w:marLeft w:val="0"/>
                  <w:marRight w:val="0"/>
                  <w:marTop w:val="0"/>
                  <w:marBottom w:val="0"/>
                  <w:divBdr>
                    <w:top w:val="none" w:sz="0" w:space="0" w:color="auto"/>
                    <w:left w:val="none" w:sz="0" w:space="0" w:color="auto"/>
                    <w:bottom w:val="none" w:sz="0" w:space="0" w:color="auto"/>
                    <w:right w:val="none" w:sz="0" w:space="0" w:color="auto"/>
                  </w:divBdr>
                  <w:divsChild>
                    <w:div w:id="287053843">
                      <w:marLeft w:val="0"/>
                      <w:marRight w:val="0"/>
                      <w:marTop w:val="0"/>
                      <w:marBottom w:val="0"/>
                      <w:divBdr>
                        <w:top w:val="none" w:sz="0" w:space="0" w:color="auto"/>
                        <w:left w:val="none" w:sz="0" w:space="0" w:color="auto"/>
                        <w:bottom w:val="none" w:sz="0" w:space="0" w:color="auto"/>
                        <w:right w:val="none" w:sz="0" w:space="0" w:color="auto"/>
                      </w:divBdr>
                    </w:div>
                  </w:divsChild>
                </w:div>
                <w:div w:id="1787118428">
                  <w:marLeft w:val="0"/>
                  <w:marRight w:val="0"/>
                  <w:marTop w:val="0"/>
                  <w:marBottom w:val="0"/>
                  <w:divBdr>
                    <w:top w:val="none" w:sz="0" w:space="0" w:color="auto"/>
                    <w:left w:val="none" w:sz="0" w:space="0" w:color="auto"/>
                    <w:bottom w:val="none" w:sz="0" w:space="0" w:color="auto"/>
                    <w:right w:val="none" w:sz="0" w:space="0" w:color="auto"/>
                  </w:divBdr>
                  <w:divsChild>
                    <w:div w:id="1195339446">
                      <w:marLeft w:val="0"/>
                      <w:marRight w:val="0"/>
                      <w:marTop w:val="0"/>
                      <w:marBottom w:val="0"/>
                      <w:divBdr>
                        <w:top w:val="none" w:sz="0" w:space="0" w:color="auto"/>
                        <w:left w:val="none" w:sz="0" w:space="0" w:color="auto"/>
                        <w:bottom w:val="none" w:sz="0" w:space="0" w:color="auto"/>
                        <w:right w:val="none" w:sz="0" w:space="0" w:color="auto"/>
                      </w:divBdr>
                    </w:div>
                  </w:divsChild>
                </w:div>
                <w:div w:id="519903893">
                  <w:marLeft w:val="0"/>
                  <w:marRight w:val="0"/>
                  <w:marTop w:val="0"/>
                  <w:marBottom w:val="0"/>
                  <w:divBdr>
                    <w:top w:val="none" w:sz="0" w:space="0" w:color="auto"/>
                    <w:left w:val="none" w:sz="0" w:space="0" w:color="auto"/>
                    <w:bottom w:val="none" w:sz="0" w:space="0" w:color="auto"/>
                    <w:right w:val="none" w:sz="0" w:space="0" w:color="auto"/>
                  </w:divBdr>
                  <w:divsChild>
                    <w:div w:id="845369083">
                      <w:marLeft w:val="0"/>
                      <w:marRight w:val="0"/>
                      <w:marTop w:val="0"/>
                      <w:marBottom w:val="0"/>
                      <w:divBdr>
                        <w:top w:val="none" w:sz="0" w:space="0" w:color="auto"/>
                        <w:left w:val="none" w:sz="0" w:space="0" w:color="auto"/>
                        <w:bottom w:val="none" w:sz="0" w:space="0" w:color="auto"/>
                        <w:right w:val="none" w:sz="0" w:space="0" w:color="auto"/>
                      </w:divBdr>
                    </w:div>
                    <w:div w:id="441534860">
                      <w:marLeft w:val="0"/>
                      <w:marRight w:val="0"/>
                      <w:marTop w:val="0"/>
                      <w:marBottom w:val="0"/>
                      <w:divBdr>
                        <w:top w:val="none" w:sz="0" w:space="0" w:color="auto"/>
                        <w:left w:val="none" w:sz="0" w:space="0" w:color="auto"/>
                        <w:bottom w:val="none" w:sz="0" w:space="0" w:color="auto"/>
                        <w:right w:val="none" w:sz="0" w:space="0" w:color="auto"/>
                      </w:divBdr>
                    </w:div>
                  </w:divsChild>
                </w:div>
                <w:div w:id="580216846">
                  <w:marLeft w:val="0"/>
                  <w:marRight w:val="0"/>
                  <w:marTop w:val="0"/>
                  <w:marBottom w:val="0"/>
                  <w:divBdr>
                    <w:top w:val="none" w:sz="0" w:space="0" w:color="auto"/>
                    <w:left w:val="none" w:sz="0" w:space="0" w:color="auto"/>
                    <w:bottom w:val="none" w:sz="0" w:space="0" w:color="auto"/>
                    <w:right w:val="none" w:sz="0" w:space="0" w:color="auto"/>
                  </w:divBdr>
                  <w:divsChild>
                    <w:div w:id="1248269294">
                      <w:marLeft w:val="0"/>
                      <w:marRight w:val="0"/>
                      <w:marTop w:val="0"/>
                      <w:marBottom w:val="0"/>
                      <w:divBdr>
                        <w:top w:val="none" w:sz="0" w:space="0" w:color="auto"/>
                        <w:left w:val="none" w:sz="0" w:space="0" w:color="auto"/>
                        <w:bottom w:val="none" w:sz="0" w:space="0" w:color="auto"/>
                        <w:right w:val="none" w:sz="0" w:space="0" w:color="auto"/>
                      </w:divBdr>
                    </w:div>
                  </w:divsChild>
                </w:div>
                <w:div w:id="264462323">
                  <w:marLeft w:val="0"/>
                  <w:marRight w:val="0"/>
                  <w:marTop w:val="0"/>
                  <w:marBottom w:val="0"/>
                  <w:divBdr>
                    <w:top w:val="none" w:sz="0" w:space="0" w:color="auto"/>
                    <w:left w:val="none" w:sz="0" w:space="0" w:color="auto"/>
                    <w:bottom w:val="none" w:sz="0" w:space="0" w:color="auto"/>
                    <w:right w:val="none" w:sz="0" w:space="0" w:color="auto"/>
                  </w:divBdr>
                  <w:divsChild>
                    <w:div w:id="2133360172">
                      <w:marLeft w:val="0"/>
                      <w:marRight w:val="0"/>
                      <w:marTop w:val="0"/>
                      <w:marBottom w:val="0"/>
                      <w:divBdr>
                        <w:top w:val="none" w:sz="0" w:space="0" w:color="auto"/>
                        <w:left w:val="none" w:sz="0" w:space="0" w:color="auto"/>
                        <w:bottom w:val="none" w:sz="0" w:space="0" w:color="auto"/>
                        <w:right w:val="none" w:sz="0" w:space="0" w:color="auto"/>
                      </w:divBdr>
                    </w:div>
                  </w:divsChild>
                </w:div>
                <w:div w:id="820193798">
                  <w:marLeft w:val="0"/>
                  <w:marRight w:val="0"/>
                  <w:marTop w:val="0"/>
                  <w:marBottom w:val="0"/>
                  <w:divBdr>
                    <w:top w:val="none" w:sz="0" w:space="0" w:color="auto"/>
                    <w:left w:val="none" w:sz="0" w:space="0" w:color="auto"/>
                    <w:bottom w:val="none" w:sz="0" w:space="0" w:color="auto"/>
                    <w:right w:val="none" w:sz="0" w:space="0" w:color="auto"/>
                  </w:divBdr>
                  <w:divsChild>
                    <w:div w:id="393896374">
                      <w:marLeft w:val="0"/>
                      <w:marRight w:val="0"/>
                      <w:marTop w:val="0"/>
                      <w:marBottom w:val="0"/>
                      <w:divBdr>
                        <w:top w:val="none" w:sz="0" w:space="0" w:color="auto"/>
                        <w:left w:val="none" w:sz="0" w:space="0" w:color="auto"/>
                        <w:bottom w:val="none" w:sz="0" w:space="0" w:color="auto"/>
                        <w:right w:val="none" w:sz="0" w:space="0" w:color="auto"/>
                      </w:divBdr>
                    </w:div>
                  </w:divsChild>
                </w:div>
                <w:div w:id="1150903578">
                  <w:marLeft w:val="0"/>
                  <w:marRight w:val="0"/>
                  <w:marTop w:val="0"/>
                  <w:marBottom w:val="0"/>
                  <w:divBdr>
                    <w:top w:val="none" w:sz="0" w:space="0" w:color="auto"/>
                    <w:left w:val="none" w:sz="0" w:space="0" w:color="auto"/>
                    <w:bottom w:val="none" w:sz="0" w:space="0" w:color="auto"/>
                    <w:right w:val="none" w:sz="0" w:space="0" w:color="auto"/>
                  </w:divBdr>
                  <w:divsChild>
                    <w:div w:id="1176648063">
                      <w:marLeft w:val="0"/>
                      <w:marRight w:val="0"/>
                      <w:marTop w:val="0"/>
                      <w:marBottom w:val="0"/>
                      <w:divBdr>
                        <w:top w:val="none" w:sz="0" w:space="0" w:color="auto"/>
                        <w:left w:val="none" w:sz="0" w:space="0" w:color="auto"/>
                        <w:bottom w:val="none" w:sz="0" w:space="0" w:color="auto"/>
                        <w:right w:val="none" w:sz="0" w:space="0" w:color="auto"/>
                      </w:divBdr>
                    </w:div>
                  </w:divsChild>
                </w:div>
                <w:div w:id="310913909">
                  <w:marLeft w:val="0"/>
                  <w:marRight w:val="0"/>
                  <w:marTop w:val="0"/>
                  <w:marBottom w:val="0"/>
                  <w:divBdr>
                    <w:top w:val="none" w:sz="0" w:space="0" w:color="auto"/>
                    <w:left w:val="none" w:sz="0" w:space="0" w:color="auto"/>
                    <w:bottom w:val="none" w:sz="0" w:space="0" w:color="auto"/>
                    <w:right w:val="none" w:sz="0" w:space="0" w:color="auto"/>
                  </w:divBdr>
                  <w:divsChild>
                    <w:div w:id="1334648134">
                      <w:marLeft w:val="0"/>
                      <w:marRight w:val="0"/>
                      <w:marTop w:val="0"/>
                      <w:marBottom w:val="0"/>
                      <w:divBdr>
                        <w:top w:val="none" w:sz="0" w:space="0" w:color="auto"/>
                        <w:left w:val="none" w:sz="0" w:space="0" w:color="auto"/>
                        <w:bottom w:val="none" w:sz="0" w:space="0" w:color="auto"/>
                        <w:right w:val="none" w:sz="0" w:space="0" w:color="auto"/>
                      </w:divBdr>
                    </w:div>
                  </w:divsChild>
                </w:div>
                <w:div w:id="536164504">
                  <w:marLeft w:val="0"/>
                  <w:marRight w:val="0"/>
                  <w:marTop w:val="0"/>
                  <w:marBottom w:val="0"/>
                  <w:divBdr>
                    <w:top w:val="none" w:sz="0" w:space="0" w:color="auto"/>
                    <w:left w:val="none" w:sz="0" w:space="0" w:color="auto"/>
                    <w:bottom w:val="none" w:sz="0" w:space="0" w:color="auto"/>
                    <w:right w:val="none" w:sz="0" w:space="0" w:color="auto"/>
                  </w:divBdr>
                  <w:divsChild>
                    <w:div w:id="1089080088">
                      <w:marLeft w:val="0"/>
                      <w:marRight w:val="0"/>
                      <w:marTop w:val="0"/>
                      <w:marBottom w:val="0"/>
                      <w:divBdr>
                        <w:top w:val="none" w:sz="0" w:space="0" w:color="auto"/>
                        <w:left w:val="none" w:sz="0" w:space="0" w:color="auto"/>
                        <w:bottom w:val="none" w:sz="0" w:space="0" w:color="auto"/>
                        <w:right w:val="none" w:sz="0" w:space="0" w:color="auto"/>
                      </w:divBdr>
                    </w:div>
                  </w:divsChild>
                </w:div>
                <w:div w:id="2064870658">
                  <w:marLeft w:val="0"/>
                  <w:marRight w:val="0"/>
                  <w:marTop w:val="0"/>
                  <w:marBottom w:val="0"/>
                  <w:divBdr>
                    <w:top w:val="none" w:sz="0" w:space="0" w:color="auto"/>
                    <w:left w:val="none" w:sz="0" w:space="0" w:color="auto"/>
                    <w:bottom w:val="none" w:sz="0" w:space="0" w:color="auto"/>
                    <w:right w:val="none" w:sz="0" w:space="0" w:color="auto"/>
                  </w:divBdr>
                  <w:divsChild>
                    <w:div w:id="676689301">
                      <w:marLeft w:val="0"/>
                      <w:marRight w:val="0"/>
                      <w:marTop w:val="0"/>
                      <w:marBottom w:val="0"/>
                      <w:divBdr>
                        <w:top w:val="none" w:sz="0" w:space="0" w:color="auto"/>
                        <w:left w:val="none" w:sz="0" w:space="0" w:color="auto"/>
                        <w:bottom w:val="none" w:sz="0" w:space="0" w:color="auto"/>
                        <w:right w:val="none" w:sz="0" w:space="0" w:color="auto"/>
                      </w:divBdr>
                    </w:div>
                  </w:divsChild>
                </w:div>
                <w:div w:id="694892123">
                  <w:marLeft w:val="0"/>
                  <w:marRight w:val="0"/>
                  <w:marTop w:val="0"/>
                  <w:marBottom w:val="0"/>
                  <w:divBdr>
                    <w:top w:val="none" w:sz="0" w:space="0" w:color="auto"/>
                    <w:left w:val="none" w:sz="0" w:space="0" w:color="auto"/>
                    <w:bottom w:val="none" w:sz="0" w:space="0" w:color="auto"/>
                    <w:right w:val="none" w:sz="0" w:space="0" w:color="auto"/>
                  </w:divBdr>
                  <w:divsChild>
                    <w:div w:id="81071630">
                      <w:marLeft w:val="0"/>
                      <w:marRight w:val="0"/>
                      <w:marTop w:val="0"/>
                      <w:marBottom w:val="0"/>
                      <w:divBdr>
                        <w:top w:val="none" w:sz="0" w:space="0" w:color="auto"/>
                        <w:left w:val="none" w:sz="0" w:space="0" w:color="auto"/>
                        <w:bottom w:val="none" w:sz="0" w:space="0" w:color="auto"/>
                        <w:right w:val="none" w:sz="0" w:space="0" w:color="auto"/>
                      </w:divBdr>
                    </w:div>
                  </w:divsChild>
                </w:div>
                <w:div w:id="1736317837">
                  <w:marLeft w:val="0"/>
                  <w:marRight w:val="0"/>
                  <w:marTop w:val="0"/>
                  <w:marBottom w:val="0"/>
                  <w:divBdr>
                    <w:top w:val="none" w:sz="0" w:space="0" w:color="auto"/>
                    <w:left w:val="none" w:sz="0" w:space="0" w:color="auto"/>
                    <w:bottom w:val="none" w:sz="0" w:space="0" w:color="auto"/>
                    <w:right w:val="none" w:sz="0" w:space="0" w:color="auto"/>
                  </w:divBdr>
                  <w:divsChild>
                    <w:div w:id="1307516022">
                      <w:marLeft w:val="0"/>
                      <w:marRight w:val="0"/>
                      <w:marTop w:val="0"/>
                      <w:marBottom w:val="0"/>
                      <w:divBdr>
                        <w:top w:val="none" w:sz="0" w:space="0" w:color="auto"/>
                        <w:left w:val="none" w:sz="0" w:space="0" w:color="auto"/>
                        <w:bottom w:val="none" w:sz="0" w:space="0" w:color="auto"/>
                        <w:right w:val="none" w:sz="0" w:space="0" w:color="auto"/>
                      </w:divBdr>
                    </w:div>
                  </w:divsChild>
                </w:div>
                <w:div w:id="1950159365">
                  <w:marLeft w:val="0"/>
                  <w:marRight w:val="0"/>
                  <w:marTop w:val="0"/>
                  <w:marBottom w:val="0"/>
                  <w:divBdr>
                    <w:top w:val="none" w:sz="0" w:space="0" w:color="auto"/>
                    <w:left w:val="none" w:sz="0" w:space="0" w:color="auto"/>
                    <w:bottom w:val="none" w:sz="0" w:space="0" w:color="auto"/>
                    <w:right w:val="none" w:sz="0" w:space="0" w:color="auto"/>
                  </w:divBdr>
                  <w:divsChild>
                    <w:div w:id="196433195">
                      <w:marLeft w:val="0"/>
                      <w:marRight w:val="0"/>
                      <w:marTop w:val="0"/>
                      <w:marBottom w:val="0"/>
                      <w:divBdr>
                        <w:top w:val="none" w:sz="0" w:space="0" w:color="auto"/>
                        <w:left w:val="none" w:sz="0" w:space="0" w:color="auto"/>
                        <w:bottom w:val="none" w:sz="0" w:space="0" w:color="auto"/>
                        <w:right w:val="none" w:sz="0" w:space="0" w:color="auto"/>
                      </w:divBdr>
                    </w:div>
                  </w:divsChild>
                </w:div>
                <w:div w:id="1471745029">
                  <w:marLeft w:val="0"/>
                  <w:marRight w:val="0"/>
                  <w:marTop w:val="0"/>
                  <w:marBottom w:val="0"/>
                  <w:divBdr>
                    <w:top w:val="none" w:sz="0" w:space="0" w:color="auto"/>
                    <w:left w:val="none" w:sz="0" w:space="0" w:color="auto"/>
                    <w:bottom w:val="none" w:sz="0" w:space="0" w:color="auto"/>
                    <w:right w:val="none" w:sz="0" w:space="0" w:color="auto"/>
                  </w:divBdr>
                  <w:divsChild>
                    <w:div w:id="1199195330">
                      <w:marLeft w:val="0"/>
                      <w:marRight w:val="0"/>
                      <w:marTop w:val="0"/>
                      <w:marBottom w:val="0"/>
                      <w:divBdr>
                        <w:top w:val="none" w:sz="0" w:space="0" w:color="auto"/>
                        <w:left w:val="none" w:sz="0" w:space="0" w:color="auto"/>
                        <w:bottom w:val="none" w:sz="0" w:space="0" w:color="auto"/>
                        <w:right w:val="none" w:sz="0" w:space="0" w:color="auto"/>
                      </w:divBdr>
                    </w:div>
                  </w:divsChild>
                </w:div>
                <w:div w:id="1919098253">
                  <w:marLeft w:val="0"/>
                  <w:marRight w:val="0"/>
                  <w:marTop w:val="0"/>
                  <w:marBottom w:val="0"/>
                  <w:divBdr>
                    <w:top w:val="none" w:sz="0" w:space="0" w:color="auto"/>
                    <w:left w:val="none" w:sz="0" w:space="0" w:color="auto"/>
                    <w:bottom w:val="none" w:sz="0" w:space="0" w:color="auto"/>
                    <w:right w:val="none" w:sz="0" w:space="0" w:color="auto"/>
                  </w:divBdr>
                  <w:divsChild>
                    <w:div w:id="963658662">
                      <w:marLeft w:val="0"/>
                      <w:marRight w:val="0"/>
                      <w:marTop w:val="0"/>
                      <w:marBottom w:val="0"/>
                      <w:divBdr>
                        <w:top w:val="none" w:sz="0" w:space="0" w:color="auto"/>
                        <w:left w:val="none" w:sz="0" w:space="0" w:color="auto"/>
                        <w:bottom w:val="none" w:sz="0" w:space="0" w:color="auto"/>
                        <w:right w:val="none" w:sz="0" w:space="0" w:color="auto"/>
                      </w:divBdr>
                    </w:div>
                    <w:div w:id="1527982780">
                      <w:marLeft w:val="0"/>
                      <w:marRight w:val="0"/>
                      <w:marTop w:val="0"/>
                      <w:marBottom w:val="0"/>
                      <w:divBdr>
                        <w:top w:val="none" w:sz="0" w:space="0" w:color="auto"/>
                        <w:left w:val="none" w:sz="0" w:space="0" w:color="auto"/>
                        <w:bottom w:val="none" w:sz="0" w:space="0" w:color="auto"/>
                        <w:right w:val="none" w:sz="0" w:space="0" w:color="auto"/>
                      </w:divBdr>
                    </w:div>
                  </w:divsChild>
                </w:div>
                <w:div w:id="1373269003">
                  <w:marLeft w:val="0"/>
                  <w:marRight w:val="0"/>
                  <w:marTop w:val="0"/>
                  <w:marBottom w:val="0"/>
                  <w:divBdr>
                    <w:top w:val="none" w:sz="0" w:space="0" w:color="auto"/>
                    <w:left w:val="none" w:sz="0" w:space="0" w:color="auto"/>
                    <w:bottom w:val="none" w:sz="0" w:space="0" w:color="auto"/>
                    <w:right w:val="none" w:sz="0" w:space="0" w:color="auto"/>
                  </w:divBdr>
                  <w:divsChild>
                    <w:div w:id="1014108136">
                      <w:marLeft w:val="0"/>
                      <w:marRight w:val="0"/>
                      <w:marTop w:val="0"/>
                      <w:marBottom w:val="0"/>
                      <w:divBdr>
                        <w:top w:val="none" w:sz="0" w:space="0" w:color="auto"/>
                        <w:left w:val="none" w:sz="0" w:space="0" w:color="auto"/>
                        <w:bottom w:val="none" w:sz="0" w:space="0" w:color="auto"/>
                        <w:right w:val="none" w:sz="0" w:space="0" w:color="auto"/>
                      </w:divBdr>
                    </w:div>
                  </w:divsChild>
                </w:div>
                <w:div w:id="665280071">
                  <w:marLeft w:val="0"/>
                  <w:marRight w:val="0"/>
                  <w:marTop w:val="0"/>
                  <w:marBottom w:val="0"/>
                  <w:divBdr>
                    <w:top w:val="none" w:sz="0" w:space="0" w:color="auto"/>
                    <w:left w:val="none" w:sz="0" w:space="0" w:color="auto"/>
                    <w:bottom w:val="none" w:sz="0" w:space="0" w:color="auto"/>
                    <w:right w:val="none" w:sz="0" w:space="0" w:color="auto"/>
                  </w:divBdr>
                  <w:divsChild>
                    <w:div w:id="339740777">
                      <w:marLeft w:val="0"/>
                      <w:marRight w:val="0"/>
                      <w:marTop w:val="0"/>
                      <w:marBottom w:val="0"/>
                      <w:divBdr>
                        <w:top w:val="none" w:sz="0" w:space="0" w:color="auto"/>
                        <w:left w:val="none" w:sz="0" w:space="0" w:color="auto"/>
                        <w:bottom w:val="none" w:sz="0" w:space="0" w:color="auto"/>
                        <w:right w:val="none" w:sz="0" w:space="0" w:color="auto"/>
                      </w:divBdr>
                    </w:div>
                  </w:divsChild>
                </w:div>
                <w:div w:id="1557815813">
                  <w:marLeft w:val="0"/>
                  <w:marRight w:val="0"/>
                  <w:marTop w:val="0"/>
                  <w:marBottom w:val="0"/>
                  <w:divBdr>
                    <w:top w:val="none" w:sz="0" w:space="0" w:color="auto"/>
                    <w:left w:val="none" w:sz="0" w:space="0" w:color="auto"/>
                    <w:bottom w:val="none" w:sz="0" w:space="0" w:color="auto"/>
                    <w:right w:val="none" w:sz="0" w:space="0" w:color="auto"/>
                  </w:divBdr>
                  <w:divsChild>
                    <w:div w:id="2027517385">
                      <w:marLeft w:val="0"/>
                      <w:marRight w:val="0"/>
                      <w:marTop w:val="0"/>
                      <w:marBottom w:val="0"/>
                      <w:divBdr>
                        <w:top w:val="none" w:sz="0" w:space="0" w:color="auto"/>
                        <w:left w:val="none" w:sz="0" w:space="0" w:color="auto"/>
                        <w:bottom w:val="none" w:sz="0" w:space="0" w:color="auto"/>
                        <w:right w:val="none" w:sz="0" w:space="0" w:color="auto"/>
                      </w:divBdr>
                    </w:div>
                  </w:divsChild>
                </w:div>
                <w:div w:id="1392653171">
                  <w:marLeft w:val="0"/>
                  <w:marRight w:val="0"/>
                  <w:marTop w:val="0"/>
                  <w:marBottom w:val="0"/>
                  <w:divBdr>
                    <w:top w:val="none" w:sz="0" w:space="0" w:color="auto"/>
                    <w:left w:val="none" w:sz="0" w:space="0" w:color="auto"/>
                    <w:bottom w:val="none" w:sz="0" w:space="0" w:color="auto"/>
                    <w:right w:val="none" w:sz="0" w:space="0" w:color="auto"/>
                  </w:divBdr>
                  <w:divsChild>
                    <w:div w:id="171189236">
                      <w:marLeft w:val="0"/>
                      <w:marRight w:val="0"/>
                      <w:marTop w:val="0"/>
                      <w:marBottom w:val="0"/>
                      <w:divBdr>
                        <w:top w:val="none" w:sz="0" w:space="0" w:color="auto"/>
                        <w:left w:val="none" w:sz="0" w:space="0" w:color="auto"/>
                        <w:bottom w:val="none" w:sz="0" w:space="0" w:color="auto"/>
                        <w:right w:val="none" w:sz="0" w:space="0" w:color="auto"/>
                      </w:divBdr>
                    </w:div>
                  </w:divsChild>
                </w:div>
                <w:div w:id="123502457">
                  <w:marLeft w:val="0"/>
                  <w:marRight w:val="0"/>
                  <w:marTop w:val="0"/>
                  <w:marBottom w:val="0"/>
                  <w:divBdr>
                    <w:top w:val="none" w:sz="0" w:space="0" w:color="auto"/>
                    <w:left w:val="none" w:sz="0" w:space="0" w:color="auto"/>
                    <w:bottom w:val="none" w:sz="0" w:space="0" w:color="auto"/>
                    <w:right w:val="none" w:sz="0" w:space="0" w:color="auto"/>
                  </w:divBdr>
                  <w:divsChild>
                    <w:div w:id="1708751714">
                      <w:marLeft w:val="0"/>
                      <w:marRight w:val="0"/>
                      <w:marTop w:val="0"/>
                      <w:marBottom w:val="0"/>
                      <w:divBdr>
                        <w:top w:val="none" w:sz="0" w:space="0" w:color="auto"/>
                        <w:left w:val="none" w:sz="0" w:space="0" w:color="auto"/>
                        <w:bottom w:val="none" w:sz="0" w:space="0" w:color="auto"/>
                        <w:right w:val="none" w:sz="0" w:space="0" w:color="auto"/>
                      </w:divBdr>
                    </w:div>
                  </w:divsChild>
                </w:div>
                <w:div w:id="892079210">
                  <w:marLeft w:val="0"/>
                  <w:marRight w:val="0"/>
                  <w:marTop w:val="0"/>
                  <w:marBottom w:val="0"/>
                  <w:divBdr>
                    <w:top w:val="none" w:sz="0" w:space="0" w:color="auto"/>
                    <w:left w:val="none" w:sz="0" w:space="0" w:color="auto"/>
                    <w:bottom w:val="none" w:sz="0" w:space="0" w:color="auto"/>
                    <w:right w:val="none" w:sz="0" w:space="0" w:color="auto"/>
                  </w:divBdr>
                  <w:divsChild>
                    <w:div w:id="1771854442">
                      <w:marLeft w:val="0"/>
                      <w:marRight w:val="0"/>
                      <w:marTop w:val="0"/>
                      <w:marBottom w:val="0"/>
                      <w:divBdr>
                        <w:top w:val="none" w:sz="0" w:space="0" w:color="auto"/>
                        <w:left w:val="none" w:sz="0" w:space="0" w:color="auto"/>
                        <w:bottom w:val="none" w:sz="0" w:space="0" w:color="auto"/>
                        <w:right w:val="none" w:sz="0" w:space="0" w:color="auto"/>
                      </w:divBdr>
                    </w:div>
                  </w:divsChild>
                </w:div>
                <w:div w:id="647712064">
                  <w:marLeft w:val="0"/>
                  <w:marRight w:val="0"/>
                  <w:marTop w:val="0"/>
                  <w:marBottom w:val="0"/>
                  <w:divBdr>
                    <w:top w:val="none" w:sz="0" w:space="0" w:color="auto"/>
                    <w:left w:val="none" w:sz="0" w:space="0" w:color="auto"/>
                    <w:bottom w:val="none" w:sz="0" w:space="0" w:color="auto"/>
                    <w:right w:val="none" w:sz="0" w:space="0" w:color="auto"/>
                  </w:divBdr>
                  <w:divsChild>
                    <w:div w:id="1107235972">
                      <w:marLeft w:val="0"/>
                      <w:marRight w:val="0"/>
                      <w:marTop w:val="0"/>
                      <w:marBottom w:val="0"/>
                      <w:divBdr>
                        <w:top w:val="none" w:sz="0" w:space="0" w:color="auto"/>
                        <w:left w:val="none" w:sz="0" w:space="0" w:color="auto"/>
                        <w:bottom w:val="none" w:sz="0" w:space="0" w:color="auto"/>
                        <w:right w:val="none" w:sz="0" w:space="0" w:color="auto"/>
                      </w:divBdr>
                    </w:div>
                  </w:divsChild>
                </w:div>
                <w:div w:id="1318874496">
                  <w:marLeft w:val="0"/>
                  <w:marRight w:val="0"/>
                  <w:marTop w:val="0"/>
                  <w:marBottom w:val="0"/>
                  <w:divBdr>
                    <w:top w:val="none" w:sz="0" w:space="0" w:color="auto"/>
                    <w:left w:val="none" w:sz="0" w:space="0" w:color="auto"/>
                    <w:bottom w:val="none" w:sz="0" w:space="0" w:color="auto"/>
                    <w:right w:val="none" w:sz="0" w:space="0" w:color="auto"/>
                  </w:divBdr>
                  <w:divsChild>
                    <w:div w:id="986861359">
                      <w:marLeft w:val="0"/>
                      <w:marRight w:val="0"/>
                      <w:marTop w:val="0"/>
                      <w:marBottom w:val="0"/>
                      <w:divBdr>
                        <w:top w:val="none" w:sz="0" w:space="0" w:color="auto"/>
                        <w:left w:val="none" w:sz="0" w:space="0" w:color="auto"/>
                        <w:bottom w:val="none" w:sz="0" w:space="0" w:color="auto"/>
                        <w:right w:val="none" w:sz="0" w:space="0" w:color="auto"/>
                      </w:divBdr>
                    </w:div>
                  </w:divsChild>
                </w:div>
                <w:div w:id="1058630808">
                  <w:marLeft w:val="0"/>
                  <w:marRight w:val="0"/>
                  <w:marTop w:val="0"/>
                  <w:marBottom w:val="0"/>
                  <w:divBdr>
                    <w:top w:val="none" w:sz="0" w:space="0" w:color="auto"/>
                    <w:left w:val="none" w:sz="0" w:space="0" w:color="auto"/>
                    <w:bottom w:val="none" w:sz="0" w:space="0" w:color="auto"/>
                    <w:right w:val="none" w:sz="0" w:space="0" w:color="auto"/>
                  </w:divBdr>
                  <w:divsChild>
                    <w:div w:id="1568109648">
                      <w:marLeft w:val="0"/>
                      <w:marRight w:val="0"/>
                      <w:marTop w:val="0"/>
                      <w:marBottom w:val="0"/>
                      <w:divBdr>
                        <w:top w:val="none" w:sz="0" w:space="0" w:color="auto"/>
                        <w:left w:val="none" w:sz="0" w:space="0" w:color="auto"/>
                        <w:bottom w:val="none" w:sz="0" w:space="0" w:color="auto"/>
                        <w:right w:val="none" w:sz="0" w:space="0" w:color="auto"/>
                      </w:divBdr>
                    </w:div>
                  </w:divsChild>
                </w:div>
                <w:div w:id="185486418">
                  <w:marLeft w:val="0"/>
                  <w:marRight w:val="0"/>
                  <w:marTop w:val="0"/>
                  <w:marBottom w:val="0"/>
                  <w:divBdr>
                    <w:top w:val="none" w:sz="0" w:space="0" w:color="auto"/>
                    <w:left w:val="none" w:sz="0" w:space="0" w:color="auto"/>
                    <w:bottom w:val="none" w:sz="0" w:space="0" w:color="auto"/>
                    <w:right w:val="none" w:sz="0" w:space="0" w:color="auto"/>
                  </w:divBdr>
                  <w:divsChild>
                    <w:div w:id="792746164">
                      <w:marLeft w:val="0"/>
                      <w:marRight w:val="0"/>
                      <w:marTop w:val="0"/>
                      <w:marBottom w:val="0"/>
                      <w:divBdr>
                        <w:top w:val="none" w:sz="0" w:space="0" w:color="auto"/>
                        <w:left w:val="none" w:sz="0" w:space="0" w:color="auto"/>
                        <w:bottom w:val="none" w:sz="0" w:space="0" w:color="auto"/>
                        <w:right w:val="none" w:sz="0" w:space="0" w:color="auto"/>
                      </w:divBdr>
                    </w:div>
                  </w:divsChild>
                </w:div>
                <w:div w:id="1434548212">
                  <w:marLeft w:val="0"/>
                  <w:marRight w:val="0"/>
                  <w:marTop w:val="0"/>
                  <w:marBottom w:val="0"/>
                  <w:divBdr>
                    <w:top w:val="none" w:sz="0" w:space="0" w:color="auto"/>
                    <w:left w:val="none" w:sz="0" w:space="0" w:color="auto"/>
                    <w:bottom w:val="none" w:sz="0" w:space="0" w:color="auto"/>
                    <w:right w:val="none" w:sz="0" w:space="0" w:color="auto"/>
                  </w:divBdr>
                  <w:divsChild>
                    <w:div w:id="2054185523">
                      <w:marLeft w:val="0"/>
                      <w:marRight w:val="0"/>
                      <w:marTop w:val="0"/>
                      <w:marBottom w:val="0"/>
                      <w:divBdr>
                        <w:top w:val="none" w:sz="0" w:space="0" w:color="auto"/>
                        <w:left w:val="none" w:sz="0" w:space="0" w:color="auto"/>
                        <w:bottom w:val="none" w:sz="0" w:space="0" w:color="auto"/>
                        <w:right w:val="none" w:sz="0" w:space="0" w:color="auto"/>
                      </w:divBdr>
                    </w:div>
                  </w:divsChild>
                </w:div>
                <w:div w:id="191845930">
                  <w:marLeft w:val="0"/>
                  <w:marRight w:val="0"/>
                  <w:marTop w:val="0"/>
                  <w:marBottom w:val="0"/>
                  <w:divBdr>
                    <w:top w:val="none" w:sz="0" w:space="0" w:color="auto"/>
                    <w:left w:val="none" w:sz="0" w:space="0" w:color="auto"/>
                    <w:bottom w:val="none" w:sz="0" w:space="0" w:color="auto"/>
                    <w:right w:val="none" w:sz="0" w:space="0" w:color="auto"/>
                  </w:divBdr>
                  <w:divsChild>
                    <w:div w:id="1767578994">
                      <w:marLeft w:val="0"/>
                      <w:marRight w:val="0"/>
                      <w:marTop w:val="0"/>
                      <w:marBottom w:val="0"/>
                      <w:divBdr>
                        <w:top w:val="none" w:sz="0" w:space="0" w:color="auto"/>
                        <w:left w:val="none" w:sz="0" w:space="0" w:color="auto"/>
                        <w:bottom w:val="none" w:sz="0" w:space="0" w:color="auto"/>
                        <w:right w:val="none" w:sz="0" w:space="0" w:color="auto"/>
                      </w:divBdr>
                    </w:div>
                    <w:div w:id="712997176">
                      <w:marLeft w:val="0"/>
                      <w:marRight w:val="0"/>
                      <w:marTop w:val="0"/>
                      <w:marBottom w:val="0"/>
                      <w:divBdr>
                        <w:top w:val="none" w:sz="0" w:space="0" w:color="auto"/>
                        <w:left w:val="none" w:sz="0" w:space="0" w:color="auto"/>
                        <w:bottom w:val="none" w:sz="0" w:space="0" w:color="auto"/>
                        <w:right w:val="none" w:sz="0" w:space="0" w:color="auto"/>
                      </w:divBdr>
                    </w:div>
                  </w:divsChild>
                </w:div>
                <w:div w:id="224220661">
                  <w:marLeft w:val="0"/>
                  <w:marRight w:val="0"/>
                  <w:marTop w:val="0"/>
                  <w:marBottom w:val="0"/>
                  <w:divBdr>
                    <w:top w:val="none" w:sz="0" w:space="0" w:color="auto"/>
                    <w:left w:val="none" w:sz="0" w:space="0" w:color="auto"/>
                    <w:bottom w:val="none" w:sz="0" w:space="0" w:color="auto"/>
                    <w:right w:val="none" w:sz="0" w:space="0" w:color="auto"/>
                  </w:divBdr>
                  <w:divsChild>
                    <w:div w:id="710690281">
                      <w:marLeft w:val="0"/>
                      <w:marRight w:val="0"/>
                      <w:marTop w:val="0"/>
                      <w:marBottom w:val="0"/>
                      <w:divBdr>
                        <w:top w:val="none" w:sz="0" w:space="0" w:color="auto"/>
                        <w:left w:val="none" w:sz="0" w:space="0" w:color="auto"/>
                        <w:bottom w:val="none" w:sz="0" w:space="0" w:color="auto"/>
                        <w:right w:val="none" w:sz="0" w:space="0" w:color="auto"/>
                      </w:divBdr>
                    </w:div>
                  </w:divsChild>
                </w:div>
                <w:div w:id="1707292814">
                  <w:marLeft w:val="0"/>
                  <w:marRight w:val="0"/>
                  <w:marTop w:val="0"/>
                  <w:marBottom w:val="0"/>
                  <w:divBdr>
                    <w:top w:val="none" w:sz="0" w:space="0" w:color="auto"/>
                    <w:left w:val="none" w:sz="0" w:space="0" w:color="auto"/>
                    <w:bottom w:val="none" w:sz="0" w:space="0" w:color="auto"/>
                    <w:right w:val="none" w:sz="0" w:space="0" w:color="auto"/>
                  </w:divBdr>
                  <w:divsChild>
                    <w:div w:id="905066142">
                      <w:marLeft w:val="0"/>
                      <w:marRight w:val="0"/>
                      <w:marTop w:val="0"/>
                      <w:marBottom w:val="0"/>
                      <w:divBdr>
                        <w:top w:val="none" w:sz="0" w:space="0" w:color="auto"/>
                        <w:left w:val="none" w:sz="0" w:space="0" w:color="auto"/>
                        <w:bottom w:val="none" w:sz="0" w:space="0" w:color="auto"/>
                        <w:right w:val="none" w:sz="0" w:space="0" w:color="auto"/>
                      </w:divBdr>
                    </w:div>
                  </w:divsChild>
                </w:div>
                <w:div w:id="1458375500">
                  <w:marLeft w:val="0"/>
                  <w:marRight w:val="0"/>
                  <w:marTop w:val="0"/>
                  <w:marBottom w:val="0"/>
                  <w:divBdr>
                    <w:top w:val="none" w:sz="0" w:space="0" w:color="auto"/>
                    <w:left w:val="none" w:sz="0" w:space="0" w:color="auto"/>
                    <w:bottom w:val="none" w:sz="0" w:space="0" w:color="auto"/>
                    <w:right w:val="none" w:sz="0" w:space="0" w:color="auto"/>
                  </w:divBdr>
                  <w:divsChild>
                    <w:div w:id="1265964553">
                      <w:marLeft w:val="0"/>
                      <w:marRight w:val="0"/>
                      <w:marTop w:val="0"/>
                      <w:marBottom w:val="0"/>
                      <w:divBdr>
                        <w:top w:val="none" w:sz="0" w:space="0" w:color="auto"/>
                        <w:left w:val="none" w:sz="0" w:space="0" w:color="auto"/>
                        <w:bottom w:val="none" w:sz="0" w:space="0" w:color="auto"/>
                        <w:right w:val="none" w:sz="0" w:space="0" w:color="auto"/>
                      </w:divBdr>
                    </w:div>
                  </w:divsChild>
                </w:div>
                <w:div w:id="518663413">
                  <w:marLeft w:val="0"/>
                  <w:marRight w:val="0"/>
                  <w:marTop w:val="0"/>
                  <w:marBottom w:val="0"/>
                  <w:divBdr>
                    <w:top w:val="none" w:sz="0" w:space="0" w:color="auto"/>
                    <w:left w:val="none" w:sz="0" w:space="0" w:color="auto"/>
                    <w:bottom w:val="none" w:sz="0" w:space="0" w:color="auto"/>
                    <w:right w:val="none" w:sz="0" w:space="0" w:color="auto"/>
                  </w:divBdr>
                  <w:divsChild>
                    <w:div w:id="1990279343">
                      <w:marLeft w:val="0"/>
                      <w:marRight w:val="0"/>
                      <w:marTop w:val="0"/>
                      <w:marBottom w:val="0"/>
                      <w:divBdr>
                        <w:top w:val="none" w:sz="0" w:space="0" w:color="auto"/>
                        <w:left w:val="none" w:sz="0" w:space="0" w:color="auto"/>
                        <w:bottom w:val="none" w:sz="0" w:space="0" w:color="auto"/>
                        <w:right w:val="none" w:sz="0" w:space="0" w:color="auto"/>
                      </w:divBdr>
                    </w:div>
                  </w:divsChild>
                </w:div>
                <w:div w:id="56369395">
                  <w:marLeft w:val="0"/>
                  <w:marRight w:val="0"/>
                  <w:marTop w:val="0"/>
                  <w:marBottom w:val="0"/>
                  <w:divBdr>
                    <w:top w:val="none" w:sz="0" w:space="0" w:color="auto"/>
                    <w:left w:val="none" w:sz="0" w:space="0" w:color="auto"/>
                    <w:bottom w:val="none" w:sz="0" w:space="0" w:color="auto"/>
                    <w:right w:val="none" w:sz="0" w:space="0" w:color="auto"/>
                  </w:divBdr>
                  <w:divsChild>
                    <w:div w:id="911164321">
                      <w:marLeft w:val="0"/>
                      <w:marRight w:val="0"/>
                      <w:marTop w:val="0"/>
                      <w:marBottom w:val="0"/>
                      <w:divBdr>
                        <w:top w:val="none" w:sz="0" w:space="0" w:color="auto"/>
                        <w:left w:val="none" w:sz="0" w:space="0" w:color="auto"/>
                        <w:bottom w:val="none" w:sz="0" w:space="0" w:color="auto"/>
                        <w:right w:val="none" w:sz="0" w:space="0" w:color="auto"/>
                      </w:divBdr>
                    </w:div>
                  </w:divsChild>
                </w:div>
                <w:div w:id="1473060155">
                  <w:marLeft w:val="0"/>
                  <w:marRight w:val="0"/>
                  <w:marTop w:val="0"/>
                  <w:marBottom w:val="0"/>
                  <w:divBdr>
                    <w:top w:val="none" w:sz="0" w:space="0" w:color="auto"/>
                    <w:left w:val="none" w:sz="0" w:space="0" w:color="auto"/>
                    <w:bottom w:val="none" w:sz="0" w:space="0" w:color="auto"/>
                    <w:right w:val="none" w:sz="0" w:space="0" w:color="auto"/>
                  </w:divBdr>
                  <w:divsChild>
                    <w:div w:id="558368627">
                      <w:marLeft w:val="0"/>
                      <w:marRight w:val="0"/>
                      <w:marTop w:val="0"/>
                      <w:marBottom w:val="0"/>
                      <w:divBdr>
                        <w:top w:val="none" w:sz="0" w:space="0" w:color="auto"/>
                        <w:left w:val="none" w:sz="0" w:space="0" w:color="auto"/>
                        <w:bottom w:val="none" w:sz="0" w:space="0" w:color="auto"/>
                        <w:right w:val="none" w:sz="0" w:space="0" w:color="auto"/>
                      </w:divBdr>
                    </w:div>
                    <w:div w:id="1363551700">
                      <w:marLeft w:val="0"/>
                      <w:marRight w:val="0"/>
                      <w:marTop w:val="0"/>
                      <w:marBottom w:val="0"/>
                      <w:divBdr>
                        <w:top w:val="none" w:sz="0" w:space="0" w:color="auto"/>
                        <w:left w:val="none" w:sz="0" w:space="0" w:color="auto"/>
                        <w:bottom w:val="none" w:sz="0" w:space="0" w:color="auto"/>
                        <w:right w:val="none" w:sz="0" w:space="0" w:color="auto"/>
                      </w:divBdr>
                    </w:div>
                  </w:divsChild>
                </w:div>
                <w:div w:id="1380744105">
                  <w:marLeft w:val="0"/>
                  <w:marRight w:val="0"/>
                  <w:marTop w:val="0"/>
                  <w:marBottom w:val="0"/>
                  <w:divBdr>
                    <w:top w:val="none" w:sz="0" w:space="0" w:color="auto"/>
                    <w:left w:val="none" w:sz="0" w:space="0" w:color="auto"/>
                    <w:bottom w:val="none" w:sz="0" w:space="0" w:color="auto"/>
                    <w:right w:val="none" w:sz="0" w:space="0" w:color="auto"/>
                  </w:divBdr>
                  <w:divsChild>
                    <w:div w:id="2004433132">
                      <w:marLeft w:val="0"/>
                      <w:marRight w:val="0"/>
                      <w:marTop w:val="0"/>
                      <w:marBottom w:val="0"/>
                      <w:divBdr>
                        <w:top w:val="none" w:sz="0" w:space="0" w:color="auto"/>
                        <w:left w:val="none" w:sz="0" w:space="0" w:color="auto"/>
                        <w:bottom w:val="none" w:sz="0" w:space="0" w:color="auto"/>
                        <w:right w:val="none" w:sz="0" w:space="0" w:color="auto"/>
                      </w:divBdr>
                    </w:div>
                  </w:divsChild>
                </w:div>
                <w:div w:id="798960704">
                  <w:marLeft w:val="0"/>
                  <w:marRight w:val="0"/>
                  <w:marTop w:val="0"/>
                  <w:marBottom w:val="0"/>
                  <w:divBdr>
                    <w:top w:val="none" w:sz="0" w:space="0" w:color="auto"/>
                    <w:left w:val="none" w:sz="0" w:space="0" w:color="auto"/>
                    <w:bottom w:val="none" w:sz="0" w:space="0" w:color="auto"/>
                    <w:right w:val="none" w:sz="0" w:space="0" w:color="auto"/>
                  </w:divBdr>
                  <w:divsChild>
                    <w:div w:id="1046217696">
                      <w:marLeft w:val="0"/>
                      <w:marRight w:val="0"/>
                      <w:marTop w:val="0"/>
                      <w:marBottom w:val="0"/>
                      <w:divBdr>
                        <w:top w:val="none" w:sz="0" w:space="0" w:color="auto"/>
                        <w:left w:val="none" w:sz="0" w:space="0" w:color="auto"/>
                        <w:bottom w:val="none" w:sz="0" w:space="0" w:color="auto"/>
                        <w:right w:val="none" w:sz="0" w:space="0" w:color="auto"/>
                      </w:divBdr>
                    </w:div>
                  </w:divsChild>
                </w:div>
                <w:div w:id="1293974888">
                  <w:marLeft w:val="0"/>
                  <w:marRight w:val="0"/>
                  <w:marTop w:val="0"/>
                  <w:marBottom w:val="0"/>
                  <w:divBdr>
                    <w:top w:val="none" w:sz="0" w:space="0" w:color="auto"/>
                    <w:left w:val="none" w:sz="0" w:space="0" w:color="auto"/>
                    <w:bottom w:val="none" w:sz="0" w:space="0" w:color="auto"/>
                    <w:right w:val="none" w:sz="0" w:space="0" w:color="auto"/>
                  </w:divBdr>
                  <w:divsChild>
                    <w:div w:id="696201982">
                      <w:marLeft w:val="0"/>
                      <w:marRight w:val="0"/>
                      <w:marTop w:val="0"/>
                      <w:marBottom w:val="0"/>
                      <w:divBdr>
                        <w:top w:val="none" w:sz="0" w:space="0" w:color="auto"/>
                        <w:left w:val="none" w:sz="0" w:space="0" w:color="auto"/>
                        <w:bottom w:val="none" w:sz="0" w:space="0" w:color="auto"/>
                        <w:right w:val="none" w:sz="0" w:space="0" w:color="auto"/>
                      </w:divBdr>
                    </w:div>
                  </w:divsChild>
                </w:div>
                <w:div w:id="2058696239">
                  <w:marLeft w:val="0"/>
                  <w:marRight w:val="0"/>
                  <w:marTop w:val="0"/>
                  <w:marBottom w:val="0"/>
                  <w:divBdr>
                    <w:top w:val="none" w:sz="0" w:space="0" w:color="auto"/>
                    <w:left w:val="none" w:sz="0" w:space="0" w:color="auto"/>
                    <w:bottom w:val="none" w:sz="0" w:space="0" w:color="auto"/>
                    <w:right w:val="none" w:sz="0" w:space="0" w:color="auto"/>
                  </w:divBdr>
                  <w:divsChild>
                    <w:div w:id="442655861">
                      <w:marLeft w:val="0"/>
                      <w:marRight w:val="0"/>
                      <w:marTop w:val="0"/>
                      <w:marBottom w:val="0"/>
                      <w:divBdr>
                        <w:top w:val="none" w:sz="0" w:space="0" w:color="auto"/>
                        <w:left w:val="none" w:sz="0" w:space="0" w:color="auto"/>
                        <w:bottom w:val="none" w:sz="0" w:space="0" w:color="auto"/>
                        <w:right w:val="none" w:sz="0" w:space="0" w:color="auto"/>
                      </w:divBdr>
                    </w:div>
                  </w:divsChild>
                </w:div>
                <w:div w:id="1148940019">
                  <w:marLeft w:val="0"/>
                  <w:marRight w:val="0"/>
                  <w:marTop w:val="0"/>
                  <w:marBottom w:val="0"/>
                  <w:divBdr>
                    <w:top w:val="none" w:sz="0" w:space="0" w:color="auto"/>
                    <w:left w:val="none" w:sz="0" w:space="0" w:color="auto"/>
                    <w:bottom w:val="none" w:sz="0" w:space="0" w:color="auto"/>
                    <w:right w:val="none" w:sz="0" w:space="0" w:color="auto"/>
                  </w:divBdr>
                  <w:divsChild>
                    <w:div w:id="1141582512">
                      <w:marLeft w:val="0"/>
                      <w:marRight w:val="0"/>
                      <w:marTop w:val="0"/>
                      <w:marBottom w:val="0"/>
                      <w:divBdr>
                        <w:top w:val="none" w:sz="0" w:space="0" w:color="auto"/>
                        <w:left w:val="none" w:sz="0" w:space="0" w:color="auto"/>
                        <w:bottom w:val="none" w:sz="0" w:space="0" w:color="auto"/>
                        <w:right w:val="none" w:sz="0" w:space="0" w:color="auto"/>
                      </w:divBdr>
                    </w:div>
                  </w:divsChild>
                </w:div>
                <w:div w:id="1746369689">
                  <w:marLeft w:val="0"/>
                  <w:marRight w:val="0"/>
                  <w:marTop w:val="0"/>
                  <w:marBottom w:val="0"/>
                  <w:divBdr>
                    <w:top w:val="none" w:sz="0" w:space="0" w:color="auto"/>
                    <w:left w:val="none" w:sz="0" w:space="0" w:color="auto"/>
                    <w:bottom w:val="none" w:sz="0" w:space="0" w:color="auto"/>
                    <w:right w:val="none" w:sz="0" w:space="0" w:color="auto"/>
                  </w:divBdr>
                  <w:divsChild>
                    <w:div w:id="204559654">
                      <w:marLeft w:val="0"/>
                      <w:marRight w:val="0"/>
                      <w:marTop w:val="0"/>
                      <w:marBottom w:val="0"/>
                      <w:divBdr>
                        <w:top w:val="none" w:sz="0" w:space="0" w:color="auto"/>
                        <w:left w:val="none" w:sz="0" w:space="0" w:color="auto"/>
                        <w:bottom w:val="none" w:sz="0" w:space="0" w:color="auto"/>
                        <w:right w:val="none" w:sz="0" w:space="0" w:color="auto"/>
                      </w:divBdr>
                    </w:div>
                    <w:div w:id="1064066541">
                      <w:marLeft w:val="0"/>
                      <w:marRight w:val="0"/>
                      <w:marTop w:val="0"/>
                      <w:marBottom w:val="0"/>
                      <w:divBdr>
                        <w:top w:val="none" w:sz="0" w:space="0" w:color="auto"/>
                        <w:left w:val="none" w:sz="0" w:space="0" w:color="auto"/>
                        <w:bottom w:val="none" w:sz="0" w:space="0" w:color="auto"/>
                        <w:right w:val="none" w:sz="0" w:space="0" w:color="auto"/>
                      </w:divBdr>
                    </w:div>
                  </w:divsChild>
                </w:div>
                <w:div w:id="1415199104">
                  <w:marLeft w:val="0"/>
                  <w:marRight w:val="0"/>
                  <w:marTop w:val="0"/>
                  <w:marBottom w:val="0"/>
                  <w:divBdr>
                    <w:top w:val="none" w:sz="0" w:space="0" w:color="auto"/>
                    <w:left w:val="none" w:sz="0" w:space="0" w:color="auto"/>
                    <w:bottom w:val="none" w:sz="0" w:space="0" w:color="auto"/>
                    <w:right w:val="none" w:sz="0" w:space="0" w:color="auto"/>
                  </w:divBdr>
                  <w:divsChild>
                    <w:div w:id="902519153">
                      <w:marLeft w:val="0"/>
                      <w:marRight w:val="0"/>
                      <w:marTop w:val="0"/>
                      <w:marBottom w:val="0"/>
                      <w:divBdr>
                        <w:top w:val="none" w:sz="0" w:space="0" w:color="auto"/>
                        <w:left w:val="none" w:sz="0" w:space="0" w:color="auto"/>
                        <w:bottom w:val="none" w:sz="0" w:space="0" w:color="auto"/>
                        <w:right w:val="none" w:sz="0" w:space="0" w:color="auto"/>
                      </w:divBdr>
                    </w:div>
                  </w:divsChild>
                </w:div>
                <w:div w:id="278680571">
                  <w:marLeft w:val="0"/>
                  <w:marRight w:val="0"/>
                  <w:marTop w:val="0"/>
                  <w:marBottom w:val="0"/>
                  <w:divBdr>
                    <w:top w:val="none" w:sz="0" w:space="0" w:color="auto"/>
                    <w:left w:val="none" w:sz="0" w:space="0" w:color="auto"/>
                    <w:bottom w:val="none" w:sz="0" w:space="0" w:color="auto"/>
                    <w:right w:val="none" w:sz="0" w:space="0" w:color="auto"/>
                  </w:divBdr>
                  <w:divsChild>
                    <w:div w:id="2019042714">
                      <w:marLeft w:val="0"/>
                      <w:marRight w:val="0"/>
                      <w:marTop w:val="0"/>
                      <w:marBottom w:val="0"/>
                      <w:divBdr>
                        <w:top w:val="none" w:sz="0" w:space="0" w:color="auto"/>
                        <w:left w:val="none" w:sz="0" w:space="0" w:color="auto"/>
                        <w:bottom w:val="none" w:sz="0" w:space="0" w:color="auto"/>
                        <w:right w:val="none" w:sz="0" w:space="0" w:color="auto"/>
                      </w:divBdr>
                    </w:div>
                  </w:divsChild>
                </w:div>
                <w:div w:id="132798931">
                  <w:marLeft w:val="0"/>
                  <w:marRight w:val="0"/>
                  <w:marTop w:val="0"/>
                  <w:marBottom w:val="0"/>
                  <w:divBdr>
                    <w:top w:val="none" w:sz="0" w:space="0" w:color="auto"/>
                    <w:left w:val="none" w:sz="0" w:space="0" w:color="auto"/>
                    <w:bottom w:val="none" w:sz="0" w:space="0" w:color="auto"/>
                    <w:right w:val="none" w:sz="0" w:space="0" w:color="auto"/>
                  </w:divBdr>
                  <w:divsChild>
                    <w:div w:id="1557088601">
                      <w:marLeft w:val="0"/>
                      <w:marRight w:val="0"/>
                      <w:marTop w:val="0"/>
                      <w:marBottom w:val="0"/>
                      <w:divBdr>
                        <w:top w:val="none" w:sz="0" w:space="0" w:color="auto"/>
                        <w:left w:val="none" w:sz="0" w:space="0" w:color="auto"/>
                        <w:bottom w:val="none" w:sz="0" w:space="0" w:color="auto"/>
                        <w:right w:val="none" w:sz="0" w:space="0" w:color="auto"/>
                      </w:divBdr>
                    </w:div>
                  </w:divsChild>
                </w:div>
                <w:div w:id="390427070">
                  <w:marLeft w:val="0"/>
                  <w:marRight w:val="0"/>
                  <w:marTop w:val="0"/>
                  <w:marBottom w:val="0"/>
                  <w:divBdr>
                    <w:top w:val="none" w:sz="0" w:space="0" w:color="auto"/>
                    <w:left w:val="none" w:sz="0" w:space="0" w:color="auto"/>
                    <w:bottom w:val="none" w:sz="0" w:space="0" w:color="auto"/>
                    <w:right w:val="none" w:sz="0" w:space="0" w:color="auto"/>
                  </w:divBdr>
                  <w:divsChild>
                    <w:div w:id="427969932">
                      <w:marLeft w:val="0"/>
                      <w:marRight w:val="0"/>
                      <w:marTop w:val="0"/>
                      <w:marBottom w:val="0"/>
                      <w:divBdr>
                        <w:top w:val="none" w:sz="0" w:space="0" w:color="auto"/>
                        <w:left w:val="none" w:sz="0" w:space="0" w:color="auto"/>
                        <w:bottom w:val="none" w:sz="0" w:space="0" w:color="auto"/>
                        <w:right w:val="none" w:sz="0" w:space="0" w:color="auto"/>
                      </w:divBdr>
                    </w:div>
                  </w:divsChild>
                </w:div>
                <w:div w:id="243297492">
                  <w:marLeft w:val="0"/>
                  <w:marRight w:val="0"/>
                  <w:marTop w:val="0"/>
                  <w:marBottom w:val="0"/>
                  <w:divBdr>
                    <w:top w:val="none" w:sz="0" w:space="0" w:color="auto"/>
                    <w:left w:val="none" w:sz="0" w:space="0" w:color="auto"/>
                    <w:bottom w:val="none" w:sz="0" w:space="0" w:color="auto"/>
                    <w:right w:val="none" w:sz="0" w:space="0" w:color="auto"/>
                  </w:divBdr>
                  <w:divsChild>
                    <w:div w:id="770511887">
                      <w:marLeft w:val="0"/>
                      <w:marRight w:val="0"/>
                      <w:marTop w:val="0"/>
                      <w:marBottom w:val="0"/>
                      <w:divBdr>
                        <w:top w:val="none" w:sz="0" w:space="0" w:color="auto"/>
                        <w:left w:val="none" w:sz="0" w:space="0" w:color="auto"/>
                        <w:bottom w:val="none" w:sz="0" w:space="0" w:color="auto"/>
                        <w:right w:val="none" w:sz="0" w:space="0" w:color="auto"/>
                      </w:divBdr>
                    </w:div>
                  </w:divsChild>
                </w:div>
                <w:div w:id="175315804">
                  <w:marLeft w:val="0"/>
                  <w:marRight w:val="0"/>
                  <w:marTop w:val="0"/>
                  <w:marBottom w:val="0"/>
                  <w:divBdr>
                    <w:top w:val="none" w:sz="0" w:space="0" w:color="auto"/>
                    <w:left w:val="none" w:sz="0" w:space="0" w:color="auto"/>
                    <w:bottom w:val="none" w:sz="0" w:space="0" w:color="auto"/>
                    <w:right w:val="none" w:sz="0" w:space="0" w:color="auto"/>
                  </w:divBdr>
                  <w:divsChild>
                    <w:div w:id="835922979">
                      <w:marLeft w:val="0"/>
                      <w:marRight w:val="0"/>
                      <w:marTop w:val="0"/>
                      <w:marBottom w:val="0"/>
                      <w:divBdr>
                        <w:top w:val="none" w:sz="0" w:space="0" w:color="auto"/>
                        <w:left w:val="none" w:sz="0" w:space="0" w:color="auto"/>
                        <w:bottom w:val="none" w:sz="0" w:space="0" w:color="auto"/>
                        <w:right w:val="none" w:sz="0" w:space="0" w:color="auto"/>
                      </w:divBdr>
                    </w:div>
                    <w:div w:id="1284655736">
                      <w:marLeft w:val="0"/>
                      <w:marRight w:val="0"/>
                      <w:marTop w:val="0"/>
                      <w:marBottom w:val="0"/>
                      <w:divBdr>
                        <w:top w:val="none" w:sz="0" w:space="0" w:color="auto"/>
                        <w:left w:val="none" w:sz="0" w:space="0" w:color="auto"/>
                        <w:bottom w:val="none" w:sz="0" w:space="0" w:color="auto"/>
                        <w:right w:val="none" w:sz="0" w:space="0" w:color="auto"/>
                      </w:divBdr>
                    </w:div>
                  </w:divsChild>
                </w:div>
                <w:div w:id="737823912">
                  <w:marLeft w:val="0"/>
                  <w:marRight w:val="0"/>
                  <w:marTop w:val="0"/>
                  <w:marBottom w:val="0"/>
                  <w:divBdr>
                    <w:top w:val="none" w:sz="0" w:space="0" w:color="auto"/>
                    <w:left w:val="none" w:sz="0" w:space="0" w:color="auto"/>
                    <w:bottom w:val="none" w:sz="0" w:space="0" w:color="auto"/>
                    <w:right w:val="none" w:sz="0" w:space="0" w:color="auto"/>
                  </w:divBdr>
                  <w:divsChild>
                    <w:div w:id="765466497">
                      <w:marLeft w:val="0"/>
                      <w:marRight w:val="0"/>
                      <w:marTop w:val="0"/>
                      <w:marBottom w:val="0"/>
                      <w:divBdr>
                        <w:top w:val="none" w:sz="0" w:space="0" w:color="auto"/>
                        <w:left w:val="none" w:sz="0" w:space="0" w:color="auto"/>
                        <w:bottom w:val="none" w:sz="0" w:space="0" w:color="auto"/>
                        <w:right w:val="none" w:sz="0" w:space="0" w:color="auto"/>
                      </w:divBdr>
                    </w:div>
                  </w:divsChild>
                </w:div>
                <w:div w:id="1987279885">
                  <w:marLeft w:val="0"/>
                  <w:marRight w:val="0"/>
                  <w:marTop w:val="0"/>
                  <w:marBottom w:val="0"/>
                  <w:divBdr>
                    <w:top w:val="none" w:sz="0" w:space="0" w:color="auto"/>
                    <w:left w:val="none" w:sz="0" w:space="0" w:color="auto"/>
                    <w:bottom w:val="none" w:sz="0" w:space="0" w:color="auto"/>
                    <w:right w:val="none" w:sz="0" w:space="0" w:color="auto"/>
                  </w:divBdr>
                  <w:divsChild>
                    <w:div w:id="1435007671">
                      <w:marLeft w:val="0"/>
                      <w:marRight w:val="0"/>
                      <w:marTop w:val="0"/>
                      <w:marBottom w:val="0"/>
                      <w:divBdr>
                        <w:top w:val="none" w:sz="0" w:space="0" w:color="auto"/>
                        <w:left w:val="none" w:sz="0" w:space="0" w:color="auto"/>
                        <w:bottom w:val="none" w:sz="0" w:space="0" w:color="auto"/>
                        <w:right w:val="none" w:sz="0" w:space="0" w:color="auto"/>
                      </w:divBdr>
                    </w:div>
                  </w:divsChild>
                </w:div>
                <w:div w:id="1268730021">
                  <w:marLeft w:val="0"/>
                  <w:marRight w:val="0"/>
                  <w:marTop w:val="0"/>
                  <w:marBottom w:val="0"/>
                  <w:divBdr>
                    <w:top w:val="none" w:sz="0" w:space="0" w:color="auto"/>
                    <w:left w:val="none" w:sz="0" w:space="0" w:color="auto"/>
                    <w:bottom w:val="none" w:sz="0" w:space="0" w:color="auto"/>
                    <w:right w:val="none" w:sz="0" w:space="0" w:color="auto"/>
                  </w:divBdr>
                  <w:divsChild>
                    <w:div w:id="908660329">
                      <w:marLeft w:val="0"/>
                      <w:marRight w:val="0"/>
                      <w:marTop w:val="0"/>
                      <w:marBottom w:val="0"/>
                      <w:divBdr>
                        <w:top w:val="none" w:sz="0" w:space="0" w:color="auto"/>
                        <w:left w:val="none" w:sz="0" w:space="0" w:color="auto"/>
                        <w:bottom w:val="none" w:sz="0" w:space="0" w:color="auto"/>
                        <w:right w:val="none" w:sz="0" w:space="0" w:color="auto"/>
                      </w:divBdr>
                    </w:div>
                  </w:divsChild>
                </w:div>
                <w:div w:id="216356296">
                  <w:marLeft w:val="0"/>
                  <w:marRight w:val="0"/>
                  <w:marTop w:val="0"/>
                  <w:marBottom w:val="0"/>
                  <w:divBdr>
                    <w:top w:val="none" w:sz="0" w:space="0" w:color="auto"/>
                    <w:left w:val="none" w:sz="0" w:space="0" w:color="auto"/>
                    <w:bottom w:val="none" w:sz="0" w:space="0" w:color="auto"/>
                    <w:right w:val="none" w:sz="0" w:space="0" w:color="auto"/>
                  </w:divBdr>
                  <w:divsChild>
                    <w:div w:id="2071462362">
                      <w:marLeft w:val="0"/>
                      <w:marRight w:val="0"/>
                      <w:marTop w:val="0"/>
                      <w:marBottom w:val="0"/>
                      <w:divBdr>
                        <w:top w:val="none" w:sz="0" w:space="0" w:color="auto"/>
                        <w:left w:val="none" w:sz="0" w:space="0" w:color="auto"/>
                        <w:bottom w:val="none" w:sz="0" w:space="0" w:color="auto"/>
                        <w:right w:val="none" w:sz="0" w:space="0" w:color="auto"/>
                      </w:divBdr>
                    </w:div>
                  </w:divsChild>
                </w:div>
                <w:div w:id="101844642">
                  <w:marLeft w:val="0"/>
                  <w:marRight w:val="0"/>
                  <w:marTop w:val="0"/>
                  <w:marBottom w:val="0"/>
                  <w:divBdr>
                    <w:top w:val="none" w:sz="0" w:space="0" w:color="auto"/>
                    <w:left w:val="none" w:sz="0" w:space="0" w:color="auto"/>
                    <w:bottom w:val="none" w:sz="0" w:space="0" w:color="auto"/>
                    <w:right w:val="none" w:sz="0" w:space="0" w:color="auto"/>
                  </w:divBdr>
                  <w:divsChild>
                    <w:div w:id="2053772159">
                      <w:marLeft w:val="0"/>
                      <w:marRight w:val="0"/>
                      <w:marTop w:val="0"/>
                      <w:marBottom w:val="0"/>
                      <w:divBdr>
                        <w:top w:val="none" w:sz="0" w:space="0" w:color="auto"/>
                        <w:left w:val="none" w:sz="0" w:space="0" w:color="auto"/>
                        <w:bottom w:val="none" w:sz="0" w:space="0" w:color="auto"/>
                        <w:right w:val="none" w:sz="0" w:space="0" w:color="auto"/>
                      </w:divBdr>
                    </w:div>
                  </w:divsChild>
                </w:div>
                <w:div w:id="317609576">
                  <w:marLeft w:val="0"/>
                  <w:marRight w:val="0"/>
                  <w:marTop w:val="0"/>
                  <w:marBottom w:val="0"/>
                  <w:divBdr>
                    <w:top w:val="none" w:sz="0" w:space="0" w:color="auto"/>
                    <w:left w:val="none" w:sz="0" w:space="0" w:color="auto"/>
                    <w:bottom w:val="none" w:sz="0" w:space="0" w:color="auto"/>
                    <w:right w:val="none" w:sz="0" w:space="0" w:color="auto"/>
                  </w:divBdr>
                  <w:divsChild>
                    <w:div w:id="147792354">
                      <w:marLeft w:val="0"/>
                      <w:marRight w:val="0"/>
                      <w:marTop w:val="0"/>
                      <w:marBottom w:val="0"/>
                      <w:divBdr>
                        <w:top w:val="none" w:sz="0" w:space="0" w:color="auto"/>
                        <w:left w:val="none" w:sz="0" w:space="0" w:color="auto"/>
                        <w:bottom w:val="none" w:sz="0" w:space="0" w:color="auto"/>
                        <w:right w:val="none" w:sz="0" w:space="0" w:color="auto"/>
                      </w:divBdr>
                    </w:div>
                    <w:div w:id="20575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7665">
          <w:marLeft w:val="0"/>
          <w:marRight w:val="0"/>
          <w:marTop w:val="0"/>
          <w:marBottom w:val="0"/>
          <w:divBdr>
            <w:top w:val="none" w:sz="0" w:space="0" w:color="auto"/>
            <w:left w:val="none" w:sz="0" w:space="0" w:color="auto"/>
            <w:bottom w:val="none" w:sz="0" w:space="0" w:color="auto"/>
            <w:right w:val="none" w:sz="0" w:space="0" w:color="auto"/>
          </w:divBdr>
        </w:div>
        <w:div w:id="1270351700">
          <w:marLeft w:val="0"/>
          <w:marRight w:val="0"/>
          <w:marTop w:val="0"/>
          <w:marBottom w:val="0"/>
          <w:divBdr>
            <w:top w:val="none" w:sz="0" w:space="0" w:color="auto"/>
            <w:left w:val="none" w:sz="0" w:space="0" w:color="auto"/>
            <w:bottom w:val="none" w:sz="0" w:space="0" w:color="auto"/>
            <w:right w:val="none" w:sz="0" w:space="0" w:color="auto"/>
          </w:divBdr>
        </w:div>
        <w:div w:id="568344968">
          <w:marLeft w:val="0"/>
          <w:marRight w:val="0"/>
          <w:marTop w:val="0"/>
          <w:marBottom w:val="0"/>
          <w:divBdr>
            <w:top w:val="none" w:sz="0" w:space="0" w:color="auto"/>
            <w:left w:val="none" w:sz="0" w:space="0" w:color="auto"/>
            <w:bottom w:val="none" w:sz="0" w:space="0" w:color="auto"/>
            <w:right w:val="none" w:sz="0" w:space="0" w:color="auto"/>
          </w:divBdr>
        </w:div>
        <w:div w:id="429860078">
          <w:marLeft w:val="0"/>
          <w:marRight w:val="0"/>
          <w:marTop w:val="0"/>
          <w:marBottom w:val="0"/>
          <w:divBdr>
            <w:top w:val="none" w:sz="0" w:space="0" w:color="auto"/>
            <w:left w:val="none" w:sz="0" w:space="0" w:color="auto"/>
            <w:bottom w:val="none" w:sz="0" w:space="0" w:color="auto"/>
            <w:right w:val="none" w:sz="0" w:space="0" w:color="auto"/>
          </w:divBdr>
        </w:div>
        <w:div w:id="1586037571">
          <w:marLeft w:val="0"/>
          <w:marRight w:val="0"/>
          <w:marTop w:val="0"/>
          <w:marBottom w:val="0"/>
          <w:divBdr>
            <w:top w:val="none" w:sz="0" w:space="0" w:color="auto"/>
            <w:left w:val="none" w:sz="0" w:space="0" w:color="auto"/>
            <w:bottom w:val="none" w:sz="0" w:space="0" w:color="auto"/>
            <w:right w:val="none" w:sz="0" w:space="0" w:color="auto"/>
          </w:divBdr>
        </w:div>
        <w:div w:id="1267619994">
          <w:marLeft w:val="0"/>
          <w:marRight w:val="0"/>
          <w:marTop w:val="0"/>
          <w:marBottom w:val="0"/>
          <w:divBdr>
            <w:top w:val="none" w:sz="0" w:space="0" w:color="auto"/>
            <w:left w:val="none" w:sz="0" w:space="0" w:color="auto"/>
            <w:bottom w:val="none" w:sz="0" w:space="0" w:color="auto"/>
            <w:right w:val="none" w:sz="0" w:space="0" w:color="auto"/>
          </w:divBdr>
          <w:divsChild>
            <w:div w:id="758060149">
              <w:marLeft w:val="0"/>
              <w:marRight w:val="0"/>
              <w:marTop w:val="0"/>
              <w:marBottom w:val="0"/>
              <w:divBdr>
                <w:top w:val="none" w:sz="0" w:space="0" w:color="auto"/>
                <w:left w:val="none" w:sz="0" w:space="0" w:color="auto"/>
                <w:bottom w:val="none" w:sz="0" w:space="0" w:color="auto"/>
                <w:right w:val="none" w:sz="0" w:space="0" w:color="auto"/>
              </w:divBdr>
            </w:div>
            <w:div w:id="1706952744">
              <w:marLeft w:val="0"/>
              <w:marRight w:val="0"/>
              <w:marTop w:val="0"/>
              <w:marBottom w:val="0"/>
              <w:divBdr>
                <w:top w:val="none" w:sz="0" w:space="0" w:color="auto"/>
                <w:left w:val="none" w:sz="0" w:space="0" w:color="auto"/>
                <w:bottom w:val="none" w:sz="0" w:space="0" w:color="auto"/>
                <w:right w:val="none" w:sz="0" w:space="0" w:color="auto"/>
              </w:divBdr>
            </w:div>
            <w:div w:id="1631402190">
              <w:marLeft w:val="0"/>
              <w:marRight w:val="0"/>
              <w:marTop w:val="0"/>
              <w:marBottom w:val="0"/>
              <w:divBdr>
                <w:top w:val="none" w:sz="0" w:space="0" w:color="auto"/>
                <w:left w:val="none" w:sz="0" w:space="0" w:color="auto"/>
                <w:bottom w:val="none" w:sz="0" w:space="0" w:color="auto"/>
                <w:right w:val="none" w:sz="0" w:space="0" w:color="auto"/>
              </w:divBdr>
            </w:div>
            <w:div w:id="224292938">
              <w:marLeft w:val="0"/>
              <w:marRight w:val="0"/>
              <w:marTop w:val="0"/>
              <w:marBottom w:val="0"/>
              <w:divBdr>
                <w:top w:val="none" w:sz="0" w:space="0" w:color="auto"/>
                <w:left w:val="none" w:sz="0" w:space="0" w:color="auto"/>
                <w:bottom w:val="none" w:sz="0" w:space="0" w:color="auto"/>
                <w:right w:val="none" w:sz="0" w:space="0" w:color="auto"/>
              </w:divBdr>
            </w:div>
            <w:div w:id="1132940736">
              <w:marLeft w:val="0"/>
              <w:marRight w:val="0"/>
              <w:marTop w:val="0"/>
              <w:marBottom w:val="0"/>
              <w:divBdr>
                <w:top w:val="none" w:sz="0" w:space="0" w:color="auto"/>
                <w:left w:val="none" w:sz="0" w:space="0" w:color="auto"/>
                <w:bottom w:val="none" w:sz="0" w:space="0" w:color="auto"/>
                <w:right w:val="none" w:sz="0" w:space="0" w:color="auto"/>
              </w:divBdr>
            </w:div>
          </w:divsChild>
        </w:div>
        <w:div w:id="727844672">
          <w:marLeft w:val="0"/>
          <w:marRight w:val="0"/>
          <w:marTop w:val="0"/>
          <w:marBottom w:val="0"/>
          <w:divBdr>
            <w:top w:val="none" w:sz="0" w:space="0" w:color="auto"/>
            <w:left w:val="none" w:sz="0" w:space="0" w:color="auto"/>
            <w:bottom w:val="none" w:sz="0" w:space="0" w:color="auto"/>
            <w:right w:val="none" w:sz="0" w:space="0" w:color="auto"/>
          </w:divBdr>
          <w:divsChild>
            <w:div w:id="634868949">
              <w:marLeft w:val="0"/>
              <w:marRight w:val="0"/>
              <w:marTop w:val="0"/>
              <w:marBottom w:val="0"/>
              <w:divBdr>
                <w:top w:val="none" w:sz="0" w:space="0" w:color="auto"/>
                <w:left w:val="none" w:sz="0" w:space="0" w:color="auto"/>
                <w:bottom w:val="none" w:sz="0" w:space="0" w:color="auto"/>
                <w:right w:val="none" w:sz="0" w:space="0" w:color="auto"/>
              </w:divBdr>
            </w:div>
            <w:div w:id="989672601">
              <w:marLeft w:val="0"/>
              <w:marRight w:val="0"/>
              <w:marTop w:val="0"/>
              <w:marBottom w:val="0"/>
              <w:divBdr>
                <w:top w:val="none" w:sz="0" w:space="0" w:color="auto"/>
                <w:left w:val="none" w:sz="0" w:space="0" w:color="auto"/>
                <w:bottom w:val="none" w:sz="0" w:space="0" w:color="auto"/>
                <w:right w:val="none" w:sz="0" w:space="0" w:color="auto"/>
              </w:divBdr>
            </w:div>
            <w:div w:id="1639723879">
              <w:marLeft w:val="0"/>
              <w:marRight w:val="0"/>
              <w:marTop w:val="0"/>
              <w:marBottom w:val="0"/>
              <w:divBdr>
                <w:top w:val="none" w:sz="0" w:space="0" w:color="auto"/>
                <w:left w:val="none" w:sz="0" w:space="0" w:color="auto"/>
                <w:bottom w:val="none" w:sz="0" w:space="0" w:color="auto"/>
                <w:right w:val="none" w:sz="0" w:space="0" w:color="auto"/>
              </w:divBdr>
            </w:div>
            <w:div w:id="1275212982">
              <w:marLeft w:val="0"/>
              <w:marRight w:val="0"/>
              <w:marTop w:val="0"/>
              <w:marBottom w:val="0"/>
              <w:divBdr>
                <w:top w:val="none" w:sz="0" w:space="0" w:color="auto"/>
                <w:left w:val="none" w:sz="0" w:space="0" w:color="auto"/>
                <w:bottom w:val="none" w:sz="0" w:space="0" w:color="auto"/>
                <w:right w:val="none" w:sz="0" w:space="0" w:color="auto"/>
              </w:divBdr>
            </w:div>
            <w:div w:id="1395279995">
              <w:marLeft w:val="0"/>
              <w:marRight w:val="0"/>
              <w:marTop w:val="0"/>
              <w:marBottom w:val="0"/>
              <w:divBdr>
                <w:top w:val="none" w:sz="0" w:space="0" w:color="auto"/>
                <w:left w:val="none" w:sz="0" w:space="0" w:color="auto"/>
                <w:bottom w:val="none" w:sz="0" w:space="0" w:color="auto"/>
                <w:right w:val="none" w:sz="0" w:space="0" w:color="auto"/>
              </w:divBdr>
            </w:div>
          </w:divsChild>
        </w:div>
        <w:div w:id="201016262">
          <w:marLeft w:val="0"/>
          <w:marRight w:val="0"/>
          <w:marTop w:val="0"/>
          <w:marBottom w:val="0"/>
          <w:divBdr>
            <w:top w:val="none" w:sz="0" w:space="0" w:color="auto"/>
            <w:left w:val="none" w:sz="0" w:space="0" w:color="auto"/>
            <w:bottom w:val="none" w:sz="0" w:space="0" w:color="auto"/>
            <w:right w:val="none" w:sz="0" w:space="0" w:color="auto"/>
          </w:divBdr>
          <w:divsChild>
            <w:div w:id="2065718005">
              <w:marLeft w:val="0"/>
              <w:marRight w:val="0"/>
              <w:marTop w:val="0"/>
              <w:marBottom w:val="0"/>
              <w:divBdr>
                <w:top w:val="none" w:sz="0" w:space="0" w:color="auto"/>
                <w:left w:val="none" w:sz="0" w:space="0" w:color="auto"/>
                <w:bottom w:val="none" w:sz="0" w:space="0" w:color="auto"/>
                <w:right w:val="none" w:sz="0" w:space="0" w:color="auto"/>
              </w:divBdr>
            </w:div>
            <w:div w:id="96489613">
              <w:marLeft w:val="0"/>
              <w:marRight w:val="0"/>
              <w:marTop w:val="0"/>
              <w:marBottom w:val="0"/>
              <w:divBdr>
                <w:top w:val="none" w:sz="0" w:space="0" w:color="auto"/>
                <w:left w:val="none" w:sz="0" w:space="0" w:color="auto"/>
                <w:bottom w:val="none" w:sz="0" w:space="0" w:color="auto"/>
                <w:right w:val="none" w:sz="0" w:space="0" w:color="auto"/>
              </w:divBdr>
            </w:div>
            <w:div w:id="1912503379">
              <w:marLeft w:val="0"/>
              <w:marRight w:val="0"/>
              <w:marTop w:val="0"/>
              <w:marBottom w:val="0"/>
              <w:divBdr>
                <w:top w:val="none" w:sz="0" w:space="0" w:color="auto"/>
                <w:left w:val="none" w:sz="0" w:space="0" w:color="auto"/>
                <w:bottom w:val="none" w:sz="0" w:space="0" w:color="auto"/>
                <w:right w:val="none" w:sz="0" w:space="0" w:color="auto"/>
              </w:divBdr>
            </w:div>
            <w:div w:id="433865838">
              <w:marLeft w:val="0"/>
              <w:marRight w:val="0"/>
              <w:marTop w:val="0"/>
              <w:marBottom w:val="0"/>
              <w:divBdr>
                <w:top w:val="none" w:sz="0" w:space="0" w:color="auto"/>
                <w:left w:val="none" w:sz="0" w:space="0" w:color="auto"/>
                <w:bottom w:val="none" w:sz="0" w:space="0" w:color="auto"/>
                <w:right w:val="none" w:sz="0" w:space="0" w:color="auto"/>
              </w:divBdr>
            </w:div>
            <w:div w:id="1133713860">
              <w:marLeft w:val="0"/>
              <w:marRight w:val="0"/>
              <w:marTop w:val="0"/>
              <w:marBottom w:val="0"/>
              <w:divBdr>
                <w:top w:val="none" w:sz="0" w:space="0" w:color="auto"/>
                <w:left w:val="none" w:sz="0" w:space="0" w:color="auto"/>
                <w:bottom w:val="none" w:sz="0" w:space="0" w:color="auto"/>
                <w:right w:val="none" w:sz="0" w:space="0" w:color="auto"/>
              </w:divBdr>
            </w:div>
          </w:divsChild>
        </w:div>
        <w:div w:id="1800679986">
          <w:marLeft w:val="0"/>
          <w:marRight w:val="0"/>
          <w:marTop w:val="0"/>
          <w:marBottom w:val="0"/>
          <w:divBdr>
            <w:top w:val="none" w:sz="0" w:space="0" w:color="auto"/>
            <w:left w:val="none" w:sz="0" w:space="0" w:color="auto"/>
            <w:bottom w:val="none" w:sz="0" w:space="0" w:color="auto"/>
            <w:right w:val="none" w:sz="0" w:space="0" w:color="auto"/>
          </w:divBdr>
          <w:divsChild>
            <w:div w:id="878008714">
              <w:marLeft w:val="0"/>
              <w:marRight w:val="0"/>
              <w:marTop w:val="0"/>
              <w:marBottom w:val="0"/>
              <w:divBdr>
                <w:top w:val="none" w:sz="0" w:space="0" w:color="auto"/>
                <w:left w:val="none" w:sz="0" w:space="0" w:color="auto"/>
                <w:bottom w:val="none" w:sz="0" w:space="0" w:color="auto"/>
                <w:right w:val="none" w:sz="0" w:space="0" w:color="auto"/>
              </w:divBdr>
            </w:div>
            <w:div w:id="1472941455">
              <w:marLeft w:val="0"/>
              <w:marRight w:val="0"/>
              <w:marTop w:val="0"/>
              <w:marBottom w:val="0"/>
              <w:divBdr>
                <w:top w:val="none" w:sz="0" w:space="0" w:color="auto"/>
                <w:left w:val="none" w:sz="0" w:space="0" w:color="auto"/>
                <w:bottom w:val="none" w:sz="0" w:space="0" w:color="auto"/>
                <w:right w:val="none" w:sz="0" w:space="0" w:color="auto"/>
              </w:divBdr>
            </w:div>
            <w:div w:id="2005232400">
              <w:marLeft w:val="0"/>
              <w:marRight w:val="0"/>
              <w:marTop w:val="0"/>
              <w:marBottom w:val="0"/>
              <w:divBdr>
                <w:top w:val="none" w:sz="0" w:space="0" w:color="auto"/>
                <w:left w:val="none" w:sz="0" w:space="0" w:color="auto"/>
                <w:bottom w:val="none" w:sz="0" w:space="0" w:color="auto"/>
                <w:right w:val="none" w:sz="0" w:space="0" w:color="auto"/>
              </w:divBdr>
            </w:div>
            <w:div w:id="513497994">
              <w:marLeft w:val="0"/>
              <w:marRight w:val="0"/>
              <w:marTop w:val="0"/>
              <w:marBottom w:val="0"/>
              <w:divBdr>
                <w:top w:val="none" w:sz="0" w:space="0" w:color="auto"/>
                <w:left w:val="none" w:sz="0" w:space="0" w:color="auto"/>
                <w:bottom w:val="none" w:sz="0" w:space="0" w:color="auto"/>
                <w:right w:val="none" w:sz="0" w:space="0" w:color="auto"/>
              </w:divBdr>
            </w:div>
            <w:div w:id="1550414058">
              <w:marLeft w:val="0"/>
              <w:marRight w:val="0"/>
              <w:marTop w:val="0"/>
              <w:marBottom w:val="0"/>
              <w:divBdr>
                <w:top w:val="none" w:sz="0" w:space="0" w:color="auto"/>
                <w:left w:val="none" w:sz="0" w:space="0" w:color="auto"/>
                <w:bottom w:val="none" w:sz="0" w:space="0" w:color="auto"/>
                <w:right w:val="none" w:sz="0" w:space="0" w:color="auto"/>
              </w:divBdr>
            </w:div>
          </w:divsChild>
        </w:div>
        <w:div w:id="660618561">
          <w:marLeft w:val="0"/>
          <w:marRight w:val="0"/>
          <w:marTop w:val="0"/>
          <w:marBottom w:val="0"/>
          <w:divBdr>
            <w:top w:val="none" w:sz="0" w:space="0" w:color="auto"/>
            <w:left w:val="none" w:sz="0" w:space="0" w:color="auto"/>
            <w:bottom w:val="none" w:sz="0" w:space="0" w:color="auto"/>
            <w:right w:val="none" w:sz="0" w:space="0" w:color="auto"/>
          </w:divBdr>
          <w:divsChild>
            <w:div w:id="1275820303">
              <w:marLeft w:val="0"/>
              <w:marRight w:val="0"/>
              <w:marTop w:val="0"/>
              <w:marBottom w:val="0"/>
              <w:divBdr>
                <w:top w:val="none" w:sz="0" w:space="0" w:color="auto"/>
                <w:left w:val="none" w:sz="0" w:space="0" w:color="auto"/>
                <w:bottom w:val="none" w:sz="0" w:space="0" w:color="auto"/>
                <w:right w:val="none" w:sz="0" w:space="0" w:color="auto"/>
              </w:divBdr>
            </w:div>
            <w:div w:id="838496787">
              <w:marLeft w:val="0"/>
              <w:marRight w:val="0"/>
              <w:marTop w:val="0"/>
              <w:marBottom w:val="0"/>
              <w:divBdr>
                <w:top w:val="none" w:sz="0" w:space="0" w:color="auto"/>
                <w:left w:val="none" w:sz="0" w:space="0" w:color="auto"/>
                <w:bottom w:val="none" w:sz="0" w:space="0" w:color="auto"/>
                <w:right w:val="none" w:sz="0" w:space="0" w:color="auto"/>
              </w:divBdr>
            </w:div>
            <w:div w:id="1931543963">
              <w:marLeft w:val="0"/>
              <w:marRight w:val="0"/>
              <w:marTop w:val="0"/>
              <w:marBottom w:val="0"/>
              <w:divBdr>
                <w:top w:val="none" w:sz="0" w:space="0" w:color="auto"/>
                <w:left w:val="none" w:sz="0" w:space="0" w:color="auto"/>
                <w:bottom w:val="none" w:sz="0" w:space="0" w:color="auto"/>
                <w:right w:val="none" w:sz="0" w:space="0" w:color="auto"/>
              </w:divBdr>
            </w:div>
            <w:div w:id="798835926">
              <w:marLeft w:val="0"/>
              <w:marRight w:val="0"/>
              <w:marTop w:val="0"/>
              <w:marBottom w:val="0"/>
              <w:divBdr>
                <w:top w:val="none" w:sz="0" w:space="0" w:color="auto"/>
                <w:left w:val="none" w:sz="0" w:space="0" w:color="auto"/>
                <w:bottom w:val="none" w:sz="0" w:space="0" w:color="auto"/>
                <w:right w:val="none" w:sz="0" w:space="0" w:color="auto"/>
              </w:divBdr>
            </w:div>
            <w:div w:id="93324936">
              <w:marLeft w:val="0"/>
              <w:marRight w:val="0"/>
              <w:marTop w:val="0"/>
              <w:marBottom w:val="0"/>
              <w:divBdr>
                <w:top w:val="none" w:sz="0" w:space="0" w:color="auto"/>
                <w:left w:val="none" w:sz="0" w:space="0" w:color="auto"/>
                <w:bottom w:val="none" w:sz="0" w:space="0" w:color="auto"/>
                <w:right w:val="none" w:sz="0" w:space="0" w:color="auto"/>
              </w:divBdr>
            </w:div>
          </w:divsChild>
        </w:div>
        <w:div w:id="733772176">
          <w:marLeft w:val="0"/>
          <w:marRight w:val="0"/>
          <w:marTop w:val="0"/>
          <w:marBottom w:val="0"/>
          <w:divBdr>
            <w:top w:val="none" w:sz="0" w:space="0" w:color="auto"/>
            <w:left w:val="none" w:sz="0" w:space="0" w:color="auto"/>
            <w:bottom w:val="none" w:sz="0" w:space="0" w:color="auto"/>
            <w:right w:val="none" w:sz="0" w:space="0" w:color="auto"/>
          </w:divBdr>
          <w:divsChild>
            <w:div w:id="1547138556">
              <w:marLeft w:val="0"/>
              <w:marRight w:val="0"/>
              <w:marTop w:val="0"/>
              <w:marBottom w:val="0"/>
              <w:divBdr>
                <w:top w:val="none" w:sz="0" w:space="0" w:color="auto"/>
                <w:left w:val="none" w:sz="0" w:space="0" w:color="auto"/>
                <w:bottom w:val="none" w:sz="0" w:space="0" w:color="auto"/>
                <w:right w:val="none" w:sz="0" w:space="0" w:color="auto"/>
              </w:divBdr>
            </w:div>
            <w:div w:id="1785610191">
              <w:marLeft w:val="0"/>
              <w:marRight w:val="0"/>
              <w:marTop w:val="0"/>
              <w:marBottom w:val="0"/>
              <w:divBdr>
                <w:top w:val="none" w:sz="0" w:space="0" w:color="auto"/>
                <w:left w:val="none" w:sz="0" w:space="0" w:color="auto"/>
                <w:bottom w:val="none" w:sz="0" w:space="0" w:color="auto"/>
                <w:right w:val="none" w:sz="0" w:space="0" w:color="auto"/>
              </w:divBdr>
            </w:div>
            <w:div w:id="1889605201">
              <w:marLeft w:val="0"/>
              <w:marRight w:val="0"/>
              <w:marTop w:val="0"/>
              <w:marBottom w:val="0"/>
              <w:divBdr>
                <w:top w:val="none" w:sz="0" w:space="0" w:color="auto"/>
                <w:left w:val="none" w:sz="0" w:space="0" w:color="auto"/>
                <w:bottom w:val="none" w:sz="0" w:space="0" w:color="auto"/>
                <w:right w:val="none" w:sz="0" w:space="0" w:color="auto"/>
              </w:divBdr>
            </w:div>
            <w:div w:id="617562082">
              <w:marLeft w:val="0"/>
              <w:marRight w:val="0"/>
              <w:marTop w:val="0"/>
              <w:marBottom w:val="0"/>
              <w:divBdr>
                <w:top w:val="none" w:sz="0" w:space="0" w:color="auto"/>
                <w:left w:val="none" w:sz="0" w:space="0" w:color="auto"/>
                <w:bottom w:val="none" w:sz="0" w:space="0" w:color="auto"/>
                <w:right w:val="none" w:sz="0" w:space="0" w:color="auto"/>
              </w:divBdr>
            </w:div>
            <w:div w:id="1800295004">
              <w:marLeft w:val="0"/>
              <w:marRight w:val="0"/>
              <w:marTop w:val="0"/>
              <w:marBottom w:val="0"/>
              <w:divBdr>
                <w:top w:val="none" w:sz="0" w:space="0" w:color="auto"/>
                <w:left w:val="none" w:sz="0" w:space="0" w:color="auto"/>
                <w:bottom w:val="none" w:sz="0" w:space="0" w:color="auto"/>
                <w:right w:val="none" w:sz="0" w:space="0" w:color="auto"/>
              </w:divBdr>
            </w:div>
          </w:divsChild>
        </w:div>
        <w:div w:id="1484471930">
          <w:marLeft w:val="0"/>
          <w:marRight w:val="0"/>
          <w:marTop w:val="0"/>
          <w:marBottom w:val="0"/>
          <w:divBdr>
            <w:top w:val="none" w:sz="0" w:space="0" w:color="auto"/>
            <w:left w:val="none" w:sz="0" w:space="0" w:color="auto"/>
            <w:bottom w:val="none" w:sz="0" w:space="0" w:color="auto"/>
            <w:right w:val="none" w:sz="0" w:space="0" w:color="auto"/>
          </w:divBdr>
          <w:divsChild>
            <w:div w:id="2013606007">
              <w:marLeft w:val="0"/>
              <w:marRight w:val="0"/>
              <w:marTop w:val="0"/>
              <w:marBottom w:val="0"/>
              <w:divBdr>
                <w:top w:val="none" w:sz="0" w:space="0" w:color="auto"/>
                <w:left w:val="none" w:sz="0" w:space="0" w:color="auto"/>
                <w:bottom w:val="none" w:sz="0" w:space="0" w:color="auto"/>
                <w:right w:val="none" w:sz="0" w:space="0" w:color="auto"/>
              </w:divBdr>
            </w:div>
          </w:divsChild>
        </w:div>
        <w:div w:id="2009596678">
          <w:marLeft w:val="0"/>
          <w:marRight w:val="0"/>
          <w:marTop w:val="0"/>
          <w:marBottom w:val="0"/>
          <w:divBdr>
            <w:top w:val="none" w:sz="0" w:space="0" w:color="auto"/>
            <w:left w:val="none" w:sz="0" w:space="0" w:color="auto"/>
            <w:bottom w:val="none" w:sz="0" w:space="0" w:color="auto"/>
            <w:right w:val="none" w:sz="0" w:space="0" w:color="auto"/>
          </w:divBdr>
          <w:divsChild>
            <w:div w:id="605118383">
              <w:marLeft w:val="0"/>
              <w:marRight w:val="0"/>
              <w:marTop w:val="0"/>
              <w:marBottom w:val="0"/>
              <w:divBdr>
                <w:top w:val="none" w:sz="0" w:space="0" w:color="auto"/>
                <w:left w:val="none" w:sz="0" w:space="0" w:color="auto"/>
                <w:bottom w:val="none" w:sz="0" w:space="0" w:color="auto"/>
                <w:right w:val="none" w:sz="0" w:space="0" w:color="auto"/>
              </w:divBdr>
            </w:div>
            <w:div w:id="1902864896">
              <w:marLeft w:val="0"/>
              <w:marRight w:val="0"/>
              <w:marTop w:val="0"/>
              <w:marBottom w:val="0"/>
              <w:divBdr>
                <w:top w:val="none" w:sz="0" w:space="0" w:color="auto"/>
                <w:left w:val="none" w:sz="0" w:space="0" w:color="auto"/>
                <w:bottom w:val="none" w:sz="0" w:space="0" w:color="auto"/>
                <w:right w:val="none" w:sz="0" w:space="0" w:color="auto"/>
              </w:divBdr>
            </w:div>
            <w:div w:id="920331723">
              <w:marLeft w:val="0"/>
              <w:marRight w:val="0"/>
              <w:marTop w:val="0"/>
              <w:marBottom w:val="0"/>
              <w:divBdr>
                <w:top w:val="none" w:sz="0" w:space="0" w:color="auto"/>
                <w:left w:val="none" w:sz="0" w:space="0" w:color="auto"/>
                <w:bottom w:val="none" w:sz="0" w:space="0" w:color="auto"/>
                <w:right w:val="none" w:sz="0" w:space="0" w:color="auto"/>
              </w:divBdr>
            </w:div>
            <w:div w:id="1665427349">
              <w:marLeft w:val="0"/>
              <w:marRight w:val="0"/>
              <w:marTop w:val="0"/>
              <w:marBottom w:val="0"/>
              <w:divBdr>
                <w:top w:val="none" w:sz="0" w:space="0" w:color="auto"/>
                <w:left w:val="none" w:sz="0" w:space="0" w:color="auto"/>
                <w:bottom w:val="none" w:sz="0" w:space="0" w:color="auto"/>
                <w:right w:val="none" w:sz="0" w:space="0" w:color="auto"/>
              </w:divBdr>
            </w:div>
            <w:div w:id="1858692323">
              <w:marLeft w:val="0"/>
              <w:marRight w:val="0"/>
              <w:marTop w:val="0"/>
              <w:marBottom w:val="0"/>
              <w:divBdr>
                <w:top w:val="none" w:sz="0" w:space="0" w:color="auto"/>
                <w:left w:val="none" w:sz="0" w:space="0" w:color="auto"/>
                <w:bottom w:val="none" w:sz="0" w:space="0" w:color="auto"/>
                <w:right w:val="none" w:sz="0" w:space="0" w:color="auto"/>
              </w:divBdr>
            </w:div>
          </w:divsChild>
        </w:div>
        <w:div w:id="66852837">
          <w:marLeft w:val="0"/>
          <w:marRight w:val="0"/>
          <w:marTop w:val="0"/>
          <w:marBottom w:val="0"/>
          <w:divBdr>
            <w:top w:val="none" w:sz="0" w:space="0" w:color="auto"/>
            <w:left w:val="none" w:sz="0" w:space="0" w:color="auto"/>
            <w:bottom w:val="none" w:sz="0" w:space="0" w:color="auto"/>
            <w:right w:val="none" w:sz="0" w:space="0" w:color="auto"/>
          </w:divBdr>
        </w:div>
        <w:div w:id="811405965">
          <w:marLeft w:val="0"/>
          <w:marRight w:val="0"/>
          <w:marTop w:val="0"/>
          <w:marBottom w:val="0"/>
          <w:divBdr>
            <w:top w:val="none" w:sz="0" w:space="0" w:color="auto"/>
            <w:left w:val="none" w:sz="0" w:space="0" w:color="auto"/>
            <w:bottom w:val="none" w:sz="0" w:space="0" w:color="auto"/>
            <w:right w:val="none" w:sz="0" w:space="0" w:color="auto"/>
          </w:divBdr>
        </w:div>
        <w:div w:id="674571032">
          <w:marLeft w:val="0"/>
          <w:marRight w:val="0"/>
          <w:marTop w:val="0"/>
          <w:marBottom w:val="0"/>
          <w:divBdr>
            <w:top w:val="none" w:sz="0" w:space="0" w:color="auto"/>
            <w:left w:val="none" w:sz="0" w:space="0" w:color="auto"/>
            <w:bottom w:val="none" w:sz="0" w:space="0" w:color="auto"/>
            <w:right w:val="none" w:sz="0" w:space="0" w:color="auto"/>
          </w:divBdr>
        </w:div>
        <w:div w:id="1704986400">
          <w:marLeft w:val="0"/>
          <w:marRight w:val="0"/>
          <w:marTop w:val="0"/>
          <w:marBottom w:val="0"/>
          <w:divBdr>
            <w:top w:val="none" w:sz="0" w:space="0" w:color="auto"/>
            <w:left w:val="none" w:sz="0" w:space="0" w:color="auto"/>
            <w:bottom w:val="none" w:sz="0" w:space="0" w:color="auto"/>
            <w:right w:val="none" w:sz="0" w:space="0" w:color="auto"/>
          </w:divBdr>
          <w:divsChild>
            <w:div w:id="704212425">
              <w:marLeft w:val="-75"/>
              <w:marRight w:val="0"/>
              <w:marTop w:val="30"/>
              <w:marBottom w:val="30"/>
              <w:divBdr>
                <w:top w:val="none" w:sz="0" w:space="0" w:color="auto"/>
                <w:left w:val="none" w:sz="0" w:space="0" w:color="auto"/>
                <w:bottom w:val="none" w:sz="0" w:space="0" w:color="auto"/>
                <w:right w:val="none" w:sz="0" w:space="0" w:color="auto"/>
              </w:divBdr>
              <w:divsChild>
                <w:div w:id="540435191">
                  <w:marLeft w:val="0"/>
                  <w:marRight w:val="0"/>
                  <w:marTop w:val="0"/>
                  <w:marBottom w:val="0"/>
                  <w:divBdr>
                    <w:top w:val="none" w:sz="0" w:space="0" w:color="auto"/>
                    <w:left w:val="none" w:sz="0" w:space="0" w:color="auto"/>
                    <w:bottom w:val="none" w:sz="0" w:space="0" w:color="auto"/>
                    <w:right w:val="none" w:sz="0" w:space="0" w:color="auto"/>
                  </w:divBdr>
                  <w:divsChild>
                    <w:div w:id="1627739657">
                      <w:marLeft w:val="0"/>
                      <w:marRight w:val="0"/>
                      <w:marTop w:val="0"/>
                      <w:marBottom w:val="0"/>
                      <w:divBdr>
                        <w:top w:val="none" w:sz="0" w:space="0" w:color="auto"/>
                        <w:left w:val="none" w:sz="0" w:space="0" w:color="auto"/>
                        <w:bottom w:val="none" w:sz="0" w:space="0" w:color="auto"/>
                        <w:right w:val="none" w:sz="0" w:space="0" w:color="auto"/>
                      </w:divBdr>
                    </w:div>
                    <w:div w:id="820195842">
                      <w:marLeft w:val="0"/>
                      <w:marRight w:val="0"/>
                      <w:marTop w:val="0"/>
                      <w:marBottom w:val="0"/>
                      <w:divBdr>
                        <w:top w:val="none" w:sz="0" w:space="0" w:color="auto"/>
                        <w:left w:val="none" w:sz="0" w:space="0" w:color="auto"/>
                        <w:bottom w:val="none" w:sz="0" w:space="0" w:color="auto"/>
                        <w:right w:val="none" w:sz="0" w:space="0" w:color="auto"/>
                      </w:divBdr>
                    </w:div>
                  </w:divsChild>
                </w:div>
                <w:div w:id="1476295398">
                  <w:marLeft w:val="0"/>
                  <w:marRight w:val="0"/>
                  <w:marTop w:val="0"/>
                  <w:marBottom w:val="0"/>
                  <w:divBdr>
                    <w:top w:val="none" w:sz="0" w:space="0" w:color="auto"/>
                    <w:left w:val="none" w:sz="0" w:space="0" w:color="auto"/>
                    <w:bottom w:val="none" w:sz="0" w:space="0" w:color="auto"/>
                    <w:right w:val="none" w:sz="0" w:space="0" w:color="auto"/>
                  </w:divBdr>
                  <w:divsChild>
                    <w:div w:id="921716480">
                      <w:marLeft w:val="0"/>
                      <w:marRight w:val="0"/>
                      <w:marTop w:val="0"/>
                      <w:marBottom w:val="0"/>
                      <w:divBdr>
                        <w:top w:val="none" w:sz="0" w:space="0" w:color="auto"/>
                        <w:left w:val="none" w:sz="0" w:space="0" w:color="auto"/>
                        <w:bottom w:val="none" w:sz="0" w:space="0" w:color="auto"/>
                        <w:right w:val="none" w:sz="0" w:space="0" w:color="auto"/>
                      </w:divBdr>
                    </w:div>
                  </w:divsChild>
                </w:div>
                <w:div w:id="170605037">
                  <w:marLeft w:val="0"/>
                  <w:marRight w:val="0"/>
                  <w:marTop w:val="0"/>
                  <w:marBottom w:val="0"/>
                  <w:divBdr>
                    <w:top w:val="none" w:sz="0" w:space="0" w:color="auto"/>
                    <w:left w:val="none" w:sz="0" w:space="0" w:color="auto"/>
                    <w:bottom w:val="none" w:sz="0" w:space="0" w:color="auto"/>
                    <w:right w:val="none" w:sz="0" w:space="0" w:color="auto"/>
                  </w:divBdr>
                  <w:divsChild>
                    <w:div w:id="1835606502">
                      <w:marLeft w:val="0"/>
                      <w:marRight w:val="0"/>
                      <w:marTop w:val="0"/>
                      <w:marBottom w:val="0"/>
                      <w:divBdr>
                        <w:top w:val="none" w:sz="0" w:space="0" w:color="auto"/>
                        <w:left w:val="none" w:sz="0" w:space="0" w:color="auto"/>
                        <w:bottom w:val="none" w:sz="0" w:space="0" w:color="auto"/>
                        <w:right w:val="none" w:sz="0" w:space="0" w:color="auto"/>
                      </w:divBdr>
                    </w:div>
                  </w:divsChild>
                </w:div>
                <w:div w:id="1611276123">
                  <w:marLeft w:val="0"/>
                  <w:marRight w:val="0"/>
                  <w:marTop w:val="0"/>
                  <w:marBottom w:val="0"/>
                  <w:divBdr>
                    <w:top w:val="none" w:sz="0" w:space="0" w:color="auto"/>
                    <w:left w:val="none" w:sz="0" w:space="0" w:color="auto"/>
                    <w:bottom w:val="none" w:sz="0" w:space="0" w:color="auto"/>
                    <w:right w:val="none" w:sz="0" w:space="0" w:color="auto"/>
                  </w:divBdr>
                  <w:divsChild>
                    <w:div w:id="1535339230">
                      <w:marLeft w:val="0"/>
                      <w:marRight w:val="0"/>
                      <w:marTop w:val="0"/>
                      <w:marBottom w:val="0"/>
                      <w:divBdr>
                        <w:top w:val="none" w:sz="0" w:space="0" w:color="auto"/>
                        <w:left w:val="none" w:sz="0" w:space="0" w:color="auto"/>
                        <w:bottom w:val="none" w:sz="0" w:space="0" w:color="auto"/>
                        <w:right w:val="none" w:sz="0" w:space="0" w:color="auto"/>
                      </w:divBdr>
                    </w:div>
                  </w:divsChild>
                </w:div>
                <w:div w:id="741946895">
                  <w:marLeft w:val="0"/>
                  <w:marRight w:val="0"/>
                  <w:marTop w:val="0"/>
                  <w:marBottom w:val="0"/>
                  <w:divBdr>
                    <w:top w:val="none" w:sz="0" w:space="0" w:color="auto"/>
                    <w:left w:val="none" w:sz="0" w:space="0" w:color="auto"/>
                    <w:bottom w:val="none" w:sz="0" w:space="0" w:color="auto"/>
                    <w:right w:val="none" w:sz="0" w:space="0" w:color="auto"/>
                  </w:divBdr>
                  <w:divsChild>
                    <w:div w:id="1851526353">
                      <w:marLeft w:val="0"/>
                      <w:marRight w:val="0"/>
                      <w:marTop w:val="0"/>
                      <w:marBottom w:val="0"/>
                      <w:divBdr>
                        <w:top w:val="none" w:sz="0" w:space="0" w:color="auto"/>
                        <w:left w:val="none" w:sz="0" w:space="0" w:color="auto"/>
                        <w:bottom w:val="none" w:sz="0" w:space="0" w:color="auto"/>
                        <w:right w:val="none" w:sz="0" w:space="0" w:color="auto"/>
                      </w:divBdr>
                    </w:div>
                  </w:divsChild>
                </w:div>
                <w:div w:id="735392783">
                  <w:marLeft w:val="0"/>
                  <w:marRight w:val="0"/>
                  <w:marTop w:val="0"/>
                  <w:marBottom w:val="0"/>
                  <w:divBdr>
                    <w:top w:val="none" w:sz="0" w:space="0" w:color="auto"/>
                    <w:left w:val="none" w:sz="0" w:space="0" w:color="auto"/>
                    <w:bottom w:val="none" w:sz="0" w:space="0" w:color="auto"/>
                    <w:right w:val="none" w:sz="0" w:space="0" w:color="auto"/>
                  </w:divBdr>
                  <w:divsChild>
                    <w:div w:id="1700541985">
                      <w:marLeft w:val="0"/>
                      <w:marRight w:val="0"/>
                      <w:marTop w:val="0"/>
                      <w:marBottom w:val="0"/>
                      <w:divBdr>
                        <w:top w:val="none" w:sz="0" w:space="0" w:color="auto"/>
                        <w:left w:val="none" w:sz="0" w:space="0" w:color="auto"/>
                        <w:bottom w:val="none" w:sz="0" w:space="0" w:color="auto"/>
                        <w:right w:val="none" w:sz="0" w:space="0" w:color="auto"/>
                      </w:divBdr>
                    </w:div>
                  </w:divsChild>
                </w:div>
                <w:div w:id="794450119">
                  <w:marLeft w:val="0"/>
                  <w:marRight w:val="0"/>
                  <w:marTop w:val="0"/>
                  <w:marBottom w:val="0"/>
                  <w:divBdr>
                    <w:top w:val="none" w:sz="0" w:space="0" w:color="auto"/>
                    <w:left w:val="none" w:sz="0" w:space="0" w:color="auto"/>
                    <w:bottom w:val="none" w:sz="0" w:space="0" w:color="auto"/>
                    <w:right w:val="none" w:sz="0" w:space="0" w:color="auto"/>
                  </w:divBdr>
                  <w:divsChild>
                    <w:div w:id="937639501">
                      <w:marLeft w:val="0"/>
                      <w:marRight w:val="0"/>
                      <w:marTop w:val="0"/>
                      <w:marBottom w:val="0"/>
                      <w:divBdr>
                        <w:top w:val="none" w:sz="0" w:space="0" w:color="auto"/>
                        <w:left w:val="none" w:sz="0" w:space="0" w:color="auto"/>
                        <w:bottom w:val="none" w:sz="0" w:space="0" w:color="auto"/>
                        <w:right w:val="none" w:sz="0" w:space="0" w:color="auto"/>
                      </w:divBdr>
                    </w:div>
                  </w:divsChild>
                </w:div>
                <w:div w:id="1493180661">
                  <w:marLeft w:val="0"/>
                  <w:marRight w:val="0"/>
                  <w:marTop w:val="0"/>
                  <w:marBottom w:val="0"/>
                  <w:divBdr>
                    <w:top w:val="none" w:sz="0" w:space="0" w:color="auto"/>
                    <w:left w:val="none" w:sz="0" w:space="0" w:color="auto"/>
                    <w:bottom w:val="none" w:sz="0" w:space="0" w:color="auto"/>
                    <w:right w:val="none" w:sz="0" w:space="0" w:color="auto"/>
                  </w:divBdr>
                  <w:divsChild>
                    <w:div w:id="1628851288">
                      <w:marLeft w:val="0"/>
                      <w:marRight w:val="0"/>
                      <w:marTop w:val="0"/>
                      <w:marBottom w:val="0"/>
                      <w:divBdr>
                        <w:top w:val="none" w:sz="0" w:space="0" w:color="auto"/>
                        <w:left w:val="none" w:sz="0" w:space="0" w:color="auto"/>
                        <w:bottom w:val="none" w:sz="0" w:space="0" w:color="auto"/>
                        <w:right w:val="none" w:sz="0" w:space="0" w:color="auto"/>
                      </w:divBdr>
                    </w:div>
                  </w:divsChild>
                </w:div>
                <w:div w:id="351107797">
                  <w:marLeft w:val="0"/>
                  <w:marRight w:val="0"/>
                  <w:marTop w:val="0"/>
                  <w:marBottom w:val="0"/>
                  <w:divBdr>
                    <w:top w:val="none" w:sz="0" w:space="0" w:color="auto"/>
                    <w:left w:val="none" w:sz="0" w:space="0" w:color="auto"/>
                    <w:bottom w:val="none" w:sz="0" w:space="0" w:color="auto"/>
                    <w:right w:val="none" w:sz="0" w:space="0" w:color="auto"/>
                  </w:divBdr>
                  <w:divsChild>
                    <w:div w:id="1437096731">
                      <w:marLeft w:val="0"/>
                      <w:marRight w:val="0"/>
                      <w:marTop w:val="0"/>
                      <w:marBottom w:val="0"/>
                      <w:divBdr>
                        <w:top w:val="none" w:sz="0" w:space="0" w:color="auto"/>
                        <w:left w:val="none" w:sz="0" w:space="0" w:color="auto"/>
                        <w:bottom w:val="none" w:sz="0" w:space="0" w:color="auto"/>
                        <w:right w:val="none" w:sz="0" w:space="0" w:color="auto"/>
                      </w:divBdr>
                    </w:div>
                    <w:div w:id="1127695560">
                      <w:marLeft w:val="0"/>
                      <w:marRight w:val="0"/>
                      <w:marTop w:val="0"/>
                      <w:marBottom w:val="0"/>
                      <w:divBdr>
                        <w:top w:val="none" w:sz="0" w:space="0" w:color="auto"/>
                        <w:left w:val="none" w:sz="0" w:space="0" w:color="auto"/>
                        <w:bottom w:val="none" w:sz="0" w:space="0" w:color="auto"/>
                        <w:right w:val="none" w:sz="0" w:space="0" w:color="auto"/>
                      </w:divBdr>
                    </w:div>
                    <w:div w:id="1364746484">
                      <w:marLeft w:val="0"/>
                      <w:marRight w:val="0"/>
                      <w:marTop w:val="0"/>
                      <w:marBottom w:val="0"/>
                      <w:divBdr>
                        <w:top w:val="none" w:sz="0" w:space="0" w:color="auto"/>
                        <w:left w:val="none" w:sz="0" w:space="0" w:color="auto"/>
                        <w:bottom w:val="none" w:sz="0" w:space="0" w:color="auto"/>
                        <w:right w:val="none" w:sz="0" w:space="0" w:color="auto"/>
                      </w:divBdr>
                    </w:div>
                  </w:divsChild>
                </w:div>
                <w:div w:id="2093508232">
                  <w:marLeft w:val="0"/>
                  <w:marRight w:val="0"/>
                  <w:marTop w:val="0"/>
                  <w:marBottom w:val="0"/>
                  <w:divBdr>
                    <w:top w:val="none" w:sz="0" w:space="0" w:color="auto"/>
                    <w:left w:val="none" w:sz="0" w:space="0" w:color="auto"/>
                    <w:bottom w:val="none" w:sz="0" w:space="0" w:color="auto"/>
                    <w:right w:val="none" w:sz="0" w:space="0" w:color="auto"/>
                  </w:divBdr>
                  <w:divsChild>
                    <w:div w:id="1833839342">
                      <w:marLeft w:val="0"/>
                      <w:marRight w:val="0"/>
                      <w:marTop w:val="0"/>
                      <w:marBottom w:val="0"/>
                      <w:divBdr>
                        <w:top w:val="none" w:sz="0" w:space="0" w:color="auto"/>
                        <w:left w:val="none" w:sz="0" w:space="0" w:color="auto"/>
                        <w:bottom w:val="none" w:sz="0" w:space="0" w:color="auto"/>
                        <w:right w:val="none" w:sz="0" w:space="0" w:color="auto"/>
                      </w:divBdr>
                    </w:div>
                  </w:divsChild>
                </w:div>
                <w:div w:id="791291121">
                  <w:marLeft w:val="0"/>
                  <w:marRight w:val="0"/>
                  <w:marTop w:val="0"/>
                  <w:marBottom w:val="0"/>
                  <w:divBdr>
                    <w:top w:val="none" w:sz="0" w:space="0" w:color="auto"/>
                    <w:left w:val="none" w:sz="0" w:space="0" w:color="auto"/>
                    <w:bottom w:val="none" w:sz="0" w:space="0" w:color="auto"/>
                    <w:right w:val="none" w:sz="0" w:space="0" w:color="auto"/>
                  </w:divBdr>
                  <w:divsChild>
                    <w:div w:id="648752522">
                      <w:marLeft w:val="0"/>
                      <w:marRight w:val="0"/>
                      <w:marTop w:val="0"/>
                      <w:marBottom w:val="0"/>
                      <w:divBdr>
                        <w:top w:val="none" w:sz="0" w:space="0" w:color="auto"/>
                        <w:left w:val="none" w:sz="0" w:space="0" w:color="auto"/>
                        <w:bottom w:val="none" w:sz="0" w:space="0" w:color="auto"/>
                        <w:right w:val="none" w:sz="0" w:space="0" w:color="auto"/>
                      </w:divBdr>
                    </w:div>
                  </w:divsChild>
                </w:div>
                <w:div w:id="1476491726">
                  <w:marLeft w:val="0"/>
                  <w:marRight w:val="0"/>
                  <w:marTop w:val="0"/>
                  <w:marBottom w:val="0"/>
                  <w:divBdr>
                    <w:top w:val="none" w:sz="0" w:space="0" w:color="auto"/>
                    <w:left w:val="none" w:sz="0" w:space="0" w:color="auto"/>
                    <w:bottom w:val="none" w:sz="0" w:space="0" w:color="auto"/>
                    <w:right w:val="none" w:sz="0" w:space="0" w:color="auto"/>
                  </w:divBdr>
                  <w:divsChild>
                    <w:div w:id="910195579">
                      <w:marLeft w:val="0"/>
                      <w:marRight w:val="0"/>
                      <w:marTop w:val="0"/>
                      <w:marBottom w:val="0"/>
                      <w:divBdr>
                        <w:top w:val="none" w:sz="0" w:space="0" w:color="auto"/>
                        <w:left w:val="none" w:sz="0" w:space="0" w:color="auto"/>
                        <w:bottom w:val="none" w:sz="0" w:space="0" w:color="auto"/>
                        <w:right w:val="none" w:sz="0" w:space="0" w:color="auto"/>
                      </w:divBdr>
                    </w:div>
                  </w:divsChild>
                </w:div>
                <w:div w:id="1021585724">
                  <w:marLeft w:val="0"/>
                  <w:marRight w:val="0"/>
                  <w:marTop w:val="0"/>
                  <w:marBottom w:val="0"/>
                  <w:divBdr>
                    <w:top w:val="none" w:sz="0" w:space="0" w:color="auto"/>
                    <w:left w:val="none" w:sz="0" w:space="0" w:color="auto"/>
                    <w:bottom w:val="none" w:sz="0" w:space="0" w:color="auto"/>
                    <w:right w:val="none" w:sz="0" w:space="0" w:color="auto"/>
                  </w:divBdr>
                  <w:divsChild>
                    <w:div w:id="275068406">
                      <w:marLeft w:val="0"/>
                      <w:marRight w:val="0"/>
                      <w:marTop w:val="0"/>
                      <w:marBottom w:val="0"/>
                      <w:divBdr>
                        <w:top w:val="none" w:sz="0" w:space="0" w:color="auto"/>
                        <w:left w:val="none" w:sz="0" w:space="0" w:color="auto"/>
                        <w:bottom w:val="none" w:sz="0" w:space="0" w:color="auto"/>
                        <w:right w:val="none" w:sz="0" w:space="0" w:color="auto"/>
                      </w:divBdr>
                    </w:div>
                  </w:divsChild>
                </w:div>
                <w:div w:id="1401632973">
                  <w:marLeft w:val="0"/>
                  <w:marRight w:val="0"/>
                  <w:marTop w:val="0"/>
                  <w:marBottom w:val="0"/>
                  <w:divBdr>
                    <w:top w:val="none" w:sz="0" w:space="0" w:color="auto"/>
                    <w:left w:val="none" w:sz="0" w:space="0" w:color="auto"/>
                    <w:bottom w:val="none" w:sz="0" w:space="0" w:color="auto"/>
                    <w:right w:val="none" w:sz="0" w:space="0" w:color="auto"/>
                  </w:divBdr>
                  <w:divsChild>
                    <w:div w:id="1968000308">
                      <w:marLeft w:val="0"/>
                      <w:marRight w:val="0"/>
                      <w:marTop w:val="0"/>
                      <w:marBottom w:val="0"/>
                      <w:divBdr>
                        <w:top w:val="none" w:sz="0" w:space="0" w:color="auto"/>
                        <w:left w:val="none" w:sz="0" w:space="0" w:color="auto"/>
                        <w:bottom w:val="none" w:sz="0" w:space="0" w:color="auto"/>
                        <w:right w:val="none" w:sz="0" w:space="0" w:color="auto"/>
                      </w:divBdr>
                    </w:div>
                  </w:divsChild>
                </w:div>
                <w:div w:id="700473078">
                  <w:marLeft w:val="0"/>
                  <w:marRight w:val="0"/>
                  <w:marTop w:val="0"/>
                  <w:marBottom w:val="0"/>
                  <w:divBdr>
                    <w:top w:val="none" w:sz="0" w:space="0" w:color="auto"/>
                    <w:left w:val="none" w:sz="0" w:space="0" w:color="auto"/>
                    <w:bottom w:val="none" w:sz="0" w:space="0" w:color="auto"/>
                    <w:right w:val="none" w:sz="0" w:space="0" w:color="auto"/>
                  </w:divBdr>
                  <w:divsChild>
                    <w:div w:id="425230032">
                      <w:marLeft w:val="0"/>
                      <w:marRight w:val="0"/>
                      <w:marTop w:val="0"/>
                      <w:marBottom w:val="0"/>
                      <w:divBdr>
                        <w:top w:val="none" w:sz="0" w:space="0" w:color="auto"/>
                        <w:left w:val="none" w:sz="0" w:space="0" w:color="auto"/>
                        <w:bottom w:val="none" w:sz="0" w:space="0" w:color="auto"/>
                        <w:right w:val="none" w:sz="0" w:space="0" w:color="auto"/>
                      </w:divBdr>
                    </w:div>
                  </w:divsChild>
                </w:div>
                <w:div w:id="703484298">
                  <w:marLeft w:val="0"/>
                  <w:marRight w:val="0"/>
                  <w:marTop w:val="0"/>
                  <w:marBottom w:val="0"/>
                  <w:divBdr>
                    <w:top w:val="none" w:sz="0" w:space="0" w:color="auto"/>
                    <w:left w:val="none" w:sz="0" w:space="0" w:color="auto"/>
                    <w:bottom w:val="none" w:sz="0" w:space="0" w:color="auto"/>
                    <w:right w:val="none" w:sz="0" w:space="0" w:color="auto"/>
                  </w:divBdr>
                  <w:divsChild>
                    <w:div w:id="370112825">
                      <w:marLeft w:val="0"/>
                      <w:marRight w:val="0"/>
                      <w:marTop w:val="0"/>
                      <w:marBottom w:val="0"/>
                      <w:divBdr>
                        <w:top w:val="none" w:sz="0" w:space="0" w:color="auto"/>
                        <w:left w:val="none" w:sz="0" w:space="0" w:color="auto"/>
                        <w:bottom w:val="none" w:sz="0" w:space="0" w:color="auto"/>
                        <w:right w:val="none" w:sz="0" w:space="0" w:color="auto"/>
                      </w:divBdr>
                    </w:div>
                  </w:divsChild>
                </w:div>
                <w:div w:id="1508012352">
                  <w:marLeft w:val="0"/>
                  <w:marRight w:val="0"/>
                  <w:marTop w:val="0"/>
                  <w:marBottom w:val="0"/>
                  <w:divBdr>
                    <w:top w:val="none" w:sz="0" w:space="0" w:color="auto"/>
                    <w:left w:val="none" w:sz="0" w:space="0" w:color="auto"/>
                    <w:bottom w:val="none" w:sz="0" w:space="0" w:color="auto"/>
                    <w:right w:val="none" w:sz="0" w:space="0" w:color="auto"/>
                  </w:divBdr>
                  <w:divsChild>
                    <w:div w:id="1209027321">
                      <w:marLeft w:val="0"/>
                      <w:marRight w:val="0"/>
                      <w:marTop w:val="0"/>
                      <w:marBottom w:val="0"/>
                      <w:divBdr>
                        <w:top w:val="none" w:sz="0" w:space="0" w:color="auto"/>
                        <w:left w:val="none" w:sz="0" w:space="0" w:color="auto"/>
                        <w:bottom w:val="none" w:sz="0" w:space="0" w:color="auto"/>
                        <w:right w:val="none" w:sz="0" w:space="0" w:color="auto"/>
                      </w:divBdr>
                    </w:div>
                  </w:divsChild>
                </w:div>
                <w:div w:id="1557739576">
                  <w:marLeft w:val="0"/>
                  <w:marRight w:val="0"/>
                  <w:marTop w:val="0"/>
                  <w:marBottom w:val="0"/>
                  <w:divBdr>
                    <w:top w:val="none" w:sz="0" w:space="0" w:color="auto"/>
                    <w:left w:val="none" w:sz="0" w:space="0" w:color="auto"/>
                    <w:bottom w:val="none" w:sz="0" w:space="0" w:color="auto"/>
                    <w:right w:val="none" w:sz="0" w:space="0" w:color="auto"/>
                  </w:divBdr>
                  <w:divsChild>
                    <w:div w:id="1033455994">
                      <w:marLeft w:val="0"/>
                      <w:marRight w:val="0"/>
                      <w:marTop w:val="0"/>
                      <w:marBottom w:val="0"/>
                      <w:divBdr>
                        <w:top w:val="none" w:sz="0" w:space="0" w:color="auto"/>
                        <w:left w:val="none" w:sz="0" w:space="0" w:color="auto"/>
                        <w:bottom w:val="none" w:sz="0" w:space="0" w:color="auto"/>
                        <w:right w:val="none" w:sz="0" w:space="0" w:color="auto"/>
                      </w:divBdr>
                    </w:div>
                  </w:divsChild>
                </w:div>
                <w:div w:id="429352786">
                  <w:marLeft w:val="0"/>
                  <w:marRight w:val="0"/>
                  <w:marTop w:val="0"/>
                  <w:marBottom w:val="0"/>
                  <w:divBdr>
                    <w:top w:val="none" w:sz="0" w:space="0" w:color="auto"/>
                    <w:left w:val="none" w:sz="0" w:space="0" w:color="auto"/>
                    <w:bottom w:val="none" w:sz="0" w:space="0" w:color="auto"/>
                    <w:right w:val="none" w:sz="0" w:space="0" w:color="auto"/>
                  </w:divBdr>
                  <w:divsChild>
                    <w:div w:id="1742481208">
                      <w:marLeft w:val="0"/>
                      <w:marRight w:val="0"/>
                      <w:marTop w:val="0"/>
                      <w:marBottom w:val="0"/>
                      <w:divBdr>
                        <w:top w:val="none" w:sz="0" w:space="0" w:color="auto"/>
                        <w:left w:val="none" w:sz="0" w:space="0" w:color="auto"/>
                        <w:bottom w:val="none" w:sz="0" w:space="0" w:color="auto"/>
                        <w:right w:val="none" w:sz="0" w:space="0" w:color="auto"/>
                      </w:divBdr>
                    </w:div>
                  </w:divsChild>
                </w:div>
                <w:div w:id="410859332">
                  <w:marLeft w:val="0"/>
                  <w:marRight w:val="0"/>
                  <w:marTop w:val="0"/>
                  <w:marBottom w:val="0"/>
                  <w:divBdr>
                    <w:top w:val="none" w:sz="0" w:space="0" w:color="auto"/>
                    <w:left w:val="none" w:sz="0" w:space="0" w:color="auto"/>
                    <w:bottom w:val="none" w:sz="0" w:space="0" w:color="auto"/>
                    <w:right w:val="none" w:sz="0" w:space="0" w:color="auto"/>
                  </w:divBdr>
                  <w:divsChild>
                    <w:div w:id="1636325469">
                      <w:marLeft w:val="0"/>
                      <w:marRight w:val="0"/>
                      <w:marTop w:val="0"/>
                      <w:marBottom w:val="0"/>
                      <w:divBdr>
                        <w:top w:val="none" w:sz="0" w:space="0" w:color="auto"/>
                        <w:left w:val="none" w:sz="0" w:space="0" w:color="auto"/>
                        <w:bottom w:val="none" w:sz="0" w:space="0" w:color="auto"/>
                        <w:right w:val="none" w:sz="0" w:space="0" w:color="auto"/>
                      </w:divBdr>
                    </w:div>
                  </w:divsChild>
                </w:div>
                <w:div w:id="2080638229">
                  <w:marLeft w:val="0"/>
                  <w:marRight w:val="0"/>
                  <w:marTop w:val="0"/>
                  <w:marBottom w:val="0"/>
                  <w:divBdr>
                    <w:top w:val="none" w:sz="0" w:space="0" w:color="auto"/>
                    <w:left w:val="none" w:sz="0" w:space="0" w:color="auto"/>
                    <w:bottom w:val="none" w:sz="0" w:space="0" w:color="auto"/>
                    <w:right w:val="none" w:sz="0" w:space="0" w:color="auto"/>
                  </w:divBdr>
                  <w:divsChild>
                    <w:div w:id="1000423982">
                      <w:marLeft w:val="0"/>
                      <w:marRight w:val="0"/>
                      <w:marTop w:val="0"/>
                      <w:marBottom w:val="0"/>
                      <w:divBdr>
                        <w:top w:val="none" w:sz="0" w:space="0" w:color="auto"/>
                        <w:left w:val="none" w:sz="0" w:space="0" w:color="auto"/>
                        <w:bottom w:val="none" w:sz="0" w:space="0" w:color="auto"/>
                        <w:right w:val="none" w:sz="0" w:space="0" w:color="auto"/>
                      </w:divBdr>
                    </w:div>
                  </w:divsChild>
                </w:div>
                <w:div w:id="1741512677">
                  <w:marLeft w:val="0"/>
                  <w:marRight w:val="0"/>
                  <w:marTop w:val="0"/>
                  <w:marBottom w:val="0"/>
                  <w:divBdr>
                    <w:top w:val="none" w:sz="0" w:space="0" w:color="auto"/>
                    <w:left w:val="none" w:sz="0" w:space="0" w:color="auto"/>
                    <w:bottom w:val="none" w:sz="0" w:space="0" w:color="auto"/>
                    <w:right w:val="none" w:sz="0" w:space="0" w:color="auto"/>
                  </w:divBdr>
                  <w:divsChild>
                    <w:div w:id="1963489361">
                      <w:marLeft w:val="0"/>
                      <w:marRight w:val="0"/>
                      <w:marTop w:val="0"/>
                      <w:marBottom w:val="0"/>
                      <w:divBdr>
                        <w:top w:val="none" w:sz="0" w:space="0" w:color="auto"/>
                        <w:left w:val="none" w:sz="0" w:space="0" w:color="auto"/>
                        <w:bottom w:val="none" w:sz="0" w:space="0" w:color="auto"/>
                        <w:right w:val="none" w:sz="0" w:space="0" w:color="auto"/>
                      </w:divBdr>
                    </w:div>
                  </w:divsChild>
                </w:div>
                <w:div w:id="103624484">
                  <w:marLeft w:val="0"/>
                  <w:marRight w:val="0"/>
                  <w:marTop w:val="0"/>
                  <w:marBottom w:val="0"/>
                  <w:divBdr>
                    <w:top w:val="none" w:sz="0" w:space="0" w:color="auto"/>
                    <w:left w:val="none" w:sz="0" w:space="0" w:color="auto"/>
                    <w:bottom w:val="none" w:sz="0" w:space="0" w:color="auto"/>
                    <w:right w:val="none" w:sz="0" w:space="0" w:color="auto"/>
                  </w:divBdr>
                  <w:divsChild>
                    <w:div w:id="2073845657">
                      <w:marLeft w:val="0"/>
                      <w:marRight w:val="0"/>
                      <w:marTop w:val="0"/>
                      <w:marBottom w:val="0"/>
                      <w:divBdr>
                        <w:top w:val="none" w:sz="0" w:space="0" w:color="auto"/>
                        <w:left w:val="none" w:sz="0" w:space="0" w:color="auto"/>
                        <w:bottom w:val="none" w:sz="0" w:space="0" w:color="auto"/>
                        <w:right w:val="none" w:sz="0" w:space="0" w:color="auto"/>
                      </w:divBdr>
                    </w:div>
                  </w:divsChild>
                </w:div>
                <w:div w:id="1404261200">
                  <w:marLeft w:val="0"/>
                  <w:marRight w:val="0"/>
                  <w:marTop w:val="0"/>
                  <w:marBottom w:val="0"/>
                  <w:divBdr>
                    <w:top w:val="none" w:sz="0" w:space="0" w:color="auto"/>
                    <w:left w:val="none" w:sz="0" w:space="0" w:color="auto"/>
                    <w:bottom w:val="none" w:sz="0" w:space="0" w:color="auto"/>
                    <w:right w:val="none" w:sz="0" w:space="0" w:color="auto"/>
                  </w:divBdr>
                  <w:divsChild>
                    <w:div w:id="185952475">
                      <w:marLeft w:val="0"/>
                      <w:marRight w:val="0"/>
                      <w:marTop w:val="0"/>
                      <w:marBottom w:val="0"/>
                      <w:divBdr>
                        <w:top w:val="none" w:sz="0" w:space="0" w:color="auto"/>
                        <w:left w:val="none" w:sz="0" w:space="0" w:color="auto"/>
                        <w:bottom w:val="none" w:sz="0" w:space="0" w:color="auto"/>
                        <w:right w:val="none" w:sz="0" w:space="0" w:color="auto"/>
                      </w:divBdr>
                    </w:div>
                  </w:divsChild>
                </w:div>
                <w:div w:id="1121609677">
                  <w:marLeft w:val="0"/>
                  <w:marRight w:val="0"/>
                  <w:marTop w:val="0"/>
                  <w:marBottom w:val="0"/>
                  <w:divBdr>
                    <w:top w:val="none" w:sz="0" w:space="0" w:color="auto"/>
                    <w:left w:val="none" w:sz="0" w:space="0" w:color="auto"/>
                    <w:bottom w:val="none" w:sz="0" w:space="0" w:color="auto"/>
                    <w:right w:val="none" w:sz="0" w:space="0" w:color="auto"/>
                  </w:divBdr>
                  <w:divsChild>
                    <w:div w:id="972714861">
                      <w:marLeft w:val="0"/>
                      <w:marRight w:val="0"/>
                      <w:marTop w:val="0"/>
                      <w:marBottom w:val="0"/>
                      <w:divBdr>
                        <w:top w:val="none" w:sz="0" w:space="0" w:color="auto"/>
                        <w:left w:val="none" w:sz="0" w:space="0" w:color="auto"/>
                        <w:bottom w:val="none" w:sz="0" w:space="0" w:color="auto"/>
                        <w:right w:val="none" w:sz="0" w:space="0" w:color="auto"/>
                      </w:divBdr>
                    </w:div>
                  </w:divsChild>
                </w:div>
                <w:div w:id="1082264274">
                  <w:marLeft w:val="0"/>
                  <w:marRight w:val="0"/>
                  <w:marTop w:val="0"/>
                  <w:marBottom w:val="0"/>
                  <w:divBdr>
                    <w:top w:val="none" w:sz="0" w:space="0" w:color="auto"/>
                    <w:left w:val="none" w:sz="0" w:space="0" w:color="auto"/>
                    <w:bottom w:val="none" w:sz="0" w:space="0" w:color="auto"/>
                    <w:right w:val="none" w:sz="0" w:space="0" w:color="auto"/>
                  </w:divBdr>
                  <w:divsChild>
                    <w:div w:id="1325007487">
                      <w:marLeft w:val="0"/>
                      <w:marRight w:val="0"/>
                      <w:marTop w:val="0"/>
                      <w:marBottom w:val="0"/>
                      <w:divBdr>
                        <w:top w:val="none" w:sz="0" w:space="0" w:color="auto"/>
                        <w:left w:val="none" w:sz="0" w:space="0" w:color="auto"/>
                        <w:bottom w:val="none" w:sz="0" w:space="0" w:color="auto"/>
                        <w:right w:val="none" w:sz="0" w:space="0" w:color="auto"/>
                      </w:divBdr>
                    </w:div>
                    <w:div w:id="1175805780">
                      <w:marLeft w:val="0"/>
                      <w:marRight w:val="0"/>
                      <w:marTop w:val="0"/>
                      <w:marBottom w:val="0"/>
                      <w:divBdr>
                        <w:top w:val="none" w:sz="0" w:space="0" w:color="auto"/>
                        <w:left w:val="none" w:sz="0" w:space="0" w:color="auto"/>
                        <w:bottom w:val="none" w:sz="0" w:space="0" w:color="auto"/>
                        <w:right w:val="none" w:sz="0" w:space="0" w:color="auto"/>
                      </w:divBdr>
                    </w:div>
                  </w:divsChild>
                </w:div>
                <w:div w:id="37972354">
                  <w:marLeft w:val="0"/>
                  <w:marRight w:val="0"/>
                  <w:marTop w:val="0"/>
                  <w:marBottom w:val="0"/>
                  <w:divBdr>
                    <w:top w:val="none" w:sz="0" w:space="0" w:color="auto"/>
                    <w:left w:val="none" w:sz="0" w:space="0" w:color="auto"/>
                    <w:bottom w:val="none" w:sz="0" w:space="0" w:color="auto"/>
                    <w:right w:val="none" w:sz="0" w:space="0" w:color="auto"/>
                  </w:divBdr>
                  <w:divsChild>
                    <w:div w:id="818425122">
                      <w:marLeft w:val="0"/>
                      <w:marRight w:val="0"/>
                      <w:marTop w:val="0"/>
                      <w:marBottom w:val="0"/>
                      <w:divBdr>
                        <w:top w:val="none" w:sz="0" w:space="0" w:color="auto"/>
                        <w:left w:val="none" w:sz="0" w:space="0" w:color="auto"/>
                        <w:bottom w:val="none" w:sz="0" w:space="0" w:color="auto"/>
                        <w:right w:val="none" w:sz="0" w:space="0" w:color="auto"/>
                      </w:divBdr>
                    </w:div>
                  </w:divsChild>
                </w:div>
                <w:div w:id="1280837474">
                  <w:marLeft w:val="0"/>
                  <w:marRight w:val="0"/>
                  <w:marTop w:val="0"/>
                  <w:marBottom w:val="0"/>
                  <w:divBdr>
                    <w:top w:val="none" w:sz="0" w:space="0" w:color="auto"/>
                    <w:left w:val="none" w:sz="0" w:space="0" w:color="auto"/>
                    <w:bottom w:val="none" w:sz="0" w:space="0" w:color="auto"/>
                    <w:right w:val="none" w:sz="0" w:space="0" w:color="auto"/>
                  </w:divBdr>
                  <w:divsChild>
                    <w:div w:id="1214268776">
                      <w:marLeft w:val="0"/>
                      <w:marRight w:val="0"/>
                      <w:marTop w:val="0"/>
                      <w:marBottom w:val="0"/>
                      <w:divBdr>
                        <w:top w:val="none" w:sz="0" w:space="0" w:color="auto"/>
                        <w:left w:val="none" w:sz="0" w:space="0" w:color="auto"/>
                        <w:bottom w:val="none" w:sz="0" w:space="0" w:color="auto"/>
                        <w:right w:val="none" w:sz="0" w:space="0" w:color="auto"/>
                      </w:divBdr>
                    </w:div>
                  </w:divsChild>
                </w:div>
                <w:div w:id="718819963">
                  <w:marLeft w:val="0"/>
                  <w:marRight w:val="0"/>
                  <w:marTop w:val="0"/>
                  <w:marBottom w:val="0"/>
                  <w:divBdr>
                    <w:top w:val="none" w:sz="0" w:space="0" w:color="auto"/>
                    <w:left w:val="none" w:sz="0" w:space="0" w:color="auto"/>
                    <w:bottom w:val="none" w:sz="0" w:space="0" w:color="auto"/>
                    <w:right w:val="none" w:sz="0" w:space="0" w:color="auto"/>
                  </w:divBdr>
                  <w:divsChild>
                    <w:div w:id="1197885282">
                      <w:marLeft w:val="0"/>
                      <w:marRight w:val="0"/>
                      <w:marTop w:val="0"/>
                      <w:marBottom w:val="0"/>
                      <w:divBdr>
                        <w:top w:val="none" w:sz="0" w:space="0" w:color="auto"/>
                        <w:left w:val="none" w:sz="0" w:space="0" w:color="auto"/>
                        <w:bottom w:val="none" w:sz="0" w:space="0" w:color="auto"/>
                        <w:right w:val="none" w:sz="0" w:space="0" w:color="auto"/>
                      </w:divBdr>
                    </w:div>
                  </w:divsChild>
                </w:div>
                <w:div w:id="1309244563">
                  <w:marLeft w:val="0"/>
                  <w:marRight w:val="0"/>
                  <w:marTop w:val="0"/>
                  <w:marBottom w:val="0"/>
                  <w:divBdr>
                    <w:top w:val="none" w:sz="0" w:space="0" w:color="auto"/>
                    <w:left w:val="none" w:sz="0" w:space="0" w:color="auto"/>
                    <w:bottom w:val="none" w:sz="0" w:space="0" w:color="auto"/>
                    <w:right w:val="none" w:sz="0" w:space="0" w:color="auto"/>
                  </w:divBdr>
                  <w:divsChild>
                    <w:div w:id="1199011166">
                      <w:marLeft w:val="0"/>
                      <w:marRight w:val="0"/>
                      <w:marTop w:val="0"/>
                      <w:marBottom w:val="0"/>
                      <w:divBdr>
                        <w:top w:val="none" w:sz="0" w:space="0" w:color="auto"/>
                        <w:left w:val="none" w:sz="0" w:space="0" w:color="auto"/>
                        <w:bottom w:val="none" w:sz="0" w:space="0" w:color="auto"/>
                        <w:right w:val="none" w:sz="0" w:space="0" w:color="auto"/>
                      </w:divBdr>
                    </w:div>
                  </w:divsChild>
                </w:div>
                <w:div w:id="1467356791">
                  <w:marLeft w:val="0"/>
                  <w:marRight w:val="0"/>
                  <w:marTop w:val="0"/>
                  <w:marBottom w:val="0"/>
                  <w:divBdr>
                    <w:top w:val="none" w:sz="0" w:space="0" w:color="auto"/>
                    <w:left w:val="none" w:sz="0" w:space="0" w:color="auto"/>
                    <w:bottom w:val="none" w:sz="0" w:space="0" w:color="auto"/>
                    <w:right w:val="none" w:sz="0" w:space="0" w:color="auto"/>
                  </w:divBdr>
                  <w:divsChild>
                    <w:div w:id="801770325">
                      <w:marLeft w:val="0"/>
                      <w:marRight w:val="0"/>
                      <w:marTop w:val="0"/>
                      <w:marBottom w:val="0"/>
                      <w:divBdr>
                        <w:top w:val="none" w:sz="0" w:space="0" w:color="auto"/>
                        <w:left w:val="none" w:sz="0" w:space="0" w:color="auto"/>
                        <w:bottom w:val="none" w:sz="0" w:space="0" w:color="auto"/>
                        <w:right w:val="none" w:sz="0" w:space="0" w:color="auto"/>
                      </w:divBdr>
                    </w:div>
                    <w:div w:id="1376612955">
                      <w:marLeft w:val="0"/>
                      <w:marRight w:val="0"/>
                      <w:marTop w:val="0"/>
                      <w:marBottom w:val="0"/>
                      <w:divBdr>
                        <w:top w:val="none" w:sz="0" w:space="0" w:color="auto"/>
                        <w:left w:val="none" w:sz="0" w:space="0" w:color="auto"/>
                        <w:bottom w:val="none" w:sz="0" w:space="0" w:color="auto"/>
                        <w:right w:val="none" w:sz="0" w:space="0" w:color="auto"/>
                      </w:divBdr>
                    </w:div>
                    <w:div w:id="872424119">
                      <w:marLeft w:val="0"/>
                      <w:marRight w:val="0"/>
                      <w:marTop w:val="0"/>
                      <w:marBottom w:val="0"/>
                      <w:divBdr>
                        <w:top w:val="none" w:sz="0" w:space="0" w:color="auto"/>
                        <w:left w:val="none" w:sz="0" w:space="0" w:color="auto"/>
                        <w:bottom w:val="none" w:sz="0" w:space="0" w:color="auto"/>
                        <w:right w:val="none" w:sz="0" w:space="0" w:color="auto"/>
                      </w:divBdr>
                    </w:div>
                    <w:div w:id="1606381938">
                      <w:marLeft w:val="0"/>
                      <w:marRight w:val="0"/>
                      <w:marTop w:val="0"/>
                      <w:marBottom w:val="0"/>
                      <w:divBdr>
                        <w:top w:val="none" w:sz="0" w:space="0" w:color="auto"/>
                        <w:left w:val="none" w:sz="0" w:space="0" w:color="auto"/>
                        <w:bottom w:val="none" w:sz="0" w:space="0" w:color="auto"/>
                        <w:right w:val="none" w:sz="0" w:space="0" w:color="auto"/>
                      </w:divBdr>
                    </w:div>
                  </w:divsChild>
                </w:div>
                <w:div w:id="1009335622">
                  <w:marLeft w:val="0"/>
                  <w:marRight w:val="0"/>
                  <w:marTop w:val="0"/>
                  <w:marBottom w:val="0"/>
                  <w:divBdr>
                    <w:top w:val="none" w:sz="0" w:space="0" w:color="auto"/>
                    <w:left w:val="none" w:sz="0" w:space="0" w:color="auto"/>
                    <w:bottom w:val="none" w:sz="0" w:space="0" w:color="auto"/>
                    <w:right w:val="none" w:sz="0" w:space="0" w:color="auto"/>
                  </w:divBdr>
                  <w:divsChild>
                    <w:div w:id="1373918229">
                      <w:marLeft w:val="0"/>
                      <w:marRight w:val="0"/>
                      <w:marTop w:val="0"/>
                      <w:marBottom w:val="0"/>
                      <w:divBdr>
                        <w:top w:val="none" w:sz="0" w:space="0" w:color="auto"/>
                        <w:left w:val="none" w:sz="0" w:space="0" w:color="auto"/>
                        <w:bottom w:val="none" w:sz="0" w:space="0" w:color="auto"/>
                        <w:right w:val="none" w:sz="0" w:space="0" w:color="auto"/>
                      </w:divBdr>
                    </w:div>
                  </w:divsChild>
                </w:div>
                <w:div w:id="1409766724">
                  <w:marLeft w:val="0"/>
                  <w:marRight w:val="0"/>
                  <w:marTop w:val="0"/>
                  <w:marBottom w:val="0"/>
                  <w:divBdr>
                    <w:top w:val="none" w:sz="0" w:space="0" w:color="auto"/>
                    <w:left w:val="none" w:sz="0" w:space="0" w:color="auto"/>
                    <w:bottom w:val="none" w:sz="0" w:space="0" w:color="auto"/>
                    <w:right w:val="none" w:sz="0" w:space="0" w:color="auto"/>
                  </w:divBdr>
                  <w:divsChild>
                    <w:div w:id="882525635">
                      <w:marLeft w:val="0"/>
                      <w:marRight w:val="0"/>
                      <w:marTop w:val="0"/>
                      <w:marBottom w:val="0"/>
                      <w:divBdr>
                        <w:top w:val="none" w:sz="0" w:space="0" w:color="auto"/>
                        <w:left w:val="none" w:sz="0" w:space="0" w:color="auto"/>
                        <w:bottom w:val="none" w:sz="0" w:space="0" w:color="auto"/>
                        <w:right w:val="none" w:sz="0" w:space="0" w:color="auto"/>
                      </w:divBdr>
                    </w:div>
                  </w:divsChild>
                </w:div>
                <w:div w:id="1839425553">
                  <w:marLeft w:val="0"/>
                  <w:marRight w:val="0"/>
                  <w:marTop w:val="0"/>
                  <w:marBottom w:val="0"/>
                  <w:divBdr>
                    <w:top w:val="none" w:sz="0" w:space="0" w:color="auto"/>
                    <w:left w:val="none" w:sz="0" w:space="0" w:color="auto"/>
                    <w:bottom w:val="none" w:sz="0" w:space="0" w:color="auto"/>
                    <w:right w:val="none" w:sz="0" w:space="0" w:color="auto"/>
                  </w:divBdr>
                  <w:divsChild>
                    <w:div w:id="901909714">
                      <w:marLeft w:val="0"/>
                      <w:marRight w:val="0"/>
                      <w:marTop w:val="0"/>
                      <w:marBottom w:val="0"/>
                      <w:divBdr>
                        <w:top w:val="none" w:sz="0" w:space="0" w:color="auto"/>
                        <w:left w:val="none" w:sz="0" w:space="0" w:color="auto"/>
                        <w:bottom w:val="none" w:sz="0" w:space="0" w:color="auto"/>
                        <w:right w:val="none" w:sz="0" w:space="0" w:color="auto"/>
                      </w:divBdr>
                    </w:div>
                  </w:divsChild>
                </w:div>
                <w:div w:id="1429349645">
                  <w:marLeft w:val="0"/>
                  <w:marRight w:val="0"/>
                  <w:marTop w:val="0"/>
                  <w:marBottom w:val="0"/>
                  <w:divBdr>
                    <w:top w:val="none" w:sz="0" w:space="0" w:color="auto"/>
                    <w:left w:val="none" w:sz="0" w:space="0" w:color="auto"/>
                    <w:bottom w:val="none" w:sz="0" w:space="0" w:color="auto"/>
                    <w:right w:val="none" w:sz="0" w:space="0" w:color="auto"/>
                  </w:divBdr>
                  <w:divsChild>
                    <w:div w:id="1760787590">
                      <w:marLeft w:val="0"/>
                      <w:marRight w:val="0"/>
                      <w:marTop w:val="0"/>
                      <w:marBottom w:val="0"/>
                      <w:divBdr>
                        <w:top w:val="none" w:sz="0" w:space="0" w:color="auto"/>
                        <w:left w:val="none" w:sz="0" w:space="0" w:color="auto"/>
                        <w:bottom w:val="none" w:sz="0" w:space="0" w:color="auto"/>
                        <w:right w:val="none" w:sz="0" w:space="0" w:color="auto"/>
                      </w:divBdr>
                    </w:div>
                  </w:divsChild>
                </w:div>
                <w:div w:id="1839539925">
                  <w:marLeft w:val="0"/>
                  <w:marRight w:val="0"/>
                  <w:marTop w:val="0"/>
                  <w:marBottom w:val="0"/>
                  <w:divBdr>
                    <w:top w:val="none" w:sz="0" w:space="0" w:color="auto"/>
                    <w:left w:val="none" w:sz="0" w:space="0" w:color="auto"/>
                    <w:bottom w:val="none" w:sz="0" w:space="0" w:color="auto"/>
                    <w:right w:val="none" w:sz="0" w:space="0" w:color="auto"/>
                  </w:divBdr>
                  <w:divsChild>
                    <w:div w:id="90398906">
                      <w:marLeft w:val="0"/>
                      <w:marRight w:val="0"/>
                      <w:marTop w:val="0"/>
                      <w:marBottom w:val="0"/>
                      <w:divBdr>
                        <w:top w:val="none" w:sz="0" w:space="0" w:color="auto"/>
                        <w:left w:val="none" w:sz="0" w:space="0" w:color="auto"/>
                        <w:bottom w:val="none" w:sz="0" w:space="0" w:color="auto"/>
                        <w:right w:val="none" w:sz="0" w:space="0" w:color="auto"/>
                      </w:divBdr>
                    </w:div>
                  </w:divsChild>
                </w:div>
                <w:div w:id="767196262">
                  <w:marLeft w:val="0"/>
                  <w:marRight w:val="0"/>
                  <w:marTop w:val="0"/>
                  <w:marBottom w:val="0"/>
                  <w:divBdr>
                    <w:top w:val="none" w:sz="0" w:space="0" w:color="auto"/>
                    <w:left w:val="none" w:sz="0" w:space="0" w:color="auto"/>
                    <w:bottom w:val="none" w:sz="0" w:space="0" w:color="auto"/>
                    <w:right w:val="none" w:sz="0" w:space="0" w:color="auto"/>
                  </w:divBdr>
                  <w:divsChild>
                    <w:div w:id="1148396231">
                      <w:marLeft w:val="0"/>
                      <w:marRight w:val="0"/>
                      <w:marTop w:val="0"/>
                      <w:marBottom w:val="0"/>
                      <w:divBdr>
                        <w:top w:val="none" w:sz="0" w:space="0" w:color="auto"/>
                        <w:left w:val="none" w:sz="0" w:space="0" w:color="auto"/>
                        <w:bottom w:val="none" w:sz="0" w:space="0" w:color="auto"/>
                        <w:right w:val="none" w:sz="0" w:space="0" w:color="auto"/>
                      </w:divBdr>
                    </w:div>
                  </w:divsChild>
                </w:div>
                <w:div w:id="684672541">
                  <w:marLeft w:val="0"/>
                  <w:marRight w:val="0"/>
                  <w:marTop w:val="0"/>
                  <w:marBottom w:val="0"/>
                  <w:divBdr>
                    <w:top w:val="none" w:sz="0" w:space="0" w:color="auto"/>
                    <w:left w:val="none" w:sz="0" w:space="0" w:color="auto"/>
                    <w:bottom w:val="none" w:sz="0" w:space="0" w:color="auto"/>
                    <w:right w:val="none" w:sz="0" w:space="0" w:color="auto"/>
                  </w:divBdr>
                  <w:divsChild>
                    <w:div w:id="2109542065">
                      <w:marLeft w:val="0"/>
                      <w:marRight w:val="0"/>
                      <w:marTop w:val="0"/>
                      <w:marBottom w:val="0"/>
                      <w:divBdr>
                        <w:top w:val="none" w:sz="0" w:space="0" w:color="auto"/>
                        <w:left w:val="none" w:sz="0" w:space="0" w:color="auto"/>
                        <w:bottom w:val="none" w:sz="0" w:space="0" w:color="auto"/>
                        <w:right w:val="none" w:sz="0" w:space="0" w:color="auto"/>
                      </w:divBdr>
                    </w:div>
                  </w:divsChild>
                </w:div>
                <w:div w:id="1166018654">
                  <w:marLeft w:val="0"/>
                  <w:marRight w:val="0"/>
                  <w:marTop w:val="0"/>
                  <w:marBottom w:val="0"/>
                  <w:divBdr>
                    <w:top w:val="none" w:sz="0" w:space="0" w:color="auto"/>
                    <w:left w:val="none" w:sz="0" w:space="0" w:color="auto"/>
                    <w:bottom w:val="none" w:sz="0" w:space="0" w:color="auto"/>
                    <w:right w:val="none" w:sz="0" w:space="0" w:color="auto"/>
                  </w:divBdr>
                  <w:divsChild>
                    <w:div w:id="1894465128">
                      <w:marLeft w:val="0"/>
                      <w:marRight w:val="0"/>
                      <w:marTop w:val="0"/>
                      <w:marBottom w:val="0"/>
                      <w:divBdr>
                        <w:top w:val="none" w:sz="0" w:space="0" w:color="auto"/>
                        <w:left w:val="none" w:sz="0" w:space="0" w:color="auto"/>
                        <w:bottom w:val="none" w:sz="0" w:space="0" w:color="auto"/>
                        <w:right w:val="none" w:sz="0" w:space="0" w:color="auto"/>
                      </w:divBdr>
                    </w:div>
                  </w:divsChild>
                </w:div>
                <w:div w:id="6099562">
                  <w:marLeft w:val="0"/>
                  <w:marRight w:val="0"/>
                  <w:marTop w:val="0"/>
                  <w:marBottom w:val="0"/>
                  <w:divBdr>
                    <w:top w:val="none" w:sz="0" w:space="0" w:color="auto"/>
                    <w:left w:val="none" w:sz="0" w:space="0" w:color="auto"/>
                    <w:bottom w:val="none" w:sz="0" w:space="0" w:color="auto"/>
                    <w:right w:val="none" w:sz="0" w:space="0" w:color="auto"/>
                  </w:divBdr>
                  <w:divsChild>
                    <w:div w:id="383602697">
                      <w:marLeft w:val="0"/>
                      <w:marRight w:val="0"/>
                      <w:marTop w:val="0"/>
                      <w:marBottom w:val="0"/>
                      <w:divBdr>
                        <w:top w:val="none" w:sz="0" w:space="0" w:color="auto"/>
                        <w:left w:val="none" w:sz="0" w:space="0" w:color="auto"/>
                        <w:bottom w:val="none" w:sz="0" w:space="0" w:color="auto"/>
                        <w:right w:val="none" w:sz="0" w:space="0" w:color="auto"/>
                      </w:divBdr>
                    </w:div>
                  </w:divsChild>
                </w:div>
                <w:div w:id="1365331585">
                  <w:marLeft w:val="0"/>
                  <w:marRight w:val="0"/>
                  <w:marTop w:val="0"/>
                  <w:marBottom w:val="0"/>
                  <w:divBdr>
                    <w:top w:val="none" w:sz="0" w:space="0" w:color="auto"/>
                    <w:left w:val="none" w:sz="0" w:space="0" w:color="auto"/>
                    <w:bottom w:val="none" w:sz="0" w:space="0" w:color="auto"/>
                    <w:right w:val="none" w:sz="0" w:space="0" w:color="auto"/>
                  </w:divBdr>
                  <w:divsChild>
                    <w:div w:id="2084522602">
                      <w:marLeft w:val="0"/>
                      <w:marRight w:val="0"/>
                      <w:marTop w:val="0"/>
                      <w:marBottom w:val="0"/>
                      <w:divBdr>
                        <w:top w:val="none" w:sz="0" w:space="0" w:color="auto"/>
                        <w:left w:val="none" w:sz="0" w:space="0" w:color="auto"/>
                        <w:bottom w:val="none" w:sz="0" w:space="0" w:color="auto"/>
                        <w:right w:val="none" w:sz="0" w:space="0" w:color="auto"/>
                      </w:divBdr>
                    </w:div>
                  </w:divsChild>
                </w:div>
                <w:div w:id="673453623">
                  <w:marLeft w:val="0"/>
                  <w:marRight w:val="0"/>
                  <w:marTop w:val="0"/>
                  <w:marBottom w:val="0"/>
                  <w:divBdr>
                    <w:top w:val="none" w:sz="0" w:space="0" w:color="auto"/>
                    <w:left w:val="none" w:sz="0" w:space="0" w:color="auto"/>
                    <w:bottom w:val="none" w:sz="0" w:space="0" w:color="auto"/>
                    <w:right w:val="none" w:sz="0" w:space="0" w:color="auto"/>
                  </w:divBdr>
                  <w:divsChild>
                    <w:div w:id="1476490966">
                      <w:marLeft w:val="0"/>
                      <w:marRight w:val="0"/>
                      <w:marTop w:val="0"/>
                      <w:marBottom w:val="0"/>
                      <w:divBdr>
                        <w:top w:val="none" w:sz="0" w:space="0" w:color="auto"/>
                        <w:left w:val="none" w:sz="0" w:space="0" w:color="auto"/>
                        <w:bottom w:val="none" w:sz="0" w:space="0" w:color="auto"/>
                        <w:right w:val="none" w:sz="0" w:space="0" w:color="auto"/>
                      </w:divBdr>
                    </w:div>
                  </w:divsChild>
                </w:div>
                <w:div w:id="340619965">
                  <w:marLeft w:val="0"/>
                  <w:marRight w:val="0"/>
                  <w:marTop w:val="0"/>
                  <w:marBottom w:val="0"/>
                  <w:divBdr>
                    <w:top w:val="none" w:sz="0" w:space="0" w:color="auto"/>
                    <w:left w:val="none" w:sz="0" w:space="0" w:color="auto"/>
                    <w:bottom w:val="none" w:sz="0" w:space="0" w:color="auto"/>
                    <w:right w:val="none" w:sz="0" w:space="0" w:color="auto"/>
                  </w:divBdr>
                  <w:divsChild>
                    <w:div w:id="1026757180">
                      <w:marLeft w:val="0"/>
                      <w:marRight w:val="0"/>
                      <w:marTop w:val="0"/>
                      <w:marBottom w:val="0"/>
                      <w:divBdr>
                        <w:top w:val="none" w:sz="0" w:space="0" w:color="auto"/>
                        <w:left w:val="none" w:sz="0" w:space="0" w:color="auto"/>
                        <w:bottom w:val="none" w:sz="0" w:space="0" w:color="auto"/>
                        <w:right w:val="none" w:sz="0" w:space="0" w:color="auto"/>
                      </w:divBdr>
                    </w:div>
                  </w:divsChild>
                </w:div>
                <w:div w:id="892278616">
                  <w:marLeft w:val="0"/>
                  <w:marRight w:val="0"/>
                  <w:marTop w:val="0"/>
                  <w:marBottom w:val="0"/>
                  <w:divBdr>
                    <w:top w:val="none" w:sz="0" w:space="0" w:color="auto"/>
                    <w:left w:val="none" w:sz="0" w:space="0" w:color="auto"/>
                    <w:bottom w:val="none" w:sz="0" w:space="0" w:color="auto"/>
                    <w:right w:val="none" w:sz="0" w:space="0" w:color="auto"/>
                  </w:divBdr>
                  <w:divsChild>
                    <w:div w:id="1733651838">
                      <w:marLeft w:val="0"/>
                      <w:marRight w:val="0"/>
                      <w:marTop w:val="0"/>
                      <w:marBottom w:val="0"/>
                      <w:divBdr>
                        <w:top w:val="none" w:sz="0" w:space="0" w:color="auto"/>
                        <w:left w:val="none" w:sz="0" w:space="0" w:color="auto"/>
                        <w:bottom w:val="none" w:sz="0" w:space="0" w:color="auto"/>
                        <w:right w:val="none" w:sz="0" w:space="0" w:color="auto"/>
                      </w:divBdr>
                    </w:div>
                  </w:divsChild>
                </w:div>
                <w:div w:id="1368918215">
                  <w:marLeft w:val="0"/>
                  <w:marRight w:val="0"/>
                  <w:marTop w:val="0"/>
                  <w:marBottom w:val="0"/>
                  <w:divBdr>
                    <w:top w:val="none" w:sz="0" w:space="0" w:color="auto"/>
                    <w:left w:val="none" w:sz="0" w:space="0" w:color="auto"/>
                    <w:bottom w:val="none" w:sz="0" w:space="0" w:color="auto"/>
                    <w:right w:val="none" w:sz="0" w:space="0" w:color="auto"/>
                  </w:divBdr>
                  <w:divsChild>
                    <w:div w:id="173686867">
                      <w:marLeft w:val="0"/>
                      <w:marRight w:val="0"/>
                      <w:marTop w:val="0"/>
                      <w:marBottom w:val="0"/>
                      <w:divBdr>
                        <w:top w:val="none" w:sz="0" w:space="0" w:color="auto"/>
                        <w:left w:val="none" w:sz="0" w:space="0" w:color="auto"/>
                        <w:bottom w:val="none" w:sz="0" w:space="0" w:color="auto"/>
                        <w:right w:val="none" w:sz="0" w:space="0" w:color="auto"/>
                      </w:divBdr>
                    </w:div>
                  </w:divsChild>
                </w:div>
                <w:div w:id="1662731464">
                  <w:marLeft w:val="0"/>
                  <w:marRight w:val="0"/>
                  <w:marTop w:val="0"/>
                  <w:marBottom w:val="0"/>
                  <w:divBdr>
                    <w:top w:val="none" w:sz="0" w:space="0" w:color="auto"/>
                    <w:left w:val="none" w:sz="0" w:space="0" w:color="auto"/>
                    <w:bottom w:val="none" w:sz="0" w:space="0" w:color="auto"/>
                    <w:right w:val="none" w:sz="0" w:space="0" w:color="auto"/>
                  </w:divBdr>
                  <w:divsChild>
                    <w:div w:id="1220894385">
                      <w:marLeft w:val="0"/>
                      <w:marRight w:val="0"/>
                      <w:marTop w:val="0"/>
                      <w:marBottom w:val="0"/>
                      <w:divBdr>
                        <w:top w:val="none" w:sz="0" w:space="0" w:color="auto"/>
                        <w:left w:val="none" w:sz="0" w:space="0" w:color="auto"/>
                        <w:bottom w:val="none" w:sz="0" w:space="0" w:color="auto"/>
                        <w:right w:val="none" w:sz="0" w:space="0" w:color="auto"/>
                      </w:divBdr>
                    </w:div>
                  </w:divsChild>
                </w:div>
                <w:div w:id="1818954205">
                  <w:marLeft w:val="0"/>
                  <w:marRight w:val="0"/>
                  <w:marTop w:val="0"/>
                  <w:marBottom w:val="0"/>
                  <w:divBdr>
                    <w:top w:val="none" w:sz="0" w:space="0" w:color="auto"/>
                    <w:left w:val="none" w:sz="0" w:space="0" w:color="auto"/>
                    <w:bottom w:val="none" w:sz="0" w:space="0" w:color="auto"/>
                    <w:right w:val="none" w:sz="0" w:space="0" w:color="auto"/>
                  </w:divBdr>
                  <w:divsChild>
                    <w:div w:id="907031929">
                      <w:marLeft w:val="0"/>
                      <w:marRight w:val="0"/>
                      <w:marTop w:val="0"/>
                      <w:marBottom w:val="0"/>
                      <w:divBdr>
                        <w:top w:val="none" w:sz="0" w:space="0" w:color="auto"/>
                        <w:left w:val="none" w:sz="0" w:space="0" w:color="auto"/>
                        <w:bottom w:val="none" w:sz="0" w:space="0" w:color="auto"/>
                        <w:right w:val="none" w:sz="0" w:space="0" w:color="auto"/>
                      </w:divBdr>
                    </w:div>
                  </w:divsChild>
                </w:div>
                <w:div w:id="706372274">
                  <w:marLeft w:val="0"/>
                  <w:marRight w:val="0"/>
                  <w:marTop w:val="0"/>
                  <w:marBottom w:val="0"/>
                  <w:divBdr>
                    <w:top w:val="none" w:sz="0" w:space="0" w:color="auto"/>
                    <w:left w:val="none" w:sz="0" w:space="0" w:color="auto"/>
                    <w:bottom w:val="none" w:sz="0" w:space="0" w:color="auto"/>
                    <w:right w:val="none" w:sz="0" w:space="0" w:color="auto"/>
                  </w:divBdr>
                  <w:divsChild>
                    <w:div w:id="1641884509">
                      <w:marLeft w:val="0"/>
                      <w:marRight w:val="0"/>
                      <w:marTop w:val="0"/>
                      <w:marBottom w:val="0"/>
                      <w:divBdr>
                        <w:top w:val="none" w:sz="0" w:space="0" w:color="auto"/>
                        <w:left w:val="none" w:sz="0" w:space="0" w:color="auto"/>
                        <w:bottom w:val="none" w:sz="0" w:space="0" w:color="auto"/>
                        <w:right w:val="none" w:sz="0" w:space="0" w:color="auto"/>
                      </w:divBdr>
                    </w:div>
                  </w:divsChild>
                </w:div>
                <w:div w:id="2009556535">
                  <w:marLeft w:val="0"/>
                  <w:marRight w:val="0"/>
                  <w:marTop w:val="0"/>
                  <w:marBottom w:val="0"/>
                  <w:divBdr>
                    <w:top w:val="none" w:sz="0" w:space="0" w:color="auto"/>
                    <w:left w:val="none" w:sz="0" w:space="0" w:color="auto"/>
                    <w:bottom w:val="none" w:sz="0" w:space="0" w:color="auto"/>
                    <w:right w:val="none" w:sz="0" w:space="0" w:color="auto"/>
                  </w:divBdr>
                  <w:divsChild>
                    <w:div w:id="1991016300">
                      <w:marLeft w:val="0"/>
                      <w:marRight w:val="0"/>
                      <w:marTop w:val="0"/>
                      <w:marBottom w:val="0"/>
                      <w:divBdr>
                        <w:top w:val="none" w:sz="0" w:space="0" w:color="auto"/>
                        <w:left w:val="none" w:sz="0" w:space="0" w:color="auto"/>
                        <w:bottom w:val="none" w:sz="0" w:space="0" w:color="auto"/>
                        <w:right w:val="none" w:sz="0" w:space="0" w:color="auto"/>
                      </w:divBdr>
                    </w:div>
                  </w:divsChild>
                </w:div>
                <w:div w:id="2117943456">
                  <w:marLeft w:val="0"/>
                  <w:marRight w:val="0"/>
                  <w:marTop w:val="0"/>
                  <w:marBottom w:val="0"/>
                  <w:divBdr>
                    <w:top w:val="none" w:sz="0" w:space="0" w:color="auto"/>
                    <w:left w:val="none" w:sz="0" w:space="0" w:color="auto"/>
                    <w:bottom w:val="none" w:sz="0" w:space="0" w:color="auto"/>
                    <w:right w:val="none" w:sz="0" w:space="0" w:color="auto"/>
                  </w:divBdr>
                  <w:divsChild>
                    <w:div w:id="1603761387">
                      <w:marLeft w:val="0"/>
                      <w:marRight w:val="0"/>
                      <w:marTop w:val="0"/>
                      <w:marBottom w:val="0"/>
                      <w:divBdr>
                        <w:top w:val="none" w:sz="0" w:space="0" w:color="auto"/>
                        <w:left w:val="none" w:sz="0" w:space="0" w:color="auto"/>
                        <w:bottom w:val="none" w:sz="0" w:space="0" w:color="auto"/>
                        <w:right w:val="none" w:sz="0" w:space="0" w:color="auto"/>
                      </w:divBdr>
                    </w:div>
                  </w:divsChild>
                </w:div>
                <w:div w:id="339820970">
                  <w:marLeft w:val="0"/>
                  <w:marRight w:val="0"/>
                  <w:marTop w:val="0"/>
                  <w:marBottom w:val="0"/>
                  <w:divBdr>
                    <w:top w:val="none" w:sz="0" w:space="0" w:color="auto"/>
                    <w:left w:val="none" w:sz="0" w:space="0" w:color="auto"/>
                    <w:bottom w:val="none" w:sz="0" w:space="0" w:color="auto"/>
                    <w:right w:val="none" w:sz="0" w:space="0" w:color="auto"/>
                  </w:divBdr>
                  <w:divsChild>
                    <w:div w:id="1411854730">
                      <w:marLeft w:val="0"/>
                      <w:marRight w:val="0"/>
                      <w:marTop w:val="0"/>
                      <w:marBottom w:val="0"/>
                      <w:divBdr>
                        <w:top w:val="none" w:sz="0" w:space="0" w:color="auto"/>
                        <w:left w:val="none" w:sz="0" w:space="0" w:color="auto"/>
                        <w:bottom w:val="none" w:sz="0" w:space="0" w:color="auto"/>
                        <w:right w:val="none" w:sz="0" w:space="0" w:color="auto"/>
                      </w:divBdr>
                    </w:div>
                  </w:divsChild>
                </w:div>
                <w:div w:id="1292396409">
                  <w:marLeft w:val="0"/>
                  <w:marRight w:val="0"/>
                  <w:marTop w:val="0"/>
                  <w:marBottom w:val="0"/>
                  <w:divBdr>
                    <w:top w:val="none" w:sz="0" w:space="0" w:color="auto"/>
                    <w:left w:val="none" w:sz="0" w:space="0" w:color="auto"/>
                    <w:bottom w:val="none" w:sz="0" w:space="0" w:color="auto"/>
                    <w:right w:val="none" w:sz="0" w:space="0" w:color="auto"/>
                  </w:divBdr>
                  <w:divsChild>
                    <w:div w:id="893468238">
                      <w:marLeft w:val="0"/>
                      <w:marRight w:val="0"/>
                      <w:marTop w:val="0"/>
                      <w:marBottom w:val="0"/>
                      <w:divBdr>
                        <w:top w:val="none" w:sz="0" w:space="0" w:color="auto"/>
                        <w:left w:val="none" w:sz="0" w:space="0" w:color="auto"/>
                        <w:bottom w:val="none" w:sz="0" w:space="0" w:color="auto"/>
                        <w:right w:val="none" w:sz="0" w:space="0" w:color="auto"/>
                      </w:divBdr>
                    </w:div>
                  </w:divsChild>
                </w:div>
                <w:div w:id="2066299066">
                  <w:marLeft w:val="0"/>
                  <w:marRight w:val="0"/>
                  <w:marTop w:val="0"/>
                  <w:marBottom w:val="0"/>
                  <w:divBdr>
                    <w:top w:val="none" w:sz="0" w:space="0" w:color="auto"/>
                    <w:left w:val="none" w:sz="0" w:space="0" w:color="auto"/>
                    <w:bottom w:val="none" w:sz="0" w:space="0" w:color="auto"/>
                    <w:right w:val="none" w:sz="0" w:space="0" w:color="auto"/>
                  </w:divBdr>
                  <w:divsChild>
                    <w:div w:id="1079671930">
                      <w:marLeft w:val="0"/>
                      <w:marRight w:val="0"/>
                      <w:marTop w:val="0"/>
                      <w:marBottom w:val="0"/>
                      <w:divBdr>
                        <w:top w:val="none" w:sz="0" w:space="0" w:color="auto"/>
                        <w:left w:val="none" w:sz="0" w:space="0" w:color="auto"/>
                        <w:bottom w:val="none" w:sz="0" w:space="0" w:color="auto"/>
                        <w:right w:val="none" w:sz="0" w:space="0" w:color="auto"/>
                      </w:divBdr>
                    </w:div>
                  </w:divsChild>
                </w:div>
                <w:div w:id="1322734819">
                  <w:marLeft w:val="0"/>
                  <w:marRight w:val="0"/>
                  <w:marTop w:val="0"/>
                  <w:marBottom w:val="0"/>
                  <w:divBdr>
                    <w:top w:val="none" w:sz="0" w:space="0" w:color="auto"/>
                    <w:left w:val="none" w:sz="0" w:space="0" w:color="auto"/>
                    <w:bottom w:val="none" w:sz="0" w:space="0" w:color="auto"/>
                    <w:right w:val="none" w:sz="0" w:space="0" w:color="auto"/>
                  </w:divBdr>
                  <w:divsChild>
                    <w:div w:id="1218668640">
                      <w:marLeft w:val="0"/>
                      <w:marRight w:val="0"/>
                      <w:marTop w:val="0"/>
                      <w:marBottom w:val="0"/>
                      <w:divBdr>
                        <w:top w:val="none" w:sz="0" w:space="0" w:color="auto"/>
                        <w:left w:val="none" w:sz="0" w:space="0" w:color="auto"/>
                        <w:bottom w:val="none" w:sz="0" w:space="0" w:color="auto"/>
                        <w:right w:val="none" w:sz="0" w:space="0" w:color="auto"/>
                      </w:divBdr>
                    </w:div>
                  </w:divsChild>
                </w:div>
                <w:div w:id="133255721">
                  <w:marLeft w:val="0"/>
                  <w:marRight w:val="0"/>
                  <w:marTop w:val="0"/>
                  <w:marBottom w:val="0"/>
                  <w:divBdr>
                    <w:top w:val="none" w:sz="0" w:space="0" w:color="auto"/>
                    <w:left w:val="none" w:sz="0" w:space="0" w:color="auto"/>
                    <w:bottom w:val="none" w:sz="0" w:space="0" w:color="auto"/>
                    <w:right w:val="none" w:sz="0" w:space="0" w:color="auto"/>
                  </w:divBdr>
                  <w:divsChild>
                    <w:div w:id="707874445">
                      <w:marLeft w:val="0"/>
                      <w:marRight w:val="0"/>
                      <w:marTop w:val="0"/>
                      <w:marBottom w:val="0"/>
                      <w:divBdr>
                        <w:top w:val="none" w:sz="0" w:space="0" w:color="auto"/>
                        <w:left w:val="none" w:sz="0" w:space="0" w:color="auto"/>
                        <w:bottom w:val="none" w:sz="0" w:space="0" w:color="auto"/>
                        <w:right w:val="none" w:sz="0" w:space="0" w:color="auto"/>
                      </w:divBdr>
                    </w:div>
                  </w:divsChild>
                </w:div>
                <w:div w:id="1775636389">
                  <w:marLeft w:val="0"/>
                  <w:marRight w:val="0"/>
                  <w:marTop w:val="0"/>
                  <w:marBottom w:val="0"/>
                  <w:divBdr>
                    <w:top w:val="none" w:sz="0" w:space="0" w:color="auto"/>
                    <w:left w:val="none" w:sz="0" w:space="0" w:color="auto"/>
                    <w:bottom w:val="none" w:sz="0" w:space="0" w:color="auto"/>
                    <w:right w:val="none" w:sz="0" w:space="0" w:color="auto"/>
                  </w:divBdr>
                  <w:divsChild>
                    <w:div w:id="144662758">
                      <w:marLeft w:val="0"/>
                      <w:marRight w:val="0"/>
                      <w:marTop w:val="0"/>
                      <w:marBottom w:val="0"/>
                      <w:divBdr>
                        <w:top w:val="none" w:sz="0" w:space="0" w:color="auto"/>
                        <w:left w:val="none" w:sz="0" w:space="0" w:color="auto"/>
                        <w:bottom w:val="none" w:sz="0" w:space="0" w:color="auto"/>
                        <w:right w:val="none" w:sz="0" w:space="0" w:color="auto"/>
                      </w:divBdr>
                    </w:div>
                  </w:divsChild>
                </w:div>
                <w:div w:id="28989618">
                  <w:marLeft w:val="0"/>
                  <w:marRight w:val="0"/>
                  <w:marTop w:val="0"/>
                  <w:marBottom w:val="0"/>
                  <w:divBdr>
                    <w:top w:val="none" w:sz="0" w:space="0" w:color="auto"/>
                    <w:left w:val="none" w:sz="0" w:space="0" w:color="auto"/>
                    <w:bottom w:val="none" w:sz="0" w:space="0" w:color="auto"/>
                    <w:right w:val="none" w:sz="0" w:space="0" w:color="auto"/>
                  </w:divBdr>
                  <w:divsChild>
                    <w:div w:id="1168908260">
                      <w:marLeft w:val="0"/>
                      <w:marRight w:val="0"/>
                      <w:marTop w:val="0"/>
                      <w:marBottom w:val="0"/>
                      <w:divBdr>
                        <w:top w:val="none" w:sz="0" w:space="0" w:color="auto"/>
                        <w:left w:val="none" w:sz="0" w:space="0" w:color="auto"/>
                        <w:bottom w:val="none" w:sz="0" w:space="0" w:color="auto"/>
                        <w:right w:val="none" w:sz="0" w:space="0" w:color="auto"/>
                      </w:divBdr>
                    </w:div>
                  </w:divsChild>
                </w:div>
                <w:div w:id="1667132112">
                  <w:marLeft w:val="0"/>
                  <w:marRight w:val="0"/>
                  <w:marTop w:val="0"/>
                  <w:marBottom w:val="0"/>
                  <w:divBdr>
                    <w:top w:val="none" w:sz="0" w:space="0" w:color="auto"/>
                    <w:left w:val="none" w:sz="0" w:space="0" w:color="auto"/>
                    <w:bottom w:val="none" w:sz="0" w:space="0" w:color="auto"/>
                    <w:right w:val="none" w:sz="0" w:space="0" w:color="auto"/>
                  </w:divBdr>
                  <w:divsChild>
                    <w:div w:id="1462727257">
                      <w:marLeft w:val="0"/>
                      <w:marRight w:val="0"/>
                      <w:marTop w:val="0"/>
                      <w:marBottom w:val="0"/>
                      <w:divBdr>
                        <w:top w:val="none" w:sz="0" w:space="0" w:color="auto"/>
                        <w:left w:val="none" w:sz="0" w:space="0" w:color="auto"/>
                        <w:bottom w:val="none" w:sz="0" w:space="0" w:color="auto"/>
                        <w:right w:val="none" w:sz="0" w:space="0" w:color="auto"/>
                      </w:divBdr>
                    </w:div>
                  </w:divsChild>
                </w:div>
                <w:div w:id="2119256606">
                  <w:marLeft w:val="0"/>
                  <w:marRight w:val="0"/>
                  <w:marTop w:val="0"/>
                  <w:marBottom w:val="0"/>
                  <w:divBdr>
                    <w:top w:val="none" w:sz="0" w:space="0" w:color="auto"/>
                    <w:left w:val="none" w:sz="0" w:space="0" w:color="auto"/>
                    <w:bottom w:val="none" w:sz="0" w:space="0" w:color="auto"/>
                    <w:right w:val="none" w:sz="0" w:space="0" w:color="auto"/>
                  </w:divBdr>
                  <w:divsChild>
                    <w:div w:id="1254582022">
                      <w:marLeft w:val="0"/>
                      <w:marRight w:val="0"/>
                      <w:marTop w:val="0"/>
                      <w:marBottom w:val="0"/>
                      <w:divBdr>
                        <w:top w:val="none" w:sz="0" w:space="0" w:color="auto"/>
                        <w:left w:val="none" w:sz="0" w:space="0" w:color="auto"/>
                        <w:bottom w:val="none" w:sz="0" w:space="0" w:color="auto"/>
                        <w:right w:val="none" w:sz="0" w:space="0" w:color="auto"/>
                      </w:divBdr>
                    </w:div>
                  </w:divsChild>
                </w:div>
                <w:div w:id="94716851">
                  <w:marLeft w:val="0"/>
                  <w:marRight w:val="0"/>
                  <w:marTop w:val="0"/>
                  <w:marBottom w:val="0"/>
                  <w:divBdr>
                    <w:top w:val="none" w:sz="0" w:space="0" w:color="auto"/>
                    <w:left w:val="none" w:sz="0" w:space="0" w:color="auto"/>
                    <w:bottom w:val="none" w:sz="0" w:space="0" w:color="auto"/>
                    <w:right w:val="none" w:sz="0" w:space="0" w:color="auto"/>
                  </w:divBdr>
                  <w:divsChild>
                    <w:div w:id="1916208745">
                      <w:marLeft w:val="0"/>
                      <w:marRight w:val="0"/>
                      <w:marTop w:val="0"/>
                      <w:marBottom w:val="0"/>
                      <w:divBdr>
                        <w:top w:val="none" w:sz="0" w:space="0" w:color="auto"/>
                        <w:left w:val="none" w:sz="0" w:space="0" w:color="auto"/>
                        <w:bottom w:val="none" w:sz="0" w:space="0" w:color="auto"/>
                        <w:right w:val="none" w:sz="0" w:space="0" w:color="auto"/>
                      </w:divBdr>
                    </w:div>
                  </w:divsChild>
                </w:div>
                <w:div w:id="77558455">
                  <w:marLeft w:val="0"/>
                  <w:marRight w:val="0"/>
                  <w:marTop w:val="0"/>
                  <w:marBottom w:val="0"/>
                  <w:divBdr>
                    <w:top w:val="none" w:sz="0" w:space="0" w:color="auto"/>
                    <w:left w:val="none" w:sz="0" w:space="0" w:color="auto"/>
                    <w:bottom w:val="none" w:sz="0" w:space="0" w:color="auto"/>
                    <w:right w:val="none" w:sz="0" w:space="0" w:color="auto"/>
                  </w:divBdr>
                  <w:divsChild>
                    <w:div w:id="1021711551">
                      <w:marLeft w:val="0"/>
                      <w:marRight w:val="0"/>
                      <w:marTop w:val="0"/>
                      <w:marBottom w:val="0"/>
                      <w:divBdr>
                        <w:top w:val="none" w:sz="0" w:space="0" w:color="auto"/>
                        <w:left w:val="none" w:sz="0" w:space="0" w:color="auto"/>
                        <w:bottom w:val="none" w:sz="0" w:space="0" w:color="auto"/>
                        <w:right w:val="none" w:sz="0" w:space="0" w:color="auto"/>
                      </w:divBdr>
                    </w:div>
                  </w:divsChild>
                </w:div>
                <w:div w:id="1933120433">
                  <w:marLeft w:val="0"/>
                  <w:marRight w:val="0"/>
                  <w:marTop w:val="0"/>
                  <w:marBottom w:val="0"/>
                  <w:divBdr>
                    <w:top w:val="none" w:sz="0" w:space="0" w:color="auto"/>
                    <w:left w:val="none" w:sz="0" w:space="0" w:color="auto"/>
                    <w:bottom w:val="none" w:sz="0" w:space="0" w:color="auto"/>
                    <w:right w:val="none" w:sz="0" w:space="0" w:color="auto"/>
                  </w:divBdr>
                  <w:divsChild>
                    <w:div w:id="1999183790">
                      <w:marLeft w:val="0"/>
                      <w:marRight w:val="0"/>
                      <w:marTop w:val="0"/>
                      <w:marBottom w:val="0"/>
                      <w:divBdr>
                        <w:top w:val="none" w:sz="0" w:space="0" w:color="auto"/>
                        <w:left w:val="none" w:sz="0" w:space="0" w:color="auto"/>
                        <w:bottom w:val="none" w:sz="0" w:space="0" w:color="auto"/>
                        <w:right w:val="none" w:sz="0" w:space="0" w:color="auto"/>
                      </w:divBdr>
                    </w:div>
                  </w:divsChild>
                </w:div>
                <w:div w:id="220405845">
                  <w:marLeft w:val="0"/>
                  <w:marRight w:val="0"/>
                  <w:marTop w:val="0"/>
                  <w:marBottom w:val="0"/>
                  <w:divBdr>
                    <w:top w:val="none" w:sz="0" w:space="0" w:color="auto"/>
                    <w:left w:val="none" w:sz="0" w:space="0" w:color="auto"/>
                    <w:bottom w:val="none" w:sz="0" w:space="0" w:color="auto"/>
                    <w:right w:val="none" w:sz="0" w:space="0" w:color="auto"/>
                  </w:divBdr>
                  <w:divsChild>
                    <w:div w:id="2069760384">
                      <w:marLeft w:val="0"/>
                      <w:marRight w:val="0"/>
                      <w:marTop w:val="0"/>
                      <w:marBottom w:val="0"/>
                      <w:divBdr>
                        <w:top w:val="none" w:sz="0" w:space="0" w:color="auto"/>
                        <w:left w:val="none" w:sz="0" w:space="0" w:color="auto"/>
                        <w:bottom w:val="none" w:sz="0" w:space="0" w:color="auto"/>
                        <w:right w:val="none" w:sz="0" w:space="0" w:color="auto"/>
                      </w:divBdr>
                    </w:div>
                  </w:divsChild>
                </w:div>
                <w:div w:id="1274942715">
                  <w:marLeft w:val="0"/>
                  <w:marRight w:val="0"/>
                  <w:marTop w:val="0"/>
                  <w:marBottom w:val="0"/>
                  <w:divBdr>
                    <w:top w:val="none" w:sz="0" w:space="0" w:color="auto"/>
                    <w:left w:val="none" w:sz="0" w:space="0" w:color="auto"/>
                    <w:bottom w:val="none" w:sz="0" w:space="0" w:color="auto"/>
                    <w:right w:val="none" w:sz="0" w:space="0" w:color="auto"/>
                  </w:divBdr>
                  <w:divsChild>
                    <w:div w:id="1569806818">
                      <w:marLeft w:val="0"/>
                      <w:marRight w:val="0"/>
                      <w:marTop w:val="0"/>
                      <w:marBottom w:val="0"/>
                      <w:divBdr>
                        <w:top w:val="none" w:sz="0" w:space="0" w:color="auto"/>
                        <w:left w:val="none" w:sz="0" w:space="0" w:color="auto"/>
                        <w:bottom w:val="none" w:sz="0" w:space="0" w:color="auto"/>
                        <w:right w:val="none" w:sz="0" w:space="0" w:color="auto"/>
                      </w:divBdr>
                    </w:div>
                  </w:divsChild>
                </w:div>
                <w:div w:id="288781969">
                  <w:marLeft w:val="0"/>
                  <w:marRight w:val="0"/>
                  <w:marTop w:val="0"/>
                  <w:marBottom w:val="0"/>
                  <w:divBdr>
                    <w:top w:val="none" w:sz="0" w:space="0" w:color="auto"/>
                    <w:left w:val="none" w:sz="0" w:space="0" w:color="auto"/>
                    <w:bottom w:val="none" w:sz="0" w:space="0" w:color="auto"/>
                    <w:right w:val="none" w:sz="0" w:space="0" w:color="auto"/>
                  </w:divBdr>
                  <w:divsChild>
                    <w:div w:id="1549604259">
                      <w:marLeft w:val="0"/>
                      <w:marRight w:val="0"/>
                      <w:marTop w:val="0"/>
                      <w:marBottom w:val="0"/>
                      <w:divBdr>
                        <w:top w:val="none" w:sz="0" w:space="0" w:color="auto"/>
                        <w:left w:val="none" w:sz="0" w:space="0" w:color="auto"/>
                        <w:bottom w:val="none" w:sz="0" w:space="0" w:color="auto"/>
                        <w:right w:val="none" w:sz="0" w:space="0" w:color="auto"/>
                      </w:divBdr>
                    </w:div>
                  </w:divsChild>
                </w:div>
                <w:div w:id="124157310">
                  <w:marLeft w:val="0"/>
                  <w:marRight w:val="0"/>
                  <w:marTop w:val="0"/>
                  <w:marBottom w:val="0"/>
                  <w:divBdr>
                    <w:top w:val="none" w:sz="0" w:space="0" w:color="auto"/>
                    <w:left w:val="none" w:sz="0" w:space="0" w:color="auto"/>
                    <w:bottom w:val="none" w:sz="0" w:space="0" w:color="auto"/>
                    <w:right w:val="none" w:sz="0" w:space="0" w:color="auto"/>
                  </w:divBdr>
                  <w:divsChild>
                    <w:div w:id="1358038904">
                      <w:marLeft w:val="0"/>
                      <w:marRight w:val="0"/>
                      <w:marTop w:val="0"/>
                      <w:marBottom w:val="0"/>
                      <w:divBdr>
                        <w:top w:val="none" w:sz="0" w:space="0" w:color="auto"/>
                        <w:left w:val="none" w:sz="0" w:space="0" w:color="auto"/>
                        <w:bottom w:val="none" w:sz="0" w:space="0" w:color="auto"/>
                        <w:right w:val="none" w:sz="0" w:space="0" w:color="auto"/>
                      </w:divBdr>
                    </w:div>
                  </w:divsChild>
                </w:div>
                <w:div w:id="719741865">
                  <w:marLeft w:val="0"/>
                  <w:marRight w:val="0"/>
                  <w:marTop w:val="0"/>
                  <w:marBottom w:val="0"/>
                  <w:divBdr>
                    <w:top w:val="none" w:sz="0" w:space="0" w:color="auto"/>
                    <w:left w:val="none" w:sz="0" w:space="0" w:color="auto"/>
                    <w:bottom w:val="none" w:sz="0" w:space="0" w:color="auto"/>
                    <w:right w:val="none" w:sz="0" w:space="0" w:color="auto"/>
                  </w:divBdr>
                  <w:divsChild>
                    <w:div w:id="1903296656">
                      <w:marLeft w:val="0"/>
                      <w:marRight w:val="0"/>
                      <w:marTop w:val="0"/>
                      <w:marBottom w:val="0"/>
                      <w:divBdr>
                        <w:top w:val="none" w:sz="0" w:space="0" w:color="auto"/>
                        <w:left w:val="none" w:sz="0" w:space="0" w:color="auto"/>
                        <w:bottom w:val="none" w:sz="0" w:space="0" w:color="auto"/>
                        <w:right w:val="none" w:sz="0" w:space="0" w:color="auto"/>
                      </w:divBdr>
                    </w:div>
                  </w:divsChild>
                </w:div>
                <w:div w:id="931163960">
                  <w:marLeft w:val="0"/>
                  <w:marRight w:val="0"/>
                  <w:marTop w:val="0"/>
                  <w:marBottom w:val="0"/>
                  <w:divBdr>
                    <w:top w:val="none" w:sz="0" w:space="0" w:color="auto"/>
                    <w:left w:val="none" w:sz="0" w:space="0" w:color="auto"/>
                    <w:bottom w:val="none" w:sz="0" w:space="0" w:color="auto"/>
                    <w:right w:val="none" w:sz="0" w:space="0" w:color="auto"/>
                  </w:divBdr>
                  <w:divsChild>
                    <w:div w:id="1861624556">
                      <w:marLeft w:val="0"/>
                      <w:marRight w:val="0"/>
                      <w:marTop w:val="0"/>
                      <w:marBottom w:val="0"/>
                      <w:divBdr>
                        <w:top w:val="none" w:sz="0" w:space="0" w:color="auto"/>
                        <w:left w:val="none" w:sz="0" w:space="0" w:color="auto"/>
                        <w:bottom w:val="none" w:sz="0" w:space="0" w:color="auto"/>
                        <w:right w:val="none" w:sz="0" w:space="0" w:color="auto"/>
                      </w:divBdr>
                    </w:div>
                  </w:divsChild>
                </w:div>
                <w:div w:id="693120958">
                  <w:marLeft w:val="0"/>
                  <w:marRight w:val="0"/>
                  <w:marTop w:val="0"/>
                  <w:marBottom w:val="0"/>
                  <w:divBdr>
                    <w:top w:val="none" w:sz="0" w:space="0" w:color="auto"/>
                    <w:left w:val="none" w:sz="0" w:space="0" w:color="auto"/>
                    <w:bottom w:val="none" w:sz="0" w:space="0" w:color="auto"/>
                    <w:right w:val="none" w:sz="0" w:space="0" w:color="auto"/>
                  </w:divBdr>
                  <w:divsChild>
                    <w:div w:id="1556354361">
                      <w:marLeft w:val="0"/>
                      <w:marRight w:val="0"/>
                      <w:marTop w:val="0"/>
                      <w:marBottom w:val="0"/>
                      <w:divBdr>
                        <w:top w:val="none" w:sz="0" w:space="0" w:color="auto"/>
                        <w:left w:val="none" w:sz="0" w:space="0" w:color="auto"/>
                        <w:bottom w:val="none" w:sz="0" w:space="0" w:color="auto"/>
                        <w:right w:val="none" w:sz="0" w:space="0" w:color="auto"/>
                      </w:divBdr>
                    </w:div>
                  </w:divsChild>
                </w:div>
                <w:div w:id="176698745">
                  <w:marLeft w:val="0"/>
                  <w:marRight w:val="0"/>
                  <w:marTop w:val="0"/>
                  <w:marBottom w:val="0"/>
                  <w:divBdr>
                    <w:top w:val="none" w:sz="0" w:space="0" w:color="auto"/>
                    <w:left w:val="none" w:sz="0" w:space="0" w:color="auto"/>
                    <w:bottom w:val="none" w:sz="0" w:space="0" w:color="auto"/>
                    <w:right w:val="none" w:sz="0" w:space="0" w:color="auto"/>
                  </w:divBdr>
                  <w:divsChild>
                    <w:div w:id="824590728">
                      <w:marLeft w:val="0"/>
                      <w:marRight w:val="0"/>
                      <w:marTop w:val="0"/>
                      <w:marBottom w:val="0"/>
                      <w:divBdr>
                        <w:top w:val="none" w:sz="0" w:space="0" w:color="auto"/>
                        <w:left w:val="none" w:sz="0" w:space="0" w:color="auto"/>
                        <w:bottom w:val="none" w:sz="0" w:space="0" w:color="auto"/>
                        <w:right w:val="none" w:sz="0" w:space="0" w:color="auto"/>
                      </w:divBdr>
                    </w:div>
                  </w:divsChild>
                </w:div>
                <w:div w:id="773135926">
                  <w:marLeft w:val="0"/>
                  <w:marRight w:val="0"/>
                  <w:marTop w:val="0"/>
                  <w:marBottom w:val="0"/>
                  <w:divBdr>
                    <w:top w:val="none" w:sz="0" w:space="0" w:color="auto"/>
                    <w:left w:val="none" w:sz="0" w:space="0" w:color="auto"/>
                    <w:bottom w:val="none" w:sz="0" w:space="0" w:color="auto"/>
                    <w:right w:val="none" w:sz="0" w:space="0" w:color="auto"/>
                  </w:divBdr>
                  <w:divsChild>
                    <w:div w:id="1779712146">
                      <w:marLeft w:val="0"/>
                      <w:marRight w:val="0"/>
                      <w:marTop w:val="0"/>
                      <w:marBottom w:val="0"/>
                      <w:divBdr>
                        <w:top w:val="none" w:sz="0" w:space="0" w:color="auto"/>
                        <w:left w:val="none" w:sz="0" w:space="0" w:color="auto"/>
                        <w:bottom w:val="none" w:sz="0" w:space="0" w:color="auto"/>
                        <w:right w:val="none" w:sz="0" w:space="0" w:color="auto"/>
                      </w:divBdr>
                    </w:div>
                  </w:divsChild>
                </w:div>
                <w:div w:id="976840537">
                  <w:marLeft w:val="0"/>
                  <w:marRight w:val="0"/>
                  <w:marTop w:val="0"/>
                  <w:marBottom w:val="0"/>
                  <w:divBdr>
                    <w:top w:val="none" w:sz="0" w:space="0" w:color="auto"/>
                    <w:left w:val="none" w:sz="0" w:space="0" w:color="auto"/>
                    <w:bottom w:val="none" w:sz="0" w:space="0" w:color="auto"/>
                    <w:right w:val="none" w:sz="0" w:space="0" w:color="auto"/>
                  </w:divBdr>
                  <w:divsChild>
                    <w:div w:id="174809103">
                      <w:marLeft w:val="0"/>
                      <w:marRight w:val="0"/>
                      <w:marTop w:val="0"/>
                      <w:marBottom w:val="0"/>
                      <w:divBdr>
                        <w:top w:val="none" w:sz="0" w:space="0" w:color="auto"/>
                        <w:left w:val="none" w:sz="0" w:space="0" w:color="auto"/>
                        <w:bottom w:val="none" w:sz="0" w:space="0" w:color="auto"/>
                        <w:right w:val="none" w:sz="0" w:space="0" w:color="auto"/>
                      </w:divBdr>
                    </w:div>
                  </w:divsChild>
                </w:div>
                <w:div w:id="1170636092">
                  <w:marLeft w:val="0"/>
                  <w:marRight w:val="0"/>
                  <w:marTop w:val="0"/>
                  <w:marBottom w:val="0"/>
                  <w:divBdr>
                    <w:top w:val="none" w:sz="0" w:space="0" w:color="auto"/>
                    <w:left w:val="none" w:sz="0" w:space="0" w:color="auto"/>
                    <w:bottom w:val="none" w:sz="0" w:space="0" w:color="auto"/>
                    <w:right w:val="none" w:sz="0" w:space="0" w:color="auto"/>
                  </w:divBdr>
                  <w:divsChild>
                    <w:div w:id="1480685294">
                      <w:marLeft w:val="0"/>
                      <w:marRight w:val="0"/>
                      <w:marTop w:val="0"/>
                      <w:marBottom w:val="0"/>
                      <w:divBdr>
                        <w:top w:val="none" w:sz="0" w:space="0" w:color="auto"/>
                        <w:left w:val="none" w:sz="0" w:space="0" w:color="auto"/>
                        <w:bottom w:val="none" w:sz="0" w:space="0" w:color="auto"/>
                        <w:right w:val="none" w:sz="0" w:space="0" w:color="auto"/>
                      </w:divBdr>
                    </w:div>
                  </w:divsChild>
                </w:div>
                <w:div w:id="344982757">
                  <w:marLeft w:val="0"/>
                  <w:marRight w:val="0"/>
                  <w:marTop w:val="0"/>
                  <w:marBottom w:val="0"/>
                  <w:divBdr>
                    <w:top w:val="none" w:sz="0" w:space="0" w:color="auto"/>
                    <w:left w:val="none" w:sz="0" w:space="0" w:color="auto"/>
                    <w:bottom w:val="none" w:sz="0" w:space="0" w:color="auto"/>
                    <w:right w:val="none" w:sz="0" w:space="0" w:color="auto"/>
                  </w:divBdr>
                  <w:divsChild>
                    <w:div w:id="421528884">
                      <w:marLeft w:val="0"/>
                      <w:marRight w:val="0"/>
                      <w:marTop w:val="0"/>
                      <w:marBottom w:val="0"/>
                      <w:divBdr>
                        <w:top w:val="none" w:sz="0" w:space="0" w:color="auto"/>
                        <w:left w:val="none" w:sz="0" w:space="0" w:color="auto"/>
                        <w:bottom w:val="none" w:sz="0" w:space="0" w:color="auto"/>
                        <w:right w:val="none" w:sz="0" w:space="0" w:color="auto"/>
                      </w:divBdr>
                    </w:div>
                  </w:divsChild>
                </w:div>
                <w:div w:id="170531335">
                  <w:marLeft w:val="0"/>
                  <w:marRight w:val="0"/>
                  <w:marTop w:val="0"/>
                  <w:marBottom w:val="0"/>
                  <w:divBdr>
                    <w:top w:val="none" w:sz="0" w:space="0" w:color="auto"/>
                    <w:left w:val="none" w:sz="0" w:space="0" w:color="auto"/>
                    <w:bottom w:val="none" w:sz="0" w:space="0" w:color="auto"/>
                    <w:right w:val="none" w:sz="0" w:space="0" w:color="auto"/>
                  </w:divBdr>
                  <w:divsChild>
                    <w:div w:id="1572080604">
                      <w:marLeft w:val="0"/>
                      <w:marRight w:val="0"/>
                      <w:marTop w:val="0"/>
                      <w:marBottom w:val="0"/>
                      <w:divBdr>
                        <w:top w:val="none" w:sz="0" w:space="0" w:color="auto"/>
                        <w:left w:val="none" w:sz="0" w:space="0" w:color="auto"/>
                        <w:bottom w:val="none" w:sz="0" w:space="0" w:color="auto"/>
                        <w:right w:val="none" w:sz="0" w:space="0" w:color="auto"/>
                      </w:divBdr>
                    </w:div>
                  </w:divsChild>
                </w:div>
                <w:div w:id="1077627613">
                  <w:marLeft w:val="0"/>
                  <w:marRight w:val="0"/>
                  <w:marTop w:val="0"/>
                  <w:marBottom w:val="0"/>
                  <w:divBdr>
                    <w:top w:val="none" w:sz="0" w:space="0" w:color="auto"/>
                    <w:left w:val="none" w:sz="0" w:space="0" w:color="auto"/>
                    <w:bottom w:val="none" w:sz="0" w:space="0" w:color="auto"/>
                    <w:right w:val="none" w:sz="0" w:space="0" w:color="auto"/>
                  </w:divBdr>
                  <w:divsChild>
                    <w:div w:id="2065442603">
                      <w:marLeft w:val="0"/>
                      <w:marRight w:val="0"/>
                      <w:marTop w:val="0"/>
                      <w:marBottom w:val="0"/>
                      <w:divBdr>
                        <w:top w:val="none" w:sz="0" w:space="0" w:color="auto"/>
                        <w:left w:val="none" w:sz="0" w:space="0" w:color="auto"/>
                        <w:bottom w:val="none" w:sz="0" w:space="0" w:color="auto"/>
                        <w:right w:val="none" w:sz="0" w:space="0" w:color="auto"/>
                      </w:divBdr>
                    </w:div>
                  </w:divsChild>
                </w:div>
                <w:div w:id="439959476">
                  <w:marLeft w:val="0"/>
                  <w:marRight w:val="0"/>
                  <w:marTop w:val="0"/>
                  <w:marBottom w:val="0"/>
                  <w:divBdr>
                    <w:top w:val="none" w:sz="0" w:space="0" w:color="auto"/>
                    <w:left w:val="none" w:sz="0" w:space="0" w:color="auto"/>
                    <w:bottom w:val="none" w:sz="0" w:space="0" w:color="auto"/>
                    <w:right w:val="none" w:sz="0" w:space="0" w:color="auto"/>
                  </w:divBdr>
                  <w:divsChild>
                    <w:div w:id="690423158">
                      <w:marLeft w:val="0"/>
                      <w:marRight w:val="0"/>
                      <w:marTop w:val="0"/>
                      <w:marBottom w:val="0"/>
                      <w:divBdr>
                        <w:top w:val="none" w:sz="0" w:space="0" w:color="auto"/>
                        <w:left w:val="none" w:sz="0" w:space="0" w:color="auto"/>
                        <w:bottom w:val="none" w:sz="0" w:space="0" w:color="auto"/>
                        <w:right w:val="none" w:sz="0" w:space="0" w:color="auto"/>
                      </w:divBdr>
                    </w:div>
                  </w:divsChild>
                </w:div>
                <w:div w:id="31656924">
                  <w:marLeft w:val="0"/>
                  <w:marRight w:val="0"/>
                  <w:marTop w:val="0"/>
                  <w:marBottom w:val="0"/>
                  <w:divBdr>
                    <w:top w:val="none" w:sz="0" w:space="0" w:color="auto"/>
                    <w:left w:val="none" w:sz="0" w:space="0" w:color="auto"/>
                    <w:bottom w:val="none" w:sz="0" w:space="0" w:color="auto"/>
                    <w:right w:val="none" w:sz="0" w:space="0" w:color="auto"/>
                  </w:divBdr>
                  <w:divsChild>
                    <w:div w:id="2031444288">
                      <w:marLeft w:val="0"/>
                      <w:marRight w:val="0"/>
                      <w:marTop w:val="0"/>
                      <w:marBottom w:val="0"/>
                      <w:divBdr>
                        <w:top w:val="none" w:sz="0" w:space="0" w:color="auto"/>
                        <w:left w:val="none" w:sz="0" w:space="0" w:color="auto"/>
                        <w:bottom w:val="none" w:sz="0" w:space="0" w:color="auto"/>
                        <w:right w:val="none" w:sz="0" w:space="0" w:color="auto"/>
                      </w:divBdr>
                    </w:div>
                  </w:divsChild>
                </w:div>
                <w:div w:id="1063871001">
                  <w:marLeft w:val="0"/>
                  <w:marRight w:val="0"/>
                  <w:marTop w:val="0"/>
                  <w:marBottom w:val="0"/>
                  <w:divBdr>
                    <w:top w:val="none" w:sz="0" w:space="0" w:color="auto"/>
                    <w:left w:val="none" w:sz="0" w:space="0" w:color="auto"/>
                    <w:bottom w:val="none" w:sz="0" w:space="0" w:color="auto"/>
                    <w:right w:val="none" w:sz="0" w:space="0" w:color="auto"/>
                  </w:divBdr>
                  <w:divsChild>
                    <w:div w:id="1893498163">
                      <w:marLeft w:val="0"/>
                      <w:marRight w:val="0"/>
                      <w:marTop w:val="0"/>
                      <w:marBottom w:val="0"/>
                      <w:divBdr>
                        <w:top w:val="none" w:sz="0" w:space="0" w:color="auto"/>
                        <w:left w:val="none" w:sz="0" w:space="0" w:color="auto"/>
                        <w:bottom w:val="none" w:sz="0" w:space="0" w:color="auto"/>
                        <w:right w:val="none" w:sz="0" w:space="0" w:color="auto"/>
                      </w:divBdr>
                    </w:div>
                  </w:divsChild>
                </w:div>
                <w:div w:id="522015499">
                  <w:marLeft w:val="0"/>
                  <w:marRight w:val="0"/>
                  <w:marTop w:val="0"/>
                  <w:marBottom w:val="0"/>
                  <w:divBdr>
                    <w:top w:val="none" w:sz="0" w:space="0" w:color="auto"/>
                    <w:left w:val="none" w:sz="0" w:space="0" w:color="auto"/>
                    <w:bottom w:val="none" w:sz="0" w:space="0" w:color="auto"/>
                    <w:right w:val="none" w:sz="0" w:space="0" w:color="auto"/>
                  </w:divBdr>
                  <w:divsChild>
                    <w:div w:id="1868063368">
                      <w:marLeft w:val="0"/>
                      <w:marRight w:val="0"/>
                      <w:marTop w:val="0"/>
                      <w:marBottom w:val="0"/>
                      <w:divBdr>
                        <w:top w:val="none" w:sz="0" w:space="0" w:color="auto"/>
                        <w:left w:val="none" w:sz="0" w:space="0" w:color="auto"/>
                        <w:bottom w:val="none" w:sz="0" w:space="0" w:color="auto"/>
                        <w:right w:val="none" w:sz="0" w:space="0" w:color="auto"/>
                      </w:divBdr>
                    </w:div>
                  </w:divsChild>
                </w:div>
                <w:div w:id="1282802824">
                  <w:marLeft w:val="0"/>
                  <w:marRight w:val="0"/>
                  <w:marTop w:val="0"/>
                  <w:marBottom w:val="0"/>
                  <w:divBdr>
                    <w:top w:val="none" w:sz="0" w:space="0" w:color="auto"/>
                    <w:left w:val="none" w:sz="0" w:space="0" w:color="auto"/>
                    <w:bottom w:val="none" w:sz="0" w:space="0" w:color="auto"/>
                    <w:right w:val="none" w:sz="0" w:space="0" w:color="auto"/>
                  </w:divBdr>
                  <w:divsChild>
                    <w:div w:id="1602060212">
                      <w:marLeft w:val="0"/>
                      <w:marRight w:val="0"/>
                      <w:marTop w:val="0"/>
                      <w:marBottom w:val="0"/>
                      <w:divBdr>
                        <w:top w:val="none" w:sz="0" w:space="0" w:color="auto"/>
                        <w:left w:val="none" w:sz="0" w:space="0" w:color="auto"/>
                        <w:bottom w:val="none" w:sz="0" w:space="0" w:color="auto"/>
                        <w:right w:val="none" w:sz="0" w:space="0" w:color="auto"/>
                      </w:divBdr>
                    </w:div>
                  </w:divsChild>
                </w:div>
                <w:div w:id="14112936">
                  <w:marLeft w:val="0"/>
                  <w:marRight w:val="0"/>
                  <w:marTop w:val="0"/>
                  <w:marBottom w:val="0"/>
                  <w:divBdr>
                    <w:top w:val="none" w:sz="0" w:space="0" w:color="auto"/>
                    <w:left w:val="none" w:sz="0" w:space="0" w:color="auto"/>
                    <w:bottom w:val="none" w:sz="0" w:space="0" w:color="auto"/>
                    <w:right w:val="none" w:sz="0" w:space="0" w:color="auto"/>
                  </w:divBdr>
                  <w:divsChild>
                    <w:div w:id="1503815527">
                      <w:marLeft w:val="0"/>
                      <w:marRight w:val="0"/>
                      <w:marTop w:val="0"/>
                      <w:marBottom w:val="0"/>
                      <w:divBdr>
                        <w:top w:val="none" w:sz="0" w:space="0" w:color="auto"/>
                        <w:left w:val="none" w:sz="0" w:space="0" w:color="auto"/>
                        <w:bottom w:val="none" w:sz="0" w:space="0" w:color="auto"/>
                        <w:right w:val="none" w:sz="0" w:space="0" w:color="auto"/>
                      </w:divBdr>
                    </w:div>
                  </w:divsChild>
                </w:div>
                <w:div w:id="258490029">
                  <w:marLeft w:val="0"/>
                  <w:marRight w:val="0"/>
                  <w:marTop w:val="0"/>
                  <w:marBottom w:val="0"/>
                  <w:divBdr>
                    <w:top w:val="none" w:sz="0" w:space="0" w:color="auto"/>
                    <w:left w:val="none" w:sz="0" w:space="0" w:color="auto"/>
                    <w:bottom w:val="none" w:sz="0" w:space="0" w:color="auto"/>
                    <w:right w:val="none" w:sz="0" w:space="0" w:color="auto"/>
                  </w:divBdr>
                  <w:divsChild>
                    <w:div w:id="1472823058">
                      <w:marLeft w:val="0"/>
                      <w:marRight w:val="0"/>
                      <w:marTop w:val="0"/>
                      <w:marBottom w:val="0"/>
                      <w:divBdr>
                        <w:top w:val="none" w:sz="0" w:space="0" w:color="auto"/>
                        <w:left w:val="none" w:sz="0" w:space="0" w:color="auto"/>
                        <w:bottom w:val="none" w:sz="0" w:space="0" w:color="auto"/>
                        <w:right w:val="none" w:sz="0" w:space="0" w:color="auto"/>
                      </w:divBdr>
                    </w:div>
                  </w:divsChild>
                </w:div>
                <w:div w:id="1283612530">
                  <w:marLeft w:val="0"/>
                  <w:marRight w:val="0"/>
                  <w:marTop w:val="0"/>
                  <w:marBottom w:val="0"/>
                  <w:divBdr>
                    <w:top w:val="none" w:sz="0" w:space="0" w:color="auto"/>
                    <w:left w:val="none" w:sz="0" w:space="0" w:color="auto"/>
                    <w:bottom w:val="none" w:sz="0" w:space="0" w:color="auto"/>
                    <w:right w:val="none" w:sz="0" w:space="0" w:color="auto"/>
                  </w:divBdr>
                  <w:divsChild>
                    <w:div w:id="2077122071">
                      <w:marLeft w:val="0"/>
                      <w:marRight w:val="0"/>
                      <w:marTop w:val="0"/>
                      <w:marBottom w:val="0"/>
                      <w:divBdr>
                        <w:top w:val="none" w:sz="0" w:space="0" w:color="auto"/>
                        <w:left w:val="none" w:sz="0" w:space="0" w:color="auto"/>
                        <w:bottom w:val="none" w:sz="0" w:space="0" w:color="auto"/>
                        <w:right w:val="none" w:sz="0" w:space="0" w:color="auto"/>
                      </w:divBdr>
                    </w:div>
                  </w:divsChild>
                </w:div>
                <w:div w:id="705985775">
                  <w:marLeft w:val="0"/>
                  <w:marRight w:val="0"/>
                  <w:marTop w:val="0"/>
                  <w:marBottom w:val="0"/>
                  <w:divBdr>
                    <w:top w:val="none" w:sz="0" w:space="0" w:color="auto"/>
                    <w:left w:val="none" w:sz="0" w:space="0" w:color="auto"/>
                    <w:bottom w:val="none" w:sz="0" w:space="0" w:color="auto"/>
                    <w:right w:val="none" w:sz="0" w:space="0" w:color="auto"/>
                  </w:divBdr>
                  <w:divsChild>
                    <w:div w:id="1239748540">
                      <w:marLeft w:val="0"/>
                      <w:marRight w:val="0"/>
                      <w:marTop w:val="0"/>
                      <w:marBottom w:val="0"/>
                      <w:divBdr>
                        <w:top w:val="none" w:sz="0" w:space="0" w:color="auto"/>
                        <w:left w:val="none" w:sz="0" w:space="0" w:color="auto"/>
                        <w:bottom w:val="none" w:sz="0" w:space="0" w:color="auto"/>
                        <w:right w:val="none" w:sz="0" w:space="0" w:color="auto"/>
                      </w:divBdr>
                    </w:div>
                  </w:divsChild>
                </w:div>
                <w:div w:id="340352418">
                  <w:marLeft w:val="0"/>
                  <w:marRight w:val="0"/>
                  <w:marTop w:val="0"/>
                  <w:marBottom w:val="0"/>
                  <w:divBdr>
                    <w:top w:val="none" w:sz="0" w:space="0" w:color="auto"/>
                    <w:left w:val="none" w:sz="0" w:space="0" w:color="auto"/>
                    <w:bottom w:val="none" w:sz="0" w:space="0" w:color="auto"/>
                    <w:right w:val="none" w:sz="0" w:space="0" w:color="auto"/>
                  </w:divBdr>
                  <w:divsChild>
                    <w:div w:id="292178022">
                      <w:marLeft w:val="0"/>
                      <w:marRight w:val="0"/>
                      <w:marTop w:val="0"/>
                      <w:marBottom w:val="0"/>
                      <w:divBdr>
                        <w:top w:val="none" w:sz="0" w:space="0" w:color="auto"/>
                        <w:left w:val="none" w:sz="0" w:space="0" w:color="auto"/>
                        <w:bottom w:val="none" w:sz="0" w:space="0" w:color="auto"/>
                        <w:right w:val="none" w:sz="0" w:space="0" w:color="auto"/>
                      </w:divBdr>
                    </w:div>
                  </w:divsChild>
                </w:div>
                <w:div w:id="504977114">
                  <w:marLeft w:val="0"/>
                  <w:marRight w:val="0"/>
                  <w:marTop w:val="0"/>
                  <w:marBottom w:val="0"/>
                  <w:divBdr>
                    <w:top w:val="none" w:sz="0" w:space="0" w:color="auto"/>
                    <w:left w:val="none" w:sz="0" w:space="0" w:color="auto"/>
                    <w:bottom w:val="none" w:sz="0" w:space="0" w:color="auto"/>
                    <w:right w:val="none" w:sz="0" w:space="0" w:color="auto"/>
                  </w:divBdr>
                  <w:divsChild>
                    <w:div w:id="958492097">
                      <w:marLeft w:val="0"/>
                      <w:marRight w:val="0"/>
                      <w:marTop w:val="0"/>
                      <w:marBottom w:val="0"/>
                      <w:divBdr>
                        <w:top w:val="none" w:sz="0" w:space="0" w:color="auto"/>
                        <w:left w:val="none" w:sz="0" w:space="0" w:color="auto"/>
                        <w:bottom w:val="none" w:sz="0" w:space="0" w:color="auto"/>
                        <w:right w:val="none" w:sz="0" w:space="0" w:color="auto"/>
                      </w:divBdr>
                    </w:div>
                  </w:divsChild>
                </w:div>
                <w:div w:id="1581451870">
                  <w:marLeft w:val="0"/>
                  <w:marRight w:val="0"/>
                  <w:marTop w:val="0"/>
                  <w:marBottom w:val="0"/>
                  <w:divBdr>
                    <w:top w:val="none" w:sz="0" w:space="0" w:color="auto"/>
                    <w:left w:val="none" w:sz="0" w:space="0" w:color="auto"/>
                    <w:bottom w:val="none" w:sz="0" w:space="0" w:color="auto"/>
                    <w:right w:val="none" w:sz="0" w:space="0" w:color="auto"/>
                  </w:divBdr>
                  <w:divsChild>
                    <w:div w:id="2069261215">
                      <w:marLeft w:val="0"/>
                      <w:marRight w:val="0"/>
                      <w:marTop w:val="0"/>
                      <w:marBottom w:val="0"/>
                      <w:divBdr>
                        <w:top w:val="none" w:sz="0" w:space="0" w:color="auto"/>
                        <w:left w:val="none" w:sz="0" w:space="0" w:color="auto"/>
                        <w:bottom w:val="none" w:sz="0" w:space="0" w:color="auto"/>
                        <w:right w:val="none" w:sz="0" w:space="0" w:color="auto"/>
                      </w:divBdr>
                    </w:div>
                  </w:divsChild>
                </w:div>
                <w:div w:id="1232424654">
                  <w:marLeft w:val="0"/>
                  <w:marRight w:val="0"/>
                  <w:marTop w:val="0"/>
                  <w:marBottom w:val="0"/>
                  <w:divBdr>
                    <w:top w:val="none" w:sz="0" w:space="0" w:color="auto"/>
                    <w:left w:val="none" w:sz="0" w:space="0" w:color="auto"/>
                    <w:bottom w:val="none" w:sz="0" w:space="0" w:color="auto"/>
                    <w:right w:val="none" w:sz="0" w:space="0" w:color="auto"/>
                  </w:divBdr>
                  <w:divsChild>
                    <w:div w:id="1307974577">
                      <w:marLeft w:val="0"/>
                      <w:marRight w:val="0"/>
                      <w:marTop w:val="0"/>
                      <w:marBottom w:val="0"/>
                      <w:divBdr>
                        <w:top w:val="none" w:sz="0" w:space="0" w:color="auto"/>
                        <w:left w:val="none" w:sz="0" w:space="0" w:color="auto"/>
                        <w:bottom w:val="none" w:sz="0" w:space="0" w:color="auto"/>
                        <w:right w:val="none" w:sz="0" w:space="0" w:color="auto"/>
                      </w:divBdr>
                    </w:div>
                    <w:div w:id="1656909313">
                      <w:marLeft w:val="0"/>
                      <w:marRight w:val="0"/>
                      <w:marTop w:val="0"/>
                      <w:marBottom w:val="0"/>
                      <w:divBdr>
                        <w:top w:val="none" w:sz="0" w:space="0" w:color="auto"/>
                        <w:left w:val="none" w:sz="0" w:space="0" w:color="auto"/>
                        <w:bottom w:val="none" w:sz="0" w:space="0" w:color="auto"/>
                        <w:right w:val="none" w:sz="0" w:space="0" w:color="auto"/>
                      </w:divBdr>
                    </w:div>
                  </w:divsChild>
                </w:div>
                <w:div w:id="1825312149">
                  <w:marLeft w:val="0"/>
                  <w:marRight w:val="0"/>
                  <w:marTop w:val="0"/>
                  <w:marBottom w:val="0"/>
                  <w:divBdr>
                    <w:top w:val="none" w:sz="0" w:space="0" w:color="auto"/>
                    <w:left w:val="none" w:sz="0" w:space="0" w:color="auto"/>
                    <w:bottom w:val="none" w:sz="0" w:space="0" w:color="auto"/>
                    <w:right w:val="none" w:sz="0" w:space="0" w:color="auto"/>
                  </w:divBdr>
                  <w:divsChild>
                    <w:div w:id="1594164144">
                      <w:marLeft w:val="0"/>
                      <w:marRight w:val="0"/>
                      <w:marTop w:val="0"/>
                      <w:marBottom w:val="0"/>
                      <w:divBdr>
                        <w:top w:val="none" w:sz="0" w:space="0" w:color="auto"/>
                        <w:left w:val="none" w:sz="0" w:space="0" w:color="auto"/>
                        <w:bottom w:val="none" w:sz="0" w:space="0" w:color="auto"/>
                        <w:right w:val="none" w:sz="0" w:space="0" w:color="auto"/>
                      </w:divBdr>
                    </w:div>
                  </w:divsChild>
                </w:div>
                <w:div w:id="1005743821">
                  <w:marLeft w:val="0"/>
                  <w:marRight w:val="0"/>
                  <w:marTop w:val="0"/>
                  <w:marBottom w:val="0"/>
                  <w:divBdr>
                    <w:top w:val="none" w:sz="0" w:space="0" w:color="auto"/>
                    <w:left w:val="none" w:sz="0" w:space="0" w:color="auto"/>
                    <w:bottom w:val="none" w:sz="0" w:space="0" w:color="auto"/>
                    <w:right w:val="none" w:sz="0" w:space="0" w:color="auto"/>
                  </w:divBdr>
                  <w:divsChild>
                    <w:div w:id="384913862">
                      <w:marLeft w:val="0"/>
                      <w:marRight w:val="0"/>
                      <w:marTop w:val="0"/>
                      <w:marBottom w:val="0"/>
                      <w:divBdr>
                        <w:top w:val="none" w:sz="0" w:space="0" w:color="auto"/>
                        <w:left w:val="none" w:sz="0" w:space="0" w:color="auto"/>
                        <w:bottom w:val="none" w:sz="0" w:space="0" w:color="auto"/>
                        <w:right w:val="none" w:sz="0" w:space="0" w:color="auto"/>
                      </w:divBdr>
                    </w:div>
                  </w:divsChild>
                </w:div>
                <w:div w:id="827476983">
                  <w:marLeft w:val="0"/>
                  <w:marRight w:val="0"/>
                  <w:marTop w:val="0"/>
                  <w:marBottom w:val="0"/>
                  <w:divBdr>
                    <w:top w:val="none" w:sz="0" w:space="0" w:color="auto"/>
                    <w:left w:val="none" w:sz="0" w:space="0" w:color="auto"/>
                    <w:bottom w:val="none" w:sz="0" w:space="0" w:color="auto"/>
                    <w:right w:val="none" w:sz="0" w:space="0" w:color="auto"/>
                  </w:divBdr>
                  <w:divsChild>
                    <w:div w:id="1607422953">
                      <w:marLeft w:val="0"/>
                      <w:marRight w:val="0"/>
                      <w:marTop w:val="0"/>
                      <w:marBottom w:val="0"/>
                      <w:divBdr>
                        <w:top w:val="none" w:sz="0" w:space="0" w:color="auto"/>
                        <w:left w:val="none" w:sz="0" w:space="0" w:color="auto"/>
                        <w:bottom w:val="none" w:sz="0" w:space="0" w:color="auto"/>
                        <w:right w:val="none" w:sz="0" w:space="0" w:color="auto"/>
                      </w:divBdr>
                    </w:div>
                  </w:divsChild>
                </w:div>
                <w:div w:id="478883105">
                  <w:marLeft w:val="0"/>
                  <w:marRight w:val="0"/>
                  <w:marTop w:val="0"/>
                  <w:marBottom w:val="0"/>
                  <w:divBdr>
                    <w:top w:val="none" w:sz="0" w:space="0" w:color="auto"/>
                    <w:left w:val="none" w:sz="0" w:space="0" w:color="auto"/>
                    <w:bottom w:val="none" w:sz="0" w:space="0" w:color="auto"/>
                    <w:right w:val="none" w:sz="0" w:space="0" w:color="auto"/>
                  </w:divBdr>
                  <w:divsChild>
                    <w:div w:id="1884824602">
                      <w:marLeft w:val="0"/>
                      <w:marRight w:val="0"/>
                      <w:marTop w:val="0"/>
                      <w:marBottom w:val="0"/>
                      <w:divBdr>
                        <w:top w:val="none" w:sz="0" w:space="0" w:color="auto"/>
                        <w:left w:val="none" w:sz="0" w:space="0" w:color="auto"/>
                        <w:bottom w:val="none" w:sz="0" w:space="0" w:color="auto"/>
                        <w:right w:val="none" w:sz="0" w:space="0" w:color="auto"/>
                      </w:divBdr>
                    </w:div>
                  </w:divsChild>
                </w:div>
                <w:div w:id="505753030">
                  <w:marLeft w:val="0"/>
                  <w:marRight w:val="0"/>
                  <w:marTop w:val="0"/>
                  <w:marBottom w:val="0"/>
                  <w:divBdr>
                    <w:top w:val="none" w:sz="0" w:space="0" w:color="auto"/>
                    <w:left w:val="none" w:sz="0" w:space="0" w:color="auto"/>
                    <w:bottom w:val="none" w:sz="0" w:space="0" w:color="auto"/>
                    <w:right w:val="none" w:sz="0" w:space="0" w:color="auto"/>
                  </w:divBdr>
                  <w:divsChild>
                    <w:div w:id="1886597034">
                      <w:marLeft w:val="0"/>
                      <w:marRight w:val="0"/>
                      <w:marTop w:val="0"/>
                      <w:marBottom w:val="0"/>
                      <w:divBdr>
                        <w:top w:val="none" w:sz="0" w:space="0" w:color="auto"/>
                        <w:left w:val="none" w:sz="0" w:space="0" w:color="auto"/>
                        <w:bottom w:val="none" w:sz="0" w:space="0" w:color="auto"/>
                        <w:right w:val="none" w:sz="0" w:space="0" w:color="auto"/>
                      </w:divBdr>
                    </w:div>
                  </w:divsChild>
                </w:div>
                <w:div w:id="1046636686">
                  <w:marLeft w:val="0"/>
                  <w:marRight w:val="0"/>
                  <w:marTop w:val="0"/>
                  <w:marBottom w:val="0"/>
                  <w:divBdr>
                    <w:top w:val="none" w:sz="0" w:space="0" w:color="auto"/>
                    <w:left w:val="none" w:sz="0" w:space="0" w:color="auto"/>
                    <w:bottom w:val="none" w:sz="0" w:space="0" w:color="auto"/>
                    <w:right w:val="none" w:sz="0" w:space="0" w:color="auto"/>
                  </w:divBdr>
                  <w:divsChild>
                    <w:div w:id="361442419">
                      <w:marLeft w:val="0"/>
                      <w:marRight w:val="0"/>
                      <w:marTop w:val="0"/>
                      <w:marBottom w:val="0"/>
                      <w:divBdr>
                        <w:top w:val="none" w:sz="0" w:space="0" w:color="auto"/>
                        <w:left w:val="none" w:sz="0" w:space="0" w:color="auto"/>
                        <w:bottom w:val="none" w:sz="0" w:space="0" w:color="auto"/>
                        <w:right w:val="none" w:sz="0" w:space="0" w:color="auto"/>
                      </w:divBdr>
                    </w:div>
                  </w:divsChild>
                </w:div>
                <w:div w:id="1531647724">
                  <w:marLeft w:val="0"/>
                  <w:marRight w:val="0"/>
                  <w:marTop w:val="0"/>
                  <w:marBottom w:val="0"/>
                  <w:divBdr>
                    <w:top w:val="none" w:sz="0" w:space="0" w:color="auto"/>
                    <w:left w:val="none" w:sz="0" w:space="0" w:color="auto"/>
                    <w:bottom w:val="none" w:sz="0" w:space="0" w:color="auto"/>
                    <w:right w:val="none" w:sz="0" w:space="0" w:color="auto"/>
                  </w:divBdr>
                  <w:divsChild>
                    <w:div w:id="970749319">
                      <w:marLeft w:val="0"/>
                      <w:marRight w:val="0"/>
                      <w:marTop w:val="0"/>
                      <w:marBottom w:val="0"/>
                      <w:divBdr>
                        <w:top w:val="none" w:sz="0" w:space="0" w:color="auto"/>
                        <w:left w:val="none" w:sz="0" w:space="0" w:color="auto"/>
                        <w:bottom w:val="none" w:sz="0" w:space="0" w:color="auto"/>
                        <w:right w:val="none" w:sz="0" w:space="0" w:color="auto"/>
                      </w:divBdr>
                    </w:div>
                  </w:divsChild>
                </w:div>
                <w:div w:id="70321878">
                  <w:marLeft w:val="0"/>
                  <w:marRight w:val="0"/>
                  <w:marTop w:val="0"/>
                  <w:marBottom w:val="0"/>
                  <w:divBdr>
                    <w:top w:val="none" w:sz="0" w:space="0" w:color="auto"/>
                    <w:left w:val="none" w:sz="0" w:space="0" w:color="auto"/>
                    <w:bottom w:val="none" w:sz="0" w:space="0" w:color="auto"/>
                    <w:right w:val="none" w:sz="0" w:space="0" w:color="auto"/>
                  </w:divBdr>
                  <w:divsChild>
                    <w:div w:id="1687514433">
                      <w:marLeft w:val="0"/>
                      <w:marRight w:val="0"/>
                      <w:marTop w:val="0"/>
                      <w:marBottom w:val="0"/>
                      <w:divBdr>
                        <w:top w:val="none" w:sz="0" w:space="0" w:color="auto"/>
                        <w:left w:val="none" w:sz="0" w:space="0" w:color="auto"/>
                        <w:bottom w:val="none" w:sz="0" w:space="0" w:color="auto"/>
                        <w:right w:val="none" w:sz="0" w:space="0" w:color="auto"/>
                      </w:divBdr>
                    </w:div>
                  </w:divsChild>
                </w:div>
                <w:div w:id="116919728">
                  <w:marLeft w:val="0"/>
                  <w:marRight w:val="0"/>
                  <w:marTop w:val="0"/>
                  <w:marBottom w:val="0"/>
                  <w:divBdr>
                    <w:top w:val="none" w:sz="0" w:space="0" w:color="auto"/>
                    <w:left w:val="none" w:sz="0" w:space="0" w:color="auto"/>
                    <w:bottom w:val="none" w:sz="0" w:space="0" w:color="auto"/>
                    <w:right w:val="none" w:sz="0" w:space="0" w:color="auto"/>
                  </w:divBdr>
                  <w:divsChild>
                    <w:div w:id="978192521">
                      <w:marLeft w:val="0"/>
                      <w:marRight w:val="0"/>
                      <w:marTop w:val="0"/>
                      <w:marBottom w:val="0"/>
                      <w:divBdr>
                        <w:top w:val="none" w:sz="0" w:space="0" w:color="auto"/>
                        <w:left w:val="none" w:sz="0" w:space="0" w:color="auto"/>
                        <w:bottom w:val="none" w:sz="0" w:space="0" w:color="auto"/>
                        <w:right w:val="none" w:sz="0" w:space="0" w:color="auto"/>
                      </w:divBdr>
                    </w:div>
                  </w:divsChild>
                </w:div>
                <w:div w:id="1326323117">
                  <w:marLeft w:val="0"/>
                  <w:marRight w:val="0"/>
                  <w:marTop w:val="0"/>
                  <w:marBottom w:val="0"/>
                  <w:divBdr>
                    <w:top w:val="none" w:sz="0" w:space="0" w:color="auto"/>
                    <w:left w:val="none" w:sz="0" w:space="0" w:color="auto"/>
                    <w:bottom w:val="none" w:sz="0" w:space="0" w:color="auto"/>
                    <w:right w:val="none" w:sz="0" w:space="0" w:color="auto"/>
                  </w:divBdr>
                  <w:divsChild>
                    <w:div w:id="309141612">
                      <w:marLeft w:val="0"/>
                      <w:marRight w:val="0"/>
                      <w:marTop w:val="0"/>
                      <w:marBottom w:val="0"/>
                      <w:divBdr>
                        <w:top w:val="none" w:sz="0" w:space="0" w:color="auto"/>
                        <w:left w:val="none" w:sz="0" w:space="0" w:color="auto"/>
                        <w:bottom w:val="none" w:sz="0" w:space="0" w:color="auto"/>
                        <w:right w:val="none" w:sz="0" w:space="0" w:color="auto"/>
                      </w:divBdr>
                    </w:div>
                  </w:divsChild>
                </w:div>
                <w:div w:id="1002469293">
                  <w:marLeft w:val="0"/>
                  <w:marRight w:val="0"/>
                  <w:marTop w:val="0"/>
                  <w:marBottom w:val="0"/>
                  <w:divBdr>
                    <w:top w:val="none" w:sz="0" w:space="0" w:color="auto"/>
                    <w:left w:val="none" w:sz="0" w:space="0" w:color="auto"/>
                    <w:bottom w:val="none" w:sz="0" w:space="0" w:color="auto"/>
                    <w:right w:val="none" w:sz="0" w:space="0" w:color="auto"/>
                  </w:divBdr>
                  <w:divsChild>
                    <w:div w:id="562181946">
                      <w:marLeft w:val="0"/>
                      <w:marRight w:val="0"/>
                      <w:marTop w:val="0"/>
                      <w:marBottom w:val="0"/>
                      <w:divBdr>
                        <w:top w:val="none" w:sz="0" w:space="0" w:color="auto"/>
                        <w:left w:val="none" w:sz="0" w:space="0" w:color="auto"/>
                        <w:bottom w:val="none" w:sz="0" w:space="0" w:color="auto"/>
                        <w:right w:val="none" w:sz="0" w:space="0" w:color="auto"/>
                      </w:divBdr>
                    </w:div>
                  </w:divsChild>
                </w:div>
                <w:div w:id="1815173036">
                  <w:marLeft w:val="0"/>
                  <w:marRight w:val="0"/>
                  <w:marTop w:val="0"/>
                  <w:marBottom w:val="0"/>
                  <w:divBdr>
                    <w:top w:val="none" w:sz="0" w:space="0" w:color="auto"/>
                    <w:left w:val="none" w:sz="0" w:space="0" w:color="auto"/>
                    <w:bottom w:val="none" w:sz="0" w:space="0" w:color="auto"/>
                    <w:right w:val="none" w:sz="0" w:space="0" w:color="auto"/>
                  </w:divBdr>
                  <w:divsChild>
                    <w:div w:id="1164904805">
                      <w:marLeft w:val="0"/>
                      <w:marRight w:val="0"/>
                      <w:marTop w:val="0"/>
                      <w:marBottom w:val="0"/>
                      <w:divBdr>
                        <w:top w:val="none" w:sz="0" w:space="0" w:color="auto"/>
                        <w:left w:val="none" w:sz="0" w:space="0" w:color="auto"/>
                        <w:bottom w:val="none" w:sz="0" w:space="0" w:color="auto"/>
                        <w:right w:val="none" w:sz="0" w:space="0" w:color="auto"/>
                      </w:divBdr>
                    </w:div>
                  </w:divsChild>
                </w:div>
                <w:div w:id="790436351">
                  <w:marLeft w:val="0"/>
                  <w:marRight w:val="0"/>
                  <w:marTop w:val="0"/>
                  <w:marBottom w:val="0"/>
                  <w:divBdr>
                    <w:top w:val="none" w:sz="0" w:space="0" w:color="auto"/>
                    <w:left w:val="none" w:sz="0" w:space="0" w:color="auto"/>
                    <w:bottom w:val="none" w:sz="0" w:space="0" w:color="auto"/>
                    <w:right w:val="none" w:sz="0" w:space="0" w:color="auto"/>
                  </w:divBdr>
                  <w:divsChild>
                    <w:div w:id="2135824410">
                      <w:marLeft w:val="0"/>
                      <w:marRight w:val="0"/>
                      <w:marTop w:val="0"/>
                      <w:marBottom w:val="0"/>
                      <w:divBdr>
                        <w:top w:val="none" w:sz="0" w:space="0" w:color="auto"/>
                        <w:left w:val="none" w:sz="0" w:space="0" w:color="auto"/>
                        <w:bottom w:val="none" w:sz="0" w:space="0" w:color="auto"/>
                        <w:right w:val="none" w:sz="0" w:space="0" w:color="auto"/>
                      </w:divBdr>
                    </w:div>
                  </w:divsChild>
                </w:div>
                <w:div w:id="1902790383">
                  <w:marLeft w:val="0"/>
                  <w:marRight w:val="0"/>
                  <w:marTop w:val="0"/>
                  <w:marBottom w:val="0"/>
                  <w:divBdr>
                    <w:top w:val="none" w:sz="0" w:space="0" w:color="auto"/>
                    <w:left w:val="none" w:sz="0" w:space="0" w:color="auto"/>
                    <w:bottom w:val="none" w:sz="0" w:space="0" w:color="auto"/>
                    <w:right w:val="none" w:sz="0" w:space="0" w:color="auto"/>
                  </w:divBdr>
                  <w:divsChild>
                    <w:div w:id="1774471820">
                      <w:marLeft w:val="0"/>
                      <w:marRight w:val="0"/>
                      <w:marTop w:val="0"/>
                      <w:marBottom w:val="0"/>
                      <w:divBdr>
                        <w:top w:val="none" w:sz="0" w:space="0" w:color="auto"/>
                        <w:left w:val="none" w:sz="0" w:space="0" w:color="auto"/>
                        <w:bottom w:val="none" w:sz="0" w:space="0" w:color="auto"/>
                        <w:right w:val="none" w:sz="0" w:space="0" w:color="auto"/>
                      </w:divBdr>
                    </w:div>
                  </w:divsChild>
                </w:div>
                <w:div w:id="1768189861">
                  <w:marLeft w:val="0"/>
                  <w:marRight w:val="0"/>
                  <w:marTop w:val="0"/>
                  <w:marBottom w:val="0"/>
                  <w:divBdr>
                    <w:top w:val="none" w:sz="0" w:space="0" w:color="auto"/>
                    <w:left w:val="none" w:sz="0" w:space="0" w:color="auto"/>
                    <w:bottom w:val="none" w:sz="0" w:space="0" w:color="auto"/>
                    <w:right w:val="none" w:sz="0" w:space="0" w:color="auto"/>
                  </w:divBdr>
                  <w:divsChild>
                    <w:div w:id="1653749560">
                      <w:marLeft w:val="0"/>
                      <w:marRight w:val="0"/>
                      <w:marTop w:val="0"/>
                      <w:marBottom w:val="0"/>
                      <w:divBdr>
                        <w:top w:val="none" w:sz="0" w:space="0" w:color="auto"/>
                        <w:left w:val="none" w:sz="0" w:space="0" w:color="auto"/>
                        <w:bottom w:val="none" w:sz="0" w:space="0" w:color="auto"/>
                        <w:right w:val="none" w:sz="0" w:space="0" w:color="auto"/>
                      </w:divBdr>
                    </w:div>
                  </w:divsChild>
                </w:div>
                <w:div w:id="1681009592">
                  <w:marLeft w:val="0"/>
                  <w:marRight w:val="0"/>
                  <w:marTop w:val="0"/>
                  <w:marBottom w:val="0"/>
                  <w:divBdr>
                    <w:top w:val="none" w:sz="0" w:space="0" w:color="auto"/>
                    <w:left w:val="none" w:sz="0" w:space="0" w:color="auto"/>
                    <w:bottom w:val="none" w:sz="0" w:space="0" w:color="auto"/>
                    <w:right w:val="none" w:sz="0" w:space="0" w:color="auto"/>
                  </w:divBdr>
                  <w:divsChild>
                    <w:div w:id="1194731689">
                      <w:marLeft w:val="0"/>
                      <w:marRight w:val="0"/>
                      <w:marTop w:val="0"/>
                      <w:marBottom w:val="0"/>
                      <w:divBdr>
                        <w:top w:val="none" w:sz="0" w:space="0" w:color="auto"/>
                        <w:left w:val="none" w:sz="0" w:space="0" w:color="auto"/>
                        <w:bottom w:val="none" w:sz="0" w:space="0" w:color="auto"/>
                        <w:right w:val="none" w:sz="0" w:space="0" w:color="auto"/>
                      </w:divBdr>
                    </w:div>
                  </w:divsChild>
                </w:div>
                <w:div w:id="33968438">
                  <w:marLeft w:val="0"/>
                  <w:marRight w:val="0"/>
                  <w:marTop w:val="0"/>
                  <w:marBottom w:val="0"/>
                  <w:divBdr>
                    <w:top w:val="none" w:sz="0" w:space="0" w:color="auto"/>
                    <w:left w:val="none" w:sz="0" w:space="0" w:color="auto"/>
                    <w:bottom w:val="none" w:sz="0" w:space="0" w:color="auto"/>
                    <w:right w:val="none" w:sz="0" w:space="0" w:color="auto"/>
                  </w:divBdr>
                  <w:divsChild>
                    <w:div w:id="1145850271">
                      <w:marLeft w:val="0"/>
                      <w:marRight w:val="0"/>
                      <w:marTop w:val="0"/>
                      <w:marBottom w:val="0"/>
                      <w:divBdr>
                        <w:top w:val="none" w:sz="0" w:space="0" w:color="auto"/>
                        <w:left w:val="none" w:sz="0" w:space="0" w:color="auto"/>
                        <w:bottom w:val="none" w:sz="0" w:space="0" w:color="auto"/>
                        <w:right w:val="none" w:sz="0" w:space="0" w:color="auto"/>
                      </w:divBdr>
                    </w:div>
                  </w:divsChild>
                </w:div>
                <w:div w:id="1299644639">
                  <w:marLeft w:val="0"/>
                  <w:marRight w:val="0"/>
                  <w:marTop w:val="0"/>
                  <w:marBottom w:val="0"/>
                  <w:divBdr>
                    <w:top w:val="none" w:sz="0" w:space="0" w:color="auto"/>
                    <w:left w:val="none" w:sz="0" w:space="0" w:color="auto"/>
                    <w:bottom w:val="none" w:sz="0" w:space="0" w:color="auto"/>
                    <w:right w:val="none" w:sz="0" w:space="0" w:color="auto"/>
                  </w:divBdr>
                  <w:divsChild>
                    <w:div w:id="581454455">
                      <w:marLeft w:val="0"/>
                      <w:marRight w:val="0"/>
                      <w:marTop w:val="0"/>
                      <w:marBottom w:val="0"/>
                      <w:divBdr>
                        <w:top w:val="none" w:sz="0" w:space="0" w:color="auto"/>
                        <w:left w:val="none" w:sz="0" w:space="0" w:color="auto"/>
                        <w:bottom w:val="none" w:sz="0" w:space="0" w:color="auto"/>
                        <w:right w:val="none" w:sz="0" w:space="0" w:color="auto"/>
                      </w:divBdr>
                    </w:div>
                  </w:divsChild>
                </w:div>
                <w:div w:id="1180587937">
                  <w:marLeft w:val="0"/>
                  <w:marRight w:val="0"/>
                  <w:marTop w:val="0"/>
                  <w:marBottom w:val="0"/>
                  <w:divBdr>
                    <w:top w:val="none" w:sz="0" w:space="0" w:color="auto"/>
                    <w:left w:val="none" w:sz="0" w:space="0" w:color="auto"/>
                    <w:bottom w:val="none" w:sz="0" w:space="0" w:color="auto"/>
                    <w:right w:val="none" w:sz="0" w:space="0" w:color="auto"/>
                  </w:divBdr>
                  <w:divsChild>
                    <w:div w:id="71971008">
                      <w:marLeft w:val="0"/>
                      <w:marRight w:val="0"/>
                      <w:marTop w:val="0"/>
                      <w:marBottom w:val="0"/>
                      <w:divBdr>
                        <w:top w:val="none" w:sz="0" w:space="0" w:color="auto"/>
                        <w:left w:val="none" w:sz="0" w:space="0" w:color="auto"/>
                        <w:bottom w:val="none" w:sz="0" w:space="0" w:color="auto"/>
                        <w:right w:val="none" w:sz="0" w:space="0" w:color="auto"/>
                      </w:divBdr>
                    </w:div>
                  </w:divsChild>
                </w:div>
                <w:div w:id="858198093">
                  <w:marLeft w:val="0"/>
                  <w:marRight w:val="0"/>
                  <w:marTop w:val="0"/>
                  <w:marBottom w:val="0"/>
                  <w:divBdr>
                    <w:top w:val="none" w:sz="0" w:space="0" w:color="auto"/>
                    <w:left w:val="none" w:sz="0" w:space="0" w:color="auto"/>
                    <w:bottom w:val="none" w:sz="0" w:space="0" w:color="auto"/>
                    <w:right w:val="none" w:sz="0" w:space="0" w:color="auto"/>
                  </w:divBdr>
                  <w:divsChild>
                    <w:div w:id="1509978161">
                      <w:marLeft w:val="0"/>
                      <w:marRight w:val="0"/>
                      <w:marTop w:val="0"/>
                      <w:marBottom w:val="0"/>
                      <w:divBdr>
                        <w:top w:val="none" w:sz="0" w:space="0" w:color="auto"/>
                        <w:left w:val="none" w:sz="0" w:space="0" w:color="auto"/>
                        <w:bottom w:val="none" w:sz="0" w:space="0" w:color="auto"/>
                        <w:right w:val="none" w:sz="0" w:space="0" w:color="auto"/>
                      </w:divBdr>
                    </w:div>
                  </w:divsChild>
                </w:div>
                <w:div w:id="2036231353">
                  <w:marLeft w:val="0"/>
                  <w:marRight w:val="0"/>
                  <w:marTop w:val="0"/>
                  <w:marBottom w:val="0"/>
                  <w:divBdr>
                    <w:top w:val="none" w:sz="0" w:space="0" w:color="auto"/>
                    <w:left w:val="none" w:sz="0" w:space="0" w:color="auto"/>
                    <w:bottom w:val="none" w:sz="0" w:space="0" w:color="auto"/>
                    <w:right w:val="none" w:sz="0" w:space="0" w:color="auto"/>
                  </w:divBdr>
                  <w:divsChild>
                    <w:div w:id="1587419001">
                      <w:marLeft w:val="0"/>
                      <w:marRight w:val="0"/>
                      <w:marTop w:val="0"/>
                      <w:marBottom w:val="0"/>
                      <w:divBdr>
                        <w:top w:val="none" w:sz="0" w:space="0" w:color="auto"/>
                        <w:left w:val="none" w:sz="0" w:space="0" w:color="auto"/>
                        <w:bottom w:val="none" w:sz="0" w:space="0" w:color="auto"/>
                        <w:right w:val="none" w:sz="0" w:space="0" w:color="auto"/>
                      </w:divBdr>
                    </w:div>
                  </w:divsChild>
                </w:div>
                <w:div w:id="581527898">
                  <w:marLeft w:val="0"/>
                  <w:marRight w:val="0"/>
                  <w:marTop w:val="0"/>
                  <w:marBottom w:val="0"/>
                  <w:divBdr>
                    <w:top w:val="none" w:sz="0" w:space="0" w:color="auto"/>
                    <w:left w:val="none" w:sz="0" w:space="0" w:color="auto"/>
                    <w:bottom w:val="none" w:sz="0" w:space="0" w:color="auto"/>
                    <w:right w:val="none" w:sz="0" w:space="0" w:color="auto"/>
                  </w:divBdr>
                  <w:divsChild>
                    <w:div w:id="287050673">
                      <w:marLeft w:val="0"/>
                      <w:marRight w:val="0"/>
                      <w:marTop w:val="0"/>
                      <w:marBottom w:val="0"/>
                      <w:divBdr>
                        <w:top w:val="none" w:sz="0" w:space="0" w:color="auto"/>
                        <w:left w:val="none" w:sz="0" w:space="0" w:color="auto"/>
                        <w:bottom w:val="none" w:sz="0" w:space="0" w:color="auto"/>
                        <w:right w:val="none" w:sz="0" w:space="0" w:color="auto"/>
                      </w:divBdr>
                    </w:div>
                  </w:divsChild>
                </w:div>
                <w:div w:id="1955408027">
                  <w:marLeft w:val="0"/>
                  <w:marRight w:val="0"/>
                  <w:marTop w:val="0"/>
                  <w:marBottom w:val="0"/>
                  <w:divBdr>
                    <w:top w:val="none" w:sz="0" w:space="0" w:color="auto"/>
                    <w:left w:val="none" w:sz="0" w:space="0" w:color="auto"/>
                    <w:bottom w:val="none" w:sz="0" w:space="0" w:color="auto"/>
                    <w:right w:val="none" w:sz="0" w:space="0" w:color="auto"/>
                  </w:divBdr>
                  <w:divsChild>
                    <w:div w:id="1465778472">
                      <w:marLeft w:val="0"/>
                      <w:marRight w:val="0"/>
                      <w:marTop w:val="0"/>
                      <w:marBottom w:val="0"/>
                      <w:divBdr>
                        <w:top w:val="none" w:sz="0" w:space="0" w:color="auto"/>
                        <w:left w:val="none" w:sz="0" w:space="0" w:color="auto"/>
                        <w:bottom w:val="none" w:sz="0" w:space="0" w:color="auto"/>
                        <w:right w:val="none" w:sz="0" w:space="0" w:color="auto"/>
                      </w:divBdr>
                    </w:div>
                  </w:divsChild>
                </w:div>
                <w:div w:id="1178235268">
                  <w:marLeft w:val="0"/>
                  <w:marRight w:val="0"/>
                  <w:marTop w:val="0"/>
                  <w:marBottom w:val="0"/>
                  <w:divBdr>
                    <w:top w:val="none" w:sz="0" w:space="0" w:color="auto"/>
                    <w:left w:val="none" w:sz="0" w:space="0" w:color="auto"/>
                    <w:bottom w:val="none" w:sz="0" w:space="0" w:color="auto"/>
                    <w:right w:val="none" w:sz="0" w:space="0" w:color="auto"/>
                  </w:divBdr>
                  <w:divsChild>
                    <w:div w:id="1566993521">
                      <w:marLeft w:val="0"/>
                      <w:marRight w:val="0"/>
                      <w:marTop w:val="0"/>
                      <w:marBottom w:val="0"/>
                      <w:divBdr>
                        <w:top w:val="none" w:sz="0" w:space="0" w:color="auto"/>
                        <w:left w:val="none" w:sz="0" w:space="0" w:color="auto"/>
                        <w:bottom w:val="none" w:sz="0" w:space="0" w:color="auto"/>
                        <w:right w:val="none" w:sz="0" w:space="0" w:color="auto"/>
                      </w:divBdr>
                    </w:div>
                  </w:divsChild>
                </w:div>
                <w:div w:id="1185821819">
                  <w:marLeft w:val="0"/>
                  <w:marRight w:val="0"/>
                  <w:marTop w:val="0"/>
                  <w:marBottom w:val="0"/>
                  <w:divBdr>
                    <w:top w:val="none" w:sz="0" w:space="0" w:color="auto"/>
                    <w:left w:val="none" w:sz="0" w:space="0" w:color="auto"/>
                    <w:bottom w:val="none" w:sz="0" w:space="0" w:color="auto"/>
                    <w:right w:val="none" w:sz="0" w:space="0" w:color="auto"/>
                  </w:divBdr>
                  <w:divsChild>
                    <w:div w:id="1968512344">
                      <w:marLeft w:val="0"/>
                      <w:marRight w:val="0"/>
                      <w:marTop w:val="0"/>
                      <w:marBottom w:val="0"/>
                      <w:divBdr>
                        <w:top w:val="none" w:sz="0" w:space="0" w:color="auto"/>
                        <w:left w:val="none" w:sz="0" w:space="0" w:color="auto"/>
                        <w:bottom w:val="none" w:sz="0" w:space="0" w:color="auto"/>
                        <w:right w:val="none" w:sz="0" w:space="0" w:color="auto"/>
                      </w:divBdr>
                    </w:div>
                  </w:divsChild>
                </w:div>
                <w:div w:id="736325889">
                  <w:marLeft w:val="0"/>
                  <w:marRight w:val="0"/>
                  <w:marTop w:val="0"/>
                  <w:marBottom w:val="0"/>
                  <w:divBdr>
                    <w:top w:val="none" w:sz="0" w:space="0" w:color="auto"/>
                    <w:left w:val="none" w:sz="0" w:space="0" w:color="auto"/>
                    <w:bottom w:val="none" w:sz="0" w:space="0" w:color="auto"/>
                    <w:right w:val="none" w:sz="0" w:space="0" w:color="auto"/>
                  </w:divBdr>
                  <w:divsChild>
                    <w:div w:id="1710494475">
                      <w:marLeft w:val="0"/>
                      <w:marRight w:val="0"/>
                      <w:marTop w:val="0"/>
                      <w:marBottom w:val="0"/>
                      <w:divBdr>
                        <w:top w:val="none" w:sz="0" w:space="0" w:color="auto"/>
                        <w:left w:val="none" w:sz="0" w:space="0" w:color="auto"/>
                        <w:bottom w:val="none" w:sz="0" w:space="0" w:color="auto"/>
                        <w:right w:val="none" w:sz="0" w:space="0" w:color="auto"/>
                      </w:divBdr>
                    </w:div>
                  </w:divsChild>
                </w:div>
                <w:div w:id="1694186923">
                  <w:marLeft w:val="0"/>
                  <w:marRight w:val="0"/>
                  <w:marTop w:val="0"/>
                  <w:marBottom w:val="0"/>
                  <w:divBdr>
                    <w:top w:val="none" w:sz="0" w:space="0" w:color="auto"/>
                    <w:left w:val="none" w:sz="0" w:space="0" w:color="auto"/>
                    <w:bottom w:val="none" w:sz="0" w:space="0" w:color="auto"/>
                    <w:right w:val="none" w:sz="0" w:space="0" w:color="auto"/>
                  </w:divBdr>
                  <w:divsChild>
                    <w:div w:id="1436513090">
                      <w:marLeft w:val="0"/>
                      <w:marRight w:val="0"/>
                      <w:marTop w:val="0"/>
                      <w:marBottom w:val="0"/>
                      <w:divBdr>
                        <w:top w:val="none" w:sz="0" w:space="0" w:color="auto"/>
                        <w:left w:val="none" w:sz="0" w:space="0" w:color="auto"/>
                        <w:bottom w:val="none" w:sz="0" w:space="0" w:color="auto"/>
                        <w:right w:val="none" w:sz="0" w:space="0" w:color="auto"/>
                      </w:divBdr>
                    </w:div>
                  </w:divsChild>
                </w:div>
                <w:div w:id="1524397271">
                  <w:marLeft w:val="0"/>
                  <w:marRight w:val="0"/>
                  <w:marTop w:val="0"/>
                  <w:marBottom w:val="0"/>
                  <w:divBdr>
                    <w:top w:val="none" w:sz="0" w:space="0" w:color="auto"/>
                    <w:left w:val="none" w:sz="0" w:space="0" w:color="auto"/>
                    <w:bottom w:val="none" w:sz="0" w:space="0" w:color="auto"/>
                    <w:right w:val="none" w:sz="0" w:space="0" w:color="auto"/>
                  </w:divBdr>
                  <w:divsChild>
                    <w:div w:id="1665670332">
                      <w:marLeft w:val="0"/>
                      <w:marRight w:val="0"/>
                      <w:marTop w:val="0"/>
                      <w:marBottom w:val="0"/>
                      <w:divBdr>
                        <w:top w:val="none" w:sz="0" w:space="0" w:color="auto"/>
                        <w:left w:val="none" w:sz="0" w:space="0" w:color="auto"/>
                        <w:bottom w:val="none" w:sz="0" w:space="0" w:color="auto"/>
                        <w:right w:val="none" w:sz="0" w:space="0" w:color="auto"/>
                      </w:divBdr>
                    </w:div>
                  </w:divsChild>
                </w:div>
                <w:div w:id="1202784717">
                  <w:marLeft w:val="0"/>
                  <w:marRight w:val="0"/>
                  <w:marTop w:val="0"/>
                  <w:marBottom w:val="0"/>
                  <w:divBdr>
                    <w:top w:val="none" w:sz="0" w:space="0" w:color="auto"/>
                    <w:left w:val="none" w:sz="0" w:space="0" w:color="auto"/>
                    <w:bottom w:val="none" w:sz="0" w:space="0" w:color="auto"/>
                    <w:right w:val="none" w:sz="0" w:space="0" w:color="auto"/>
                  </w:divBdr>
                  <w:divsChild>
                    <w:div w:id="237054967">
                      <w:marLeft w:val="0"/>
                      <w:marRight w:val="0"/>
                      <w:marTop w:val="0"/>
                      <w:marBottom w:val="0"/>
                      <w:divBdr>
                        <w:top w:val="none" w:sz="0" w:space="0" w:color="auto"/>
                        <w:left w:val="none" w:sz="0" w:space="0" w:color="auto"/>
                        <w:bottom w:val="none" w:sz="0" w:space="0" w:color="auto"/>
                        <w:right w:val="none" w:sz="0" w:space="0" w:color="auto"/>
                      </w:divBdr>
                    </w:div>
                  </w:divsChild>
                </w:div>
                <w:div w:id="1296637221">
                  <w:marLeft w:val="0"/>
                  <w:marRight w:val="0"/>
                  <w:marTop w:val="0"/>
                  <w:marBottom w:val="0"/>
                  <w:divBdr>
                    <w:top w:val="none" w:sz="0" w:space="0" w:color="auto"/>
                    <w:left w:val="none" w:sz="0" w:space="0" w:color="auto"/>
                    <w:bottom w:val="none" w:sz="0" w:space="0" w:color="auto"/>
                    <w:right w:val="none" w:sz="0" w:space="0" w:color="auto"/>
                  </w:divBdr>
                  <w:divsChild>
                    <w:div w:id="130096936">
                      <w:marLeft w:val="0"/>
                      <w:marRight w:val="0"/>
                      <w:marTop w:val="0"/>
                      <w:marBottom w:val="0"/>
                      <w:divBdr>
                        <w:top w:val="none" w:sz="0" w:space="0" w:color="auto"/>
                        <w:left w:val="none" w:sz="0" w:space="0" w:color="auto"/>
                        <w:bottom w:val="none" w:sz="0" w:space="0" w:color="auto"/>
                        <w:right w:val="none" w:sz="0" w:space="0" w:color="auto"/>
                      </w:divBdr>
                    </w:div>
                  </w:divsChild>
                </w:div>
                <w:div w:id="390353753">
                  <w:marLeft w:val="0"/>
                  <w:marRight w:val="0"/>
                  <w:marTop w:val="0"/>
                  <w:marBottom w:val="0"/>
                  <w:divBdr>
                    <w:top w:val="none" w:sz="0" w:space="0" w:color="auto"/>
                    <w:left w:val="none" w:sz="0" w:space="0" w:color="auto"/>
                    <w:bottom w:val="none" w:sz="0" w:space="0" w:color="auto"/>
                    <w:right w:val="none" w:sz="0" w:space="0" w:color="auto"/>
                  </w:divBdr>
                  <w:divsChild>
                    <w:div w:id="880362398">
                      <w:marLeft w:val="0"/>
                      <w:marRight w:val="0"/>
                      <w:marTop w:val="0"/>
                      <w:marBottom w:val="0"/>
                      <w:divBdr>
                        <w:top w:val="none" w:sz="0" w:space="0" w:color="auto"/>
                        <w:left w:val="none" w:sz="0" w:space="0" w:color="auto"/>
                        <w:bottom w:val="none" w:sz="0" w:space="0" w:color="auto"/>
                        <w:right w:val="none" w:sz="0" w:space="0" w:color="auto"/>
                      </w:divBdr>
                    </w:div>
                  </w:divsChild>
                </w:div>
                <w:div w:id="2094157092">
                  <w:marLeft w:val="0"/>
                  <w:marRight w:val="0"/>
                  <w:marTop w:val="0"/>
                  <w:marBottom w:val="0"/>
                  <w:divBdr>
                    <w:top w:val="none" w:sz="0" w:space="0" w:color="auto"/>
                    <w:left w:val="none" w:sz="0" w:space="0" w:color="auto"/>
                    <w:bottom w:val="none" w:sz="0" w:space="0" w:color="auto"/>
                    <w:right w:val="none" w:sz="0" w:space="0" w:color="auto"/>
                  </w:divBdr>
                  <w:divsChild>
                    <w:div w:id="210728341">
                      <w:marLeft w:val="0"/>
                      <w:marRight w:val="0"/>
                      <w:marTop w:val="0"/>
                      <w:marBottom w:val="0"/>
                      <w:divBdr>
                        <w:top w:val="none" w:sz="0" w:space="0" w:color="auto"/>
                        <w:left w:val="none" w:sz="0" w:space="0" w:color="auto"/>
                        <w:bottom w:val="none" w:sz="0" w:space="0" w:color="auto"/>
                        <w:right w:val="none" w:sz="0" w:space="0" w:color="auto"/>
                      </w:divBdr>
                    </w:div>
                  </w:divsChild>
                </w:div>
                <w:div w:id="1744791536">
                  <w:marLeft w:val="0"/>
                  <w:marRight w:val="0"/>
                  <w:marTop w:val="0"/>
                  <w:marBottom w:val="0"/>
                  <w:divBdr>
                    <w:top w:val="none" w:sz="0" w:space="0" w:color="auto"/>
                    <w:left w:val="none" w:sz="0" w:space="0" w:color="auto"/>
                    <w:bottom w:val="none" w:sz="0" w:space="0" w:color="auto"/>
                    <w:right w:val="none" w:sz="0" w:space="0" w:color="auto"/>
                  </w:divBdr>
                  <w:divsChild>
                    <w:div w:id="1940135547">
                      <w:marLeft w:val="0"/>
                      <w:marRight w:val="0"/>
                      <w:marTop w:val="0"/>
                      <w:marBottom w:val="0"/>
                      <w:divBdr>
                        <w:top w:val="none" w:sz="0" w:space="0" w:color="auto"/>
                        <w:left w:val="none" w:sz="0" w:space="0" w:color="auto"/>
                        <w:bottom w:val="none" w:sz="0" w:space="0" w:color="auto"/>
                        <w:right w:val="none" w:sz="0" w:space="0" w:color="auto"/>
                      </w:divBdr>
                    </w:div>
                  </w:divsChild>
                </w:div>
                <w:div w:id="1931573002">
                  <w:marLeft w:val="0"/>
                  <w:marRight w:val="0"/>
                  <w:marTop w:val="0"/>
                  <w:marBottom w:val="0"/>
                  <w:divBdr>
                    <w:top w:val="none" w:sz="0" w:space="0" w:color="auto"/>
                    <w:left w:val="none" w:sz="0" w:space="0" w:color="auto"/>
                    <w:bottom w:val="none" w:sz="0" w:space="0" w:color="auto"/>
                    <w:right w:val="none" w:sz="0" w:space="0" w:color="auto"/>
                  </w:divBdr>
                  <w:divsChild>
                    <w:div w:id="187723169">
                      <w:marLeft w:val="0"/>
                      <w:marRight w:val="0"/>
                      <w:marTop w:val="0"/>
                      <w:marBottom w:val="0"/>
                      <w:divBdr>
                        <w:top w:val="none" w:sz="0" w:space="0" w:color="auto"/>
                        <w:left w:val="none" w:sz="0" w:space="0" w:color="auto"/>
                        <w:bottom w:val="none" w:sz="0" w:space="0" w:color="auto"/>
                        <w:right w:val="none" w:sz="0" w:space="0" w:color="auto"/>
                      </w:divBdr>
                    </w:div>
                  </w:divsChild>
                </w:div>
                <w:div w:id="584800644">
                  <w:marLeft w:val="0"/>
                  <w:marRight w:val="0"/>
                  <w:marTop w:val="0"/>
                  <w:marBottom w:val="0"/>
                  <w:divBdr>
                    <w:top w:val="none" w:sz="0" w:space="0" w:color="auto"/>
                    <w:left w:val="none" w:sz="0" w:space="0" w:color="auto"/>
                    <w:bottom w:val="none" w:sz="0" w:space="0" w:color="auto"/>
                    <w:right w:val="none" w:sz="0" w:space="0" w:color="auto"/>
                  </w:divBdr>
                  <w:divsChild>
                    <w:div w:id="1932398187">
                      <w:marLeft w:val="0"/>
                      <w:marRight w:val="0"/>
                      <w:marTop w:val="0"/>
                      <w:marBottom w:val="0"/>
                      <w:divBdr>
                        <w:top w:val="none" w:sz="0" w:space="0" w:color="auto"/>
                        <w:left w:val="none" w:sz="0" w:space="0" w:color="auto"/>
                        <w:bottom w:val="none" w:sz="0" w:space="0" w:color="auto"/>
                        <w:right w:val="none" w:sz="0" w:space="0" w:color="auto"/>
                      </w:divBdr>
                    </w:div>
                  </w:divsChild>
                </w:div>
                <w:div w:id="1401321572">
                  <w:marLeft w:val="0"/>
                  <w:marRight w:val="0"/>
                  <w:marTop w:val="0"/>
                  <w:marBottom w:val="0"/>
                  <w:divBdr>
                    <w:top w:val="none" w:sz="0" w:space="0" w:color="auto"/>
                    <w:left w:val="none" w:sz="0" w:space="0" w:color="auto"/>
                    <w:bottom w:val="none" w:sz="0" w:space="0" w:color="auto"/>
                    <w:right w:val="none" w:sz="0" w:space="0" w:color="auto"/>
                  </w:divBdr>
                  <w:divsChild>
                    <w:div w:id="788087097">
                      <w:marLeft w:val="0"/>
                      <w:marRight w:val="0"/>
                      <w:marTop w:val="0"/>
                      <w:marBottom w:val="0"/>
                      <w:divBdr>
                        <w:top w:val="none" w:sz="0" w:space="0" w:color="auto"/>
                        <w:left w:val="none" w:sz="0" w:space="0" w:color="auto"/>
                        <w:bottom w:val="none" w:sz="0" w:space="0" w:color="auto"/>
                        <w:right w:val="none" w:sz="0" w:space="0" w:color="auto"/>
                      </w:divBdr>
                    </w:div>
                  </w:divsChild>
                </w:div>
                <w:div w:id="95175379">
                  <w:marLeft w:val="0"/>
                  <w:marRight w:val="0"/>
                  <w:marTop w:val="0"/>
                  <w:marBottom w:val="0"/>
                  <w:divBdr>
                    <w:top w:val="none" w:sz="0" w:space="0" w:color="auto"/>
                    <w:left w:val="none" w:sz="0" w:space="0" w:color="auto"/>
                    <w:bottom w:val="none" w:sz="0" w:space="0" w:color="auto"/>
                    <w:right w:val="none" w:sz="0" w:space="0" w:color="auto"/>
                  </w:divBdr>
                  <w:divsChild>
                    <w:div w:id="1198079784">
                      <w:marLeft w:val="0"/>
                      <w:marRight w:val="0"/>
                      <w:marTop w:val="0"/>
                      <w:marBottom w:val="0"/>
                      <w:divBdr>
                        <w:top w:val="none" w:sz="0" w:space="0" w:color="auto"/>
                        <w:left w:val="none" w:sz="0" w:space="0" w:color="auto"/>
                        <w:bottom w:val="none" w:sz="0" w:space="0" w:color="auto"/>
                        <w:right w:val="none" w:sz="0" w:space="0" w:color="auto"/>
                      </w:divBdr>
                    </w:div>
                  </w:divsChild>
                </w:div>
                <w:div w:id="607351377">
                  <w:marLeft w:val="0"/>
                  <w:marRight w:val="0"/>
                  <w:marTop w:val="0"/>
                  <w:marBottom w:val="0"/>
                  <w:divBdr>
                    <w:top w:val="none" w:sz="0" w:space="0" w:color="auto"/>
                    <w:left w:val="none" w:sz="0" w:space="0" w:color="auto"/>
                    <w:bottom w:val="none" w:sz="0" w:space="0" w:color="auto"/>
                    <w:right w:val="none" w:sz="0" w:space="0" w:color="auto"/>
                  </w:divBdr>
                  <w:divsChild>
                    <w:div w:id="779838482">
                      <w:marLeft w:val="0"/>
                      <w:marRight w:val="0"/>
                      <w:marTop w:val="0"/>
                      <w:marBottom w:val="0"/>
                      <w:divBdr>
                        <w:top w:val="none" w:sz="0" w:space="0" w:color="auto"/>
                        <w:left w:val="none" w:sz="0" w:space="0" w:color="auto"/>
                        <w:bottom w:val="none" w:sz="0" w:space="0" w:color="auto"/>
                        <w:right w:val="none" w:sz="0" w:space="0" w:color="auto"/>
                      </w:divBdr>
                    </w:div>
                    <w:div w:id="1051810546">
                      <w:marLeft w:val="0"/>
                      <w:marRight w:val="0"/>
                      <w:marTop w:val="0"/>
                      <w:marBottom w:val="0"/>
                      <w:divBdr>
                        <w:top w:val="none" w:sz="0" w:space="0" w:color="auto"/>
                        <w:left w:val="none" w:sz="0" w:space="0" w:color="auto"/>
                        <w:bottom w:val="none" w:sz="0" w:space="0" w:color="auto"/>
                        <w:right w:val="none" w:sz="0" w:space="0" w:color="auto"/>
                      </w:divBdr>
                    </w:div>
                  </w:divsChild>
                </w:div>
                <w:div w:id="1165363894">
                  <w:marLeft w:val="0"/>
                  <w:marRight w:val="0"/>
                  <w:marTop w:val="0"/>
                  <w:marBottom w:val="0"/>
                  <w:divBdr>
                    <w:top w:val="none" w:sz="0" w:space="0" w:color="auto"/>
                    <w:left w:val="none" w:sz="0" w:space="0" w:color="auto"/>
                    <w:bottom w:val="none" w:sz="0" w:space="0" w:color="auto"/>
                    <w:right w:val="none" w:sz="0" w:space="0" w:color="auto"/>
                  </w:divBdr>
                  <w:divsChild>
                    <w:div w:id="713844668">
                      <w:marLeft w:val="0"/>
                      <w:marRight w:val="0"/>
                      <w:marTop w:val="0"/>
                      <w:marBottom w:val="0"/>
                      <w:divBdr>
                        <w:top w:val="none" w:sz="0" w:space="0" w:color="auto"/>
                        <w:left w:val="none" w:sz="0" w:space="0" w:color="auto"/>
                        <w:bottom w:val="none" w:sz="0" w:space="0" w:color="auto"/>
                        <w:right w:val="none" w:sz="0" w:space="0" w:color="auto"/>
                      </w:divBdr>
                    </w:div>
                  </w:divsChild>
                </w:div>
                <w:div w:id="1977951379">
                  <w:marLeft w:val="0"/>
                  <w:marRight w:val="0"/>
                  <w:marTop w:val="0"/>
                  <w:marBottom w:val="0"/>
                  <w:divBdr>
                    <w:top w:val="none" w:sz="0" w:space="0" w:color="auto"/>
                    <w:left w:val="none" w:sz="0" w:space="0" w:color="auto"/>
                    <w:bottom w:val="none" w:sz="0" w:space="0" w:color="auto"/>
                    <w:right w:val="none" w:sz="0" w:space="0" w:color="auto"/>
                  </w:divBdr>
                  <w:divsChild>
                    <w:div w:id="1745300052">
                      <w:marLeft w:val="0"/>
                      <w:marRight w:val="0"/>
                      <w:marTop w:val="0"/>
                      <w:marBottom w:val="0"/>
                      <w:divBdr>
                        <w:top w:val="none" w:sz="0" w:space="0" w:color="auto"/>
                        <w:left w:val="none" w:sz="0" w:space="0" w:color="auto"/>
                        <w:bottom w:val="none" w:sz="0" w:space="0" w:color="auto"/>
                        <w:right w:val="none" w:sz="0" w:space="0" w:color="auto"/>
                      </w:divBdr>
                    </w:div>
                  </w:divsChild>
                </w:div>
                <w:div w:id="2003771261">
                  <w:marLeft w:val="0"/>
                  <w:marRight w:val="0"/>
                  <w:marTop w:val="0"/>
                  <w:marBottom w:val="0"/>
                  <w:divBdr>
                    <w:top w:val="none" w:sz="0" w:space="0" w:color="auto"/>
                    <w:left w:val="none" w:sz="0" w:space="0" w:color="auto"/>
                    <w:bottom w:val="none" w:sz="0" w:space="0" w:color="auto"/>
                    <w:right w:val="none" w:sz="0" w:space="0" w:color="auto"/>
                  </w:divBdr>
                  <w:divsChild>
                    <w:div w:id="949119223">
                      <w:marLeft w:val="0"/>
                      <w:marRight w:val="0"/>
                      <w:marTop w:val="0"/>
                      <w:marBottom w:val="0"/>
                      <w:divBdr>
                        <w:top w:val="none" w:sz="0" w:space="0" w:color="auto"/>
                        <w:left w:val="none" w:sz="0" w:space="0" w:color="auto"/>
                        <w:bottom w:val="none" w:sz="0" w:space="0" w:color="auto"/>
                        <w:right w:val="none" w:sz="0" w:space="0" w:color="auto"/>
                      </w:divBdr>
                    </w:div>
                  </w:divsChild>
                </w:div>
                <w:div w:id="1654137779">
                  <w:marLeft w:val="0"/>
                  <w:marRight w:val="0"/>
                  <w:marTop w:val="0"/>
                  <w:marBottom w:val="0"/>
                  <w:divBdr>
                    <w:top w:val="none" w:sz="0" w:space="0" w:color="auto"/>
                    <w:left w:val="none" w:sz="0" w:space="0" w:color="auto"/>
                    <w:bottom w:val="none" w:sz="0" w:space="0" w:color="auto"/>
                    <w:right w:val="none" w:sz="0" w:space="0" w:color="auto"/>
                  </w:divBdr>
                  <w:divsChild>
                    <w:div w:id="385378290">
                      <w:marLeft w:val="0"/>
                      <w:marRight w:val="0"/>
                      <w:marTop w:val="0"/>
                      <w:marBottom w:val="0"/>
                      <w:divBdr>
                        <w:top w:val="none" w:sz="0" w:space="0" w:color="auto"/>
                        <w:left w:val="none" w:sz="0" w:space="0" w:color="auto"/>
                        <w:bottom w:val="none" w:sz="0" w:space="0" w:color="auto"/>
                        <w:right w:val="none" w:sz="0" w:space="0" w:color="auto"/>
                      </w:divBdr>
                    </w:div>
                  </w:divsChild>
                </w:div>
                <w:div w:id="26411904">
                  <w:marLeft w:val="0"/>
                  <w:marRight w:val="0"/>
                  <w:marTop w:val="0"/>
                  <w:marBottom w:val="0"/>
                  <w:divBdr>
                    <w:top w:val="none" w:sz="0" w:space="0" w:color="auto"/>
                    <w:left w:val="none" w:sz="0" w:space="0" w:color="auto"/>
                    <w:bottom w:val="none" w:sz="0" w:space="0" w:color="auto"/>
                    <w:right w:val="none" w:sz="0" w:space="0" w:color="auto"/>
                  </w:divBdr>
                  <w:divsChild>
                    <w:div w:id="421534585">
                      <w:marLeft w:val="0"/>
                      <w:marRight w:val="0"/>
                      <w:marTop w:val="0"/>
                      <w:marBottom w:val="0"/>
                      <w:divBdr>
                        <w:top w:val="none" w:sz="0" w:space="0" w:color="auto"/>
                        <w:left w:val="none" w:sz="0" w:space="0" w:color="auto"/>
                        <w:bottom w:val="none" w:sz="0" w:space="0" w:color="auto"/>
                        <w:right w:val="none" w:sz="0" w:space="0" w:color="auto"/>
                      </w:divBdr>
                    </w:div>
                  </w:divsChild>
                </w:div>
                <w:div w:id="839587953">
                  <w:marLeft w:val="0"/>
                  <w:marRight w:val="0"/>
                  <w:marTop w:val="0"/>
                  <w:marBottom w:val="0"/>
                  <w:divBdr>
                    <w:top w:val="none" w:sz="0" w:space="0" w:color="auto"/>
                    <w:left w:val="none" w:sz="0" w:space="0" w:color="auto"/>
                    <w:bottom w:val="none" w:sz="0" w:space="0" w:color="auto"/>
                    <w:right w:val="none" w:sz="0" w:space="0" w:color="auto"/>
                  </w:divBdr>
                  <w:divsChild>
                    <w:div w:id="1178542550">
                      <w:marLeft w:val="0"/>
                      <w:marRight w:val="0"/>
                      <w:marTop w:val="0"/>
                      <w:marBottom w:val="0"/>
                      <w:divBdr>
                        <w:top w:val="none" w:sz="0" w:space="0" w:color="auto"/>
                        <w:left w:val="none" w:sz="0" w:space="0" w:color="auto"/>
                        <w:bottom w:val="none" w:sz="0" w:space="0" w:color="auto"/>
                        <w:right w:val="none" w:sz="0" w:space="0" w:color="auto"/>
                      </w:divBdr>
                    </w:div>
                  </w:divsChild>
                </w:div>
                <w:div w:id="950938514">
                  <w:marLeft w:val="0"/>
                  <w:marRight w:val="0"/>
                  <w:marTop w:val="0"/>
                  <w:marBottom w:val="0"/>
                  <w:divBdr>
                    <w:top w:val="none" w:sz="0" w:space="0" w:color="auto"/>
                    <w:left w:val="none" w:sz="0" w:space="0" w:color="auto"/>
                    <w:bottom w:val="none" w:sz="0" w:space="0" w:color="auto"/>
                    <w:right w:val="none" w:sz="0" w:space="0" w:color="auto"/>
                  </w:divBdr>
                  <w:divsChild>
                    <w:div w:id="959922602">
                      <w:marLeft w:val="0"/>
                      <w:marRight w:val="0"/>
                      <w:marTop w:val="0"/>
                      <w:marBottom w:val="0"/>
                      <w:divBdr>
                        <w:top w:val="none" w:sz="0" w:space="0" w:color="auto"/>
                        <w:left w:val="none" w:sz="0" w:space="0" w:color="auto"/>
                        <w:bottom w:val="none" w:sz="0" w:space="0" w:color="auto"/>
                        <w:right w:val="none" w:sz="0" w:space="0" w:color="auto"/>
                      </w:divBdr>
                    </w:div>
                  </w:divsChild>
                </w:div>
                <w:div w:id="1017388250">
                  <w:marLeft w:val="0"/>
                  <w:marRight w:val="0"/>
                  <w:marTop w:val="0"/>
                  <w:marBottom w:val="0"/>
                  <w:divBdr>
                    <w:top w:val="none" w:sz="0" w:space="0" w:color="auto"/>
                    <w:left w:val="none" w:sz="0" w:space="0" w:color="auto"/>
                    <w:bottom w:val="none" w:sz="0" w:space="0" w:color="auto"/>
                    <w:right w:val="none" w:sz="0" w:space="0" w:color="auto"/>
                  </w:divBdr>
                  <w:divsChild>
                    <w:div w:id="395663891">
                      <w:marLeft w:val="0"/>
                      <w:marRight w:val="0"/>
                      <w:marTop w:val="0"/>
                      <w:marBottom w:val="0"/>
                      <w:divBdr>
                        <w:top w:val="none" w:sz="0" w:space="0" w:color="auto"/>
                        <w:left w:val="none" w:sz="0" w:space="0" w:color="auto"/>
                        <w:bottom w:val="none" w:sz="0" w:space="0" w:color="auto"/>
                        <w:right w:val="none" w:sz="0" w:space="0" w:color="auto"/>
                      </w:divBdr>
                    </w:div>
                  </w:divsChild>
                </w:div>
                <w:div w:id="1763185412">
                  <w:marLeft w:val="0"/>
                  <w:marRight w:val="0"/>
                  <w:marTop w:val="0"/>
                  <w:marBottom w:val="0"/>
                  <w:divBdr>
                    <w:top w:val="none" w:sz="0" w:space="0" w:color="auto"/>
                    <w:left w:val="none" w:sz="0" w:space="0" w:color="auto"/>
                    <w:bottom w:val="none" w:sz="0" w:space="0" w:color="auto"/>
                    <w:right w:val="none" w:sz="0" w:space="0" w:color="auto"/>
                  </w:divBdr>
                  <w:divsChild>
                    <w:div w:id="1911768175">
                      <w:marLeft w:val="0"/>
                      <w:marRight w:val="0"/>
                      <w:marTop w:val="0"/>
                      <w:marBottom w:val="0"/>
                      <w:divBdr>
                        <w:top w:val="none" w:sz="0" w:space="0" w:color="auto"/>
                        <w:left w:val="none" w:sz="0" w:space="0" w:color="auto"/>
                        <w:bottom w:val="none" w:sz="0" w:space="0" w:color="auto"/>
                        <w:right w:val="none" w:sz="0" w:space="0" w:color="auto"/>
                      </w:divBdr>
                    </w:div>
                  </w:divsChild>
                </w:div>
                <w:div w:id="725374861">
                  <w:marLeft w:val="0"/>
                  <w:marRight w:val="0"/>
                  <w:marTop w:val="0"/>
                  <w:marBottom w:val="0"/>
                  <w:divBdr>
                    <w:top w:val="none" w:sz="0" w:space="0" w:color="auto"/>
                    <w:left w:val="none" w:sz="0" w:space="0" w:color="auto"/>
                    <w:bottom w:val="none" w:sz="0" w:space="0" w:color="auto"/>
                    <w:right w:val="none" w:sz="0" w:space="0" w:color="auto"/>
                  </w:divBdr>
                  <w:divsChild>
                    <w:div w:id="527333015">
                      <w:marLeft w:val="0"/>
                      <w:marRight w:val="0"/>
                      <w:marTop w:val="0"/>
                      <w:marBottom w:val="0"/>
                      <w:divBdr>
                        <w:top w:val="none" w:sz="0" w:space="0" w:color="auto"/>
                        <w:left w:val="none" w:sz="0" w:space="0" w:color="auto"/>
                        <w:bottom w:val="none" w:sz="0" w:space="0" w:color="auto"/>
                        <w:right w:val="none" w:sz="0" w:space="0" w:color="auto"/>
                      </w:divBdr>
                    </w:div>
                  </w:divsChild>
                </w:div>
                <w:div w:id="1916280165">
                  <w:marLeft w:val="0"/>
                  <w:marRight w:val="0"/>
                  <w:marTop w:val="0"/>
                  <w:marBottom w:val="0"/>
                  <w:divBdr>
                    <w:top w:val="none" w:sz="0" w:space="0" w:color="auto"/>
                    <w:left w:val="none" w:sz="0" w:space="0" w:color="auto"/>
                    <w:bottom w:val="none" w:sz="0" w:space="0" w:color="auto"/>
                    <w:right w:val="none" w:sz="0" w:space="0" w:color="auto"/>
                  </w:divBdr>
                  <w:divsChild>
                    <w:div w:id="1574583023">
                      <w:marLeft w:val="0"/>
                      <w:marRight w:val="0"/>
                      <w:marTop w:val="0"/>
                      <w:marBottom w:val="0"/>
                      <w:divBdr>
                        <w:top w:val="none" w:sz="0" w:space="0" w:color="auto"/>
                        <w:left w:val="none" w:sz="0" w:space="0" w:color="auto"/>
                        <w:bottom w:val="none" w:sz="0" w:space="0" w:color="auto"/>
                        <w:right w:val="none" w:sz="0" w:space="0" w:color="auto"/>
                      </w:divBdr>
                    </w:div>
                  </w:divsChild>
                </w:div>
                <w:div w:id="1970015435">
                  <w:marLeft w:val="0"/>
                  <w:marRight w:val="0"/>
                  <w:marTop w:val="0"/>
                  <w:marBottom w:val="0"/>
                  <w:divBdr>
                    <w:top w:val="none" w:sz="0" w:space="0" w:color="auto"/>
                    <w:left w:val="none" w:sz="0" w:space="0" w:color="auto"/>
                    <w:bottom w:val="none" w:sz="0" w:space="0" w:color="auto"/>
                    <w:right w:val="none" w:sz="0" w:space="0" w:color="auto"/>
                  </w:divBdr>
                  <w:divsChild>
                    <w:div w:id="1198658484">
                      <w:marLeft w:val="0"/>
                      <w:marRight w:val="0"/>
                      <w:marTop w:val="0"/>
                      <w:marBottom w:val="0"/>
                      <w:divBdr>
                        <w:top w:val="none" w:sz="0" w:space="0" w:color="auto"/>
                        <w:left w:val="none" w:sz="0" w:space="0" w:color="auto"/>
                        <w:bottom w:val="none" w:sz="0" w:space="0" w:color="auto"/>
                        <w:right w:val="none" w:sz="0" w:space="0" w:color="auto"/>
                      </w:divBdr>
                    </w:div>
                  </w:divsChild>
                </w:div>
                <w:div w:id="1332559043">
                  <w:marLeft w:val="0"/>
                  <w:marRight w:val="0"/>
                  <w:marTop w:val="0"/>
                  <w:marBottom w:val="0"/>
                  <w:divBdr>
                    <w:top w:val="none" w:sz="0" w:space="0" w:color="auto"/>
                    <w:left w:val="none" w:sz="0" w:space="0" w:color="auto"/>
                    <w:bottom w:val="none" w:sz="0" w:space="0" w:color="auto"/>
                    <w:right w:val="none" w:sz="0" w:space="0" w:color="auto"/>
                  </w:divBdr>
                  <w:divsChild>
                    <w:div w:id="1126200861">
                      <w:marLeft w:val="0"/>
                      <w:marRight w:val="0"/>
                      <w:marTop w:val="0"/>
                      <w:marBottom w:val="0"/>
                      <w:divBdr>
                        <w:top w:val="none" w:sz="0" w:space="0" w:color="auto"/>
                        <w:left w:val="none" w:sz="0" w:space="0" w:color="auto"/>
                        <w:bottom w:val="none" w:sz="0" w:space="0" w:color="auto"/>
                        <w:right w:val="none" w:sz="0" w:space="0" w:color="auto"/>
                      </w:divBdr>
                    </w:div>
                  </w:divsChild>
                </w:div>
                <w:div w:id="431976193">
                  <w:marLeft w:val="0"/>
                  <w:marRight w:val="0"/>
                  <w:marTop w:val="0"/>
                  <w:marBottom w:val="0"/>
                  <w:divBdr>
                    <w:top w:val="none" w:sz="0" w:space="0" w:color="auto"/>
                    <w:left w:val="none" w:sz="0" w:space="0" w:color="auto"/>
                    <w:bottom w:val="none" w:sz="0" w:space="0" w:color="auto"/>
                    <w:right w:val="none" w:sz="0" w:space="0" w:color="auto"/>
                  </w:divBdr>
                  <w:divsChild>
                    <w:div w:id="669330803">
                      <w:marLeft w:val="0"/>
                      <w:marRight w:val="0"/>
                      <w:marTop w:val="0"/>
                      <w:marBottom w:val="0"/>
                      <w:divBdr>
                        <w:top w:val="none" w:sz="0" w:space="0" w:color="auto"/>
                        <w:left w:val="none" w:sz="0" w:space="0" w:color="auto"/>
                        <w:bottom w:val="none" w:sz="0" w:space="0" w:color="auto"/>
                        <w:right w:val="none" w:sz="0" w:space="0" w:color="auto"/>
                      </w:divBdr>
                    </w:div>
                  </w:divsChild>
                </w:div>
                <w:div w:id="2087678378">
                  <w:marLeft w:val="0"/>
                  <w:marRight w:val="0"/>
                  <w:marTop w:val="0"/>
                  <w:marBottom w:val="0"/>
                  <w:divBdr>
                    <w:top w:val="none" w:sz="0" w:space="0" w:color="auto"/>
                    <w:left w:val="none" w:sz="0" w:space="0" w:color="auto"/>
                    <w:bottom w:val="none" w:sz="0" w:space="0" w:color="auto"/>
                    <w:right w:val="none" w:sz="0" w:space="0" w:color="auto"/>
                  </w:divBdr>
                  <w:divsChild>
                    <w:div w:id="580062722">
                      <w:marLeft w:val="0"/>
                      <w:marRight w:val="0"/>
                      <w:marTop w:val="0"/>
                      <w:marBottom w:val="0"/>
                      <w:divBdr>
                        <w:top w:val="none" w:sz="0" w:space="0" w:color="auto"/>
                        <w:left w:val="none" w:sz="0" w:space="0" w:color="auto"/>
                        <w:bottom w:val="none" w:sz="0" w:space="0" w:color="auto"/>
                        <w:right w:val="none" w:sz="0" w:space="0" w:color="auto"/>
                      </w:divBdr>
                    </w:div>
                  </w:divsChild>
                </w:div>
                <w:div w:id="1324235840">
                  <w:marLeft w:val="0"/>
                  <w:marRight w:val="0"/>
                  <w:marTop w:val="0"/>
                  <w:marBottom w:val="0"/>
                  <w:divBdr>
                    <w:top w:val="none" w:sz="0" w:space="0" w:color="auto"/>
                    <w:left w:val="none" w:sz="0" w:space="0" w:color="auto"/>
                    <w:bottom w:val="none" w:sz="0" w:space="0" w:color="auto"/>
                    <w:right w:val="none" w:sz="0" w:space="0" w:color="auto"/>
                  </w:divBdr>
                  <w:divsChild>
                    <w:div w:id="675040583">
                      <w:marLeft w:val="0"/>
                      <w:marRight w:val="0"/>
                      <w:marTop w:val="0"/>
                      <w:marBottom w:val="0"/>
                      <w:divBdr>
                        <w:top w:val="none" w:sz="0" w:space="0" w:color="auto"/>
                        <w:left w:val="none" w:sz="0" w:space="0" w:color="auto"/>
                        <w:bottom w:val="none" w:sz="0" w:space="0" w:color="auto"/>
                        <w:right w:val="none" w:sz="0" w:space="0" w:color="auto"/>
                      </w:divBdr>
                    </w:div>
                  </w:divsChild>
                </w:div>
                <w:div w:id="1823157974">
                  <w:marLeft w:val="0"/>
                  <w:marRight w:val="0"/>
                  <w:marTop w:val="0"/>
                  <w:marBottom w:val="0"/>
                  <w:divBdr>
                    <w:top w:val="none" w:sz="0" w:space="0" w:color="auto"/>
                    <w:left w:val="none" w:sz="0" w:space="0" w:color="auto"/>
                    <w:bottom w:val="none" w:sz="0" w:space="0" w:color="auto"/>
                    <w:right w:val="none" w:sz="0" w:space="0" w:color="auto"/>
                  </w:divBdr>
                  <w:divsChild>
                    <w:div w:id="2043363042">
                      <w:marLeft w:val="0"/>
                      <w:marRight w:val="0"/>
                      <w:marTop w:val="0"/>
                      <w:marBottom w:val="0"/>
                      <w:divBdr>
                        <w:top w:val="none" w:sz="0" w:space="0" w:color="auto"/>
                        <w:left w:val="none" w:sz="0" w:space="0" w:color="auto"/>
                        <w:bottom w:val="none" w:sz="0" w:space="0" w:color="auto"/>
                        <w:right w:val="none" w:sz="0" w:space="0" w:color="auto"/>
                      </w:divBdr>
                    </w:div>
                  </w:divsChild>
                </w:div>
                <w:div w:id="2013139496">
                  <w:marLeft w:val="0"/>
                  <w:marRight w:val="0"/>
                  <w:marTop w:val="0"/>
                  <w:marBottom w:val="0"/>
                  <w:divBdr>
                    <w:top w:val="none" w:sz="0" w:space="0" w:color="auto"/>
                    <w:left w:val="none" w:sz="0" w:space="0" w:color="auto"/>
                    <w:bottom w:val="none" w:sz="0" w:space="0" w:color="auto"/>
                    <w:right w:val="none" w:sz="0" w:space="0" w:color="auto"/>
                  </w:divBdr>
                  <w:divsChild>
                    <w:div w:id="1830093710">
                      <w:marLeft w:val="0"/>
                      <w:marRight w:val="0"/>
                      <w:marTop w:val="0"/>
                      <w:marBottom w:val="0"/>
                      <w:divBdr>
                        <w:top w:val="none" w:sz="0" w:space="0" w:color="auto"/>
                        <w:left w:val="none" w:sz="0" w:space="0" w:color="auto"/>
                        <w:bottom w:val="none" w:sz="0" w:space="0" w:color="auto"/>
                        <w:right w:val="none" w:sz="0" w:space="0" w:color="auto"/>
                      </w:divBdr>
                    </w:div>
                  </w:divsChild>
                </w:div>
                <w:div w:id="2070573325">
                  <w:marLeft w:val="0"/>
                  <w:marRight w:val="0"/>
                  <w:marTop w:val="0"/>
                  <w:marBottom w:val="0"/>
                  <w:divBdr>
                    <w:top w:val="none" w:sz="0" w:space="0" w:color="auto"/>
                    <w:left w:val="none" w:sz="0" w:space="0" w:color="auto"/>
                    <w:bottom w:val="none" w:sz="0" w:space="0" w:color="auto"/>
                    <w:right w:val="none" w:sz="0" w:space="0" w:color="auto"/>
                  </w:divBdr>
                  <w:divsChild>
                    <w:div w:id="136797761">
                      <w:marLeft w:val="0"/>
                      <w:marRight w:val="0"/>
                      <w:marTop w:val="0"/>
                      <w:marBottom w:val="0"/>
                      <w:divBdr>
                        <w:top w:val="none" w:sz="0" w:space="0" w:color="auto"/>
                        <w:left w:val="none" w:sz="0" w:space="0" w:color="auto"/>
                        <w:bottom w:val="none" w:sz="0" w:space="0" w:color="auto"/>
                        <w:right w:val="none" w:sz="0" w:space="0" w:color="auto"/>
                      </w:divBdr>
                    </w:div>
                  </w:divsChild>
                </w:div>
                <w:div w:id="619192611">
                  <w:marLeft w:val="0"/>
                  <w:marRight w:val="0"/>
                  <w:marTop w:val="0"/>
                  <w:marBottom w:val="0"/>
                  <w:divBdr>
                    <w:top w:val="none" w:sz="0" w:space="0" w:color="auto"/>
                    <w:left w:val="none" w:sz="0" w:space="0" w:color="auto"/>
                    <w:bottom w:val="none" w:sz="0" w:space="0" w:color="auto"/>
                    <w:right w:val="none" w:sz="0" w:space="0" w:color="auto"/>
                  </w:divBdr>
                  <w:divsChild>
                    <w:div w:id="970087194">
                      <w:marLeft w:val="0"/>
                      <w:marRight w:val="0"/>
                      <w:marTop w:val="0"/>
                      <w:marBottom w:val="0"/>
                      <w:divBdr>
                        <w:top w:val="none" w:sz="0" w:space="0" w:color="auto"/>
                        <w:left w:val="none" w:sz="0" w:space="0" w:color="auto"/>
                        <w:bottom w:val="none" w:sz="0" w:space="0" w:color="auto"/>
                        <w:right w:val="none" w:sz="0" w:space="0" w:color="auto"/>
                      </w:divBdr>
                    </w:div>
                  </w:divsChild>
                </w:div>
                <w:div w:id="928268907">
                  <w:marLeft w:val="0"/>
                  <w:marRight w:val="0"/>
                  <w:marTop w:val="0"/>
                  <w:marBottom w:val="0"/>
                  <w:divBdr>
                    <w:top w:val="none" w:sz="0" w:space="0" w:color="auto"/>
                    <w:left w:val="none" w:sz="0" w:space="0" w:color="auto"/>
                    <w:bottom w:val="none" w:sz="0" w:space="0" w:color="auto"/>
                    <w:right w:val="none" w:sz="0" w:space="0" w:color="auto"/>
                  </w:divBdr>
                  <w:divsChild>
                    <w:div w:id="1131822122">
                      <w:marLeft w:val="0"/>
                      <w:marRight w:val="0"/>
                      <w:marTop w:val="0"/>
                      <w:marBottom w:val="0"/>
                      <w:divBdr>
                        <w:top w:val="none" w:sz="0" w:space="0" w:color="auto"/>
                        <w:left w:val="none" w:sz="0" w:space="0" w:color="auto"/>
                        <w:bottom w:val="none" w:sz="0" w:space="0" w:color="auto"/>
                        <w:right w:val="none" w:sz="0" w:space="0" w:color="auto"/>
                      </w:divBdr>
                    </w:div>
                  </w:divsChild>
                </w:div>
                <w:div w:id="612058927">
                  <w:marLeft w:val="0"/>
                  <w:marRight w:val="0"/>
                  <w:marTop w:val="0"/>
                  <w:marBottom w:val="0"/>
                  <w:divBdr>
                    <w:top w:val="none" w:sz="0" w:space="0" w:color="auto"/>
                    <w:left w:val="none" w:sz="0" w:space="0" w:color="auto"/>
                    <w:bottom w:val="none" w:sz="0" w:space="0" w:color="auto"/>
                    <w:right w:val="none" w:sz="0" w:space="0" w:color="auto"/>
                  </w:divBdr>
                  <w:divsChild>
                    <w:div w:id="727724450">
                      <w:marLeft w:val="0"/>
                      <w:marRight w:val="0"/>
                      <w:marTop w:val="0"/>
                      <w:marBottom w:val="0"/>
                      <w:divBdr>
                        <w:top w:val="none" w:sz="0" w:space="0" w:color="auto"/>
                        <w:left w:val="none" w:sz="0" w:space="0" w:color="auto"/>
                        <w:bottom w:val="none" w:sz="0" w:space="0" w:color="auto"/>
                        <w:right w:val="none" w:sz="0" w:space="0" w:color="auto"/>
                      </w:divBdr>
                    </w:div>
                  </w:divsChild>
                </w:div>
                <w:div w:id="1929925416">
                  <w:marLeft w:val="0"/>
                  <w:marRight w:val="0"/>
                  <w:marTop w:val="0"/>
                  <w:marBottom w:val="0"/>
                  <w:divBdr>
                    <w:top w:val="none" w:sz="0" w:space="0" w:color="auto"/>
                    <w:left w:val="none" w:sz="0" w:space="0" w:color="auto"/>
                    <w:bottom w:val="none" w:sz="0" w:space="0" w:color="auto"/>
                    <w:right w:val="none" w:sz="0" w:space="0" w:color="auto"/>
                  </w:divBdr>
                  <w:divsChild>
                    <w:div w:id="1787506634">
                      <w:marLeft w:val="0"/>
                      <w:marRight w:val="0"/>
                      <w:marTop w:val="0"/>
                      <w:marBottom w:val="0"/>
                      <w:divBdr>
                        <w:top w:val="none" w:sz="0" w:space="0" w:color="auto"/>
                        <w:left w:val="none" w:sz="0" w:space="0" w:color="auto"/>
                        <w:bottom w:val="none" w:sz="0" w:space="0" w:color="auto"/>
                        <w:right w:val="none" w:sz="0" w:space="0" w:color="auto"/>
                      </w:divBdr>
                    </w:div>
                  </w:divsChild>
                </w:div>
                <w:div w:id="1114060878">
                  <w:marLeft w:val="0"/>
                  <w:marRight w:val="0"/>
                  <w:marTop w:val="0"/>
                  <w:marBottom w:val="0"/>
                  <w:divBdr>
                    <w:top w:val="none" w:sz="0" w:space="0" w:color="auto"/>
                    <w:left w:val="none" w:sz="0" w:space="0" w:color="auto"/>
                    <w:bottom w:val="none" w:sz="0" w:space="0" w:color="auto"/>
                    <w:right w:val="none" w:sz="0" w:space="0" w:color="auto"/>
                  </w:divBdr>
                  <w:divsChild>
                    <w:div w:id="1223099904">
                      <w:marLeft w:val="0"/>
                      <w:marRight w:val="0"/>
                      <w:marTop w:val="0"/>
                      <w:marBottom w:val="0"/>
                      <w:divBdr>
                        <w:top w:val="none" w:sz="0" w:space="0" w:color="auto"/>
                        <w:left w:val="none" w:sz="0" w:space="0" w:color="auto"/>
                        <w:bottom w:val="none" w:sz="0" w:space="0" w:color="auto"/>
                        <w:right w:val="none" w:sz="0" w:space="0" w:color="auto"/>
                      </w:divBdr>
                    </w:div>
                  </w:divsChild>
                </w:div>
                <w:div w:id="332995778">
                  <w:marLeft w:val="0"/>
                  <w:marRight w:val="0"/>
                  <w:marTop w:val="0"/>
                  <w:marBottom w:val="0"/>
                  <w:divBdr>
                    <w:top w:val="none" w:sz="0" w:space="0" w:color="auto"/>
                    <w:left w:val="none" w:sz="0" w:space="0" w:color="auto"/>
                    <w:bottom w:val="none" w:sz="0" w:space="0" w:color="auto"/>
                    <w:right w:val="none" w:sz="0" w:space="0" w:color="auto"/>
                  </w:divBdr>
                  <w:divsChild>
                    <w:div w:id="545290566">
                      <w:marLeft w:val="0"/>
                      <w:marRight w:val="0"/>
                      <w:marTop w:val="0"/>
                      <w:marBottom w:val="0"/>
                      <w:divBdr>
                        <w:top w:val="none" w:sz="0" w:space="0" w:color="auto"/>
                        <w:left w:val="none" w:sz="0" w:space="0" w:color="auto"/>
                        <w:bottom w:val="none" w:sz="0" w:space="0" w:color="auto"/>
                        <w:right w:val="none" w:sz="0" w:space="0" w:color="auto"/>
                      </w:divBdr>
                    </w:div>
                  </w:divsChild>
                </w:div>
                <w:div w:id="603148994">
                  <w:marLeft w:val="0"/>
                  <w:marRight w:val="0"/>
                  <w:marTop w:val="0"/>
                  <w:marBottom w:val="0"/>
                  <w:divBdr>
                    <w:top w:val="none" w:sz="0" w:space="0" w:color="auto"/>
                    <w:left w:val="none" w:sz="0" w:space="0" w:color="auto"/>
                    <w:bottom w:val="none" w:sz="0" w:space="0" w:color="auto"/>
                    <w:right w:val="none" w:sz="0" w:space="0" w:color="auto"/>
                  </w:divBdr>
                  <w:divsChild>
                    <w:div w:id="1345328247">
                      <w:marLeft w:val="0"/>
                      <w:marRight w:val="0"/>
                      <w:marTop w:val="0"/>
                      <w:marBottom w:val="0"/>
                      <w:divBdr>
                        <w:top w:val="none" w:sz="0" w:space="0" w:color="auto"/>
                        <w:left w:val="none" w:sz="0" w:space="0" w:color="auto"/>
                        <w:bottom w:val="none" w:sz="0" w:space="0" w:color="auto"/>
                        <w:right w:val="none" w:sz="0" w:space="0" w:color="auto"/>
                      </w:divBdr>
                    </w:div>
                  </w:divsChild>
                </w:div>
                <w:div w:id="1738749573">
                  <w:marLeft w:val="0"/>
                  <w:marRight w:val="0"/>
                  <w:marTop w:val="0"/>
                  <w:marBottom w:val="0"/>
                  <w:divBdr>
                    <w:top w:val="none" w:sz="0" w:space="0" w:color="auto"/>
                    <w:left w:val="none" w:sz="0" w:space="0" w:color="auto"/>
                    <w:bottom w:val="none" w:sz="0" w:space="0" w:color="auto"/>
                    <w:right w:val="none" w:sz="0" w:space="0" w:color="auto"/>
                  </w:divBdr>
                  <w:divsChild>
                    <w:div w:id="92826834">
                      <w:marLeft w:val="0"/>
                      <w:marRight w:val="0"/>
                      <w:marTop w:val="0"/>
                      <w:marBottom w:val="0"/>
                      <w:divBdr>
                        <w:top w:val="none" w:sz="0" w:space="0" w:color="auto"/>
                        <w:left w:val="none" w:sz="0" w:space="0" w:color="auto"/>
                        <w:bottom w:val="none" w:sz="0" w:space="0" w:color="auto"/>
                        <w:right w:val="none" w:sz="0" w:space="0" w:color="auto"/>
                      </w:divBdr>
                    </w:div>
                  </w:divsChild>
                </w:div>
                <w:div w:id="1855458333">
                  <w:marLeft w:val="0"/>
                  <w:marRight w:val="0"/>
                  <w:marTop w:val="0"/>
                  <w:marBottom w:val="0"/>
                  <w:divBdr>
                    <w:top w:val="none" w:sz="0" w:space="0" w:color="auto"/>
                    <w:left w:val="none" w:sz="0" w:space="0" w:color="auto"/>
                    <w:bottom w:val="none" w:sz="0" w:space="0" w:color="auto"/>
                    <w:right w:val="none" w:sz="0" w:space="0" w:color="auto"/>
                  </w:divBdr>
                  <w:divsChild>
                    <w:div w:id="513226462">
                      <w:marLeft w:val="0"/>
                      <w:marRight w:val="0"/>
                      <w:marTop w:val="0"/>
                      <w:marBottom w:val="0"/>
                      <w:divBdr>
                        <w:top w:val="none" w:sz="0" w:space="0" w:color="auto"/>
                        <w:left w:val="none" w:sz="0" w:space="0" w:color="auto"/>
                        <w:bottom w:val="none" w:sz="0" w:space="0" w:color="auto"/>
                        <w:right w:val="none" w:sz="0" w:space="0" w:color="auto"/>
                      </w:divBdr>
                    </w:div>
                  </w:divsChild>
                </w:div>
                <w:div w:id="577641532">
                  <w:marLeft w:val="0"/>
                  <w:marRight w:val="0"/>
                  <w:marTop w:val="0"/>
                  <w:marBottom w:val="0"/>
                  <w:divBdr>
                    <w:top w:val="none" w:sz="0" w:space="0" w:color="auto"/>
                    <w:left w:val="none" w:sz="0" w:space="0" w:color="auto"/>
                    <w:bottom w:val="none" w:sz="0" w:space="0" w:color="auto"/>
                    <w:right w:val="none" w:sz="0" w:space="0" w:color="auto"/>
                  </w:divBdr>
                  <w:divsChild>
                    <w:div w:id="1386181864">
                      <w:marLeft w:val="0"/>
                      <w:marRight w:val="0"/>
                      <w:marTop w:val="0"/>
                      <w:marBottom w:val="0"/>
                      <w:divBdr>
                        <w:top w:val="none" w:sz="0" w:space="0" w:color="auto"/>
                        <w:left w:val="none" w:sz="0" w:space="0" w:color="auto"/>
                        <w:bottom w:val="none" w:sz="0" w:space="0" w:color="auto"/>
                        <w:right w:val="none" w:sz="0" w:space="0" w:color="auto"/>
                      </w:divBdr>
                    </w:div>
                  </w:divsChild>
                </w:div>
                <w:div w:id="261378282">
                  <w:marLeft w:val="0"/>
                  <w:marRight w:val="0"/>
                  <w:marTop w:val="0"/>
                  <w:marBottom w:val="0"/>
                  <w:divBdr>
                    <w:top w:val="none" w:sz="0" w:space="0" w:color="auto"/>
                    <w:left w:val="none" w:sz="0" w:space="0" w:color="auto"/>
                    <w:bottom w:val="none" w:sz="0" w:space="0" w:color="auto"/>
                    <w:right w:val="none" w:sz="0" w:space="0" w:color="auto"/>
                  </w:divBdr>
                  <w:divsChild>
                    <w:div w:id="1006906251">
                      <w:marLeft w:val="0"/>
                      <w:marRight w:val="0"/>
                      <w:marTop w:val="0"/>
                      <w:marBottom w:val="0"/>
                      <w:divBdr>
                        <w:top w:val="none" w:sz="0" w:space="0" w:color="auto"/>
                        <w:left w:val="none" w:sz="0" w:space="0" w:color="auto"/>
                        <w:bottom w:val="none" w:sz="0" w:space="0" w:color="auto"/>
                        <w:right w:val="none" w:sz="0" w:space="0" w:color="auto"/>
                      </w:divBdr>
                    </w:div>
                  </w:divsChild>
                </w:div>
                <w:div w:id="1365717643">
                  <w:marLeft w:val="0"/>
                  <w:marRight w:val="0"/>
                  <w:marTop w:val="0"/>
                  <w:marBottom w:val="0"/>
                  <w:divBdr>
                    <w:top w:val="none" w:sz="0" w:space="0" w:color="auto"/>
                    <w:left w:val="none" w:sz="0" w:space="0" w:color="auto"/>
                    <w:bottom w:val="none" w:sz="0" w:space="0" w:color="auto"/>
                    <w:right w:val="none" w:sz="0" w:space="0" w:color="auto"/>
                  </w:divBdr>
                  <w:divsChild>
                    <w:div w:id="1410347574">
                      <w:marLeft w:val="0"/>
                      <w:marRight w:val="0"/>
                      <w:marTop w:val="0"/>
                      <w:marBottom w:val="0"/>
                      <w:divBdr>
                        <w:top w:val="none" w:sz="0" w:space="0" w:color="auto"/>
                        <w:left w:val="none" w:sz="0" w:space="0" w:color="auto"/>
                        <w:bottom w:val="none" w:sz="0" w:space="0" w:color="auto"/>
                        <w:right w:val="none" w:sz="0" w:space="0" w:color="auto"/>
                      </w:divBdr>
                    </w:div>
                  </w:divsChild>
                </w:div>
                <w:div w:id="335350284">
                  <w:marLeft w:val="0"/>
                  <w:marRight w:val="0"/>
                  <w:marTop w:val="0"/>
                  <w:marBottom w:val="0"/>
                  <w:divBdr>
                    <w:top w:val="none" w:sz="0" w:space="0" w:color="auto"/>
                    <w:left w:val="none" w:sz="0" w:space="0" w:color="auto"/>
                    <w:bottom w:val="none" w:sz="0" w:space="0" w:color="auto"/>
                    <w:right w:val="none" w:sz="0" w:space="0" w:color="auto"/>
                  </w:divBdr>
                  <w:divsChild>
                    <w:div w:id="332419045">
                      <w:marLeft w:val="0"/>
                      <w:marRight w:val="0"/>
                      <w:marTop w:val="0"/>
                      <w:marBottom w:val="0"/>
                      <w:divBdr>
                        <w:top w:val="none" w:sz="0" w:space="0" w:color="auto"/>
                        <w:left w:val="none" w:sz="0" w:space="0" w:color="auto"/>
                        <w:bottom w:val="none" w:sz="0" w:space="0" w:color="auto"/>
                        <w:right w:val="none" w:sz="0" w:space="0" w:color="auto"/>
                      </w:divBdr>
                    </w:div>
                  </w:divsChild>
                </w:div>
                <w:div w:id="481507121">
                  <w:marLeft w:val="0"/>
                  <w:marRight w:val="0"/>
                  <w:marTop w:val="0"/>
                  <w:marBottom w:val="0"/>
                  <w:divBdr>
                    <w:top w:val="none" w:sz="0" w:space="0" w:color="auto"/>
                    <w:left w:val="none" w:sz="0" w:space="0" w:color="auto"/>
                    <w:bottom w:val="none" w:sz="0" w:space="0" w:color="auto"/>
                    <w:right w:val="none" w:sz="0" w:space="0" w:color="auto"/>
                  </w:divBdr>
                  <w:divsChild>
                    <w:div w:id="1968586390">
                      <w:marLeft w:val="0"/>
                      <w:marRight w:val="0"/>
                      <w:marTop w:val="0"/>
                      <w:marBottom w:val="0"/>
                      <w:divBdr>
                        <w:top w:val="none" w:sz="0" w:space="0" w:color="auto"/>
                        <w:left w:val="none" w:sz="0" w:space="0" w:color="auto"/>
                        <w:bottom w:val="none" w:sz="0" w:space="0" w:color="auto"/>
                        <w:right w:val="none" w:sz="0" w:space="0" w:color="auto"/>
                      </w:divBdr>
                    </w:div>
                  </w:divsChild>
                </w:div>
                <w:div w:id="1213881604">
                  <w:marLeft w:val="0"/>
                  <w:marRight w:val="0"/>
                  <w:marTop w:val="0"/>
                  <w:marBottom w:val="0"/>
                  <w:divBdr>
                    <w:top w:val="none" w:sz="0" w:space="0" w:color="auto"/>
                    <w:left w:val="none" w:sz="0" w:space="0" w:color="auto"/>
                    <w:bottom w:val="none" w:sz="0" w:space="0" w:color="auto"/>
                    <w:right w:val="none" w:sz="0" w:space="0" w:color="auto"/>
                  </w:divBdr>
                  <w:divsChild>
                    <w:div w:id="2105763449">
                      <w:marLeft w:val="0"/>
                      <w:marRight w:val="0"/>
                      <w:marTop w:val="0"/>
                      <w:marBottom w:val="0"/>
                      <w:divBdr>
                        <w:top w:val="none" w:sz="0" w:space="0" w:color="auto"/>
                        <w:left w:val="none" w:sz="0" w:space="0" w:color="auto"/>
                        <w:bottom w:val="none" w:sz="0" w:space="0" w:color="auto"/>
                        <w:right w:val="none" w:sz="0" w:space="0" w:color="auto"/>
                      </w:divBdr>
                    </w:div>
                  </w:divsChild>
                </w:div>
                <w:div w:id="497423606">
                  <w:marLeft w:val="0"/>
                  <w:marRight w:val="0"/>
                  <w:marTop w:val="0"/>
                  <w:marBottom w:val="0"/>
                  <w:divBdr>
                    <w:top w:val="none" w:sz="0" w:space="0" w:color="auto"/>
                    <w:left w:val="none" w:sz="0" w:space="0" w:color="auto"/>
                    <w:bottom w:val="none" w:sz="0" w:space="0" w:color="auto"/>
                    <w:right w:val="none" w:sz="0" w:space="0" w:color="auto"/>
                  </w:divBdr>
                  <w:divsChild>
                    <w:div w:id="262349600">
                      <w:marLeft w:val="0"/>
                      <w:marRight w:val="0"/>
                      <w:marTop w:val="0"/>
                      <w:marBottom w:val="0"/>
                      <w:divBdr>
                        <w:top w:val="none" w:sz="0" w:space="0" w:color="auto"/>
                        <w:left w:val="none" w:sz="0" w:space="0" w:color="auto"/>
                        <w:bottom w:val="none" w:sz="0" w:space="0" w:color="auto"/>
                        <w:right w:val="none" w:sz="0" w:space="0" w:color="auto"/>
                      </w:divBdr>
                    </w:div>
                  </w:divsChild>
                </w:div>
                <w:div w:id="1936160298">
                  <w:marLeft w:val="0"/>
                  <w:marRight w:val="0"/>
                  <w:marTop w:val="0"/>
                  <w:marBottom w:val="0"/>
                  <w:divBdr>
                    <w:top w:val="none" w:sz="0" w:space="0" w:color="auto"/>
                    <w:left w:val="none" w:sz="0" w:space="0" w:color="auto"/>
                    <w:bottom w:val="none" w:sz="0" w:space="0" w:color="auto"/>
                    <w:right w:val="none" w:sz="0" w:space="0" w:color="auto"/>
                  </w:divBdr>
                  <w:divsChild>
                    <w:div w:id="979964989">
                      <w:marLeft w:val="0"/>
                      <w:marRight w:val="0"/>
                      <w:marTop w:val="0"/>
                      <w:marBottom w:val="0"/>
                      <w:divBdr>
                        <w:top w:val="none" w:sz="0" w:space="0" w:color="auto"/>
                        <w:left w:val="none" w:sz="0" w:space="0" w:color="auto"/>
                        <w:bottom w:val="none" w:sz="0" w:space="0" w:color="auto"/>
                        <w:right w:val="none" w:sz="0" w:space="0" w:color="auto"/>
                      </w:divBdr>
                    </w:div>
                  </w:divsChild>
                </w:div>
                <w:div w:id="999774998">
                  <w:marLeft w:val="0"/>
                  <w:marRight w:val="0"/>
                  <w:marTop w:val="0"/>
                  <w:marBottom w:val="0"/>
                  <w:divBdr>
                    <w:top w:val="none" w:sz="0" w:space="0" w:color="auto"/>
                    <w:left w:val="none" w:sz="0" w:space="0" w:color="auto"/>
                    <w:bottom w:val="none" w:sz="0" w:space="0" w:color="auto"/>
                    <w:right w:val="none" w:sz="0" w:space="0" w:color="auto"/>
                  </w:divBdr>
                  <w:divsChild>
                    <w:div w:id="1509557290">
                      <w:marLeft w:val="0"/>
                      <w:marRight w:val="0"/>
                      <w:marTop w:val="0"/>
                      <w:marBottom w:val="0"/>
                      <w:divBdr>
                        <w:top w:val="none" w:sz="0" w:space="0" w:color="auto"/>
                        <w:left w:val="none" w:sz="0" w:space="0" w:color="auto"/>
                        <w:bottom w:val="none" w:sz="0" w:space="0" w:color="auto"/>
                        <w:right w:val="none" w:sz="0" w:space="0" w:color="auto"/>
                      </w:divBdr>
                    </w:div>
                  </w:divsChild>
                </w:div>
                <w:div w:id="2065985731">
                  <w:marLeft w:val="0"/>
                  <w:marRight w:val="0"/>
                  <w:marTop w:val="0"/>
                  <w:marBottom w:val="0"/>
                  <w:divBdr>
                    <w:top w:val="none" w:sz="0" w:space="0" w:color="auto"/>
                    <w:left w:val="none" w:sz="0" w:space="0" w:color="auto"/>
                    <w:bottom w:val="none" w:sz="0" w:space="0" w:color="auto"/>
                    <w:right w:val="none" w:sz="0" w:space="0" w:color="auto"/>
                  </w:divBdr>
                  <w:divsChild>
                    <w:div w:id="1849951816">
                      <w:marLeft w:val="0"/>
                      <w:marRight w:val="0"/>
                      <w:marTop w:val="0"/>
                      <w:marBottom w:val="0"/>
                      <w:divBdr>
                        <w:top w:val="none" w:sz="0" w:space="0" w:color="auto"/>
                        <w:left w:val="none" w:sz="0" w:space="0" w:color="auto"/>
                        <w:bottom w:val="none" w:sz="0" w:space="0" w:color="auto"/>
                        <w:right w:val="none" w:sz="0" w:space="0" w:color="auto"/>
                      </w:divBdr>
                    </w:div>
                    <w:div w:id="233052765">
                      <w:marLeft w:val="0"/>
                      <w:marRight w:val="0"/>
                      <w:marTop w:val="0"/>
                      <w:marBottom w:val="0"/>
                      <w:divBdr>
                        <w:top w:val="none" w:sz="0" w:space="0" w:color="auto"/>
                        <w:left w:val="none" w:sz="0" w:space="0" w:color="auto"/>
                        <w:bottom w:val="none" w:sz="0" w:space="0" w:color="auto"/>
                        <w:right w:val="none" w:sz="0" w:space="0" w:color="auto"/>
                      </w:divBdr>
                    </w:div>
                  </w:divsChild>
                </w:div>
                <w:div w:id="112208986">
                  <w:marLeft w:val="0"/>
                  <w:marRight w:val="0"/>
                  <w:marTop w:val="0"/>
                  <w:marBottom w:val="0"/>
                  <w:divBdr>
                    <w:top w:val="none" w:sz="0" w:space="0" w:color="auto"/>
                    <w:left w:val="none" w:sz="0" w:space="0" w:color="auto"/>
                    <w:bottom w:val="none" w:sz="0" w:space="0" w:color="auto"/>
                    <w:right w:val="none" w:sz="0" w:space="0" w:color="auto"/>
                  </w:divBdr>
                  <w:divsChild>
                    <w:div w:id="60101320">
                      <w:marLeft w:val="0"/>
                      <w:marRight w:val="0"/>
                      <w:marTop w:val="0"/>
                      <w:marBottom w:val="0"/>
                      <w:divBdr>
                        <w:top w:val="none" w:sz="0" w:space="0" w:color="auto"/>
                        <w:left w:val="none" w:sz="0" w:space="0" w:color="auto"/>
                        <w:bottom w:val="none" w:sz="0" w:space="0" w:color="auto"/>
                        <w:right w:val="none" w:sz="0" w:space="0" w:color="auto"/>
                      </w:divBdr>
                    </w:div>
                  </w:divsChild>
                </w:div>
                <w:div w:id="1563328005">
                  <w:marLeft w:val="0"/>
                  <w:marRight w:val="0"/>
                  <w:marTop w:val="0"/>
                  <w:marBottom w:val="0"/>
                  <w:divBdr>
                    <w:top w:val="none" w:sz="0" w:space="0" w:color="auto"/>
                    <w:left w:val="none" w:sz="0" w:space="0" w:color="auto"/>
                    <w:bottom w:val="none" w:sz="0" w:space="0" w:color="auto"/>
                    <w:right w:val="none" w:sz="0" w:space="0" w:color="auto"/>
                  </w:divBdr>
                  <w:divsChild>
                    <w:div w:id="252058198">
                      <w:marLeft w:val="0"/>
                      <w:marRight w:val="0"/>
                      <w:marTop w:val="0"/>
                      <w:marBottom w:val="0"/>
                      <w:divBdr>
                        <w:top w:val="none" w:sz="0" w:space="0" w:color="auto"/>
                        <w:left w:val="none" w:sz="0" w:space="0" w:color="auto"/>
                        <w:bottom w:val="none" w:sz="0" w:space="0" w:color="auto"/>
                        <w:right w:val="none" w:sz="0" w:space="0" w:color="auto"/>
                      </w:divBdr>
                    </w:div>
                  </w:divsChild>
                </w:div>
                <w:div w:id="1855872944">
                  <w:marLeft w:val="0"/>
                  <w:marRight w:val="0"/>
                  <w:marTop w:val="0"/>
                  <w:marBottom w:val="0"/>
                  <w:divBdr>
                    <w:top w:val="none" w:sz="0" w:space="0" w:color="auto"/>
                    <w:left w:val="none" w:sz="0" w:space="0" w:color="auto"/>
                    <w:bottom w:val="none" w:sz="0" w:space="0" w:color="auto"/>
                    <w:right w:val="none" w:sz="0" w:space="0" w:color="auto"/>
                  </w:divBdr>
                  <w:divsChild>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379017288">
                  <w:marLeft w:val="0"/>
                  <w:marRight w:val="0"/>
                  <w:marTop w:val="0"/>
                  <w:marBottom w:val="0"/>
                  <w:divBdr>
                    <w:top w:val="none" w:sz="0" w:space="0" w:color="auto"/>
                    <w:left w:val="none" w:sz="0" w:space="0" w:color="auto"/>
                    <w:bottom w:val="none" w:sz="0" w:space="0" w:color="auto"/>
                    <w:right w:val="none" w:sz="0" w:space="0" w:color="auto"/>
                  </w:divBdr>
                  <w:divsChild>
                    <w:div w:id="108672828">
                      <w:marLeft w:val="0"/>
                      <w:marRight w:val="0"/>
                      <w:marTop w:val="0"/>
                      <w:marBottom w:val="0"/>
                      <w:divBdr>
                        <w:top w:val="none" w:sz="0" w:space="0" w:color="auto"/>
                        <w:left w:val="none" w:sz="0" w:space="0" w:color="auto"/>
                        <w:bottom w:val="none" w:sz="0" w:space="0" w:color="auto"/>
                        <w:right w:val="none" w:sz="0" w:space="0" w:color="auto"/>
                      </w:divBdr>
                    </w:div>
                  </w:divsChild>
                </w:div>
                <w:div w:id="1097484981">
                  <w:marLeft w:val="0"/>
                  <w:marRight w:val="0"/>
                  <w:marTop w:val="0"/>
                  <w:marBottom w:val="0"/>
                  <w:divBdr>
                    <w:top w:val="none" w:sz="0" w:space="0" w:color="auto"/>
                    <w:left w:val="none" w:sz="0" w:space="0" w:color="auto"/>
                    <w:bottom w:val="none" w:sz="0" w:space="0" w:color="auto"/>
                    <w:right w:val="none" w:sz="0" w:space="0" w:color="auto"/>
                  </w:divBdr>
                  <w:divsChild>
                    <w:div w:id="1626500646">
                      <w:marLeft w:val="0"/>
                      <w:marRight w:val="0"/>
                      <w:marTop w:val="0"/>
                      <w:marBottom w:val="0"/>
                      <w:divBdr>
                        <w:top w:val="none" w:sz="0" w:space="0" w:color="auto"/>
                        <w:left w:val="none" w:sz="0" w:space="0" w:color="auto"/>
                        <w:bottom w:val="none" w:sz="0" w:space="0" w:color="auto"/>
                        <w:right w:val="none" w:sz="0" w:space="0" w:color="auto"/>
                      </w:divBdr>
                    </w:div>
                  </w:divsChild>
                </w:div>
                <w:div w:id="1778330804">
                  <w:marLeft w:val="0"/>
                  <w:marRight w:val="0"/>
                  <w:marTop w:val="0"/>
                  <w:marBottom w:val="0"/>
                  <w:divBdr>
                    <w:top w:val="none" w:sz="0" w:space="0" w:color="auto"/>
                    <w:left w:val="none" w:sz="0" w:space="0" w:color="auto"/>
                    <w:bottom w:val="none" w:sz="0" w:space="0" w:color="auto"/>
                    <w:right w:val="none" w:sz="0" w:space="0" w:color="auto"/>
                  </w:divBdr>
                  <w:divsChild>
                    <w:div w:id="701517438">
                      <w:marLeft w:val="0"/>
                      <w:marRight w:val="0"/>
                      <w:marTop w:val="0"/>
                      <w:marBottom w:val="0"/>
                      <w:divBdr>
                        <w:top w:val="none" w:sz="0" w:space="0" w:color="auto"/>
                        <w:left w:val="none" w:sz="0" w:space="0" w:color="auto"/>
                        <w:bottom w:val="none" w:sz="0" w:space="0" w:color="auto"/>
                        <w:right w:val="none" w:sz="0" w:space="0" w:color="auto"/>
                      </w:divBdr>
                    </w:div>
                  </w:divsChild>
                </w:div>
                <w:div w:id="676617081">
                  <w:marLeft w:val="0"/>
                  <w:marRight w:val="0"/>
                  <w:marTop w:val="0"/>
                  <w:marBottom w:val="0"/>
                  <w:divBdr>
                    <w:top w:val="none" w:sz="0" w:space="0" w:color="auto"/>
                    <w:left w:val="none" w:sz="0" w:space="0" w:color="auto"/>
                    <w:bottom w:val="none" w:sz="0" w:space="0" w:color="auto"/>
                    <w:right w:val="none" w:sz="0" w:space="0" w:color="auto"/>
                  </w:divBdr>
                  <w:divsChild>
                    <w:div w:id="2071536967">
                      <w:marLeft w:val="0"/>
                      <w:marRight w:val="0"/>
                      <w:marTop w:val="0"/>
                      <w:marBottom w:val="0"/>
                      <w:divBdr>
                        <w:top w:val="none" w:sz="0" w:space="0" w:color="auto"/>
                        <w:left w:val="none" w:sz="0" w:space="0" w:color="auto"/>
                        <w:bottom w:val="none" w:sz="0" w:space="0" w:color="auto"/>
                        <w:right w:val="none" w:sz="0" w:space="0" w:color="auto"/>
                      </w:divBdr>
                    </w:div>
                  </w:divsChild>
                </w:div>
                <w:div w:id="1400784267">
                  <w:marLeft w:val="0"/>
                  <w:marRight w:val="0"/>
                  <w:marTop w:val="0"/>
                  <w:marBottom w:val="0"/>
                  <w:divBdr>
                    <w:top w:val="none" w:sz="0" w:space="0" w:color="auto"/>
                    <w:left w:val="none" w:sz="0" w:space="0" w:color="auto"/>
                    <w:bottom w:val="none" w:sz="0" w:space="0" w:color="auto"/>
                    <w:right w:val="none" w:sz="0" w:space="0" w:color="auto"/>
                  </w:divBdr>
                  <w:divsChild>
                    <w:div w:id="1373194677">
                      <w:marLeft w:val="0"/>
                      <w:marRight w:val="0"/>
                      <w:marTop w:val="0"/>
                      <w:marBottom w:val="0"/>
                      <w:divBdr>
                        <w:top w:val="none" w:sz="0" w:space="0" w:color="auto"/>
                        <w:left w:val="none" w:sz="0" w:space="0" w:color="auto"/>
                        <w:bottom w:val="none" w:sz="0" w:space="0" w:color="auto"/>
                        <w:right w:val="none" w:sz="0" w:space="0" w:color="auto"/>
                      </w:divBdr>
                    </w:div>
                  </w:divsChild>
                </w:div>
                <w:div w:id="1923832162">
                  <w:marLeft w:val="0"/>
                  <w:marRight w:val="0"/>
                  <w:marTop w:val="0"/>
                  <w:marBottom w:val="0"/>
                  <w:divBdr>
                    <w:top w:val="none" w:sz="0" w:space="0" w:color="auto"/>
                    <w:left w:val="none" w:sz="0" w:space="0" w:color="auto"/>
                    <w:bottom w:val="none" w:sz="0" w:space="0" w:color="auto"/>
                    <w:right w:val="none" w:sz="0" w:space="0" w:color="auto"/>
                  </w:divBdr>
                  <w:divsChild>
                    <w:div w:id="2046830141">
                      <w:marLeft w:val="0"/>
                      <w:marRight w:val="0"/>
                      <w:marTop w:val="0"/>
                      <w:marBottom w:val="0"/>
                      <w:divBdr>
                        <w:top w:val="none" w:sz="0" w:space="0" w:color="auto"/>
                        <w:left w:val="none" w:sz="0" w:space="0" w:color="auto"/>
                        <w:bottom w:val="none" w:sz="0" w:space="0" w:color="auto"/>
                        <w:right w:val="none" w:sz="0" w:space="0" w:color="auto"/>
                      </w:divBdr>
                    </w:div>
                  </w:divsChild>
                </w:div>
                <w:div w:id="1349405834">
                  <w:marLeft w:val="0"/>
                  <w:marRight w:val="0"/>
                  <w:marTop w:val="0"/>
                  <w:marBottom w:val="0"/>
                  <w:divBdr>
                    <w:top w:val="none" w:sz="0" w:space="0" w:color="auto"/>
                    <w:left w:val="none" w:sz="0" w:space="0" w:color="auto"/>
                    <w:bottom w:val="none" w:sz="0" w:space="0" w:color="auto"/>
                    <w:right w:val="none" w:sz="0" w:space="0" w:color="auto"/>
                  </w:divBdr>
                  <w:divsChild>
                    <w:div w:id="789709513">
                      <w:marLeft w:val="0"/>
                      <w:marRight w:val="0"/>
                      <w:marTop w:val="0"/>
                      <w:marBottom w:val="0"/>
                      <w:divBdr>
                        <w:top w:val="none" w:sz="0" w:space="0" w:color="auto"/>
                        <w:left w:val="none" w:sz="0" w:space="0" w:color="auto"/>
                        <w:bottom w:val="none" w:sz="0" w:space="0" w:color="auto"/>
                        <w:right w:val="none" w:sz="0" w:space="0" w:color="auto"/>
                      </w:divBdr>
                    </w:div>
                  </w:divsChild>
                </w:div>
                <w:div w:id="1873495658">
                  <w:marLeft w:val="0"/>
                  <w:marRight w:val="0"/>
                  <w:marTop w:val="0"/>
                  <w:marBottom w:val="0"/>
                  <w:divBdr>
                    <w:top w:val="none" w:sz="0" w:space="0" w:color="auto"/>
                    <w:left w:val="none" w:sz="0" w:space="0" w:color="auto"/>
                    <w:bottom w:val="none" w:sz="0" w:space="0" w:color="auto"/>
                    <w:right w:val="none" w:sz="0" w:space="0" w:color="auto"/>
                  </w:divBdr>
                  <w:divsChild>
                    <w:div w:id="1797722716">
                      <w:marLeft w:val="0"/>
                      <w:marRight w:val="0"/>
                      <w:marTop w:val="0"/>
                      <w:marBottom w:val="0"/>
                      <w:divBdr>
                        <w:top w:val="none" w:sz="0" w:space="0" w:color="auto"/>
                        <w:left w:val="none" w:sz="0" w:space="0" w:color="auto"/>
                        <w:bottom w:val="none" w:sz="0" w:space="0" w:color="auto"/>
                        <w:right w:val="none" w:sz="0" w:space="0" w:color="auto"/>
                      </w:divBdr>
                    </w:div>
                  </w:divsChild>
                </w:div>
                <w:div w:id="1788817501">
                  <w:marLeft w:val="0"/>
                  <w:marRight w:val="0"/>
                  <w:marTop w:val="0"/>
                  <w:marBottom w:val="0"/>
                  <w:divBdr>
                    <w:top w:val="none" w:sz="0" w:space="0" w:color="auto"/>
                    <w:left w:val="none" w:sz="0" w:space="0" w:color="auto"/>
                    <w:bottom w:val="none" w:sz="0" w:space="0" w:color="auto"/>
                    <w:right w:val="none" w:sz="0" w:space="0" w:color="auto"/>
                  </w:divBdr>
                  <w:divsChild>
                    <w:div w:id="1918976044">
                      <w:marLeft w:val="0"/>
                      <w:marRight w:val="0"/>
                      <w:marTop w:val="0"/>
                      <w:marBottom w:val="0"/>
                      <w:divBdr>
                        <w:top w:val="none" w:sz="0" w:space="0" w:color="auto"/>
                        <w:left w:val="none" w:sz="0" w:space="0" w:color="auto"/>
                        <w:bottom w:val="none" w:sz="0" w:space="0" w:color="auto"/>
                        <w:right w:val="none" w:sz="0" w:space="0" w:color="auto"/>
                      </w:divBdr>
                    </w:div>
                  </w:divsChild>
                </w:div>
                <w:div w:id="226694878">
                  <w:marLeft w:val="0"/>
                  <w:marRight w:val="0"/>
                  <w:marTop w:val="0"/>
                  <w:marBottom w:val="0"/>
                  <w:divBdr>
                    <w:top w:val="none" w:sz="0" w:space="0" w:color="auto"/>
                    <w:left w:val="none" w:sz="0" w:space="0" w:color="auto"/>
                    <w:bottom w:val="none" w:sz="0" w:space="0" w:color="auto"/>
                    <w:right w:val="none" w:sz="0" w:space="0" w:color="auto"/>
                  </w:divBdr>
                  <w:divsChild>
                    <w:div w:id="2091387711">
                      <w:marLeft w:val="0"/>
                      <w:marRight w:val="0"/>
                      <w:marTop w:val="0"/>
                      <w:marBottom w:val="0"/>
                      <w:divBdr>
                        <w:top w:val="none" w:sz="0" w:space="0" w:color="auto"/>
                        <w:left w:val="none" w:sz="0" w:space="0" w:color="auto"/>
                        <w:bottom w:val="none" w:sz="0" w:space="0" w:color="auto"/>
                        <w:right w:val="none" w:sz="0" w:space="0" w:color="auto"/>
                      </w:divBdr>
                    </w:div>
                  </w:divsChild>
                </w:div>
                <w:div w:id="1941599854">
                  <w:marLeft w:val="0"/>
                  <w:marRight w:val="0"/>
                  <w:marTop w:val="0"/>
                  <w:marBottom w:val="0"/>
                  <w:divBdr>
                    <w:top w:val="none" w:sz="0" w:space="0" w:color="auto"/>
                    <w:left w:val="none" w:sz="0" w:space="0" w:color="auto"/>
                    <w:bottom w:val="none" w:sz="0" w:space="0" w:color="auto"/>
                    <w:right w:val="none" w:sz="0" w:space="0" w:color="auto"/>
                  </w:divBdr>
                  <w:divsChild>
                    <w:div w:id="1370572397">
                      <w:marLeft w:val="0"/>
                      <w:marRight w:val="0"/>
                      <w:marTop w:val="0"/>
                      <w:marBottom w:val="0"/>
                      <w:divBdr>
                        <w:top w:val="none" w:sz="0" w:space="0" w:color="auto"/>
                        <w:left w:val="none" w:sz="0" w:space="0" w:color="auto"/>
                        <w:bottom w:val="none" w:sz="0" w:space="0" w:color="auto"/>
                        <w:right w:val="none" w:sz="0" w:space="0" w:color="auto"/>
                      </w:divBdr>
                    </w:div>
                  </w:divsChild>
                </w:div>
                <w:div w:id="1284070541">
                  <w:marLeft w:val="0"/>
                  <w:marRight w:val="0"/>
                  <w:marTop w:val="0"/>
                  <w:marBottom w:val="0"/>
                  <w:divBdr>
                    <w:top w:val="none" w:sz="0" w:space="0" w:color="auto"/>
                    <w:left w:val="none" w:sz="0" w:space="0" w:color="auto"/>
                    <w:bottom w:val="none" w:sz="0" w:space="0" w:color="auto"/>
                    <w:right w:val="none" w:sz="0" w:space="0" w:color="auto"/>
                  </w:divBdr>
                  <w:divsChild>
                    <w:div w:id="2134400459">
                      <w:marLeft w:val="0"/>
                      <w:marRight w:val="0"/>
                      <w:marTop w:val="0"/>
                      <w:marBottom w:val="0"/>
                      <w:divBdr>
                        <w:top w:val="none" w:sz="0" w:space="0" w:color="auto"/>
                        <w:left w:val="none" w:sz="0" w:space="0" w:color="auto"/>
                        <w:bottom w:val="none" w:sz="0" w:space="0" w:color="auto"/>
                        <w:right w:val="none" w:sz="0" w:space="0" w:color="auto"/>
                      </w:divBdr>
                    </w:div>
                  </w:divsChild>
                </w:div>
                <w:div w:id="1256207861">
                  <w:marLeft w:val="0"/>
                  <w:marRight w:val="0"/>
                  <w:marTop w:val="0"/>
                  <w:marBottom w:val="0"/>
                  <w:divBdr>
                    <w:top w:val="none" w:sz="0" w:space="0" w:color="auto"/>
                    <w:left w:val="none" w:sz="0" w:space="0" w:color="auto"/>
                    <w:bottom w:val="none" w:sz="0" w:space="0" w:color="auto"/>
                    <w:right w:val="none" w:sz="0" w:space="0" w:color="auto"/>
                  </w:divBdr>
                  <w:divsChild>
                    <w:div w:id="985430583">
                      <w:marLeft w:val="0"/>
                      <w:marRight w:val="0"/>
                      <w:marTop w:val="0"/>
                      <w:marBottom w:val="0"/>
                      <w:divBdr>
                        <w:top w:val="none" w:sz="0" w:space="0" w:color="auto"/>
                        <w:left w:val="none" w:sz="0" w:space="0" w:color="auto"/>
                        <w:bottom w:val="none" w:sz="0" w:space="0" w:color="auto"/>
                        <w:right w:val="none" w:sz="0" w:space="0" w:color="auto"/>
                      </w:divBdr>
                    </w:div>
                  </w:divsChild>
                </w:div>
                <w:div w:id="745035055">
                  <w:marLeft w:val="0"/>
                  <w:marRight w:val="0"/>
                  <w:marTop w:val="0"/>
                  <w:marBottom w:val="0"/>
                  <w:divBdr>
                    <w:top w:val="none" w:sz="0" w:space="0" w:color="auto"/>
                    <w:left w:val="none" w:sz="0" w:space="0" w:color="auto"/>
                    <w:bottom w:val="none" w:sz="0" w:space="0" w:color="auto"/>
                    <w:right w:val="none" w:sz="0" w:space="0" w:color="auto"/>
                  </w:divBdr>
                  <w:divsChild>
                    <w:div w:id="333070488">
                      <w:marLeft w:val="0"/>
                      <w:marRight w:val="0"/>
                      <w:marTop w:val="0"/>
                      <w:marBottom w:val="0"/>
                      <w:divBdr>
                        <w:top w:val="none" w:sz="0" w:space="0" w:color="auto"/>
                        <w:left w:val="none" w:sz="0" w:space="0" w:color="auto"/>
                        <w:bottom w:val="none" w:sz="0" w:space="0" w:color="auto"/>
                        <w:right w:val="none" w:sz="0" w:space="0" w:color="auto"/>
                      </w:divBdr>
                    </w:div>
                  </w:divsChild>
                </w:div>
                <w:div w:id="259922591">
                  <w:marLeft w:val="0"/>
                  <w:marRight w:val="0"/>
                  <w:marTop w:val="0"/>
                  <w:marBottom w:val="0"/>
                  <w:divBdr>
                    <w:top w:val="none" w:sz="0" w:space="0" w:color="auto"/>
                    <w:left w:val="none" w:sz="0" w:space="0" w:color="auto"/>
                    <w:bottom w:val="none" w:sz="0" w:space="0" w:color="auto"/>
                    <w:right w:val="none" w:sz="0" w:space="0" w:color="auto"/>
                  </w:divBdr>
                  <w:divsChild>
                    <w:div w:id="257636660">
                      <w:marLeft w:val="0"/>
                      <w:marRight w:val="0"/>
                      <w:marTop w:val="0"/>
                      <w:marBottom w:val="0"/>
                      <w:divBdr>
                        <w:top w:val="none" w:sz="0" w:space="0" w:color="auto"/>
                        <w:left w:val="none" w:sz="0" w:space="0" w:color="auto"/>
                        <w:bottom w:val="none" w:sz="0" w:space="0" w:color="auto"/>
                        <w:right w:val="none" w:sz="0" w:space="0" w:color="auto"/>
                      </w:divBdr>
                    </w:div>
                  </w:divsChild>
                </w:div>
                <w:div w:id="1474909338">
                  <w:marLeft w:val="0"/>
                  <w:marRight w:val="0"/>
                  <w:marTop w:val="0"/>
                  <w:marBottom w:val="0"/>
                  <w:divBdr>
                    <w:top w:val="none" w:sz="0" w:space="0" w:color="auto"/>
                    <w:left w:val="none" w:sz="0" w:space="0" w:color="auto"/>
                    <w:bottom w:val="none" w:sz="0" w:space="0" w:color="auto"/>
                    <w:right w:val="none" w:sz="0" w:space="0" w:color="auto"/>
                  </w:divBdr>
                  <w:divsChild>
                    <w:div w:id="1273249872">
                      <w:marLeft w:val="0"/>
                      <w:marRight w:val="0"/>
                      <w:marTop w:val="0"/>
                      <w:marBottom w:val="0"/>
                      <w:divBdr>
                        <w:top w:val="none" w:sz="0" w:space="0" w:color="auto"/>
                        <w:left w:val="none" w:sz="0" w:space="0" w:color="auto"/>
                        <w:bottom w:val="none" w:sz="0" w:space="0" w:color="auto"/>
                        <w:right w:val="none" w:sz="0" w:space="0" w:color="auto"/>
                      </w:divBdr>
                    </w:div>
                  </w:divsChild>
                </w:div>
                <w:div w:id="1493907512">
                  <w:marLeft w:val="0"/>
                  <w:marRight w:val="0"/>
                  <w:marTop w:val="0"/>
                  <w:marBottom w:val="0"/>
                  <w:divBdr>
                    <w:top w:val="none" w:sz="0" w:space="0" w:color="auto"/>
                    <w:left w:val="none" w:sz="0" w:space="0" w:color="auto"/>
                    <w:bottom w:val="none" w:sz="0" w:space="0" w:color="auto"/>
                    <w:right w:val="none" w:sz="0" w:space="0" w:color="auto"/>
                  </w:divBdr>
                  <w:divsChild>
                    <w:div w:id="1115715801">
                      <w:marLeft w:val="0"/>
                      <w:marRight w:val="0"/>
                      <w:marTop w:val="0"/>
                      <w:marBottom w:val="0"/>
                      <w:divBdr>
                        <w:top w:val="none" w:sz="0" w:space="0" w:color="auto"/>
                        <w:left w:val="none" w:sz="0" w:space="0" w:color="auto"/>
                        <w:bottom w:val="none" w:sz="0" w:space="0" w:color="auto"/>
                        <w:right w:val="none" w:sz="0" w:space="0" w:color="auto"/>
                      </w:divBdr>
                    </w:div>
                  </w:divsChild>
                </w:div>
                <w:div w:id="477041627">
                  <w:marLeft w:val="0"/>
                  <w:marRight w:val="0"/>
                  <w:marTop w:val="0"/>
                  <w:marBottom w:val="0"/>
                  <w:divBdr>
                    <w:top w:val="none" w:sz="0" w:space="0" w:color="auto"/>
                    <w:left w:val="none" w:sz="0" w:space="0" w:color="auto"/>
                    <w:bottom w:val="none" w:sz="0" w:space="0" w:color="auto"/>
                    <w:right w:val="none" w:sz="0" w:space="0" w:color="auto"/>
                  </w:divBdr>
                  <w:divsChild>
                    <w:div w:id="1450860685">
                      <w:marLeft w:val="0"/>
                      <w:marRight w:val="0"/>
                      <w:marTop w:val="0"/>
                      <w:marBottom w:val="0"/>
                      <w:divBdr>
                        <w:top w:val="none" w:sz="0" w:space="0" w:color="auto"/>
                        <w:left w:val="none" w:sz="0" w:space="0" w:color="auto"/>
                        <w:bottom w:val="none" w:sz="0" w:space="0" w:color="auto"/>
                        <w:right w:val="none" w:sz="0" w:space="0" w:color="auto"/>
                      </w:divBdr>
                    </w:div>
                  </w:divsChild>
                </w:div>
                <w:div w:id="804465701">
                  <w:marLeft w:val="0"/>
                  <w:marRight w:val="0"/>
                  <w:marTop w:val="0"/>
                  <w:marBottom w:val="0"/>
                  <w:divBdr>
                    <w:top w:val="none" w:sz="0" w:space="0" w:color="auto"/>
                    <w:left w:val="none" w:sz="0" w:space="0" w:color="auto"/>
                    <w:bottom w:val="none" w:sz="0" w:space="0" w:color="auto"/>
                    <w:right w:val="none" w:sz="0" w:space="0" w:color="auto"/>
                  </w:divBdr>
                  <w:divsChild>
                    <w:div w:id="959189595">
                      <w:marLeft w:val="0"/>
                      <w:marRight w:val="0"/>
                      <w:marTop w:val="0"/>
                      <w:marBottom w:val="0"/>
                      <w:divBdr>
                        <w:top w:val="none" w:sz="0" w:space="0" w:color="auto"/>
                        <w:left w:val="none" w:sz="0" w:space="0" w:color="auto"/>
                        <w:bottom w:val="none" w:sz="0" w:space="0" w:color="auto"/>
                        <w:right w:val="none" w:sz="0" w:space="0" w:color="auto"/>
                      </w:divBdr>
                    </w:div>
                  </w:divsChild>
                </w:div>
                <w:div w:id="147670553">
                  <w:marLeft w:val="0"/>
                  <w:marRight w:val="0"/>
                  <w:marTop w:val="0"/>
                  <w:marBottom w:val="0"/>
                  <w:divBdr>
                    <w:top w:val="none" w:sz="0" w:space="0" w:color="auto"/>
                    <w:left w:val="none" w:sz="0" w:space="0" w:color="auto"/>
                    <w:bottom w:val="none" w:sz="0" w:space="0" w:color="auto"/>
                    <w:right w:val="none" w:sz="0" w:space="0" w:color="auto"/>
                  </w:divBdr>
                  <w:divsChild>
                    <w:div w:id="499737520">
                      <w:marLeft w:val="0"/>
                      <w:marRight w:val="0"/>
                      <w:marTop w:val="0"/>
                      <w:marBottom w:val="0"/>
                      <w:divBdr>
                        <w:top w:val="none" w:sz="0" w:space="0" w:color="auto"/>
                        <w:left w:val="none" w:sz="0" w:space="0" w:color="auto"/>
                        <w:bottom w:val="none" w:sz="0" w:space="0" w:color="auto"/>
                        <w:right w:val="none" w:sz="0" w:space="0" w:color="auto"/>
                      </w:divBdr>
                    </w:div>
                  </w:divsChild>
                </w:div>
                <w:div w:id="1500539718">
                  <w:marLeft w:val="0"/>
                  <w:marRight w:val="0"/>
                  <w:marTop w:val="0"/>
                  <w:marBottom w:val="0"/>
                  <w:divBdr>
                    <w:top w:val="none" w:sz="0" w:space="0" w:color="auto"/>
                    <w:left w:val="none" w:sz="0" w:space="0" w:color="auto"/>
                    <w:bottom w:val="none" w:sz="0" w:space="0" w:color="auto"/>
                    <w:right w:val="none" w:sz="0" w:space="0" w:color="auto"/>
                  </w:divBdr>
                  <w:divsChild>
                    <w:div w:id="1016737601">
                      <w:marLeft w:val="0"/>
                      <w:marRight w:val="0"/>
                      <w:marTop w:val="0"/>
                      <w:marBottom w:val="0"/>
                      <w:divBdr>
                        <w:top w:val="none" w:sz="0" w:space="0" w:color="auto"/>
                        <w:left w:val="none" w:sz="0" w:space="0" w:color="auto"/>
                        <w:bottom w:val="none" w:sz="0" w:space="0" w:color="auto"/>
                        <w:right w:val="none" w:sz="0" w:space="0" w:color="auto"/>
                      </w:divBdr>
                    </w:div>
                  </w:divsChild>
                </w:div>
                <w:div w:id="1793160622">
                  <w:marLeft w:val="0"/>
                  <w:marRight w:val="0"/>
                  <w:marTop w:val="0"/>
                  <w:marBottom w:val="0"/>
                  <w:divBdr>
                    <w:top w:val="none" w:sz="0" w:space="0" w:color="auto"/>
                    <w:left w:val="none" w:sz="0" w:space="0" w:color="auto"/>
                    <w:bottom w:val="none" w:sz="0" w:space="0" w:color="auto"/>
                    <w:right w:val="none" w:sz="0" w:space="0" w:color="auto"/>
                  </w:divBdr>
                  <w:divsChild>
                    <w:div w:id="312947448">
                      <w:marLeft w:val="0"/>
                      <w:marRight w:val="0"/>
                      <w:marTop w:val="0"/>
                      <w:marBottom w:val="0"/>
                      <w:divBdr>
                        <w:top w:val="none" w:sz="0" w:space="0" w:color="auto"/>
                        <w:left w:val="none" w:sz="0" w:space="0" w:color="auto"/>
                        <w:bottom w:val="none" w:sz="0" w:space="0" w:color="auto"/>
                        <w:right w:val="none" w:sz="0" w:space="0" w:color="auto"/>
                      </w:divBdr>
                    </w:div>
                  </w:divsChild>
                </w:div>
                <w:div w:id="1032802899">
                  <w:marLeft w:val="0"/>
                  <w:marRight w:val="0"/>
                  <w:marTop w:val="0"/>
                  <w:marBottom w:val="0"/>
                  <w:divBdr>
                    <w:top w:val="none" w:sz="0" w:space="0" w:color="auto"/>
                    <w:left w:val="none" w:sz="0" w:space="0" w:color="auto"/>
                    <w:bottom w:val="none" w:sz="0" w:space="0" w:color="auto"/>
                    <w:right w:val="none" w:sz="0" w:space="0" w:color="auto"/>
                  </w:divBdr>
                  <w:divsChild>
                    <w:div w:id="821850448">
                      <w:marLeft w:val="0"/>
                      <w:marRight w:val="0"/>
                      <w:marTop w:val="0"/>
                      <w:marBottom w:val="0"/>
                      <w:divBdr>
                        <w:top w:val="none" w:sz="0" w:space="0" w:color="auto"/>
                        <w:left w:val="none" w:sz="0" w:space="0" w:color="auto"/>
                        <w:bottom w:val="none" w:sz="0" w:space="0" w:color="auto"/>
                        <w:right w:val="none" w:sz="0" w:space="0" w:color="auto"/>
                      </w:divBdr>
                    </w:div>
                  </w:divsChild>
                </w:div>
                <w:div w:id="531503050">
                  <w:marLeft w:val="0"/>
                  <w:marRight w:val="0"/>
                  <w:marTop w:val="0"/>
                  <w:marBottom w:val="0"/>
                  <w:divBdr>
                    <w:top w:val="none" w:sz="0" w:space="0" w:color="auto"/>
                    <w:left w:val="none" w:sz="0" w:space="0" w:color="auto"/>
                    <w:bottom w:val="none" w:sz="0" w:space="0" w:color="auto"/>
                    <w:right w:val="none" w:sz="0" w:space="0" w:color="auto"/>
                  </w:divBdr>
                  <w:divsChild>
                    <w:div w:id="1271669456">
                      <w:marLeft w:val="0"/>
                      <w:marRight w:val="0"/>
                      <w:marTop w:val="0"/>
                      <w:marBottom w:val="0"/>
                      <w:divBdr>
                        <w:top w:val="none" w:sz="0" w:space="0" w:color="auto"/>
                        <w:left w:val="none" w:sz="0" w:space="0" w:color="auto"/>
                        <w:bottom w:val="none" w:sz="0" w:space="0" w:color="auto"/>
                        <w:right w:val="none" w:sz="0" w:space="0" w:color="auto"/>
                      </w:divBdr>
                    </w:div>
                  </w:divsChild>
                </w:div>
                <w:div w:id="1443039997">
                  <w:marLeft w:val="0"/>
                  <w:marRight w:val="0"/>
                  <w:marTop w:val="0"/>
                  <w:marBottom w:val="0"/>
                  <w:divBdr>
                    <w:top w:val="none" w:sz="0" w:space="0" w:color="auto"/>
                    <w:left w:val="none" w:sz="0" w:space="0" w:color="auto"/>
                    <w:bottom w:val="none" w:sz="0" w:space="0" w:color="auto"/>
                    <w:right w:val="none" w:sz="0" w:space="0" w:color="auto"/>
                  </w:divBdr>
                  <w:divsChild>
                    <w:div w:id="847406977">
                      <w:marLeft w:val="0"/>
                      <w:marRight w:val="0"/>
                      <w:marTop w:val="0"/>
                      <w:marBottom w:val="0"/>
                      <w:divBdr>
                        <w:top w:val="none" w:sz="0" w:space="0" w:color="auto"/>
                        <w:left w:val="none" w:sz="0" w:space="0" w:color="auto"/>
                        <w:bottom w:val="none" w:sz="0" w:space="0" w:color="auto"/>
                        <w:right w:val="none" w:sz="0" w:space="0" w:color="auto"/>
                      </w:divBdr>
                    </w:div>
                  </w:divsChild>
                </w:div>
                <w:div w:id="1576668953">
                  <w:marLeft w:val="0"/>
                  <w:marRight w:val="0"/>
                  <w:marTop w:val="0"/>
                  <w:marBottom w:val="0"/>
                  <w:divBdr>
                    <w:top w:val="none" w:sz="0" w:space="0" w:color="auto"/>
                    <w:left w:val="none" w:sz="0" w:space="0" w:color="auto"/>
                    <w:bottom w:val="none" w:sz="0" w:space="0" w:color="auto"/>
                    <w:right w:val="none" w:sz="0" w:space="0" w:color="auto"/>
                  </w:divBdr>
                  <w:divsChild>
                    <w:div w:id="514922617">
                      <w:marLeft w:val="0"/>
                      <w:marRight w:val="0"/>
                      <w:marTop w:val="0"/>
                      <w:marBottom w:val="0"/>
                      <w:divBdr>
                        <w:top w:val="none" w:sz="0" w:space="0" w:color="auto"/>
                        <w:left w:val="none" w:sz="0" w:space="0" w:color="auto"/>
                        <w:bottom w:val="none" w:sz="0" w:space="0" w:color="auto"/>
                        <w:right w:val="none" w:sz="0" w:space="0" w:color="auto"/>
                      </w:divBdr>
                    </w:div>
                  </w:divsChild>
                </w:div>
                <w:div w:id="1751734348">
                  <w:marLeft w:val="0"/>
                  <w:marRight w:val="0"/>
                  <w:marTop w:val="0"/>
                  <w:marBottom w:val="0"/>
                  <w:divBdr>
                    <w:top w:val="none" w:sz="0" w:space="0" w:color="auto"/>
                    <w:left w:val="none" w:sz="0" w:space="0" w:color="auto"/>
                    <w:bottom w:val="none" w:sz="0" w:space="0" w:color="auto"/>
                    <w:right w:val="none" w:sz="0" w:space="0" w:color="auto"/>
                  </w:divBdr>
                  <w:divsChild>
                    <w:div w:id="1362590374">
                      <w:marLeft w:val="0"/>
                      <w:marRight w:val="0"/>
                      <w:marTop w:val="0"/>
                      <w:marBottom w:val="0"/>
                      <w:divBdr>
                        <w:top w:val="none" w:sz="0" w:space="0" w:color="auto"/>
                        <w:left w:val="none" w:sz="0" w:space="0" w:color="auto"/>
                        <w:bottom w:val="none" w:sz="0" w:space="0" w:color="auto"/>
                        <w:right w:val="none" w:sz="0" w:space="0" w:color="auto"/>
                      </w:divBdr>
                    </w:div>
                  </w:divsChild>
                </w:div>
                <w:div w:id="29692501">
                  <w:marLeft w:val="0"/>
                  <w:marRight w:val="0"/>
                  <w:marTop w:val="0"/>
                  <w:marBottom w:val="0"/>
                  <w:divBdr>
                    <w:top w:val="none" w:sz="0" w:space="0" w:color="auto"/>
                    <w:left w:val="none" w:sz="0" w:space="0" w:color="auto"/>
                    <w:bottom w:val="none" w:sz="0" w:space="0" w:color="auto"/>
                    <w:right w:val="none" w:sz="0" w:space="0" w:color="auto"/>
                  </w:divBdr>
                  <w:divsChild>
                    <w:div w:id="277838216">
                      <w:marLeft w:val="0"/>
                      <w:marRight w:val="0"/>
                      <w:marTop w:val="0"/>
                      <w:marBottom w:val="0"/>
                      <w:divBdr>
                        <w:top w:val="none" w:sz="0" w:space="0" w:color="auto"/>
                        <w:left w:val="none" w:sz="0" w:space="0" w:color="auto"/>
                        <w:bottom w:val="none" w:sz="0" w:space="0" w:color="auto"/>
                        <w:right w:val="none" w:sz="0" w:space="0" w:color="auto"/>
                      </w:divBdr>
                    </w:div>
                  </w:divsChild>
                </w:div>
                <w:div w:id="1101337184">
                  <w:marLeft w:val="0"/>
                  <w:marRight w:val="0"/>
                  <w:marTop w:val="0"/>
                  <w:marBottom w:val="0"/>
                  <w:divBdr>
                    <w:top w:val="none" w:sz="0" w:space="0" w:color="auto"/>
                    <w:left w:val="none" w:sz="0" w:space="0" w:color="auto"/>
                    <w:bottom w:val="none" w:sz="0" w:space="0" w:color="auto"/>
                    <w:right w:val="none" w:sz="0" w:space="0" w:color="auto"/>
                  </w:divBdr>
                  <w:divsChild>
                    <w:div w:id="1192113060">
                      <w:marLeft w:val="0"/>
                      <w:marRight w:val="0"/>
                      <w:marTop w:val="0"/>
                      <w:marBottom w:val="0"/>
                      <w:divBdr>
                        <w:top w:val="none" w:sz="0" w:space="0" w:color="auto"/>
                        <w:left w:val="none" w:sz="0" w:space="0" w:color="auto"/>
                        <w:bottom w:val="none" w:sz="0" w:space="0" w:color="auto"/>
                        <w:right w:val="none" w:sz="0" w:space="0" w:color="auto"/>
                      </w:divBdr>
                    </w:div>
                  </w:divsChild>
                </w:div>
                <w:div w:id="432022307">
                  <w:marLeft w:val="0"/>
                  <w:marRight w:val="0"/>
                  <w:marTop w:val="0"/>
                  <w:marBottom w:val="0"/>
                  <w:divBdr>
                    <w:top w:val="none" w:sz="0" w:space="0" w:color="auto"/>
                    <w:left w:val="none" w:sz="0" w:space="0" w:color="auto"/>
                    <w:bottom w:val="none" w:sz="0" w:space="0" w:color="auto"/>
                    <w:right w:val="none" w:sz="0" w:space="0" w:color="auto"/>
                  </w:divBdr>
                  <w:divsChild>
                    <w:div w:id="129327728">
                      <w:marLeft w:val="0"/>
                      <w:marRight w:val="0"/>
                      <w:marTop w:val="0"/>
                      <w:marBottom w:val="0"/>
                      <w:divBdr>
                        <w:top w:val="none" w:sz="0" w:space="0" w:color="auto"/>
                        <w:left w:val="none" w:sz="0" w:space="0" w:color="auto"/>
                        <w:bottom w:val="none" w:sz="0" w:space="0" w:color="auto"/>
                        <w:right w:val="none" w:sz="0" w:space="0" w:color="auto"/>
                      </w:divBdr>
                    </w:div>
                  </w:divsChild>
                </w:div>
                <w:div w:id="1829318625">
                  <w:marLeft w:val="0"/>
                  <w:marRight w:val="0"/>
                  <w:marTop w:val="0"/>
                  <w:marBottom w:val="0"/>
                  <w:divBdr>
                    <w:top w:val="none" w:sz="0" w:space="0" w:color="auto"/>
                    <w:left w:val="none" w:sz="0" w:space="0" w:color="auto"/>
                    <w:bottom w:val="none" w:sz="0" w:space="0" w:color="auto"/>
                    <w:right w:val="none" w:sz="0" w:space="0" w:color="auto"/>
                  </w:divBdr>
                  <w:divsChild>
                    <w:div w:id="255988917">
                      <w:marLeft w:val="0"/>
                      <w:marRight w:val="0"/>
                      <w:marTop w:val="0"/>
                      <w:marBottom w:val="0"/>
                      <w:divBdr>
                        <w:top w:val="none" w:sz="0" w:space="0" w:color="auto"/>
                        <w:left w:val="none" w:sz="0" w:space="0" w:color="auto"/>
                        <w:bottom w:val="none" w:sz="0" w:space="0" w:color="auto"/>
                        <w:right w:val="none" w:sz="0" w:space="0" w:color="auto"/>
                      </w:divBdr>
                    </w:div>
                  </w:divsChild>
                </w:div>
                <w:div w:id="271058926">
                  <w:marLeft w:val="0"/>
                  <w:marRight w:val="0"/>
                  <w:marTop w:val="0"/>
                  <w:marBottom w:val="0"/>
                  <w:divBdr>
                    <w:top w:val="none" w:sz="0" w:space="0" w:color="auto"/>
                    <w:left w:val="none" w:sz="0" w:space="0" w:color="auto"/>
                    <w:bottom w:val="none" w:sz="0" w:space="0" w:color="auto"/>
                    <w:right w:val="none" w:sz="0" w:space="0" w:color="auto"/>
                  </w:divBdr>
                  <w:divsChild>
                    <w:div w:id="1457213980">
                      <w:marLeft w:val="0"/>
                      <w:marRight w:val="0"/>
                      <w:marTop w:val="0"/>
                      <w:marBottom w:val="0"/>
                      <w:divBdr>
                        <w:top w:val="none" w:sz="0" w:space="0" w:color="auto"/>
                        <w:left w:val="none" w:sz="0" w:space="0" w:color="auto"/>
                        <w:bottom w:val="none" w:sz="0" w:space="0" w:color="auto"/>
                        <w:right w:val="none" w:sz="0" w:space="0" w:color="auto"/>
                      </w:divBdr>
                    </w:div>
                  </w:divsChild>
                </w:div>
                <w:div w:id="618221189">
                  <w:marLeft w:val="0"/>
                  <w:marRight w:val="0"/>
                  <w:marTop w:val="0"/>
                  <w:marBottom w:val="0"/>
                  <w:divBdr>
                    <w:top w:val="none" w:sz="0" w:space="0" w:color="auto"/>
                    <w:left w:val="none" w:sz="0" w:space="0" w:color="auto"/>
                    <w:bottom w:val="none" w:sz="0" w:space="0" w:color="auto"/>
                    <w:right w:val="none" w:sz="0" w:space="0" w:color="auto"/>
                  </w:divBdr>
                  <w:divsChild>
                    <w:div w:id="1236823502">
                      <w:marLeft w:val="0"/>
                      <w:marRight w:val="0"/>
                      <w:marTop w:val="0"/>
                      <w:marBottom w:val="0"/>
                      <w:divBdr>
                        <w:top w:val="none" w:sz="0" w:space="0" w:color="auto"/>
                        <w:left w:val="none" w:sz="0" w:space="0" w:color="auto"/>
                        <w:bottom w:val="none" w:sz="0" w:space="0" w:color="auto"/>
                        <w:right w:val="none" w:sz="0" w:space="0" w:color="auto"/>
                      </w:divBdr>
                    </w:div>
                  </w:divsChild>
                </w:div>
                <w:div w:id="1381127538">
                  <w:marLeft w:val="0"/>
                  <w:marRight w:val="0"/>
                  <w:marTop w:val="0"/>
                  <w:marBottom w:val="0"/>
                  <w:divBdr>
                    <w:top w:val="none" w:sz="0" w:space="0" w:color="auto"/>
                    <w:left w:val="none" w:sz="0" w:space="0" w:color="auto"/>
                    <w:bottom w:val="none" w:sz="0" w:space="0" w:color="auto"/>
                    <w:right w:val="none" w:sz="0" w:space="0" w:color="auto"/>
                  </w:divBdr>
                  <w:divsChild>
                    <w:div w:id="1624577484">
                      <w:marLeft w:val="0"/>
                      <w:marRight w:val="0"/>
                      <w:marTop w:val="0"/>
                      <w:marBottom w:val="0"/>
                      <w:divBdr>
                        <w:top w:val="none" w:sz="0" w:space="0" w:color="auto"/>
                        <w:left w:val="none" w:sz="0" w:space="0" w:color="auto"/>
                        <w:bottom w:val="none" w:sz="0" w:space="0" w:color="auto"/>
                        <w:right w:val="none" w:sz="0" w:space="0" w:color="auto"/>
                      </w:divBdr>
                    </w:div>
                  </w:divsChild>
                </w:div>
                <w:div w:id="1293246621">
                  <w:marLeft w:val="0"/>
                  <w:marRight w:val="0"/>
                  <w:marTop w:val="0"/>
                  <w:marBottom w:val="0"/>
                  <w:divBdr>
                    <w:top w:val="none" w:sz="0" w:space="0" w:color="auto"/>
                    <w:left w:val="none" w:sz="0" w:space="0" w:color="auto"/>
                    <w:bottom w:val="none" w:sz="0" w:space="0" w:color="auto"/>
                    <w:right w:val="none" w:sz="0" w:space="0" w:color="auto"/>
                  </w:divBdr>
                  <w:divsChild>
                    <w:div w:id="496310041">
                      <w:marLeft w:val="0"/>
                      <w:marRight w:val="0"/>
                      <w:marTop w:val="0"/>
                      <w:marBottom w:val="0"/>
                      <w:divBdr>
                        <w:top w:val="none" w:sz="0" w:space="0" w:color="auto"/>
                        <w:left w:val="none" w:sz="0" w:space="0" w:color="auto"/>
                        <w:bottom w:val="none" w:sz="0" w:space="0" w:color="auto"/>
                        <w:right w:val="none" w:sz="0" w:space="0" w:color="auto"/>
                      </w:divBdr>
                    </w:div>
                    <w:div w:id="607854152">
                      <w:marLeft w:val="0"/>
                      <w:marRight w:val="0"/>
                      <w:marTop w:val="0"/>
                      <w:marBottom w:val="0"/>
                      <w:divBdr>
                        <w:top w:val="none" w:sz="0" w:space="0" w:color="auto"/>
                        <w:left w:val="none" w:sz="0" w:space="0" w:color="auto"/>
                        <w:bottom w:val="none" w:sz="0" w:space="0" w:color="auto"/>
                        <w:right w:val="none" w:sz="0" w:space="0" w:color="auto"/>
                      </w:divBdr>
                    </w:div>
                  </w:divsChild>
                </w:div>
                <w:div w:id="848374798">
                  <w:marLeft w:val="0"/>
                  <w:marRight w:val="0"/>
                  <w:marTop w:val="0"/>
                  <w:marBottom w:val="0"/>
                  <w:divBdr>
                    <w:top w:val="none" w:sz="0" w:space="0" w:color="auto"/>
                    <w:left w:val="none" w:sz="0" w:space="0" w:color="auto"/>
                    <w:bottom w:val="none" w:sz="0" w:space="0" w:color="auto"/>
                    <w:right w:val="none" w:sz="0" w:space="0" w:color="auto"/>
                  </w:divBdr>
                  <w:divsChild>
                    <w:div w:id="201358753">
                      <w:marLeft w:val="0"/>
                      <w:marRight w:val="0"/>
                      <w:marTop w:val="0"/>
                      <w:marBottom w:val="0"/>
                      <w:divBdr>
                        <w:top w:val="none" w:sz="0" w:space="0" w:color="auto"/>
                        <w:left w:val="none" w:sz="0" w:space="0" w:color="auto"/>
                        <w:bottom w:val="none" w:sz="0" w:space="0" w:color="auto"/>
                        <w:right w:val="none" w:sz="0" w:space="0" w:color="auto"/>
                      </w:divBdr>
                    </w:div>
                  </w:divsChild>
                </w:div>
                <w:div w:id="1005785220">
                  <w:marLeft w:val="0"/>
                  <w:marRight w:val="0"/>
                  <w:marTop w:val="0"/>
                  <w:marBottom w:val="0"/>
                  <w:divBdr>
                    <w:top w:val="none" w:sz="0" w:space="0" w:color="auto"/>
                    <w:left w:val="none" w:sz="0" w:space="0" w:color="auto"/>
                    <w:bottom w:val="none" w:sz="0" w:space="0" w:color="auto"/>
                    <w:right w:val="none" w:sz="0" w:space="0" w:color="auto"/>
                  </w:divBdr>
                  <w:divsChild>
                    <w:div w:id="771778715">
                      <w:marLeft w:val="0"/>
                      <w:marRight w:val="0"/>
                      <w:marTop w:val="0"/>
                      <w:marBottom w:val="0"/>
                      <w:divBdr>
                        <w:top w:val="none" w:sz="0" w:space="0" w:color="auto"/>
                        <w:left w:val="none" w:sz="0" w:space="0" w:color="auto"/>
                        <w:bottom w:val="none" w:sz="0" w:space="0" w:color="auto"/>
                        <w:right w:val="none" w:sz="0" w:space="0" w:color="auto"/>
                      </w:divBdr>
                    </w:div>
                  </w:divsChild>
                </w:div>
                <w:div w:id="1800952126">
                  <w:marLeft w:val="0"/>
                  <w:marRight w:val="0"/>
                  <w:marTop w:val="0"/>
                  <w:marBottom w:val="0"/>
                  <w:divBdr>
                    <w:top w:val="none" w:sz="0" w:space="0" w:color="auto"/>
                    <w:left w:val="none" w:sz="0" w:space="0" w:color="auto"/>
                    <w:bottom w:val="none" w:sz="0" w:space="0" w:color="auto"/>
                    <w:right w:val="none" w:sz="0" w:space="0" w:color="auto"/>
                  </w:divBdr>
                  <w:divsChild>
                    <w:div w:id="823741001">
                      <w:marLeft w:val="0"/>
                      <w:marRight w:val="0"/>
                      <w:marTop w:val="0"/>
                      <w:marBottom w:val="0"/>
                      <w:divBdr>
                        <w:top w:val="none" w:sz="0" w:space="0" w:color="auto"/>
                        <w:left w:val="none" w:sz="0" w:space="0" w:color="auto"/>
                        <w:bottom w:val="none" w:sz="0" w:space="0" w:color="auto"/>
                        <w:right w:val="none" w:sz="0" w:space="0" w:color="auto"/>
                      </w:divBdr>
                    </w:div>
                  </w:divsChild>
                </w:div>
                <w:div w:id="1684933930">
                  <w:marLeft w:val="0"/>
                  <w:marRight w:val="0"/>
                  <w:marTop w:val="0"/>
                  <w:marBottom w:val="0"/>
                  <w:divBdr>
                    <w:top w:val="none" w:sz="0" w:space="0" w:color="auto"/>
                    <w:left w:val="none" w:sz="0" w:space="0" w:color="auto"/>
                    <w:bottom w:val="none" w:sz="0" w:space="0" w:color="auto"/>
                    <w:right w:val="none" w:sz="0" w:space="0" w:color="auto"/>
                  </w:divBdr>
                  <w:divsChild>
                    <w:div w:id="1420640483">
                      <w:marLeft w:val="0"/>
                      <w:marRight w:val="0"/>
                      <w:marTop w:val="0"/>
                      <w:marBottom w:val="0"/>
                      <w:divBdr>
                        <w:top w:val="none" w:sz="0" w:space="0" w:color="auto"/>
                        <w:left w:val="none" w:sz="0" w:space="0" w:color="auto"/>
                        <w:bottom w:val="none" w:sz="0" w:space="0" w:color="auto"/>
                        <w:right w:val="none" w:sz="0" w:space="0" w:color="auto"/>
                      </w:divBdr>
                    </w:div>
                  </w:divsChild>
                </w:div>
                <w:div w:id="1133644139">
                  <w:marLeft w:val="0"/>
                  <w:marRight w:val="0"/>
                  <w:marTop w:val="0"/>
                  <w:marBottom w:val="0"/>
                  <w:divBdr>
                    <w:top w:val="none" w:sz="0" w:space="0" w:color="auto"/>
                    <w:left w:val="none" w:sz="0" w:space="0" w:color="auto"/>
                    <w:bottom w:val="none" w:sz="0" w:space="0" w:color="auto"/>
                    <w:right w:val="none" w:sz="0" w:space="0" w:color="auto"/>
                  </w:divBdr>
                  <w:divsChild>
                    <w:div w:id="219096081">
                      <w:marLeft w:val="0"/>
                      <w:marRight w:val="0"/>
                      <w:marTop w:val="0"/>
                      <w:marBottom w:val="0"/>
                      <w:divBdr>
                        <w:top w:val="none" w:sz="0" w:space="0" w:color="auto"/>
                        <w:left w:val="none" w:sz="0" w:space="0" w:color="auto"/>
                        <w:bottom w:val="none" w:sz="0" w:space="0" w:color="auto"/>
                        <w:right w:val="none" w:sz="0" w:space="0" w:color="auto"/>
                      </w:divBdr>
                    </w:div>
                  </w:divsChild>
                </w:div>
                <w:div w:id="1268929559">
                  <w:marLeft w:val="0"/>
                  <w:marRight w:val="0"/>
                  <w:marTop w:val="0"/>
                  <w:marBottom w:val="0"/>
                  <w:divBdr>
                    <w:top w:val="none" w:sz="0" w:space="0" w:color="auto"/>
                    <w:left w:val="none" w:sz="0" w:space="0" w:color="auto"/>
                    <w:bottom w:val="none" w:sz="0" w:space="0" w:color="auto"/>
                    <w:right w:val="none" w:sz="0" w:space="0" w:color="auto"/>
                  </w:divBdr>
                  <w:divsChild>
                    <w:div w:id="1562474399">
                      <w:marLeft w:val="0"/>
                      <w:marRight w:val="0"/>
                      <w:marTop w:val="0"/>
                      <w:marBottom w:val="0"/>
                      <w:divBdr>
                        <w:top w:val="none" w:sz="0" w:space="0" w:color="auto"/>
                        <w:left w:val="none" w:sz="0" w:space="0" w:color="auto"/>
                        <w:bottom w:val="none" w:sz="0" w:space="0" w:color="auto"/>
                        <w:right w:val="none" w:sz="0" w:space="0" w:color="auto"/>
                      </w:divBdr>
                    </w:div>
                  </w:divsChild>
                </w:div>
                <w:div w:id="723991214">
                  <w:marLeft w:val="0"/>
                  <w:marRight w:val="0"/>
                  <w:marTop w:val="0"/>
                  <w:marBottom w:val="0"/>
                  <w:divBdr>
                    <w:top w:val="none" w:sz="0" w:space="0" w:color="auto"/>
                    <w:left w:val="none" w:sz="0" w:space="0" w:color="auto"/>
                    <w:bottom w:val="none" w:sz="0" w:space="0" w:color="auto"/>
                    <w:right w:val="none" w:sz="0" w:space="0" w:color="auto"/>
                  </w:divBdr>
                  <w:divsChild>
                    <w:div w:id="544756513">
                      <w:marLeft w:val="0"/>
                      <w:marRight w:val="0"/>
                      <w:marTop w:val="0"/>
                      <w:marBottom w:val="0"/>
                      <w:divBdr>
                        <w:top w:val="none" w:sz="0" w:space="0" w:color="auto"/>
                        <w:left w:val="none" w:sz="0" w:space="0" w:color="auto"/>
                        <w:bottom w:val="none" w:sz="0" w:space="0" w:color="auto"/>
                        <w:right w:val="none" w:sz="0" w:space="0" w:color="auto"/>
                      </w:divBdr>
                    </w:div>
                  </w:divsChild>
                </w:div>
                <w:div w:id="1767845838">
                  <w:marLeft w:val="0"/>
                  <w:marRight w:val="0"/>
                  <w:marTop w:val="0"/>
                  <w:marBottom w:val="0"/>
                  <w:divBdr>
                    <w:top w:val="none" w:sz="0" w:space="0" w:color="auto"/>
                    <w:left w:val="none" w:sz="0" w:space="0" w:color="auto"/>
                    <w:bottom w:val="none" w:sz="0" w:space="0" w:color="auto"/>
                    <w:right w:val="none" w:sz="0" w:space="0" w:color="auto"/>
                  </w:divBdr>
                  <w:divsChild>
                    <w:div w:id="1114641319">
                      <w:marLeft w:val="0"/>
                      <w:marRight w:val="0"/>
                      <w:marTop w:val="0"/>
                      <w:marBottom w:val="0"/>
                      <w:divBdr>
                        <w:top w:val="none" w:sz="0" w:space="0" w:color="auto"/>
                        <w:left w:val="none" w:sz="0" w:space="0" w:color="auto"/>
                        <w:bottom w:val="none" w:sz="0" w:space="0" w:color="auto"/>
                        <w:right w:val="none" w:sz="0" w:space="0" w:color="auto"/>
                      </w:divBdr>
                    </w:div>
                  </w:divsChild>
                </w:div>
                <w:div w:id="1758594902">
                  <w:marLeft w:val="0"/>
                  <w:marRight w:val="0"/>
                  <w:marTop w:val="0"/>
                  <w:marBottom w:val="0"/>
                  <w:divBdr>
                    <w:top w:val="none" w:sz="0" w:space="0" w:color="auto"/>
                    <w:left w:val="none" w:sz="0" w:space="0" w:color="auto"/>
                    <w:bottom w:val="none" w:sz="0" w:space="0" w:color="auto"/>
                    <w:right w:val="none" w:sz="0" w:space="0" w:color="auto"/>
                  </w:divBdr>
                  <w:divsChild>
                    <w:div w:id="2070759325">
                      <w:marLeft w:val="0"/>
                      <w:marRight w:val="0"/>
                      <w:marTop w:val="0"/>
                      <w:marBottom w:val="0"/>
                      <w:divBdr>
                        <w:top w:val="none" w:sz="0" w:space="0" w:color="auto"/>
                        <w:left w:val="none" w:sz="0" w:space="0" w:color="auto"/>
                        <w:bottom w:val="none" w:sz="0" w:space="0" w:color="auto"/>
                        <w:right w:val="none" w:sz="0" w:space="0" w:color="auto"/>
                      </w:divBdr>
                    </w:div>
                  </w:divsChild>
                </w:div>
                <w:div w:id="862398446">
                  <w:marLeft w:val="0"/>
                  <w:marRight w:val="0"/>
                  <w:marTop w:val="0"/>
                  <w:marBottom w:val="0"/>
                  <w:divBdr>
                    <w:top w:val="none" w:sz="0" w:space="0" w:color="auto"/>
                    <w:left w:val="none" w:sz="0" w:space="0" w:color="auto"/>
                    <w:bottom w:val="none" w:sz="0" w:space="0" w:color="auto"/>
                    <w:right w:val="none" w:sz="0" w:space="0" w:color="auto"/>
                  </w:divBdr>
                  <w:divsChild>
                    <w:div w:id="104623316">
                      <w:marLeft w:val="0"/>
                      <w:marRight w:val="0"/>
                      <w:marTop w:val="0"/>
                      <w:marBottom w:val="0"/>
                      <w:divBdr>
                        <w:top w:val="none" w:sz="0" w:space="0" w:color="auto"/>
                        <w:left w:val="none" w:sz="0" w:space="0" w:color="auto"/>
                        <w:bottom w:val="none" w:sz="0" w:space="0" w:color="auto"/>
                        <w:right w:val="none" w:sz="0" w:space="0" w:color="auto"/>
                      </w:divBdr>
                    </w:div>
                  </w:divsChild>
                </w:div>
                <w:div w:id="183793432">
                  <w:marLeft w:val="0"/>
                  <w:marRight w:val="0"/>
                  <w:marTop w:val="0"/>
                  <w:marBottom w:val="0"/>
                  <w:divBdr>
                    <w:top w:val="none" w:sz="0" w:space="0" w:color="auto"/>
                    <w:left w:val="none" w:sz="0" w:space="0" w:color="auto"/>
                    <w:bottom w:val="none" w:sz="0" w:space="0" w:color="auto"/>
                    <w:right w:val="none" w:sz="0" w:space="0" w:color="auto"/>
                  </w:divBdr>
                  <w:divsChild>
                    <w:div w:id="1570074979">
                      <w:marLeft w:val="0"/>
                      <w:marRight w:val="0"/>
                      <w:marTop w:val="0"/>
                      <w:marBottom w:val="0"/>
                      <w:divBdr>
                        <w:top w:val="none" w:sz="0" w:space="0" w:color="auto"/>
                        <w:left w:val="none" w:sz="0" w:space="0" w:color="auto"/>
                        <w:bottom w:val="none" w:sz="0" w:space="0" w:color="auto"/>
                        <w:right w:val="none" w:sz="0" w:space="0" w:color="auto"/>
                      </w:divBdr>
                    </w:div>
                  </w:divsChild>
                </w:div>
                <w:div w:id="1285843615">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0"/>
                      <w:marRight w:val="0"/>
                      <w:marTop w:val="0"/>
                      <w:marBottom w:val="0"/>
                      <w:divBdr>
                        <w:top w:val="none" w:sz="0" w:space="0" w:color="auto"/>
                        <w:left w:val="none" w:sz="0" w:space="0" w:color="auto"/>
                        <w:bottom w:val="none" w:sz="0" w:space="0" w:color="auto"/>
                        <w:right w:val="none" w:sz="0" w:space="0" w:color="auto"/>
                      </w:divBdr>
                    </w:div>
                  </w:divsChild>
                </w:div>
                <w:div w:id="1195385208">
                  <w:marLeft w:val="0"/>
                  <w:marRight w:val="0"/>
                  <w:marTop w:val="0"/>
                  <w:marBottom w:val="0"/>
                  <w:divBdr>
                    <w:top w:val="none" w:sz="0" w:space="0" w:color="auto"/>
                    <w:left w:val="none" w:sz="0" w:space="0" w:color="auto"/>
                    <w:bottom w:val="none" w:sz="0" w:space="0" w:color="auto"/>
                    <w:right w:val="none" w:sz="0" w:space="0" w:color="auto"/>
                  </w:divBdr>
                  <w:divsChild>
                    <w:div w:id="2141608338">
                      <w:marLeft w:val="0"/>
                      <w:marRight w:val="0"/>
                      <w:marTop w:val="0"/>
                      <w:marBottom w:val="0"/>
                      <w:divBdr>
                        <w:top w:val="none" w:sz="0" w:space="0" w:color="auto"/>
                        <w:left w:val="none" w:sz="0" w:space="0" w:color="auto"/>
                        <w:bottom w:val="none" w:sz="0" w:space="0" w:color="auto"/>
                        <w:right w:val="none" w:sz="0" w:space="0" w:color="auto"/>
                      </w:divBdr>
                    </w:div>
                  </w:divsChild>
                </w:div>
                <w:div w:id="1249996631">
                  <w:marLeft w:val="0"/>
                  <w:marRight w:val="0"/>
                  <w:marTop w:val="0"/>
                  <w:marBottom w:val="0"/>
                  <w:divBdr>
                    <w:top w:val="none" w:sz="0" w:space="0" w:color="auto"/>
                    <w:left w:val="none" w:sz="0" w:space="0" w:color="auto"/>
                    <w:bottom w:val="none" w:sz="0" w:space="0" w:color="auto"/>
                    <w:right w:val="none" w:sz="0" w:space="0" w:color="auto"/>
                  </w:divBdr>
                  <w:divsChild>
                    <w:div w:id="19286443">
                      <w:marLeft w:val="0"/>
                      <w:marRight w:val="0"/>
                      <w:marTop w:val="0"/>
                      <w:marBottom w:val="0"/>
                      <w:divBdr>
                        <w:top w:val="none" w:sz="0" w:space="0" w:color="auto"/>
                        <w:left w:val="none" w:sz="0" w:space="0" w:color="auto"/>
                        <w:bottom w:val="none" w:sz="0" w:space="0" w:color="auto"/>
                        <w:right w:val="none" w:sz="0" w:space="0" w:color="auto"/>
                      </w:divBdr>
                    </w:div>
                  </w:divsChild>
                </w:div>
                <w:div w:id="1199781481">
                  <w:marLeft w:val="0"/>
                  <w:marRight w:val="0"/>
                  <w:marTop w:val="0"/>
                  <w:marBottom w:val="0"/>
                  <w:divBdr>
                    <w:top w:val="none" w:sz="0" w:space="0" w:color="auto"/>
                    <w:left w:val="none" w:sz="0" w:space="0" w:color="auto"/>
                    <w:bottom w:val="none" w:sz="0" w:space="0" w:color="auto"/>
                    <w:right w:val="none" w:sz="0" w:space="0" w:color="auto"/>
                  </w:divBdr>
                  <w:divsChild>
                    <w:div w:id="69893110">
                      <w:marLeft w:val="0"/>
                      <w:marRight w:val="0"/>
                      <w:marTop w:val="0"/>
                      <w:marBottom w:val="0"/>
                      <w:divBdr>
                        <w:top w:val="none" w:sz="0" w:space="0" w:color="auto"/>
                        <w:left w:val="none" w:sz="0" w:space="0" w:color="auto"/>
                        <w:bottom w:val="none" w:sz="0" w:space="0" w:color="auto"/>
                        <w:right w:val="none" w:sz="0" w:space="0" w:color="auto"/>
                      </w:divBdr>
                    </w:div>
                  </w:divsChild>
                </w:div>
                <w:div w:id="1327170433">
                  <w:marLeft w:val="0"/>
                  <w:marRight w:val="0"/>
                  <w:marTop w:val="0"/>
                  <w:marBottom w:val="0"/>
                  <w:divBdr>
                    <w:top w:val="none" w:sz="0" w:space="0" w:color="auto"/>
                    <w:left w:val="none" w:sz="0" w:space="0" w:color="auto"/>
                    <w:bottom w:val="none" w:sz="0" w:space="0" w:color="auto"/>
                    <w:right w:val="none" w:sz="0" w:space="0" w:color="auto"/>
                  </w:divBdr>
                  <w:divsChild>
                    <w:div w:id="1873958133">
                      <w:marLeft w:val="0"/>
                      <w:marRight w:val="0"/>
                      <w:marTop w:val="0"/>
                      <w:marBottom w:val="0"/>
                      <w:divBdr>
                        <w:top w:val="none" w:sz="0" w:space="0" w:color="auto"/>
                        <w:left w:val="none" w:sz="0" w:space="0" w:color="auto"/>
                        <w:bottom w:val="none" w:sz="0" w:space="0" w:color="auto"/>
                        <w:right w:val="none" w:sz="0" w:space="0" w:color="auto"/>
                      </w:divBdr>
                    </w:div>
                  </w:divsChild>
                </w:div>
                <w:div w:id="165832519">
                  <w:marLeft w:val="0"/>
                  <w:marRight w:val="0"/>
                  <w:marTop w:val="0"/>
                  <w:marBottom w:val="0"/>
                  <w:divBdr>
                    <w:top w:val="none" w:sz="0" w:space="0" w:color="auto"/>
                    <w:left w:val="none" w:sz="0" w:space="0" w:color="auto"/>
                    <w:bottom w:val="none" w:sz="0" w:space="0" w:color="auto"/>
                    <w:right w:val="none" w:sz="0" w:space="0" w:color="auto"/>
                  </w:divBdr>
                  <w:divsChild>
                    <w:div w:id="1964115555">
                      <w:marLeft w:val="0"/>
                      <w:marRight w:val="0"/>
                      <w:marTop w:val="0"/>
                      <w:marBottom w:val="0"/>
                      <w:divBdr>
                        <w:top w:val="none" w:sz="0" w:space="0" w:color="auto"/>
                        <w:left w:val="none" w:sz="0" w:space="0" w:color="auto"/>
                        <w:bottom w:val="none" w:sz="0" w:space="0" w:color="auto"/>
                        <w:right w:val="none" w:sz="0" w:space="0" w:color="auto"/>
                      </w:divBdr>
                    </w:div>
                  </w:divsChild>
                </w:div>
                <w:div w:id="1340741887">
                  <w:marLeft w:val="0"/>
                  <w:marRight w:val="0"/>
                  <w:marTop w:val="0"/>
                  <w:marBottom w:val="0"/>
                  <w:divBdr>
                    <w:top w:val="none" w:sz="0" w:space="0" w:color="auto"/>
                    <w:left w:val="none" w:sz="0" w:space="0" w:color="auto"/>
                    <w:bottom w:val="none" w:sz="0" w:space="0" w:color="auto"/>
                    <w:right w:val="none" w:sz="0" w:space="0" w:color="auto"/>
                  </w:divBdr>
                  <w:divsChild>
                    <w:div w:id="635912802">
                      <w:marLeft w:val="0"/>
                      <w:marRight w:val="0"/>
                      <w:marTop w:val="0"/>
                      <w:marBottom w:val="0"/>
                      <w:divBdr>
                        <w:top w:val="none" w:sz="0" w:space="0" w:color="auto"/>
                        <w:left w:val="none" w:sz="0" w:space="0" w:color="auto"/>
                        <w:bottom w:val="none" w:sz="0" w:space="0" w:color="auto"/>
                        <w:right w:val="none" w:sz="0" w:space="0" w:color="auto"/>
                      </w:divBdr>
                    </w:div>
                  </w:divsChild>
                </w:div>
                <w:div w:id="388387938">
                  <w:marLeft w:val="0"/>
                  <w:marRight w:val="0"/>
                  <w:marTop w:val="0"/>
                  <w:marBottom w:val="0"/>
                  <w:divBdr>
                    <w:top w:val="none" w:sz="0" w:space="0" w:color="auto"/>
                    <w:left w:val="none" w:sz="0" w:space="0" w:color="auto"/>
                    <w:bottom w:val="none" w:sz="0" w:space="0" w:color="auto"/>
                    <w:right w:val="none" w:sz="0" w:space="0" w:color="auto"/>
                  </w:divBdr>
                  <w:divsChild>
                    <w:div w:id="137917565">
                      <w:marLeft w:val="0"/>
                      <w:marRight w:val="0"/>
                      <w:marTop w:val="0"/>
                      <w:marBottom w:val="0"/>
                      <w:divBdr>
                        <w:top w:val="none" w:sz="0" w:space="0" w:color="auto"/>
                        <w:left w:val="none" w:sz="0" w:space="0" w:color="auto"/>
                        <w:bottom w:val="none" w:sz="0" w:space="0" w:color="auto"/>
                        <w:right w:val="none" w:sz="0" w:space="0" w:color="auto"/>
                      </w:divBdr>
                    </w:div>
                  </w:divsChild>
                </w:div>
                <w:div w:id="932084146">
                  <w:marLeft w:val="0"/>
                  <w:marRight w:val="0"/>
                  <w:marTop w:val="0"/>
                  <w:marBottom w:val="0"/>
                  <w:divBdr>
                    <w:top w:val="none" w:sz="0" w:space="0" w:color="auto"/>
                    <w:left w:val="none" w:sz="0" w:space="0" w:color="auto"/>
                    <w:bottom w:val="none" w:sz="0" w:space="0" w:color="auto"/>
                    <w:right w:val="none" w:sz="0" w:space="0" w:color="auto"/>
                  </w:divBdr>
                  <w:divsChild>
                    <w:div w:id="1577087739">
                      <w:marLeft w:val="0"/>
                      <w:marRight w:val="0"/>
                      <w:marTop w:val="0"/>
                      <w:marBottom w:val="0"/>
                      <w:divBdr>
                        <w:top w:val="none" w:sz="0" w:space="0" w:color="auto"/>
                        <w:left w:val="none" w:sz="0" w:space="0" w:color="auto"/>
                        <w:bottom w:val="none" w:sz="0" w:space="0" w:color="auto"/>
                        <w:right w:val="none" w:sz="0" w:space="0" w:color="auto"/>
                      </w:divBdr>
                    </w:div>
                  </w:divsChild>
                </w:div>
                <w:div w:id="100146831">
                  <w:marLeft w:val="0"/>
                  <w:marRight w:val="0"/>
                  <w:marTop w:val="0"/>
                  <w:marBottom w:val="0"/>
                  <w:divBdr>
                    <w:top w:val="none" w:sz="0" w:space="0" w:color="auto"/>
                    <w:left w:val="none" w:sz="0" w:space="0" w:color="auto"/>
                    <w:bottom w:val="none" w:sz="0" w:space="0" w:color="auto"/>
                    <w:right w:val="none" w:sz="0" w:space="0" w:color="auto"/>
                  </w:divBdr>
                  <w:divsChild>
                    <w:div w:id="1174995881">
                      <w:marLeft w:val="0"/>
                      <w:marRight w:val="0"/>
                      <w:marTop w:val="0"/>
                      <w:marBottom w:val="0"/>
                      <w:divBdr>
                        <w:top w:val="none" w:sz="0" w:space="0" w:color="auto"/>
                        <w:left w:val="none" w:sz="0" w:space="0" w:color="auto"/>
                        <w:bottom w:val="none" w:sz="0" w:space="0" w:color="auto"/>
                        <w:right w:val="none" w:sz="0" w:space="0" w:color="auto"/>
                      </w:divBdr>
                    </w:div>
                  </w:divsChild>
                </w:div>
                <w:div w:id="618142576">
                  <w:marLeft w:val="0"/>
                  <w:marRight w:val="0"/>
                  <w:marTop w:val="0"/>
                  <w:marBottom w:val="0"/>
                  <w:divBdr>
                    <w:top w:val="none" w:sz="0" w:space="0" w:color="auto"/>
                    <w:left w:val="none" w:sz="0" w:space="0" w:color="auto"/>
                    <w:bottom w:val="none" w:sz="0" w:space="0" w:color="auto"/>
                    <w:right w:val="none" w:sz="0" w:space="0" w:color="auto"/>
                  </w:divBdr>
                  <w:divsChild>
                    <w:div w:id="1589344482">
                      <w:marLeft w:val="0"/>
                      <w:marRight w:val="0"/>
                      <w:marTop w:val="0"/>
                      <w:marBottom w:val="0"/>
                      <w:divBdr>
                        <w:top w:val="none" w:sz="0" w:space="0" w:color="auto"/>
                        <w:left w:val="none" w:sz="0" w:space="0" w:color="auto"/>
                        <w:bottom w:val="none" w:sz="0" w:space="0" w:color="auto"/>
                        <w:right w:val="none" w:sz="0" w:space="0" w:color="auto"/>
                      </w:divBdr>
                    </w:div>
                  </w:divsChild>
                </w:div>
                <w:div w:id="2121993810">
                  <w:marLeft w:val="0"/>
                  <w:marRight w:val="0"/>
                  <w:marTop w:val="0"/>
                  <w:marBottom w:val="0"/>
                  <w:divBdr>
                    <w:top w:val="none" w:sz="0" w:space="0" w:color="auto"/>
                    <w:left w:val="none" w:sz="0" w:space="0" w:color="auto"/>
                    <w:bottom w:val="none" w:sz="0" w:space="0" w:color="auto"/>
                    <w:right w:val="none" w:sz="0" w:space="0" w:color="auto"/>
                  </w:divBdr>
                  <w:divsChild>
                    <w:div w:id="445738312">
                      <w:marLeft w:val="0"/>
                      <w:marRight w:val="0"/>
                      <w:marTop w:val="0"/>
                      <w:marBottom w:val="0"/>
                      <w:divBdr>
                        <w:top w:val="none" w:sz="0" w:space="0" w:color="auto"/>
                        <w:left w:val="none" w:sz="0" w:space="0" w:color="auto"/>
                        <w:bottom w:val="none" w:sz="0" w:space="0" w:color="auto"/>
                        <w:right w:val="none" w:sz="0" w:space="0" w:color="auto"/>
                      </w:divBdr>
                    </w:div>
                  </w:divsChild>
                </w:div>
                <w:div w:id="2077623264">
                  <w:marLeft w:val="0"/>
                  <w:marRight w:val="0"/>
                  <w:marTop w:val="0"/>
                  <w:marBottom w:val="0"/>
                  <w:divBdr>
                    <w:top w:val="none" w:sz="0" w:space="0" w:color="auto"/>
                    <w:left w:val="none" w:sz="0" w:space="0" w:color="auto"/>
                    <w:bottom w:val="none" w:sz="0" w:space="0" w:color="auto"/>
                    <w:right w:val="none" w:sz="0" w:space="0" w:color="auto"/>
                  </w:divBdr>
                  <w:divsChild>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2143498861">
                  <w:marLeft w:val="0"/>
                  <w:marRight w:val="0"/>
                  <w:marTop w:val="0"/>
                  <w:marBottom w:val="0"/>
                  <w:divBdr>
                    <w:top w:val="none" w:sz="0" w:space="0" w:color="auto"/>
                    <w:left w:val="none" w:sz="0" w:space="0" w:color="auto"/>
                    <w:bottom w:val="none" w:sz="0" w:space="0" w:color="auto"/>
                    <w:right w:val="none" w:sz="0" w:space="0" w:color="auto"/>
                  </w:divBdr>
                  <w:divsChild>
                    <w:div w:id="757362259">
                      <w:marLeft w:val="0"/>
                      <w:marRight w:val="0"/>
                      <w:marTop w:val="0"/>
                      <w:marBottom w:val="0"/>
                      <w:divBdr>
                        <w:top w:val="none" w:sz="0" w:space="0" w:color="auto"/>
                        <w:left w:val="none" w:sz="0" w:space="0" w:color="auto"/>
                        <w:bottom w:val="none" w:sz="0" w:space="0" w:color="auto"/>
                        <w:right w:val="none" w:sz="0" w:space="0" w:color="auto"/>
                      </w:divBdr>
                    </w:div>
                  </w:divsChild>
                </w:div>
                <w:div w:id="1325664626">
                  <w:marLeft w:val="0"/>
                  <w:marRight w:val="0"/>
                  <w:marTop w:val="0"/>
                  <w:marBottom w:val="0"/>
                  <w:divBdr>
                    <w:top w:val="none" w:sz="0" w:space="0" w:color="auto"/>
                    <w:left w:val="none" w:sz="0" w:space="0" w:color="auto"/>
                    <w:bottom w:val="none" w:sz="0" w:space="0" w:color="auto"/>
                    <w:right w:val="none" w:sz="0" w:space="0" w:color="auto"/>
                  </w:divBdr>
                  <w:divsChild>
                    <w:div w:id="496574084">
                      <w:marLeft w:val="0"/>
                      <w:marRight w:val="0"/>
                      <w:marTop w:val="0"/>
                      <w:marBottom w:val="0"/>
                      <w:divBdr>
                        <w:top w:val="none" w:sz="0" w:space="0" w:color="auto"/>
                        <w:left w:val="none" w:sz="0" w:space="0" w:color="auto"/>
                        <w:bottom w:val="none" w:sz="0" w:space="0" w:color="auto"/>
                        <w:right w:val="none" w:sz="0" w:space="0" w:color="auto"/>
                      </w:divBdr>
                    </w:div>
                  </w:divsChild>
                </w:div>
                <w:div w:id="1901557910">
                  <w:marLeft w:val="0"/>
                  <w:marRight w:val="0"/>
                  <w:marTop w:val="0"/>
                  <w:marBottom w:val="0"/>
                  <w:divBdr>
                    <w:top w:val="none" w:sz="0" w:space="0" w:color="auto"/>
                    <w:left w:val="none" w:sz="0" w:space="0" w:color="auto"/>
                    <w:bottom w:val="none" w:sz="0" w:space="0" w:color="auto"/>
                    <w:right w:val="none" w:sz="0" w:space="0" w:color="auto"/>
                  </w:divBdr>
                  <w:divsChild>
                    <w:div w:id="1828475409">
                      <w:marLeft w:val="0"/>
                      <w:marRight w:val="0"/>
                      <w:marTop w:val="0"/>
                      <w:marBottom w:val="0"/>
                      <w:divBdr>
                        <w:top w:val="none" w:sz="0" w:space="0" w:color="auto"/>
                        <w:left w:val="none" w:sz="0" w:space="0" w:color="auto"/>
                        <w:bottom w:val="none" w:sz="0" w:space="0" w:color="auto"/>
                        <w:right w:val="none" w:sz="0" w:space="0" w:color="auto"/>
                      </w:divBdr>
                    </w:div>
                  </w:divsChild>
                </w:div>
                <w:div w:id="648948157">
                  <w:marLeft w:val="0"/>
                  <w:marRight w:val="0"/>
                  <w:marTop w:val="0"/>
                  <w:marBottom w:val="0"/>
                  <w:divBdr>
                    <w:top w:val="none" w:sz="0" w:space="0" w:color="auto"/>
                    <w:left w:val="none" w:sz="0" w:space="0" w:color="auto"/>
                    <w:bottom w:val="none" w:sz="0" w:space="0" w:color="auto"/>
                    <w:right w:val="none" w:sz="0" w:space="0" w:color="auto"/>
                  </w:divBdr>
                  <w:divsChild>
                    <w:div w:id="1322536389">
                      <w:marLeft w:val="0"/>
                      <w:marRight w:val="0"/>
                      <w:marTop w:val="0"/>
                      <w:marBottom w:val="0"/>
                      <w:divBdr>
                        <w:top w:val="none" w:sz="0" w:space="0" w:color="auto"/>
                        <w:left w:val="none" w:sz="0" w:space="0" w:color="auto"/>
                        <w:bottom w:val="none" w:sz="0" w:space="0" w:color="auto"/>
                        <w:right w:val="none" w:sz="0" w:space="0" w:color="auto"/>
                      </w:divBdr>
                    </w:div>
                  </w:divsChild>
                </w:div>
                <w:div w:id="1989430738">
                  <w:marLeft w:val="0"/>
                  <w:marRight w:val="0"/>
                  <w:marTop w:val="0"/>
                  <w:marBottom w:val="0"/>
                  <w:divBdr>
                    <w:top w:val="none" w:sz="0" w:space="0" w:color="auto"/>
                    <w:left w:val="none" w:sz="0" w:space="0" w:color="auto"/>
                    <w:bottom w:val="none" w:sz="0" w:space="0" w:color="auto"/>
                    <w:right w:val="none" w:sz="0" w:space="0" w:color="auto"/>
                  </w:divBdr>
                  <w:divsChild>
                    <w:div w:id="1364132053">
                      <w:marLeft w:val="0"/>
                      <w:marRight w:val="0"/>
                      <w:marTop w:val="0"/>
                      <w:marBottom w:val="0"/>
                      <w:divBdr>
                        <w:top w:val="none" w:sz="0" w:space="0" w:color="auto"/>
                        <w:left w:val="none" w:sz="0" w:space="0" w:color="auto"/>
                        <w:bottom w:val="none" w:sz="0" w:space="0" w:color="auto"/>
                        <w:right w:val="none" w:sz="0" w:space="0" w:color="auto"/>
                      </w:divBdr>
                    </w:div>
                  </w:divsChild>
                </w:div>
                <w:div w:id="183330228">
                  <w:marLeft w:val="0"/>
                  <w:marRight w:val="0"/>
                  <w:marTop w:val="0"/>
                  <w:marBottom w:val="0"/>
                  <w:divBdr>
                    <w:top w:val="none" w:sz="0" w:space="0" w:color="auto"/>
                    <w:left w:val="none" w:sz="0" w:space="0" w:color="auto"/>
                    <w:bottom w:val="none" w:sz="0" w:space="0" w:color="auto"/>
                    <w:right w:val="none" w:sz="0" w:space="0" w:color="auto"/>
                  </w:divBdr>
                  <w:divsChild>
                    <w:div w:id="575163631">
                      <w:marLeft w:val="0"/>
                      <w:marRight w:val="0"/>
                      <w:marTop w:val="0"/>
                      <w:marBottom w:val="0"/>
                      <w:divBdr>
                        <w:top w:val="none" w:sz="0" w:space="0" w:color="auto"/>
                        <w:left w:val="none" w:sz="0" w:space="0" w:color="auto"/>
                        <w:bottom w:val="none" w:sz="0" w:space="0" w:color="auto"/>
                        <w:right w:val="none" w:sz="0" w:space="0" w:color="auto"/>
                      </w:divBdr>
                    </w:div>
                  </w:divsChild>
                </w:div>
                <w:div w:id="129060738">
                  <w:marLeft w:val="0"/>
                  <w:marRight w:val="0"/>
                  <w:marTop w:val="0"/>
                  <w:marBottom w:val="0"/>
                  <w:divBdr>
                    <w:top w:val="none" w:sz="0" w:space="0" w:color="auto"/>
                    <w:left w:val="none" w:sz="0" w:space="0" w:color="auto"/>
                    <w:bottom w:val="none" w:sz="0" w:space="0" w:color="auto"/>
                    <w:right w:val="none" w:sz="0" w:space="0" w:color="auto"/>
                  </w:divBdr>
                  <w:divsChild>
                    <w:div w:id="1625691311">
                      <w:marLeft w:val="0"/>
                      <w:marRight w:val="0"/>
                      <w:marTop w:val="0"/>
                      <w:marBottom w:val="0"/>
                      <w:divBdr>
                        <w:top w:val="none" w:sz="0" w:space="0" w:color="auto"/>
                        <w:left w:val="none" w:sz="0" w:space="0" w:color="auto"/>
                        <w:bottom w:val="none" w:sz="0" w:space="0" w:color="auto"/>
                        <w:right w:val="none" w:sz="0" w:space="0" w:color="auto"/>
                      </w:divBdr>
                    </w:div>
                  </w:divsChild>
                </w:div>
                <w:div w:id="2025670434">
                  <w:marLeft w:val="0"/>
                  <w:marRight w:val="0"/>
                  <w:marTop w:val="0"/>
                  <w:marBottom w:val="0"/>
                  <w:divBdr>
                    <w:top w:val="none" w:sz="0" w:space="0" w:color="auto"/>
                    <w:left w:val="none" w:sz="0" w:space="0" w:color="auto"/>
                    <w:bottom w:val="none" w:sz="0" w:space="0" w:color="auto"/>
                    <w:right w:val="none" w:sz="0" w:space="0" w:color="auto"/>
                  </w:divBdr>
                  <w:divsChild>
                    <w:div w:id="1532373201">
                      <w:marLeft w:val="0"/>
                      <w:marRight w:val="0"/>
                      <w:marTop w:val="0"/>
                      <w:marBottom w:val="0"/>
                      <w:divBdr>
                        <w:top w:val="none" w:sz="0" w:space="0" w:color="auto"/>
                        <w:left w:val="none" w:sz="0" w:space="0" w:color="auto"/>
                        <w:bottom w:val="none" w:sz="0" w:space="0" w:color="auto"/>
                        <w:right w:val="none" w:sz="0" w:space="0" w:color="auto"/>
                      </w:divBdr>
                    </w:div>
                  </w:divsChild>
                </w:div>
                <w:div w:id="685208375">
                  <w:marLeft w:val="0"/>
                  <w:marRight w:val="0"/>
                  <w:marTop w:val="0"/>
                  <w:marBottom w:val="0"/>
                  <w:divBdr>
                    <w:top w:val="none" w:sz="0" w:space="0" w:color="auto"/>
                    <w:left w:val="none" w:sz="0" w:space="0" w:color="auto"/>
                    <w:bottom w:val="none" w:sz="0" w:space="0" w:color="auto"/>
                    <w:right w:val="none" w:sz="0" w:space="0" w:color="auto"/>
                  </w:divBdr>
                  <w:divsChild>
                    <w:div w:id="157233330">
                      <w:marLeft w:val="0"/>
                      <w:marRight w:val="0"/>
                      <w:marTop w:val="0"/>
                      <w:marBottom w:val="0"/>
                      <w:divBdr>
                        <w:top w:val="none" w:sz="0" w:space="0" w:color="auto"/>
                        <w:left w:val="none" w:sz="0" w:space="0" w:color="auto"/>
                        <w:bottom w:val="none" w:sz="0" w:space="0" w:color="auto"/>
                        <w:right w:val="none" w:sz="0" w:space="0" w:color="auto"/>
                      </w:divBdr>
                    </w:div>
                  </w:divsChild>
                </w:div>
                <w:div w:id="1516118805">
                  <w:marLeft w:val="0"/>
                  <w:marRight w:val="0"/>
                  <w:marTop w:val="0"/>
                  <w:marBottom w:val="0"/>
                  <w:divBdr>
                    <w:top w:val="none" w:sz="0" w:space="0" w:color="auto"/>
                    <w:left w:val="none" w:sz="0" w:space="0" w:color="auto"/>
                    <w:bottom w:val="none" w:sz="0" w:space="0" w:color="auto"/>
                    <w:right w:val="none" w:sz="0" w:space="0" w:color="auto"/>
                  </w:divBdr>
                  <w:divsChild>
                    <w:div w:id="775901936">
                      <w:marLeft w:val="0"/>
                      <w:marRight w:val="0"/>
                      <w:marTop w:val="0"/>
                      <w:marBottom w:val="0"/>
                      <w:divBdr>
                        <w:top w:val="none" w:sz="0" w:space="0" w:color="auto"/>
                        <w:left w:val="none" w:sz="0" w:space="0" w:color="auto"/>
                        <w:bottom w:val="none" w:sz="0" w:space="0" w:color="auto"/>
                        <w:right w:val="none" w:sz="0" w:space="0" w:color="auto"/>
                      </w:divBdr>
                    </w:div>
                  </w:divsChild>
                </w:div>
                <w:div w:id="161437333">
                  <w:marLeft w:val="0"/>
                  <w:marRight w:val="0"/>
                  <w:marTop w:val="0"/>
                  <w:marBottom w:val="0"/>
                  <w:divBdr>
                    <w:top w:val="none" w:sz="0" w:space="0" w:color="auto"/>
                    <w:left w:val="none" w:sz="0" w:space="0" w:color="auto"/>
                    <w:bottom w:val="none" w:sz="0" w:space="0" w:color="auto"/>
                    <w:right w:val="none" w:sz="0" w:space="0" w:color="auto"/>
                  </w:divBdr>
                  <w:divsChild>
                    <w:div w:id="1760371838">
                      <w:marLeft w:val="0"/>
                      <w:marRight w:val="0"/>
                      <w:marTop w:val="0"/>
                      <w:marBottom w:val="0"/>
                      <w:divBdr>
                        <w:top w:val="none" w:sz="0" w:space="0" w:color="auto"/>
                        <w:left w:val="none" w:sz="0" w:space="0" w:color="auto"/>
                        <w:bottom w:val="none" w:sz="0" w:space="0" w:color="auto"/>
                        <w:right w:val="none" w:sz="0" w:space="0" w:color="auto"/>
                      </w:divBdr>
                    </w:div>
                  </w:divsChild>
                </w:div>
                <w:div w:id="1812211671">
                  <w:marLeft w:val="0"/>
                  <w:marRight w:val="0"/>
                  <w:marTop w:val="0"/>
                  <w:marBottom w:val="0"/>
                  <w:divBdr>
                    <w:top w:val="none" w:sz="0" w:space="0" w:color="auto"/>
                    <w:left w:val="none" w:sz="0" w:space="0" w:color="auto"/>
                    <w:bottom w:val="none" w:sz="0" w:space="0" w:color="auto"/>
                    <w:right w:val="none" w:sz="0" w:space="0" w:color="auto"/>
                  </w:divBdr>
                  <w:divsChild>
                    <w:div w:id="1021123408">
                      <w:marLeft w:val="0"/>
                      <w:marRight w:val="0"/>
                      <w:marTop w:val="0"/>
                      <w:marBottom w:val="0"/>
                      <w:divBdr>
                        <w:top w:val="none" w:sz="0" w:space="0" w:color="auto"/>
                        <w:left w:val="none" w:sz="0" w:space="0" w:color="auto"/>
                        <w:bottom w:val="none" w:sz="0" w:space="0" w:color="auto"/>
                        <w:right w:val="none" w:sz="0" w:space="0" w:color="auto"/>
                      </w:divBdr>
                    </w:div>
                  </w:divsChild>
                </w:div>
                <w:div w:id="1818643632">
                  <w:marLeft w:val="0"/>
                  <w:marRight w:val="0"/>
                  <w:marTop w:val="0"/>
                  <w:marBottom w:val="0"/>
                  <w:divBdr>
                    <w:top w:val="none" w:sz="0" w:space="0" w:color="auto"/>
                    <w:left w:val="none" w:sz="0" w:space="0" w:color="auto"/>
                    <w:bottom w:val="none" w:sz="0" w:space="0" w:color="auto"/>
                    <w:right w:val="none" w:sz="0" w:space="0" w:color="auto"/>
                  </w:divBdr>
                  <w:divsChild>
                    <w:div w:id="48960529">
                      <w:marLeft w:val="0"/>
                      <w:marRight w:val="0"/>
                      <w:marTop w:val="0"/>
                      <w:marBottom w:val="0"/>
                      <w:divBdr>
                        <w:top w:val="none" w:sz="0" w:space="0" w:color="auto"/>
                        <w:left w:val="none" w:sz="0" w:space="0" w:color="auto"/>
                        <w:bottom w:val="none" w:sz="0" w:space="0" w:color="auto"/>
                        <w:right w:val="none" w:sz="0" w:space="0" w:color="auto"/>
                      </w:divBdr>
                    </w:div>
                  </w:divsChild>
                </w:div>
                <w:div w:id="1349063922">
                  <w:marLeft w:val="0"/>
                  <w:marRight w:val="0"/>
                  <w:marTop w:val="0"/>
                  <w:marBottom w:val="0"/>
                  <w:divBdr>
                    <w:top w:val="none" w:sz="0" w:space="0" w:color="auto"/>
                    <w:left w:val="none" w:sz="0" w:space="0" w:color="auto"/>
                    <w:bottom w:val="none" w:sz="0" w:space="0" w:color="auto"/>
                    <w:right w:val="none" w:sz="0" w:space="0" w:color="auto"/>
                  </w:divBdr>
                  <w:divsChild>
                    <w:div w:id="642006001">
                      <w:marLeft w:val="0"/>
                      <w:marRight w:val="0"/>
                      <w:marTop w:val="0"/>
                      <w:marBottom w:val="0"/>
                      <w:divBdr>
                        <w:top w:val="none" w:sz="0" w:space="0" w:color="auto"/>
                        <w:left w:val="none" w:sz="0" w:space="0" w:color="auto"/>
                        <w:bottom w:val="none" w:sz="0" w:space="0" w:color="auto"/>
                        <w:right w:val="none" w:sz="0" w:space="0" w:color="auto"/>
                      </w:divBdr>
                    </w:div>
                    <w:div w:id="636761514">
                      <w:marLeft w:val="0"/>
                      <w:marRight w:val="0"/>
                      <w:marTop w:val="0"/>
                      <w:marBottom w:val="0"/>
                      <w:divBdr>
                        <w:top w:val="none" w:sz="0" w:space="0" w:color="auto"/>
                        <w:left w:val="none" w:sz="0" w:space="0" w:color="auto"/>
                        <w:bottom w:val="none" w:sz="0" w:space="0" w:color="auto"/>
                        <w:right w:val="none" w:sz="0" w:space="0" w:color="auto"/>
                      </w:divBdr>
                    </w:div>
                  </w:divsChild>
                </w:div>
                <w:div w:id="1151211655">
                  <w:marLeft w:val="0"/>
                  <w:marRight w:val="0"/>
                  <w:marTop w:val="0"/>
                  <w:marBottom w:val="0"/>
                  <w:divBdr>
                    <w:top w:val="none" w:sz="0" w:space="0" w:color="auto"/>
                    <w:left w:val="none" w:sz="0" w:space="0" w:color="auto"/>
                    <w:bottom w:val="none" w:sz="0" w:space="0" w:color="auto"/>
                    <w:right w:val="none" w:sz="0" w:space="0" w:color="auto"/>
                  </w:divBdr>
                  <w:divsChild>
                    <w:div w:id="348530813">
                      <w:marLeft w:val="0"/>
                      <w:marRight w:val="0"/>
                      <w:marTop w:val="0"/>
                      <w:marBottom w:val="0"/>
                      <w:divBdr>
                        <w:top w:val="none" w:sz="0" w:space="0" w:color="auto"/>
                        <w:left w:val="none" w:sz="0" w:space="0" w:color="auto"/>
                        <w:bottom w:val="none" w:sz="0" w:space="0" w:color="auto"/>
                        <w:right w:val="none" w:sz="0" w:space="0" w:color="auto"/>
                      </w:divBdr>
                    </w:div>
                  </w:divsChild>
                </w:div>
                <w:div w:id="144399600">
                  <w:marLeft w:val="0"/>
                  <w:marRight w:val="0"/>
                  <w:marTop w:val="0"/>
                  <w:marBottom w:val="0"/>
                  <w:divBdr>
                    <w:top w:val="none" w:sz="0" w:space="0" w:color="auto"/>
                    <w:left w:val="none" w:sz="0" w:space="0" w:color="auto"/>
                    <w:bottom w:val="none" w:sz="0" w:space="0" w:color="auto"/>
                    <w:right w:val="none" w:sz="0" w:space="0" w:color="auto"/>
                  </w:divBdr>
                  <w:divsChild>
                    <w:div w:id="97871609">
                      <w:marLeft w:val="0"/>
                      <w:marRight w:val="0"/>
                      <w:marTop w:val="0"/>
                      <w:marBottom w:val="0"/>
                      <w:divBdr>
                        <w:top w:val="none" w:sz="0" w:space="0" w:color="auto"/>
                        <w:left w:val="none" w:sz="0" w:space="0" w:color="auto"/>
                        <w:bottom w:val="none" w:sz="0" w:space="0" w:color="auto"/>
                        <w:right w:val="none" w:sz="0" w:space="0" w:color="auto"/>
                      </w:divBdr>
                    </w:div>
                  </w:divsChild>
                </w:div>
                <w:div w:id="4209904">
                  <w:marLeft w:val="0"/>
                  <w:marRight w:val="0"/>
                  <w:marTop w:val="0"/>
                  <w:marBottom w:val="0"/>
                  <w:divBdr>
                    <w:top w:val="none" w:sz="0" w:space="0" w:color="auto"/>
                    <w:left w:val="none" w:sz="0" w:space="0" w:color="auto"/>
                    <w:bottom w:val="none" w:sz="0" w:space="0" w:color="auto"/>
                    <w:right w:val="none" w:sz="0" w:space="0" w:color="auto"/>
                  </w:divBdr>
                  <w:divsChild>
                    <w:div w:id="2098742964">
                      <w:marLeft w:val="0"/>
                      <w:marRight w:val="0"/>
                      <w:marTop w:val="0"/>
                      <w:marBottom w:val="0"/>
                      <w:divBdr>
                        <w:top w:val="none" w:sz="0" w:space="0" w:color="auto"/>
                        <w:left w:val="none" w:sz="0" w:space="0" w:color="auto"/>
                        <w:bottom w:val="none" w:sz="0" w:space="0" w:color="auto"/>
                        <w:right w:val="none" w:sz="0" w:space="0" w:color="auto"/>
                      </w:divBdr>
                    </w:div>
                  </w:divsChild>
                </w:div>
                <w:div w:id="93786787">
                  <w:marLeft w:val="0"/>
                  <w:marRight w:val="0"/>
                  <w:marTop w:val="0"/>
                  <w:marBottom w:val="0"/>
                  <w:divBdr>
                    <w:top w:val="none" w:sz="0" w:space="0" w:color="auto"/>
                    <w:left w:val="none" w:sz="0" w:space="0" w:color="auto"/>
                    <w:bottom w:val="none" w:sz="0" w:space="0" w:color="auto"/>
                    <w:right w:val="none" w:sz="0" w:space="0" w:color="auto"/>
                  </w:divBdr>
                  <w:divsChild>
                    <w:div w:id="1849756996">
                      <w:marLeft w:val="0"/>
                      <w:marRight w:val="0"/>
                      <w:marTop w:val="0"/>
                      <w:marBottom w:val="0"/>
                      <w:divBdr>
                        <w:top w:val="none" w:sz="0" w:space="0" w:color="auto"/>
                        <w:left w:val="none" w:sz="0" w:space="0" w:color="auto"/>
                        <w:bottom w:val="none" w:sz="0" w:space="0" w:color="auto"/>
                        <w:right w:val="none" w:sz="0" w:space="0" w:color="auto"/>
                      </w:divBdr>
                    </w:div>
                  </w:divsChild>
                </w:div>
                <w:div w:id="493380421">
                  <w:marLeft w:val="0"/>
                  <w:marRight w:val="0"/>
                  <w:marTop w:val="0"/>
                  <w:marBottom w:val="0"/>
                  <w:divBdr>
                    <w:top w:val="none" w:sz="0" w:space="0" w:color="auto"/>
                    <w:left w:val="none" w:sz="0" w:space="0" w:color="auto"/>
                    <w:bottom w:val="none" w:sz="0" w:space="0" w:color="auto"/>
                    <w:right w:val="none" w:sz="0" w:space="0" w:color="auto"/>
                  </w:divBdr>
                  <w:divsChild>
                    <w:div w:id="2126999534">
                      <w:marLeft w:val="0"/>
                      <w:marRight w:val="0"/>
                      <w:marTop w:val="0"/>
                      <w:marBottom w:val="0"/>
                      <w:divBdr>
                        <w:top w:val="none" w:sz="0" w:space="0" w:color="auto"/>
                        <w:left w:val="none" w:sz="0" w:space="0" w:color="auto"/>
                        <w:bottom w:val="none" w:sz="0" w:space="0" w:color="auto"/>
                        <w:right w:val="none" w:sz="0" w:space="0" w:color="auto"/>
                      </w:divBdr>
                    </w:div>
                  </w:divsChild>
                </w:div>
                <w:div w:id="1724670830">
                  <w:marLeft w:val="0"/>
                  <w:marRight w:val="0"/>
                  <w:marTop w:val="0"/>
                  <w:marBottom w:val="0"/>
                  <w:divBdr>
                    <w:top w:val="none" w:sz="0" w:space="0" w:color="auto"/>
                    <w:left w:val="none" w:sz="0" w:space="0" w:color="auto"/>
                    <w:bottom w:val="none" w:sz="0" w:space="0" w:color="auto"/>
                    <w:right w:val="none" w:sz="0" w:space="0" w:color="auto"/>
                  </w:divBdr>
                  <w:divsChild>
                    <w:div w:id="1812868702">
                      <w:marLeft w:val="0"/>
                      <w:marRight w:val="0"/>
                      <w:marTop w:val="0"/>
                      <w:marBottom w:val="0"/>
                      <w:divBdr>
                        <w:top w:val="none" w:sz="0" w:space="0" w:color="auto"/>
                        <w:left w:val="none" w:sz="0" w:space="0" w:color="auto"/>
                        <w:bottom w:val="none" w:sz="0" w:space="0" w:color="auto"/>
                        <w:right w:val="none" w:sz="0" w:space="0" w:color="auto"/>
                      </w:divBdr>
                    </w:div>
                  </w:divsChild>
                </w:div>
                <w:div w:id="572161361">
                  <w:marLeft w:val="0"/>
                  <w:marRight w:val="0"/>
                  <w:marTop w:val="0"/>
                  <w:marBottom w:val="0"/>
                  <w:divBdr>
                    <w:top w:val="none" w:sz="0" w:space="0" w:color="auto"/>
                    <w:left w:val="none" w:sz="0" w:space="0" w:color="auto"/>
                    <w:bottom w:val="none" w:sz="0" w:space="0" w:color="auto"/>
                    <w:right w:val="none" w:sz="0" w:space="0" w:color="auto"/>
                  </w:divBdr>
                  <w:divsChild>
                    <w:div w:id="446513057">
                      <w:marLeft w:val="0"/>
                      <w:marRight w:val="0"/>
                      <w:marTop w:val="0"/>
                      <w:marBottom w:val="0"/>
                      <w:divBdr>
                        <w:top w:val="none" w:sz="0" w:space="0" w:color="auto"/>
                        <w:left w:val="none" w:sz="0" w:space="0" w:color="auto"/>
                        <w:bottom w:val="none" w:sz="0" w:space="0" w:color="auto"/>
                        <w:right w:val="none" w:sz="0" w:space="0" w:color="auto"/>
                      </w:divBdr>
                    </w:div>
                  </w:divsChild>
                </w:div>
                <w:div w:id="1783961306">
                  <w:marLeft w:val="0"/>
                  <w:marRight w:val="0"/>
                  <w:marTop w:val="0"/>
                  <w:marBottom w:val="0"/>
                  <w:divBdr>
                    <w:top w:val="none" w:sz="0" w:space="0" w:color="auto"/>
                    <w:left w:val="none" w:sz="0" w:space="0" w:color="auto"/>
                    <w:bottom w:val="none" w:sz="0" w:space="0" w:color="auto"/>
                    <w:right w:val="none" w:sz="0" w:space="0" w:color="auto"/>
                  </w:divBdr>
                  <w:divsChild>
                    <w:div w:id="783616350">
                      <w:marLeft w:val="0"/>
                      <w:marRight w:val="0"/>
                      <w:marTop w:val="0"/>
                      <w:marBottom w:val="0"/>
                      <w:divBdr>
                        <w:top w:val="none" w:sz="0" w:space="0" w:color="auto"/>
                        <w:left w:val="none" w:sz="0" w:space="0" w:color="auto"/>
                        <w:bottom w:val="none" w:sz="0" w:space="0" w:color="auto"/>
                        <w:right w:val="none" w:sz="0" w:space="0" w:color="auto"/>
                      </w:divBdr>
                    </w:div>
                  </w:divsChild>
                </w:div>
                <w:div w:id="1249316102">
                  <w:marLeft w:val="0"/>
                  <w:marRight w:val="0"/>
                  <w:marTop w:val="0"/>
                  <w:marBottom w:val="0"/>
                  <w:divBdr>
                    <w:top w:val="none" w:sz="0" w:space="0" w:color="auto"/>
                    <w:left w:val="none" w:sz="0" w:space="0" w:color="auto"/>
                    <w:bottom w:val="none" w:sz="0" w:space="0" w:color="auto"/>
                    <w:right w:val="none" w:sz="0" w:space="0" w:color="auto"/>
                  </w:divBdr>
                  <w:divsChild>
                    <w:div w:id="868686328">
                      <w:marLeft w:val="0"/>
                      <w:marRight w:val="0"/>
                      <w:marTop w:val="0"/>
                      <w:marBottom w:val="0"/>
                      <w:divBdr>
                        <w:top w:val="none" w:sz="0" w:space="0" w:color="auto"/>
                        <w:left w:val="none" w:sz="0" w:space="0" w:color="auto"/>
                        <w:bottom w:val="none" w:sz="0" w:space="0" w:color="auto"/>
                        <w:right w:val="none" w:sz="0" w:space="0" w:color="auto"/>
                      </w:divBdr>
                    </w:div>
                  </w:divsChild>
                </w:div>
                <w:div w:id="310401984">
                  <w:marLeft w:val="0"/>
                  <w:marRight w:val="0"/>
                  <w:marTop w:val="0"/>
                  <w:marBottom w:val="0"/>
                  <w:divBdr>
                    <w:top w:val="none" w:sz="0" w:space="0" w:color="auto"/>
                    <w:left w:val="none" w:sz="0" w:space="0" w:color="auto"/>
                    <w:bottom w:val="none" w:sz="0" w:space="0" w:color="auto"/>
                    <w:right w:val="none" w:sz="0" w:space="0" w:color="auto"/>
                  </w:divBdr>
                  <w:divsChild>
                    <w:div w:id="809715460">
                      <w:marLeft w:val="0"/>
                      <w:marRight w:val="0"/>
                      <w:marTop w:val="0"/>
                      <w:marBottom w:val="0"/>
                      <w:divBdr>
                        <w:top w:val="none" w:sz="0" w:space="0" w:color="auto"/>
                        <w:left w:val="none" w:sz="0" w:space="0" w:color="auto"/>
                        <w:bottom w:val="none" w:sz="0" w:space="0" w:color="auto"/>
                        <w:right w:val="none" w:sz="0" w:space="0" w:color="auto"/>
                      </w:divBdr>
                    </w:div>
                  </w:divsChild>
                </w:div>
                <w:div w:id="1713455725">
                  <w:marLeft w:val="0"/>
                  <w:marRight w:val="0"/>
                  <w:marTop w:val="0"/>
                  <w:marBottom w:val="0"/>
                  <w:divBdr>
                    <w:top w:val="none" w:sz="0" w:space="0" w:color="auto"/>
                    <w:left w:val="none" w:sz="0" w:space="0" w:color="auto"/>
                    <w:bottom w:val="none" w:sz="0" w:space="0" w:color="auto"/>
                    <w:right w:val="none" w:sz="0" w:space="0" w:color="auto"/>
                  </w:divBdr>
                  <w:divsChild>
                    <w:div w:id="1781563003">
                      <w:marLeft w:val="0"/>
                      <w:marRight w:val="0"/>
                      <w:marTop w:val="0"/>
                      <w:marBottom w:val="0"/>
                      <w:divBdr>
                        <w:top w:val="none" w:sz="0" w:space="0" w:color="auto"/>
                        <w:left w:val="none" w:sz="0" w:space="0" w:color="auto"/>
                        <w:bottom w:val="none" w:sz="0" w:space="0" w:color="auto"/>
                        <w:right w:val="none" w:sz="0" w:space="0" w:color="auto"/>
                      </w:divBdr>
                    </w:div>
                  </w:divsChild>
                </w:div>
                <w:div w:id="1271203577">
                  <w:marLeft w:val="0"/>
                  <w:marRight w:val="0"/>
                  <w:marTop w:val="0"/>
                  <w:marBottom w:val="0"/>
                  <w:divBdr>
                    <w:top w:val="none" w:sz="0" w:space="0" w:color="auto"/>
                    <w:left w:val="none" w:sz="0" w:space="0" w:color="auto"/>
                    <w:bottom w:val="none" w:sz="0" w:space="0" w:color="auto"/>
                    <w:right w:val="none" w:sz="0" w:space="0" w:color="auto"/>
                  </w:divBdr>
                  <w:divsChild>
                    <w:div w:id="2004966832">
                      <w:marLeft w:val="0"/>
                      <w:marRight w:val="0"/>
                      <w:marTop w:val="0"/>
                      <w:marBottom w:val="0"/>
                      <w:divBdr>
                        <w:top w:val="none" w:sz="0" w:space="0" w:color="auto"/>
                        <w:left w:val="none" w:sz="0" w:space="0" w:color="auto"/>
                        <w:bottom w:val="none" w:sz="0" w:space="0" w:color="auto"/>
                        <w:right w:val="none" w:sz="0" w:space="0" w:color="auto"/>
                      </w:divBdr>
                    </w:div>
                  </w:divsChild>
                </w:div>
                <w:div w:id="1663270450">
                  <w:marLeft w:val="0"/>
                  <w:marRight w:val="0"/>
                  <w:marTop w:val="0"/>
                  <w:marBottom w:val="0"/>
                  <w:divBdr>
                    <w:top w:val="none" w:sz="0" w:space="0" w:color="auto"/>
                    <w:left w:val="none" w:sz="0" w:space="0" w:color="auto"/>
                    <w:bottom w:val="none" w:sz="0" w:space="0" w:color="auto"/>
                    <w:right w:val="none" w:sz="0" w:space="0" w:color="auto"/>
                  </w:divBdr>
                  <w:divsChild>
                    <w:div w:id="47997988">
                      <w:marLeft w:val="0"/>
                      <w:marRight w:val="0"/>
                      <w:marTop w:val="0"/>
                      <w:marBottom w:val="0"/>
                      <w:divBdr>
                        <w:top w:val="none" w:sz="0" w:space="0" w:color="auto"/>
                        <w:left w:val="none" w:sz="0" w:space="0" w:color="auto"/>
                        <w:bottom w:val="none" w:sz="0" w:space="0" w:color="auto"/>
                        <w:right w:val="none" w:sz="0" w:space="0" w:color="auto"/>
                      </w:divBdr>
                    </w:div>
                  </w:divsChild>
                </w:div>
                <w:div w:id="1021928512">
                  <w:marLeft w:val="0"/>
                  <w:marRight w:val="0"/>
                  <w:marTop w:val="0"/>
                  <w:marBottom w:val="0"/>
                  <w:divBdr>
                    <w:top w:val="none" w:sz="0" w:space="0" w:color="auto"/>
                    <w:left w:val="none" w:sz="0" w:space="0" w:color="auto"/>
                    <w:bottom w:val="none" w:sz="0" w:space="0" w:color="auto"/>
                    <w:right w:val="none" w:sz="0" w:space="0" w:color="auto"/>
                  </w:divBdr>
                  <w:divsChild>
                    <w:div w:id="2005861608">
                      <w:marLeft w:val="0"/>
                      <w:marRight w:val="0"/>
                      <w:marTop w:val="0"/>
                      <w:marBottom w:val="0"/>
                      <w:divBdr>
                        <w:top w:val="none" w:sz="0" w:space="0" w:color="auto"/>
                        <w:left w:val="none" w:sz="0" w:space="0" w:color="auto"/>
                        <w:bottom w:val="none" w:sz="0" w:space="0" w:color="auto"/>
                        <w:right w:val="none" w:sz="0" w:space="0" w:color="auto"/>
                      </w:divBdr>
                    </w:div>
                  </w:divsChild>
                </w:div>
                <w:div w:id="859706497">
                  <w:marLeft w:val="0"/>
                  <w:marRight w:val="0"/>
                  <w:marTop w:val="0"/>
                  <w:marBottom w:val="0"/>
                  <w:divBdr>
                    <w:top w:val="none" w:sz="0" w:space="0" w:color="auto"/>
                    <w:left w:val="none" w:sz="0" w:space="0" w:color="auto"/>
                    <w:bottom w:val="none" w:sz="0" w:space="0" w:color="auto"/>
                    <w:right w:val="none" w:sz="0" w:space="0" w:color="auto"/>
                  </w:divBdr>
                  <w:divsChild>
                    <w:div w:id="421799156">
                      <w:marLeft w:val="0"/>
                      <w:marRight w:val="0"/>
                      <w:marTop w:val="0"/>
                      <w:marBottom w:val="0"/>
                      <w:divBdr>
                        <w:top w:val="none" w:sz="0" w:space="0" w:color="auto"/>
                        <w:left w:val="none" w:sz="0" w:space="0" w:color="auto"/>
                        <w:bottom w:val="none" w:sz="0" w:space="0" w:color="auto"/>
                        <w:right w:val="none" w:sz="0" w:space="0" w:color="auto"/>
                      </w:divBdr>
                    </w:div>
                  </w:divsChild>
                </w:div>
                <w:div w:id="1205674545">
                  <w:marLeft w:val="0"/>
                  <w:marRight w:val="0"/>
                  <w:marTop w:val="0"/>
                  <w:marBottom w:val="0"/>
                  <w:divBdr>
                    <w:top w:val="none" w:sz="0" w:space="0" w:color="auto"/>
                    <w:left w:val="none" w:sz="0" w:space="0" w:color="auto"/>
                    <w:bottom w:val="none" w:sz="0" w:space="0" w:color="auto"/>
                    <w:right w:val="none" w:sz="0" w:space="0" w:color="auto"/>
                  </w:divBdr>
                  <w:divsChild>
                    <w:div w:id="590046447">
                      <w:marLeft w:val="0"/>
                      <w:marRight w:val="0"/>
                      <w:marTop w:val="0"/>
                      <w:marBottom w:val="0"/>
                      <w:divBdr>
                        <w:top w:val="none" w:sz="0" w:space="0" w:color="auto"/>
                        <w:left w:val="none" w:sz="0" w:space="0" w:color="auto"/>
                        <w:bottom w:val="none" w:sz="0" w:space="0" w:color="auto"/>
                        <w:right w:val="none" w:sz="0" w:space="0" w:color="auto"/>
                      </w:divBdr>
                    </w:div>
                  </w:divsChild>
                </w:div>
                <w:div w:id="1862430550">
                  <w:marLeft w:val="0"/>
                  <w:marRight w:val="0"/>
                  <w:marTop w:val="0"/>
                  <w:marBottom w:val="0"/>
                  <w:divBdr>
                    <w:top w:val="none" w:sz="0" w:space="0" w:color="auto"/>
                    <w:left w:val="none" w:sz="0" w:space="0" w:color="auto"/>
                    <w:bottom w:val="none" w:sz="0" w:space="0" w:color="auto"/>
                    <w:right w:val="none" w:sz="0" w:space="0" w:color="auto"/>
                  </w:divBdr>
                  <w:divsChild>
                    <w:div w:id="1359619357">
                      <w:marLeft w:val="0"/>
                      <w:marRight w:val="0"/>
                      <w:marTop w:val="0"/>
                      <w:marBottom w:val="0"/>
                      <w:divBdr>
                        <w:top w:val="none" w:sz="0" w:space="0" w:color="auto"/>
                        <w:left w:val="none" w:sz="0" w:space="0" w:color="auto"/>
                        <w:bottom w:val="none" w:sz="0" w:space="0" w:color="auto"/>
                        <w:right w:val="none" w:sz="0" w:space="0" w:color="auto"/>
                      </w:divBdr>
                    </w:div>
                  </w:divsChild>
                </w:div>
                <w:div w:id="38021225">
                  <w:marLeft w:val="0"/>
                  <w:marRight w:val="0"/>
                  <w:marTop w:val="0"/>
                  <w:marBottom w:val="0"/>
                  <w:divBdr>
                    <w:top w:val="none" w:sz="0" w:space="0" w:color="auto"/>
                    <w:left w:val="none" w:sz="0" w:space="0" w:color="auto"/>
                    <w:bottom w:val="none" w:sz="0" w:space="0" w:color="auto"/>
                    <w:right w:val="none" w:sz="0" w:space="0" w:color="auto"/>
                  </w:divBdr>
                  <w:divsChild>
                    <w:div w:id="1552156482">
                      <w:marLeft w:val="0"/>
                      <w:marRight w:val="0"/>
                      <w:marTop w:val="0"/>
                      <w:marBottom w:val="0"/>
                      <w:divBdr>
                        <w:top w:val="none" w:sz="0" w:space="0" w:color="auto"/>
                        <w:left w:val="none" w:sz="0" w:space="0" w:color="auto"/>
                        <w:bottom w:val="none" w:sz="0" w:space="0" w:color="auto"/>
                        <w:right w:val="none" w:sz="0" w:space="0" w:color="auto"/>
                      </w:divBdr>
                    </w:div>
                  </w:divsChild>
                </w:div>
                <w:div w:id="72165999">
                  <w:marLeft w:val="0"/>
                  <w:marRight w:val="0"/>
                  <w:marTop w:val="0"/>
                  <w:marBottom w:val="0"/>
                  <w:divBdr>
                    <w:top w:val="none" w:sz="0" w:space="0" w:color="auto"/>
                    <w:left w:val="none" w:sz="0" w:space="0" w:color="auto"/>
                    <w:bottom w:val="none" w:sz="0" w:space="0" w:color="auto"/>
                    <w:right w:val="none" w:sz="0" w:space="0" w:color="auto"/>
                  </w:divBdr>
                  <w:divsChild>
                    <w:div w:id="1745949447">
                      <w:marLeft w:val="0"/>
                      <w:marRight w:val="0"/>
                      <w:marTop w:val="0"/>
                      <w:marBottom w:val="0"/>
                      <w:divBdr>
                        <w:top w:val="none" w:sz="0" w:space="0" w:color="auto"/>
                        <w:left w:val="none" w:sz="0" w:space="0" w:color="auto"/>
                        <w:bottom w:val="none" w:sz="0" w:space="0" w:color="auto"/>
                        <w:right w:val="none" w:sz="0" w:space="0" w:color="auto"/>
                      </w:divBdr>
                    </w:div>
                  </w:divsChild>
                </w:div>
                <w:div w:id="409351403">
                  <w:marLeft w:val="0"/>
                  <w:marRight w:val="0"/>
                  <w:marTop w:val="0"/>
                  <w:marBottom w:val="0"/>
                  <w:divBdr>
                    <w:top w:val="none" w:sz="0" w:space="0" w:color="auto"/>
                    <w:left w:val="none" w:sz="0" w:space="0" w:color="auto"/>
                    <w:bottom w:val="none" w:sz="0" w:space="0" w:color="auto"/>
                    <w:right w:val="none" w:sz="0" w:space="0" w:color="auto"/>
                  </w:divBdr>
                  <w:divsChild>
                    <w:div w:id="39210767">
                      <w:marLeft w:val="0"/>
                      <w:marRight w:val="0"/>
                      <w:marTop w:val="0"/>
                      <w:marBottom w:val="0"/>
                      <w:divBdr>
                        <w:top w:val="none" w:sz="0" w:space="0" w:color="auto"/>
                        <w:left w:val="none" w:sz="0" w:space="0" w:color="auto"/>
                        <w:bottom w:val="none" w:sz="0" w:space="0" w:color="auto"/>
                        <w:right w:val="none" w:sz="0" w:space="0" w:color="auto"/>
                      </w:divBdr>
                    </w:div>
                  </w:divsChild>
                </w:div>
                <w:div w:id="3243071">
                  <w:marLeft w:val="0"/>
                  <w:marRight w:val="0"/>
                  <w:marTop w:val="0"/>
                  <w:marBottom w:val="0"/>
                  <w:divBdr>
                    <w:top w:val="none" w:sz="0" w:space="0" w:color="auto"/>
                    <w:left w:val="none" w:sz="0" w:space="0" w:color="auto"/>
                    <w:bottom w:val="none" w:sz="0" w:space="0" w:color="auto"/>
                    <w:right w:val="none" w:sz="0" w:space="0" w:color="auto"/>
                  </w:divBdr>
                  <w:divsChild>
                    <w:div w:id="790435501">
                      <w:marLeft w:val="0"/>
                      <w:marRight w:val="0"/>
                      <w:marTop w:val="0"/>
                      <w:marBottom w:val="0"/>
                      <w:divBdr>
                        <w:top w:val="none" w:sz="0" w:space="0" w:color="auto"/>
                        <w:left w:val="none" w:sz="0" w:space="0" w:color="auto"/>
                        <w:bottom w:val="none" w:sz="0" w:space="0" w:color="auto"/>
                        <w:right w:val="none" w:sz="0" w:space="0" w:color="auto"/>
                      </w:divBdr>
                    </w:div>
                  </w:divsChild>
                </w:div>
                <w:div w:id="2093504247">
                  <w:marLeft w:val="0"/>
                  <w:marRight w:val="0"/>
                  <w:marTop w:val="0"/>
                  <w:marBottom w:val="0"/>
                  <w:divBdr>
                    <w:top w:val="none" w:sz="0" w:space="0" w:color="auto"/>
                    <w:left w:val="none" w:sz="0" w:space="0" w:color="auto"/>
                    <w:bottom w:val="none" w:sz="0" w:space="0" w:color="auto"/>
                    <w:right w:val="none" w:sz="0" w:space="0" w:color="auto"/>
                  </w:divBdr>
                  <w:divsChild>
                    <w:div w:id="558827660">
                      <w:marLeft w:val="0"/>
                      <w:marRight w:val="0"/>
                      <w:marTop w:val="0"/>
                      <w:marBottom w:val="0"/>
                      <w:divBdr>
                        <w:top w:val="none" w:sz="0" w:space="0" w:color="auto"/>
                        <w:left w:val="none" w:sz="0" w:space="0" w:color="auto"/>
                        <w:bottom w:val="none" w:sz="0" w:space="0" w:color="auto"/>
                        <w:right w:val="none" w:sz="0" w:space="0" w:color="auto"/>
                      </w:divBdr>
                    </w:div>
                  </w:divsChild>
                </w:div>
                <w:div w:id="22487388">
                  <w:marLeft w:val="0"/>
                  <w:marRight w:val="0"/>
                  <w:marTop w:val="0"/>
                  <w:marBottom w:val="0"/>
                  <w:divBdr>
                    <w:top w:val="none" w:sz="0" w:space="0" w:color="auto"/>
                    <w:left w:val="none" w:sz="0" w:space="0" w:color="auto"/>
                    <w:bottom w:val="none" w:sz="0" w:space="0" w:color="auto"/>
                    <w:right w:val="none" w:sz="0" w:space="0" w:color="auto"/>
                  </w:divBdr>
                  <w:divsChild>
                    <w:div w:id="1437169138">
                      <w:marLeft w:val="0"/>
                      <w:marRight w:val="0"/>
                      <w:marTop w:val="0"/>
                      <w:marBottom w:val="0"/>
                      <w:divBdr>
                        <w:top w:val="none" w:sz="0" w:space="0" w:color="auto"/>
                        <w:left w:val="none" w:sz="0" w:space="0" w:color="auto"/>
                        <w:bottom w:val="none" w:sz="0" w:space="0" w:color="auto"/>
                        <w:right w:val="none" w:sz="0" w:space="0" w:color="auto"/>
                      </w:divBdr>
                    </w:div>
                  </w:divsChild>
                </w:div>
                <w:div w:id="8997042">
                  <w:marLeft w:val="0"/>
                  <w:marRight w:val="0"/>
                  <w:marTop w:val="0"/>
                  <w:marBottom w:val="0"/>
                  <w:divBdr>
                    <w:top w:val="none" w:sz="0" w:space="0" w:color="auto"/>
                    <w:left w:val="none" w:sz="0" w:space="0" w:color="auto"/>
                    <w:bottom w:val="none" w:sz="0" w:space="0" w:color="auto"/>
                    <w:right w:val="none" w:sz="0" w:space="0" w:color="auto"/>
                  </w:divBdr>
                  <w:divsChild>
                    <w:div w:id="1334646092">
                      <w:marLeft w:val="0"/>
                      <w:marRight w:val="0"/>
                      <w:marTop w:val="0"/>
                      <w:marBottom w:val="0"/>
                      <w:divBdr>
                        <w:top w:val="none" w:sz="0" w:space="0" w:color="auto"/>
                        <w:left w:val="none" w:sz="0" w:space="0" w:color="auto"/>
                        <w:bottom w:val="none" w:sz="0" w:space="0" w:color="auto"/>
                        <w:right w:val="none" w:sz="0" w:space="0" w:color="auto"/>
                      </w:divBdr>
                    </w:div>
                  </w:divsChild>
                </w:div>
                <w:div w:id="484396568">
                  <w:marLeft w:val="0"/>
                  <w:marRight w:val="0"/>
                  <w:marTop w:val="0"/>
                  <w:marBottom w:val="0"/>
                  <w:divBdr>
                    <w:top w:val="none" w:sz="0" w:space="0" w:color="auto"/>
                    <w:left w:val="none" w:sz="0" w:space="0" w:color="auto"/>
                    <w:bottom w:val="none" w:sz="0" w:space="0" w:color="auto"/>
                    <w:right w:val="none" w:sz="0" w:space="0" w:color="auto"/>
                  </w:divBdr>
                  <w:divsChild>
                    <w:div w:id="2044404002">
                      <w:marLeft w:val="0"/>
                      <w:marRight w:val="0"/>
                      <w:marTop w:val="0"/>
                      <w:marBottom w:val="0"/>
                      <w:divBdr>
                        <w:top w:val="none" w:sz="0" w:space="0" w:color="auto"/>
                        <w:left w:val="none" w:sz="0" w:space="0" w:color="auto"/>
                        <w:bottom w:val="none" w:sz="0" w:space="0" w:color="auto"/>
                        <w:right w:val="none" w:sz="0" w:space="0" w:color="auto"/>
                      </w:divBdr>
                    </w:div>
                  </w:divsChild>
                </w:div>
                <w:div w:id="1968512927">
                  <w:marLeft w:val="0"/>
                  <w:marRight w:val="0"/>
                  <w:marTop w:val="0"/>
                  <w:marBottom w:val="0"/>
                  <w:divBdr>
                    <w:top w:val="none" w:sz="0" w:space="0" w:color="auto"/>
                    <w:left w:val="none" w:sz="0" w:space="0" w:color="auto"/>
                    <w:bottom w:val="none" w:sz="0" w:space="0" w:color="auto"/>
                    <w:right w:val="none" w:sz="0" w:space="0" w:color="auto"/>
                  </w:divBdr>
                  <w:divsChild>
                    <w:div w:id="53430353">
                      <w:marLeft w:val="0"/>
                      <w:marRight w:val="0"/>
                      <w:marTop w:val="0"/>
                      <w:marBottom w:val="0"/>
                      <w:divBdr>
                        <w:top w:val="none" w:sz="0" w:space="0" w:color="auto"/>
                        <w:left w:val="none" w:sz="0" w:space="0" w:color="auto"/>
                        <w:bottom w:val="none" w:sz="0" w:space="0" w:color="auto"/>
                        <w:right w:val="none" w:sz="0" w:space="0" w:color="auto"/>
                      </w:divBdr>
                    </w:div>
                  </w:divsChild>
                </w:div>
                <w:div w:id="815024929">
                  <w:marLeft w:val="0"/>
                  <w:marRight w:val="0"/>
                  <w:marTop w:val="0"/>
                  <w:marBottom w:val="0"/>
                  <w:divBdr>
                    <w:top w:val="none" w:sz="0" w:space="0" w:color="auto"/>
                    <w:left w:val="none" w:sz="0" w:space="0" w:color="auto"/>
                    <w:bottom w:val="none" w:sz="0" w:space="0" w:color="auto"/>
                    <w:right w:val="none" w:sz="0" w:space="0" w:color="auto"/>
                  </w:divBdr>
                  <w:divsChild>
                    <w:div w:id="553925711">
                      <w:marLeft w:val="0"/>
                      <w:marRight w:val="0"/>
                      <w:marTop w:val="0"/>
                      <w:marBottom w:val="0"/>
                      <w:divBdr>
                        <w:top w:val="none" w:sz="0" w:space="0" w:color="auto"/>
                        <w:left w:val="none" w:sz="0" w:space="0" w:color="auto"/>
                        <w:bottom w:val="none" w:sz="0" w:space="0" w:color="auto"/>
                        <w:right w:val="none" w:sz="0" w:space="0" w:color="auto"/>
                      </w:divBdr>
                    </w:div>
                  </w:divsChild>
                </w:div>
                <w:div w:id="2015376139">
                  <w:marLeft w:val="0"/>
                  <w:marRight w:val="0"/>
                  <w:marTop w:val="0"/>
                  <w:marBottom w:val="0"/>
                  <w:divBdr>
                    <w:top w:val="none" w:sz="0" w:space="0" w:color="auto"/>
                    <w:left w:val="none" w:sz="0" w:space="0" w:color="auto"/>
                    <w:bottom w:val="none" w:sz="0" w:space="0" w:color="auto"/>
                    <w:right w:val="none" w:sz="0" w:space="0" w:color="auto"/>
                  </w:divBdr>
                  <w:divsChild>
                    <w:div w:id="1497771464">
                      <w:marLeft w:val="0"/>
                      <w:marRight w:val="0"/>
                      <w:marTop w:val="0"/>
                      <w:marBottom w:val="0"/>
                      <w:divBdr>
                        <w:top w:val="none" w:sz="0" w:space="0" w:color="auto"/>
                        <w:left w:val="none" w:sz="0" w:space="0" w:color="auto"/>
                        <w:bottom w:val="none" w:sz="0" w:space="0" w:color="auto"/>
                        <w:right w:val="none" w:sz="0" w:space="0" w:color="auto"/>
                      </w:divBdr>
                    </w:div>
                  </w:divsChild>
                </w:div>
                <w:div w:id="1771925861">
                  <w:marLeft w:val="0"/>
                  <w:marRight w:val="0"/>
                  <w:marTop w:val="0"/>
                  <w:marBottom w:val="0"/>
                  <w:divBdr>
                    <w:top w:val="none" w:sz="0" w:space="0" w:color="auto"/>
                    <w:left w:val="none" w:sz="0" w:space="0" w:color="auto"/>
                    <w:bottom w:val="none" w:sz="0" w:space="0" w:color="auto"/>
                    <w:right w:val="none" w:sz="0" w:space="0" w:color="auto"/>
                  </w:divBdr>
                  <w:divsChild>
                    <w:div w:id="1319728205">
                      <w:marLeft w:val="0"/>
                      <w:marRight w:val="0"/>
                      <w:marTop w:val="0"/>
                      <w:marBottom w:val="0"/>
                      <w:divBdr>
                        <w:top w:val="none" w:sz="0" w:space="0" w:color="auto"/>
                        <w:left w:val="none" w:sz="0" w:space="0" w:color="auto"/>
                        <w:bottom w:val="none" w:sz="0" w:space="0" w:color="auto"/>
                        <w:right w:val="none" w:sz="0" w:space="0" w:color="auto"/>
                      </w:divBdr>
                    </w:div>
                  </w:divsChild>
                </w:div>
                <w:div w:id="1935431417">
                  <w:marLeft w:val="0"/>
                  <w:marRight w:val="0"/>
                  <w:marTop w:val="0"/>
                  <w:marBottom w:val="0"/>
                  <w:divBdr>
                    <w:top w:val="none" w:sz="0" w:space="0" w:color="auto"/>
                    <w:left w:val="none" w:sz="0" w:space="0" w:color="auto"/>
                    <w:bottom w:val="none" w:sz="0" w:space="0" w:color="auto"/>
                    <w:right w:val="none" w:sz="0" w:space="0" w:color="auto"/>
                  </w:divBdr>
                  <w:divsChild>
                    <w:div w:id="1241524433">
                      <w:marLeft w:val="0"/>
                      <w:marRight w:val="0"/>
                      <w:marTop w:val="0"/>
                      <w:marBottom w:val="0"/>
                      <w:divBdr>
                        <w:top w:val="none" w:sz="0" w:space="0" w:color="auto"/>
                        <w:left w:val="none" w:sz="0" w:space="0" w:color="auto"/>
                        <w:bottom w:val="none" w:sz="0" w:space="0" w:color="auto"/>
                        <w:right w:val="none" w:sz="0" w:space="0" w:color="auto"/>
                      </w:divBdr>
                    </w:div>
                  </w:divsChild>
                </w:div>
                <w:div w:id="973831977">
                  <w:marLeft w:val="0"/>
                  <w:marRight w:val="0"/>
                  <w:marTop w:val="0"/>
                  <w:marBottom w:val="0"/>
                  <w:divBdr>
                    <w:top w:val="none" w:sz="0" w:space="0" w:color="auto"/>
                    <w:left w:val="none" w:sz="0" w:space="0" w:color="auto"/>
                    <w:bottom w:val="none" w:sz="0" w:space="0" w:color="auto"/>
                    <w:right w:val="none" w:sz="0" w:space="0" w:color="auto"/>
                  </w:divBdr>
                  <w:divsChild>
                    <w:div w:id="917011616">
                      <w:marLeft w:val="0"/>
                      <w:marRight w:val="0"/>
                      <w:marTop w:val="0"/>
                      <w:marBottom w:val="0"/>
                      <w:divBdr>
                        <w:top w:val="none" w:sz="0" w:space="0" w:color="auto"/>
                        <w:left w:val="none" w:sz="0" w:space="0" w:color="auto"/>
                        <w:bottom w:val="none" w:sz="0" w:space="0" w:color="auto"/>
                        <w:right w:val="none" w:sz="0" w:space="0" w:color="auto"/>
                      </w:divBdr>
                    </w:div>
                  </w:divsChild>
                </w:div>
                <w:div w:id="1795102357">
                  <w:marLeft w:val="0"/>
                  <w:marRight w:val="0"/>
                  <w:marTop w:val="0"/>
                  <w:marBottom w:val="0"/>
                  <w:divBdr>
                    <w:top w:val="none" w:sz="0" w:space="0" w:color="auto"/>
                    <w:left w:val="none" w:sz="0" w:space="0" w:color="auto"/>
                    <w:bottom w:val="none" w:sz="0" w:space="0" w:color="auto"/>
                    <w:right w:val="none" w:sz="0" w:space="0" w:color="auto"/>
                  </w:divBdr>
                  <w:divsChild>
                    <w:div w:id="1944605638">
                      <w:marLeft w:val="0"/>
                      <w:marRight w:val="0"/>
                      <w:marTop w:val="0"/>
                      <w:marBottom w:val="0"/>
                      <w:divBdr>
                        <w:top w:val="none" w:sz="0" w:space="0" w:color="auto"/>
                        <w:left w:val="none" w:sz="0" w:space="0" w:color="auto"/>
                        <w:bottom w:val="none" w:sz="0" w:space="0" w:color="auto"/>
                        <w:right w:val="none" w:sz="0" w:space="0" w:color="auto"/>
                      </w:divBdr>
                    </w:div>
                  </w:divsChild>
                </w:div>
                <w:div w:id="752508952">
                  <w:marLeft w:val="0"/>
                  <w:marRight w:val="0"/>
                  <w:marTop w:val="0"/>
                  <w:marBottom w:val="0"/>
                  <w:divBdr>
                    <w:top w:val="none" w:sz="0" w:space="0" w:color="auto"/>
                    <w:left w:val="none" w:sz="0" w:space="0" w:color="auto"/>
                    <w:bottom w:val="none" w:sz="0" w:space="0" w:color="auto"/>
                    <w:right w:val="none" w:sz="0" w:space="0" w:color="auto"/>
                  </w:divBdr>
                  <w:divsChild>
                    <w:div w:id="1357847572">
                      <w:marLeft w:val="0"/>
                      <w:marRight w:val="0"/>
                      <w:marTop w:val="0"/>
                      <w:marBottom w:val="0"/>
                      <w:divBdr>
                        <w:top w:val="none" w:sz="0" w:space="0" w:color="auto"/>
                        <w:left w:val="none" w:sz="0" w:space="0" w:color="auto"/>
                        <w:bottom w:val="none" w:sz="0" w:space="0" w:color="auto"/>
                        <w:right w:val="none" w:sz="0" w:space="0" w:color="auto"/>
                      </w:divBdr>
                    </w:div>
                  </w:divsChild>
                </w:div>
                <w:div w:id="1325741647">
                  <w:marLeft w:val="0"/>
                  <w:marRight w:val="0"/>
                  <w:marTop w:val="0"/>
                  <w:marBottom w:val="0"/>
                  <w:divBdr>
                    <w:top w:val="none" w:sz="0" w:space="0" w:color="auto"/>
                    <w:left w:val="none" w:sz="0" w:space="0" w:color="auto"/>
                    <w:bottom w:val="none" w:sz="0" w:space="0" w:color="auto"/>
                    <w:right w:val="none" w:sz="0" w:space="0" w:color="auto"/>
                  </w:divBdr>
                  <w:divsChild>
                    <w:div w:id="514076230">
                      <w:marLeft w:val="0"/>
                      <w:marRight w:val="0"/>
                      <w:marTop w:val="0"/>
                      <w:marBottom w:val="0"/>
                      <w:divBdr>
                        <w:top w:val="none" w:sz="0" w:space="0" w:color="auto"/>
                        <w:left w:val="none" w:sz="0" w:space="0" w:color="auto"/>
                        <w:bottom w:val="none" w:sz="0" w:space="0" w:color="auto"/>
                        <w:right w:val="none" w:sz="0" w:space="0" w:color="auto"/>
                      </w:divBdr>
                    </w:div>
                  </w:divsChild>
                </w:div>
                <w:div w:id="416945004">
                  <w:marLeft w:val="0"/>
                  <w:marRight w:val="0"/>
                  <w:marTop w:val="0"/>
                  <w:marBottom w:val="0"/>
                  <w:divBdr>
                    <w:top w:val="none" w:sz="0" w:space="0" w:color="auto"/>
                    <w:left w:val="none" w:sz="0" w:space="0" w:color="auto"/>
                    <w:bottom w:val="none" w:sz="0" w:space="0" w:color="auto"/>
                    <w:right w:val="none" w:sz="0" w:space="0" w:color="auto"/>
                  </w:divBdr>
                  <w:divsChild>
                    <w:div w:id="493305691">
                      <w:marLeft w:val="0"/>
                      <w:marRight w:val="0"/>
                      <w:marTop w:val="0"/>
                      <w:marBottom w:val="0"/>
                      <w:divBdr>
                        <w:top w:val="none" w:sz="0" w:space="0" w:color="auto"/>
                        <w:left w:val="none" w:sz="0" w:space="0" w:color="auto"/>
                        <w:bottom w:val="none" w:sz="0" w:space="0" w:color="auto"/>
                        <w:right w:val="none" w:sz="0" w:space="0" w:color="auto"/>
                      </w:divBdr>
                    </w:div>
                  </w:divsChild>
                </w:div>
                <w:div w:id="285040252">
                  <w:marLeft w:val="0"/>
                  <w:marRight w:val="0"/>
                  <w:marTop w:val="0"/>
                  <w:marBottom w:val="0"/>
                  <w:divBdr>
                    <w:top w:val="none" w:sz="0" w:space="0" w:color="auto"/>
                    <w:left w:val="none" w:sz="0" w:space="0" w:color="auto"/>
                    <w:bottom w:val="none" w:sz="0" w:space="0" w:color="auto"/>
                    <w:right w:val="none" w:sz="0" w:space="0" w:color="auto"/>
                  </w:divBdr>
                  <w:divsChild>
                    <w:div w:id="610817527">
                      <w:marLeft w:val="0"/>
                      <w:marRight w:val="0"/>
                      <w:marTop w:val="0"/>
                      <w:marBottom w:val="0"/>
                      <w:divBdr>
                        <w:top w:val="none" w:sz="0" w:space="0" w:color="auto"/>
                        <w:left w:val="none" w:sz="0" w:space="0" w:color="auto"/>
                        <w:bottom w:val="none" w:sz="0" w:space="0" w:color="auto"/>
                        <w:right w:val="none" w:sz="0" w:space="0" w:color="auto"/>
                      </w:divBdr>
                    </w:div>
                  </w:divsChild>
                </w:div>
                <w:div w:id="1157528978">
                  <w:marLeft w:val="0"/>
                  <w:marRight w:val="0"/>
                  <w:marTop w:val="0"/>
                  <w:marBottom w:val="0"/>
                  <w:divBdr>
                    <w:top w:val="none" w:sz="0" w:space="0" w:color="auto"/>
                    <w:left w:val="none" w:sz="0" w:space="0" w:color="auto"/>
                    <w:bottom w:val="none" w:sz="0" w:space="0" w:color="auto"/>
                    <w:right w:val="none" w:sz="0" w:space="0" w:color="auto"/>
                  </w:divBdr>
                  <w:divsChild>
                    <w:div w:id="1396199975">
                      <w:marLeft w:val="0"/>
                      <w:marRight w:val="0"/>
                      <w:marTop w:val="0"/>
                      <w:marBottom w:val="0"/>
                      <w:divBdr>
                        <w:top w:val="none" w:sz="0" w:space="0" w:color="auto"/>
                        <w:left w:val="none" w:sz="0" w:space="0" w:color="auto"/>
                        <w:bottom w:val="none" w:sz="0" w:space="0" w:color="auto"/>
                        <w:right w:val="none" w:sz="0" w:space="0" w:color="auto"/>
                      </w:divBdr>
                    </w:div>
                  </w:divsChild>
                </w:div>
                <w:div w:id="570845776">
                  <w:marLeft w:val="0"/>
                  <w:marRight w:val="0"/>
                  <w:marTop w:val="0"/>
                  <w:marBottom w:val="0"/>
                  <w:divBdr>
                    <w:top w:val="none" w:sz="0" w:space="0" w:color="auto"/>
                    <w:left w:val="none" w:sz="0" w:space="0" w:color="auto"/>
                    <w:bottom w:val="none" w:sz="0" w:space="0" w:color="auto"/>
                    <w:right w:val="none" w:sz="0" w:space="0" w:color="auto"/>
                  </w:divBdr>
                  <w:divsChild>
                    <w:div w:id="44916640">
                      <w:marLeft w:val="0"/>
                      <w:marRight w:val="0"/>
                      <w:marTop w:val="0"/>
                      <w:marBottom w:val="0"/>
                      <w:divBdr>
                        <w:top w:val="none" w:sz="0" w:space="0" w:color="auto"/>
                        <w:left w:val="none" w:sz="0" w:space="0" w:color="auto"/>
                        <w:bottom w:val="none" w:sz="0" w:space="0" w:color="auto"/>
                        <w:right w:val="none" w:sz="0" w:space="0" w:color="auto"/>
                      </w:divBdr>
                    </w:div>
                    <w:div w:id="783429282">
                      <w:marLeft w:val="0"/>
                      <w:marRight w:val="0"/>
                      <w:marTop w:val="0"/>
                      <w:marBottom w:val="0"/>
                      <w:divBdr>
                        <w:top w:val="none" w:sz="0" w:space="0" w:color="auto"/>
                        <w:left w:val="none" w:sz="0" w:space="0" w:color="auto"/>
                        <w:bottom w:val="none" w:sz="0" w:space="0" w:color="auto"/>
                        <w:right w:val="none" w:sz="0" w:space="0" w:color="auto"/>
                      </w:divBdr>
                    </w:div>
                  </w:divsChild>
                </w:div>
                <w:div w:id="676494186">
                  <w:marLeft w:val="0"/>
                  <w:marRight w:val="0"/>
                  <w:marTop w:val="0"/>
                  <w:marBottom w:val="0"/>
                  <w:divBdr>
                    <w:top w:val="none" w:sz="0" w:space="0" w:color="auto"/>
                    <w:left w:val="none" w:sz="0" w:space="0" w:color="auto"/>
                    <w:bottom w:val="none" w:sz="0" w:space="0" w:color="auto"/>
                    <w:right w:val="none" w:sz="0" w:space="0" w:color="auto"/>
                  </w:divBdr>
                  <w:divsChild>
                    <w:div w:id="361170311">
                      <w:marLeft w:val="0"/>
                      <w:marRight w:val="0"/>
                      <w:marTop w:val="0"/>
                      <w:marBottom w:val="0"/>
                      <w:divBdr>
                        <w:top w:val="none" w:sz="0" w:space="0" w:color="auto"/>
                        <w:left w:val="none" w:sz="0" w:space="0" w:color="auto"/>
                        <w:bottom w:val="none" w:sz="0" w:space="0" w:color="auto"/>
                        <w:right w:val="none" w:sz="0" w:space="0" w:color="auto"/>
                      </w:divBdr>
                    </w:div>
                  </w:divsChild>
                </w:div>
                <w:div w:id="986864082">
                  <w:marLeft w:val="0"/>
                  <w:marRight w:val="0"/>
                  <w:marTop w:val="0"/>
                  <w:marBottom w:val="0"/>
                  <w:divBdr>
                    <w:top w:val="none" w:sz="0" w:space="0" w:color="auto"/>
                    <w:left w:val="none" w:sz="0" w:space="0" w:color="auto"/>
                    <w:bottom w:val="none" w:sz="0" w:space="0" w:color="auto"/>
                    <w:right w:val="none" w:sz="0" w:space="0" w:color="auto"/>
                  </w:divBdr>
                  <w:divsChild>
                    <w:div w:id="1065838327">
                      <w:marLeft w:val="0"/>
                      <w:marRight w:val="0"/>
                      <w:marTop w:val="0"/>
                      <w:marBottom w:val="0"/>
                      <w:divBdr>
                        <w:top w:val="none" w:sz="0" w:space="0" w:color="auto"/>
                        <w:left w:val="none" w:sz="0" w:space="0" w:color="auto"/>
                        <w:bottom w:val="none" w:sz="0" w:space="0" w:color="auto"/>
                        <w:right w:val="none" w:sz="0" w:space="0" w:color="auto"/>
                      </w:divBdr>
                    </w:div>
                  </w:divsChild>
                </w:div>
                <w:div w:id="413358689">
                  <w:marLeft w:val="0"/>
                  <w:marRight w:val="0"/>
                  <w:marTop w:val="0"/>
                  <w:marBottom w:val="0"/>
                  <w:divBdr>
                    <w:top w:val="none" w:sz="0" w:space="0" w:color="auto"/>
                    <w:left w:val="none" w:sz="0" w:space="0" w:color="auto"/>
                    <w:bottom w:val="none" w:sz="0" w:space="0" w:color="auto"/>
                    <w:right w:val="none" w:sz="0" w:space="0" w:color="auto"/>
                  </w:divBdr>
                  <w:divsChild>
                    <w:div w:id="2007591360">
                      <w:marLeft w:val="0"/>
                      <w:marRight w:val="0"/>
                      <w:marTop w:val="0"/>
                      <w:marBottom w:val="0"/>
                      <w:divBdr>
                        <w:top w:val="none" w:sz="0" w:space="0" w:color="auto"/>
                        <w:left w:val="none" w:sz="0" w:space="0" w:color="auto"/>
                        <w:bottom w:val="none" w:sz="0" w:space="0" w:color="auto"/>
                        <w:right w:val="none" w:sz="0" w:space="0" w:color="auto"/>
                      </w:divBdr>
                    </w:div>
                  </w:divsChild>
                </w:div>
                <w:div w:id="2146658250">
                  <w:marLeft w:val="0"/>
                  <w:marRight w:val="0"/>
                  <w:marTop w:val="0"/>
                  <w:marBottom w:val="0"/>
                  <w:divBdr>
                    <w:top w:val="none" w:sz="0" w:space="0" w:color="auto"/>
                    <w:left w:val="none" w:sz="0" w:space="0" w:color="auto"/>
                    <w:bottom w:val="none" w:sz="0" w:space="0" w:color="auto"/>
                    <w:right w:val="none" w:sz="0" w:space="0" w:color="auto"/>
                  </w:divBdr>
                  <w:divsChild>
                    <w:div w:id="1729912001">
                      <w:marLeft w:val="0"/>
                      <w:marRight w:val="0"/>
                      <w:marTop w:val="0"/>
                      <w:marBottom w:val="0"/>
                      <w:divBdr>
                        <w:top w:val="none" w:sz="0" w:space="0" w:color="auto"/>
                        <w:left w:val="none" w:sz="0" w:space="0" w:color="auto"/>
                        <w:bottom w:val="none" w:sz="0" w:space="0" w:color="auto"/>
                        <w:right w:val="none" w:sz="0" w:space="0" w:color="auto"/>
                      </w:divBdr>
                    </w:div>
                  </w:divsChild>
                </w:div>
                <w:div w:id="357972005">
                  <w:marLeft w:val="0"/>
                  <w:marRight w:val="0"/>
                  <w:marTop w:val="0"/>
                  <w:marBottom w:val="0"/>
                  <w:divBdr>
                    <w:top w:val="none" w:sz="0" w:space="0" w:color="auto"/>
                    <w:left w:val="none" w:sz="0" w:space="0" w:color="auto"/>
                    <w:bottom w:val="none" w:sz="0" w:space="0" w:color="auto"/>
                    <w:right w:val="none" w:sz="0" w:space="0" w:color="auto"/>
                  </w:divBdr>
                  <w:divsChild>
                    <w:div w:id="1152914077">
                      <w:marLeft w:val="0"/>
                      <w:marRight w:val="0"/>
                      <w:marTop w:val="0"/>
                      <w:marBottom w:val="0"/>
                      <w:divBdr>
                        <w:top w:val="none" w:sz="0" w:space="0" w:color="auto"/>
                        <w:left w:val="none" w:sz="0" w:space="0" w:color="auto"/>
                        <w:bottom w:val="none" w:sz="0" w:space="0" w:color="auto"/>
                        <w:right w:val="none" w:sz="0" w:space="0" w:color="auto"/>
                      </w:divBdr>
                    </w:div>
                  </w:divsChild>
                </w:div>
                <w:div w:id="155416757">
                  <w:marLeft w:val="0"/>
                  <w:marRight w:val="0"/>
                  <w:marTop w:val="0"/>
                  <w:marBottom w:val="0"/>
                  <w:divBdr>
                    <w:top w:val="none" w:sz="0" w:space="0" w:color="auto"/>
                    <w:left w:val="none" w:sz="0" w:space="0" w:color="auto"/>
                    <w:bottom w:val="none" w:sz="0" w:space="0" w:color="auto"/>
                    <w:right w:val="none" w:sz="0" w:space="0" w:color="auto"/>
                  </w:divBdr>
                  <w:divsChild>
                    <w:div w:id="1762752791">
                      <w:marLeft w:val="0"/>
                      <w:marRight w:val="0"/>
                      <w:marTop w:val="0"/>
                      <w:marBottom w:val="0"/>
                      <w:divBdr>
                        <w:top w:val="none" w:sz="0" w:space="0" w:color="auto"/>
                        <w:left w:val="none" w:sz="0" w:space="0" w:color="auto"/>
                        <w:bottom w:val="none" w:sz="0" w:space="0" w:color="auto"/>
                        <w:right w:val="none" w:sz="0" w:space="0" w:color="auto"/>
                      </w:divBdr>
                    </w:div>
                  </w:divsChild>
                </w:div>
                <w:div w:id="1056245769">
                  <w:marLeft w:val="0"/>
                  <w:marRight w:val="0"/>
                  <w:marTop w:val="0"/>
                  <w:marBottom w:val="0"/>
                  <w:divBdr>
                    <w:top w:val="none" w:sz="0" w:space="0" w:color="auto"/>
                    <w:left w:val="none" w:sz="0" w:space="0" w:color="auto"/>
                    <w:bottom w:val="none" w:sz="0" w:space="0" w:color="auto"/>
                    <w:right w:val="none" w:sz="0" w:space="0" w:color="auto"/>
                  </w:divBdr>
                  <w:divsChild>
                    <w:div w:id="1451782404">
                      <w:marLeft w:val="0"/>
                      <w:marRight w:val="0"/>
                      <w:marTop w:val="0"/>
                      <w:marBottom w:val="0"/>
                      <w:divBdr>
                        <w:top w:val="none" w:sz="0" w:space="0" w:color="auto"/>
                        <w:left w:val="none" w:sz="0" w:space="0" w:color="auto"/>
                        <w:bottom w:val="none" w:sz="0" w:space="0" w:color="auto"/>
                        <w:right w:val="none" w:sz="0" w:space="0" w:color="auto"/>
                      </w:divBdr>
                    </w:div>
                  </w:divsChild>
                </w:div>
                <w:div w:id="212423034">
                  <w:marLeft w:val="0"/>
                  <w:marRight w:val="0"/>
                  <w:marTop w:val="0"/>
                  <w:marBottom w:val="0"/>
                  <w:divBdr>
                    <w:top w:val="none" w:sz="0" w:space="0" w:color="auto"/>
                    <w:left w:val="none" w:sz="0" w:space="0" w:color="auto"/>
                    <w:bottom w:val="none" w:sz="0" w:space="0" w:color="auto"/>
                    <w:right w:val="none" w:sz="0" w:space="0" w:color="auto"/>
                  </w:divBdr>
                  <w:divsChild>
                    <w:div w:id="1502967656">
                      <w:marLeft w:val="0"/>
                      <w:marRight w:val="0"/>
                      <w:marTop w:val="0"/>
                      <w:marBottom w:val="0"/>
                      <w:divBdr>
                        <w:top w:val="none" w:sz="0" w:space="0" w:color="auto"/>
                        <w:left w:val="none" w:sz="0" w:space="0" w:color="auto"/>
                        <w:bottom w:val="none" w:sz="0" w:space="0" w:color="auto"/>
                        <w:right w:val="none" w:sz="0" w:space="0" w:color="auto"/>
                      </w:divBdr>
                    </w:div>
                  </w:divsChild>
                </w:div>
                <w:div w:id="1996641078">
                  <w:marLeft w:val="0"/>
                  <w:marRight w:val="0"/>
                  <w:marTop w:val="0"/>
                  <w:marBottom w:val="0"/>
                  <w:divBdr>
                    <w:top w:val="none" w:sz="0" w:space="0" w:color="auto"/>
                    <w:left w:val="none" w:sz="0" w:space="0" w:color="auto"/>
                    <w:bottom w:val="none" w:sz="0" w:space="0" w:color="auto"/>
                    <w:right w:val="none" w:sz="0" w:space="0" w:color="auto"/>
                  </w:divBdr>
                  <w:divsChild>
                    <w:div w:id="1610165407">
                      <w:marLeft w:val="0"/>
                      <w:marRight w:val="0"/>
                      <w:marTop w:val="0"/>
                      <w:marBottom w:val="0"/>
                      <w:divBdr>
                        <w:top w:val="none" w:sz="0" w:space="0" w:color="auto"/>
                        <w:left w:val="none" w:sz="0" w:space="0" w:color="auto"/>
                        <w:bottom w:val="none" w:sz="0" w:space="0" w:color="auto"/>
                        <w:right w:val="none" w:sz="0" w:space="0" w:color="auto"/>
                      </w:divBdr>
                    </w:div>
                  </w:divsChild>
                </w:div>
                <w:div w:id="473179713">
                  <w:marLeft w:val="0"/>
                  <w:marRight w:val="0"/>
                  <w:marTop w:val="0"/>
                  <w:marBottom w:val="0"/>
                  <w:divBdr>
                    <w:top w:val="none" w:sz="0" w:space="0" w:color="auto"/>
                    <w:left w:val="none" w:sz="0" w:space="0" w:color="auto"/>
                    <w:bottom w:val="none" w:sz="0" w:space="0" w:color="auto"/>
                    <w:right w:val="none" w:sz="0" w:space="0" w:color="auto"/>
                  </w:divBdr>
                  <w:divsChild>
                    <w:div w:id="1344361408">
                      <w:marLeft w:val="0"/>
                      <w:marRight w:val="0"/>
                      <w:marTop w:val="0"/>
                      <w:marBottom w:val="0"/>
                      <w:divBdr>
                        <w:top w:val="none" w:sz="0" w:space="0" w:color="auto"/>
                        <w:left w:val="none" w:sz="0" w:space="0" w:color="auto"/>
                        <w:bottom w:val="none" w:sz="0" w:space="0" w:color="auto"/>
                        <w:right w:val="none" w:sz="0" w:space="0" w:color="auto"/>
                      </w:divBdr>
                    </w:div>
                  </w:divsChild>
                </w:div>
                <w:div w:id="1763795983">
                  <w:marLeft w:val="0"/>
                  <w:marRight w:val="0"/>
                  <w:marTop w:val="0"/>
                  <w:marBottom w:val="0"/>
                  <w:divBdr>
                    <w:top w:val="none" w:sz="0" w:space="0" w:color="auto"/>
                    <w:left w:val="none" w:sz="0" w:space="0" w:color="auto"/>
                    <w:bottom w:val="none" w:sz="0" w:space="0" w:color="auto"/>
                    <w:right w:val="none" w:sz="0" w:space="0" w:color="auto"/>
                  </w:divBdr>
                  <w:divsChild>
                    <w:div w:id="697201915">
                      <w:marLeft w:val="0"/>
                      <w:marRight w:val="0"/>
                      <w:marTop w:val="0"/>
                      <w:marBottom w:val="0"/>
                      <w:divBdr>
                        <w:top w:val="none" w:sz="0" w:space="0" w:color="auto"/>
                        <w:left w:val="none" w:sz="0" w:space="0" w:color="auto"/>
                        <w:bottom w:val="none" w:sz="0" w:space="0" w:color="auto"/>
                        <w:right w:val="none" w:sz="0" w:space="0" w:color="auto"/>
                      </w:divBdr>
                    </w:div>
                  </w:divsChild>
                </w:div>
                <w:div w:id="256328825">
                  <w:marLeft w:val="0"/>
                  <w:marRight w:val="0"/>
                  <w:marTop w:val="0"/>
                  <w:marBottom w:val="0"/>
                  <w:divBdr>
                    <w:top w:val="none" w:sz="0" w:space="0" w:color="auto"/>
                    <w:left w:val="none" w:sz="0" w:space="0" w:color="auto"/>
                    <w:bottom w:val="none" w:sz="0" w:space="0" w:color="auto"/>
                    <w:right w:val="none" w:sz="0" w:space="0" w:color="auto"/>
                  </w:divBdr>
                  <w:divsChild>
                    <w:div w:id="1167600393">
                      <w:marLeft w:val="0"/>
                      <w:marRight w:val="0"/>
                      <w:marTop w:val="0"/>
                      <w:marBottom w:val="0"/>
                      <w:divBdr>
                        <w:top w:val="none" w:sz="0" w:space="0" w:color="auto"/>
                        <w:left w:val="none" w:sz="0" w:space="0" w:color="auto"/>
                        <w:bottom w:val="none" w:sz="0" w:space="0" w:color="auto"/>
                        <w:right w:val="none" w:sz="0" w:space="0" w:color="auto"/>
                      </w:divBdr>
                    </w:div>
                  </w:divsChild>
                </w:div>
                <w:div w:id="1632858118">
                  <w:marLeft w:val="0"/>
                  <w:marRight w:val="0"/>
                  <w:marTop w:val="0"/>
                  <w:marBottom w:val="0"/>
                  <w:divBdr>
                    <w:top w:val="none" w:sz="0" w:space="0" w:color="auto"/>
                    <w:left w:val="none" w:sz="0" w:space="0" w:color="auto"/>
                    <w:bottom w:val="none" w:sz="0" w:space="0" w:color="auto"/>
                    <w:right w:val="none" w:sz="0" w:space="0" w:color="auto"/>
                  </w:divBdr>
                  <w:divsChild>
                    <w:div w:id="1770349861">
                      <w:marLeft w:val="0"/>
                      <w:marRight w:val="0"/>
                      <w:marTop w:val="0"/>
                      <w:marBottom w:val="0"/>
                      <w:divBdr>
                        <w:top w:val="none" w:sz="0" w:space="0" w:color="auto"/>
                        <w:left w:val="none" w:sz="0" w:space="0" w:color="auto"/>
                        <w:bottom w:val="none" w:sz="0" w:space="0" w:color="auto"/>
                        <w:right w:val="none" w:sz="0" w:space="0" w:color="auto"/>
                      </w:divBdr>
                    </w:div>
                  </w:divsChild>
                </w:div>
                <w:div w:id="895050738">
                  <w:marLeft w:val="0"/>
                  <w:marRight w:val="0"/>
                  <w:marTop w:val="0"/>
                  <w:marBottom w:val="0"/>
                  <w:divBdr>
                    <w:top w:val="none" w:sz="0" w:space="0" w:color="auto"/>
                    <w:left w:val="none" w:sz="0" w:space="0" w:color="auto"/>
                    <w:bottom w:val="none" w:sz="0" w:space="0" w:color="auto"/>
                    <w:right w:val="none" w:sz="0" w:space="0" w:color="auto"/>
                  </w:divBdr>
                  <w:divsChild>
                    <w:div w:id="1222402423">
                      <w:marLeft w:val="0"/>
                      <w:marRight w:val="0"/>
                      <w:marTop w:val="0"/>
                      <w:marBottom w:val="0"/>
                      <w:divBdr>
                        <w:top w:val="none" w:sz="0" w:space="0" w:color="auto"/>
                        <w:left w:val="none" w:sz="0" w:space="0" w:color="auto"/>
                        <w:bottom w:val="none" w:sz="0" w:space="0" w:color="auto"/>
                        <w:right w:val="none" w:sz="0" w:space="0" w:color="auto"/>
                      </w:divBdr>
                    </w:div>
                  </w:divsChild>
                </w:div>
                <w:div w:id="1167945077">
                  <w:marLeft w:val="0"/>
                  <w:marRight w:val="0"/>
                  <w:marTop w:val="0"/>
                  <w:marBottom w:val="0"/>
                  <w:divBdr>
                    <w:top w:val="none" w:sz="0" w:space="0" w:color="auto"/>
                    <w:left w:val="none" w:sz="0" w:space="0" w:color="auto"/>
                    <w:bottom w:val="none" w:sz="0" w:space="0" w:color="auto"/>
                    <w:right w:val="none" w:sz="0" w:space="0" w:color="auto"/>
                  </w:divBdr>
                  <w:divsChild>
                    <w:div w:id="13313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0942">
          <w:marLeft w:val="0"/>
          <w:marRight w:val="0"/>
          <w:marTop w:val="0"/>
          <w:marBottom w:val="0"/>
          <w:divBdr>
            <w:top w:val="none" w:sz="0" w:space="0" w:color="auto"/>
            <w:left w:val="none" w:sz="0" w:space="0" w:color="auto"/>
            <w:bottom w:val="none" w:sz="0" w:space="0" w:color="auto"/>
            <w:right w:val="none" w:sz="0" w:space="0" w:color="auto"/>
          </w:divBdr>
        </w:div>
        <w:div w:id="597565753">
          <w:marLeft w:val="0"/>
          <w:marRight w:val="0"/>
          <w:marTop w:val="0"/>
          <w:marBottom w:val="0"/>
          <w:divBdr>
            <w:top w:val="none" w:sz="0" w:space="0" w:color="auto"/>
            <w:left w:val="none" w:sz="0" w:space="0" w:color="auto"/>
            <w:bottom w:val="none" w:sz="0" w:space="0" w:color="auto"/>
            <w:right w:val="none" w:sz="0" w:space="0" w:color="auto"/>
          </w:divBdr>
        </w:div>
        <w:div w:id="572550697">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88328907">
      <w:bodyDiv w:val="1"/>
      <w:marLeft w:val="0"/>
      <w:marRight w:val="0"/>
      <w:marTop w:val="0"/>
      <w:marBottom w:val="0"/>
      <w:divBdr>
        <w:top w:val="none" w:sz="0" w:space="0" w:color="auto"/>
        <w:left w:val="none" w:sz="0" w:space="0" w:color="auto"/>
        <w:bottom w:val="none" w:sz="0" w:space="0" w:color="auto"/>
        <w:right w:val="none" w:sz="0" w:space="0" w:color="auto"/>
      </w:divBdr>
      <w:divsChild>
        <w:div w:id="453447110">
          <w:marLeft w:val="0"/>
          <w:marRight w:val="0"/>
          <w:marTop w:val="0"/>
          <w:marBottom w:val="0"/>
          <w:divBdr>
            <w:top w:val="none" w:sz="0" w:space="0" w:color="auto"/>
            <w:left w:val="none" w:sz="0" w:space="0" w:color="auto"/>
            <w:bottom w:val="none" w:sz="0" w:space="0" w:color="auto"/>
            <w:right w:val="none" w:sz="0" w:space="0" w:color="auto"/>
          </w:divBdr>
        </w:div>
        <w:div w:id="1722899755">
          <w:marLeft w:val="0"/>
          <w:marRight w:val="0"/>
          <w:marTop w:val="0"/>
          <w:marBottom w:val="0"/>
          <w:divBdr>
            <w:top w:val="none" w:sz="0" w:space="0" w:color="auto"/>
            <w:left w:val="none" w:sz="0" w:space="0" w:color="auto"/>
            <w:bottom w:val="none" w:sz="0" w:space="0" w:color="auto"/>
            <w:right w:val="none" w:sz="0" w:space="0" w:color="auto"/>
          </w:divBdr>
        </w:div>
        <w:div w:id="1535850666">
          <w:marLeft w:val="0"/>
          <w:marRight w:val="0"/>
          <w:marTop w:val="0"/>
          <w:marBottom w:val="0"/>
          <w:divBdr>
            <w:top w:val="none" w:sz="0" w:space="0" w:color="auto"/>
            <w:left w:val="none" w:sz="0" w:space="0" w:color="auto"/>
            <w:bottom w:val="none" w:sz="0" w:space="0" w:color="auto"/>
            <w:right w:val="none" w:sz="0" w:space="0" w:color="auto"/>
          </w:divBdr>
        </w:div>
      </w:divsChild>
    </w:div>
    <w:div w:id="1506364415">
      <w:bodyDiv w:val="1"/>
      <w:marLeft w:val="0"/>
      <w:marRight w:val="0"/>
      <w:marTop w:val="0"/>
      <w:marBottom w:val="0"/>
      <w:divBdr>
        <w:top w:val="none" w:sz="0" w:space="0" w:color="auto"/>
        <w:left w:val="none" w:sz="0" w:space="0" w:color="auto"/>
        <w:bottom w:val="none" w:sz="0" w:space="0" w:color="auto"/>
        <w:right w:val="none" w:sz="0" w:space="0" w:color="auto"/>
      </w:divBdr>
      <w:divsChild>
        <w:div w:id="510412337">
          <w:marLeft w:val="0"/>
          <w:marRight w:val="0"/>
          <w:marTop w:val="0"/>
          <w:marBottom w:val="0"/>
          <w:divBdr>
            <w:top w:val="none" w:sz="0" w:space="0" w:color="auto"/>
            <w:left w:val="none" w:sz="0" w:space="0" w:color="auto"/>
            <w:bottom w:val="none" w:sz="0" w:space="0" w:color="auto"/>
            <w:right w:val="none" w:sz="0" w:space="0" w:color="auto"/>
          </w:divBdr>
          <w:divsChild>
            <w:div w:id="856164723">
              <w:marLeft w:val="0"/>
              <w:marRight w:val="0"/>
              <w:marTop w:val="0"/>
              <w:marBottom w:val="0"/>
              <w:divBdr>
                <w:top w:val="none" w:sz="0" w:space="0" w:color="auto"/>
                <w:left w:val="none" w:sz="0" w:space="0" w:color="auto"/>
                <w:bottom w:val="none" w:sz="0" w:space="0" w:color="auto"/>
                <w:right w:val="none" w:sz="0" w:space="0" w:color="auto"/>
              </w:divBdr>
            </w:div>
          </w:divsChild>
        </w:div>
        <w:div w:id="201672131">
          <w:marLeft w:val="0"/>
          <w:marRight w:val="0"/>
          <w:marTop w:val="0"/>
          <w:marBottom w:val="0"/>
          <w:divBdr>
            <w:top w:val="none" w:sz="0" w:space="0" w:color="auto"/>
            <w:left w:val="none" w:sz="0" w:space="0" w:color="auto"/>
            <w:bottom w:val="none" w:sz="0" w:space="0" w:color="auto"/>
            <w:right w:val="none" w:sz="0" w:space="0" w:color="auto"/>
          </w:divBdr>
          <w:divsChild>
            <w:div w:id="1747997650">
              <w:marLeft w:val="0"/>
              <w:marRight w:val="0"/>
              <w:marTop w:val="0"/>
              <w:marBottom w:val="0"/>
              <w:divBdr>
                <w:top w:val="none" w:sz="0" w:space="0" w:color="auto"/>
                <w:left w:val="none" w:sz="0" w:space="0" w:color="auto"/>
                <w:bottom w:val="none" w:sz="0" w:space="0" w:color="auto"/>
                <w:right w:val="none" w:sz="0" w:space="0" w:color="auto"/>
              </w:divBdr>
            </w:div>
            <w:div w:id="798111438">
              <w:marLeft w:val="0"/>
              <w:marRight w:val="0"/>
              <w:marTop w:val="0"/>
              <w:marBottom w:val="0"/>
              <w:divBdr>
                <w:top w:val="none" w:sz="0" w:space="0" w:color="auto"/>
                <w:left w:val="none" w:sz="0" w:space="0" w:color="auto"/>
                <w:bottom w:val="none" w:sz="0" w:space="0" w:color="auto"/>
                <w:right w:val="none" w:sz="0" w:space="0" w:color="auto"/>
              </w:divBdr>
            </w:div>
            <w:div w:id="448210403">
              <w:marLeft w:val="0"/>
              <w:marRight w:val="0"/>
              <w:marTop w:val="0"/>
              <w:marBottom w:val="0"/>
              <w:divBdr>
                <w:top w:val="none" w:sz="0" w:space="0" w:color="auto"/>
                <w:left w:val="none" w:sz="0" w:space="0" w:color="auto"/>
                <w:bottom w:val="none" w:sz="0" w:space="0" w:color="auto"/>
                <w:right w:val="none" w:sz="0" w:space="0" w:color="auto"/>
              </w:divBdr>
            </w:div>
          </w:divsChild>
        </w:div>
        <w:div w:id="174001908">
          <w:marLeft w:val="0"/>
          <w:marRight w:val="0"/>
          <w:marTop w:val="0"/>
          <w:marBottom w:val="0"/>
          <w:divBdr>
            <w:top w:val="none" w:sz="0" w:space="0" w:color="auto"/>
            <w:left w:val="none" w:sz="0" w:space="0" w:color="auto"/>
            <w:bottom w:val="none" w:sz="0" w:space="0" w:color="auto"/>
            <w:right w:val="none" w:sz="0" w:space="0" w:color="auto"/>
          </w:divBdr>
          <w:divsChild>
            <w:div w:id="1974676954">
              <w:marLeft w:val="0"/>
              <w:marRight w:val="0"/>
              <w:marTop w:val="0"/>
              <w:marBottom w:val="0"/>
              <w:divBdr>
                <w:top w:val="none" w:sz="0" w:space="0" w:color="auto"/>
                <w:left w:val="none" w:sz="0" w:space="0" w:color="auto"/>
                <w:bottom w:val="none" w:sz="0" w:space="0" w:color="auto"/>
                <w:right w:val="none" w:sz="0" w:space="0" w:color="auto"/>
              </w:divBdr>
            </w:div>
          </w:divsChild>
        </w:div>
        <w:div w:id="882446757">
          <w:marLeft w:val="0"/>
          <w:marRight w:val="0"/>
          <w:marTop w:val="0"/>
          <w:marBottom w:val="0"/>
          <w:divBdr>
            <w:top w:val="none" w:sz="0" w:space="0" w:color="auto"/>
            <w:left w:val="none" w:sz="0" w:space="0" w:color="auto"/>
            <w:bottom w:val="none" w:sz="0" w:space="0" w:color="auto"/>
            <w:right w:val="none" w:sz="0" w:space="0" w:color="auto"/>
          </w:divBdr>
          <w:divsChild>
            <w:div w:id="857231760">
              <w:marLeft w:val="0"/>
              <w:marRight w:val="0"/>
              <w:marTop w:val="0"/>
              <w:marBottom w:val="0"/>
              <w:divBdr>
                <w:top w:val="none" w:sz="0" w:space="0" w:color="auto"/>
                <w:left w:val="none" w:sz="0" w:space="0" w:color="auto"/>
                <w:bottom w:val="none" w:sz="0" w:space="0" w:color="auto"/>
                <w:right w:val="none" w:sz="0" w:space="0" w:color="auto"/>
              </w:divBdr>
            </w:div>
          </w:divsChild>
        </w:div>
        <w:div w:id="251162495">
          <w:marLeft w:val="0"/>
          <w:marRight w:val="0"/>
          <w:marTop w:val="0"/>
          <w:marBottom w:val="0"/>
          <w:divBdr>
            <w:top w:val="none" w:sz="0" w:space="0" w:color="auto"/>
            <w:left w:val="none" w:sz="0" w:space="0" w:color="auto"/>
            <w:bottom w:val="none" w:sz="0" w:space="0" w:color="auto"/>
            <w:right w:val="none" w:sz="0" w:space="0" w:color="auto"/>
          </w:divBdr>
          <w:divsChild>
            <w:div w:id="913012745">
              <w:marLeft w:val="0"/>
              <w:marRight w:val="0"/>
              <w:marTop w:val="0"/>
              <w:marBottom w:val="0"/>
              <w:divBdr>
                <w:top w:val="none" w:sz="0" w:space="0" w:color="auto"/>
                <w:left w:val="none" w:sz="0" w:space="0" w:color="auto"/>
                <w:bottom w:val="none" w:sz="0" w:space="0" w:color="auto"/>
                <w:right w:val="none" w:sz="0" w:space="0" w:color="auto"/>
              </w:divBdr>
            </w:div>
          </w:divsChild>
        </w:div>
        <w:div w:id="435297222">
          <w:marLeft w:val="0"/>
          <w:marRight w:val="0"/>
          <w:marTop w:val="0"/>
          <w:marBottom w:val="0"/>
          <w:divBdr>
            <w:top w:val="none" w:sz="0" w:space="0" w:color="auto"/>
            <w:left w:val="none" w:sz="0" w:space="0" w:color="auto"/>
            <w:bottom w:val="none" w:sz="0" w:space="0" w:color="auto"/>
            <w:right w:val="none" w:sz="0" w:space="0" w:color="auto"/>
          </w:divBdr>
          <w:divsChild>
            <w:div w:id="589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21723">
      <w:bodyDiv w:val="1"/>
      <w:marLeft w:val="0"/>
      <w:marRight w:val="0"/>
      <w:marTop w:val="0"/>
      <w:marBottom w:val="0"/>
      <w:divBdr>
        <w:top w:val="none" w:sz="0" w:space="0" w:color="auto"/>
        <w:left w:val="none" w:sz="0" w:space="0" w:color="auto"/>
        <w:bottom w:val="none" w:sz="0" w:space="0" w:color="auto"/>
        <w:right w:val="none" w:sz="0" w:space="0" w:color="auto"/>
      </w:divBdr>
    </w:div>
    <w:div w:id="1900558233">
      <w:bodyDiv w:val="1"/>
      <w:marLeft w:val="0"/>
      <w:marRight w:val="0"/>
      <w:marTop w:val="0"/>
      <w:marBottom w:val="0"/>
      <w:divBdr>
        <w:top w:val="none" w:sz="0" w:space="0" w:color="auto"/>
        <w:left w:val="none" w:sz="0" w:space="0" w:color="auto"/>
        <w:bottom w:val="none" w:sz="0" w:space="0" w:color="auto"/>
        <w:right w:val="none" w:sz="0" w:space="0" w:color="auto"/>
      </w:divBdr>
      <w:divsChild>
        <w:div w:id="710229358">
          <w:marLeft w:val="0"/>
          <w:marRight w:val="0"/>
          <w:marTop w:val="0"/>
          <w:marBottom w:val="0"/>
          <w:divBdr>
            <w:top w:val="none" w:sz="0" w:space="0" w:color="auto"/>
            <w:left w:val="none" w:sz="0" w:space="0" w:color="auto"/>
            <w:bottom w:val="none" w:sz="0" w:space="0" w:color="auto"/>
            <w:right w:val="none" w:sz="0" w:space="0" w:color="auto"/>
          </w:divBdr>
          <w:divsChild>
            <w:div w:id="77604451">
              <w:marLeft w:val="0"/>
              <w:marRight w:val="0"/>
              <w:marTop w:val="0"/>
              <w:marBottom w:val="0"/>
              <w:divBdr>
                <w:top w:val="none" w:sz="0" w:space="0" w:color="auto"/>
                <w:left w:val="none" w:sz="0" w:space="0" w:color="auto"/>
                <w:bottom w:val="none" w:sz="0" w:space="0" w:color="auto"/>
                <w:right w:val="none" w:sz="0" w:space="0" w:color="auto"/>
              </w:divBdr>
            </w:div>
          </w:divsChild>
        </w:div>
        <w:div w:id="276449196">
          <w:marLeft w:val="0"/>
          <w:marRight w:val="0"/>
          <w:marTop w:val="0"/>
          <w:marBottom w:val="0"/>
          <w:divBdr>
            <w:top w:val="none" w:sz="0" w:space="0" w:color="auto"/>
            <w:left w:val="none" w:sz="0" w:space="0" w:color="auto"/>
            <w:bottom w:val="none" w:sz="0" w:space="0" w:color="auto"/>
            <w:right w:val="none" w:sz="0" w:space="0" w:color="auto"/>
          </w:divBdr>
          <w:divsChild>
            <w:div w:id="855726780">
              <w:marLeft w:val="0"/>
              <w:marRight w:val="0"/>
              <w:marTop w:val="0"/>
              <w:marBottom w:val="0"/>
              <w:divBdr>
                <w:top w:val="none" w:sz="0" w:space="0" w:color="auto"/>
                <w:left w:val="none" w:sz="0" w:space="0" w:color="auto"/>
                <w:bottom w:val="none" w:sz="0" w:space="0" w:color="auto"/>
                <w:right w:val="none" w:sz="0" w:space="0" w:color="auto"/>
              </w:divBdr>
            </w:div>
          </w:divsChild>
        </w:div>
        <w:div w:id="884609408">
          <w:marLeft w:val="0"/>
          <w:marRight w:val="0"/>
          <w:marTop w:val="0"/>
          <w:marBottom w:val="0"/>
          <w:divBdr>
            <w:top w:val="none" w:sz="0" w:space="0" w:color="auto"/>
            <w:left w:val="none" w:sz="0" w:space="0" w:color="auto"/>
            <w:bottom w:val="none" w:sz="0" w:space="0" w:color="auto"/>
            <w:right w:val="none" w:sz="0" w:space="0" w:color="auto"/>
          </w:divBdr>
          <w:divsChild>
            <w:div w:id="7994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5145">
      <w:bodyDiv w:val="1"/>
      <w:marLeft w:val="0"/>
      <w:marRight w:val="0"/>
      <w:marTop w:val="0"/>
      <w:marBottom w:val="0"/>
      <w:divBdr>
        <w:top w:val="none" w:sz="0" w:space="0" w:color="auto"/>
        <w:left w:val="none" w:sz="0" w:space="0" w:color="auto"/>
        <w:bottom w:val="none" w:sz="0" w:space="0" w:color="auto"/>
        <w:right w:val="none" w:sz="0" w:space="0" w:color="auto"/>
      </w:divBdr>
    </w:div>
    <w:div w:id="1919443705">
      <w:bodyDiv w:val="1"/>
      <w:marLeft w:val="0"/>
      <w:marRight w:val="0"/>
      <w:marTop w:val="0"/>
      <w:marBottom w:val="0"/>
      <w:divBdr>
        <w:top w:val="none" w:sz="0" w:space="0" w:color="auto"/>
        <w:left w:val="none" w:sz="0" w:space="0" w:color="auto"/>
        <w:bottom w:val="none" w:sz="0" w:space="0" w:color="auto"/>
        <w:right w:val="none" w:sz="0" w:space="0" w:color="auto"/>
      </w:divBdr>
    </w:div>
    <w:div w:id="1930502400">
      <w:bodyDiv w:val="1"/>
      <w:marLeft w:val="0"/>
      <w:marRight w:val="0"/>
      <w:marTop w:val="0"/>
      <w:marBottom w:val="0"/>
      <w:divBdr>
        <w:top w:val="none" w:sz="0" w:space="0" w:color="auto"/>
        <w:left w:val="none" w:sz="0" w:space="0" w:color="auto"/>
        <w:bottom w:val="none" w:sz="0" w:space="0" w:color="auto"/>
        <w:right w:val="none" w:sz="0" w:space="0" w:color="auto"/>
      </w:divBdr>
      <w:divsChild>
        <w:div w:id="796678193">
          <w:marLeft w:val="0"/>
          <w:marRight w:val="0"/>
          <w:marTop w:val="0"/>
          <w:marBottom w:val="0"/>
          <w:divBdr>
            <w:top w:val="none" w:sz="0" w:space="0" w:color="auto"/>
            <w:left w:val="none" w:sz="0" w:space="0" w:color="auto"/>
            <w:bottom w:val="none" w:sz="0" w:space="0" w:color="auto"/>
            <w:right w:val="none" w:sz="0" w:space="0" w:color="auto"/>
          </w:divBdr>
          <w:divsChild>
            <w:div w:id="412238140">
              <w:marLeft w:val="0"/>
              <w:marRight w:val="0"/>
              <w:marTop w:val="0"/>
              <w:marBottom w:val="0"/>
              <w:divBdr>
                <w:top w:val="none" w:sz="0" w:space="0" w:color="auto"/>
                <w:left w:val="none" w:sz="0" w:space="0" w:color="auto"/>
                <w:bottom w:val="none" w:sz="0" w:space="0" w:color="auto"/>
                <w:right w:val="none" w:sz="0" w:space="0" w:color="auto"/>
              </w:divBdr>
            </w:div>
          </w:divsChild>
        </w:div>
        <w:div w:id="475493100">
          <w:marLeft w:val="0"/>
          <w:marRight w:val="0"/>
          <w:marTop w:val="0"/>
          <w:marBottom w:val="0"/>
          <w:divBdr>
            <w:top w:val="none" w:sz="0" w:space="0" w:color="auto"/>
            <w:left w:val="none" w:sz="0" w:space="0" w:color="auto"/>
            <w:bottom w:val="none" w:sz="0" w:space="0" w:color="auto"/>
            <w:right w:val="none" w:sz="0" w:space="0" w:color="auto"/>
          </w:divBdr>
          <w:divsChild>
            <w:div w:id="1831365755">
              <w:marLeft w:val="0"/>
              <w:marRight w:val="0"/>
              <w:marTop w:val="0"/>
              <w:marBottom w:val="0"/>
              <w:divBdr>
                <w:top w:val="none" w:sz="0" w:space="0" w:color="auto"/>
                <w:left w:val="none" w:sz="0" w:space="0" w:color="auto"/>
                <w:bottom w:val="none" w:sz="0" w:space="0" w:color="auto"/>
                <w:right w:val="none" w:sz="0" w:space="0" w:color="auto"/>
              </w:divBdr>
            </w:div>
            <w:div w:id="1279794597">
              <w:marLeft w:val="0"/>
              <w:marRight w:val="0"/>
              <w:marTop w:val="0"/>
              <w:marBottom w:val="0"/>
              <w:divBdr>
                <w:top w:val="none" w:sz="0" w:space="0" w:color="auto"/>
                <w:left w:val="none" w:sz="0" w:space="0" w:color="auto"/>
                <w:bottom w:val="none" w:sz="0" w:space="0" w:color="auto"/>
                <w:right w:val="none" w:sz="0" w:space="0" w:color="auto"/>
              </w:divBdr>
            </w:div>
            <w:div w:id="1115099248">
              <w:marLeft w:val="0"/>
              <w:marRight w:val="0"/>
              <w:marTop w:val="0"/>
              <w:marBottom w:val="0"/>
              <w:divBdr>
                <w:top w:val="none" w:sz="0" w:space="0" w:color="auto"/>
                <w:left w:val="none" w:sz="0" w:space="0" w:color="auto"/>
                <w:bottom w:val="none" w:sz="0" w:space="0" w:color="auto"/>
                <w:right w:val="none" w:sz="0" w:space="0" w:color="auto"/>
              </w:divBdr>
            </w:div>
          </w:divsChild>
        </w:div>
        <w:div w:id="174930630">
          <w:marLeft w:val="0"/>
          <w:marRight w:val="0"/>
          <w:marTop w:val="0"/>
          <w:marBottom w:val="0"/>
          <w:divBdr>
            <w:top w:val="none" w:sz="0" w:space="0" w:color="auto"/>
            <w:left w:val="none" w:sz="0" w:space="0" w:color="auto"/>
            <w:bottom w:val="none" w:sz="0" w:space="0" w:color="auto"/>
            <w:right w:val="none" w:sz="0" w:space="0" w:color="auto"/>
          </w:divBdr>
          <w:divsChild>
            <w:div w:id="1759059440">
              <w:marLeft w:val="0"/>
              <w:marRight w:val="0"/>
              <w:marTop w:val="0"/>
              <w:marBottom w:val="0"/>
              <w:divBdr>
                <w:top w:val="none" w:sz="0" w:space="0" w:color="auto"/>
                <w:left w:val="none" w:sz="0" w:space="0" w:color="auto"/>
                <w:bottom w:val="none" w:sz="0" w:space="0" w:color="auto"/>
                <w:right w:val="none" w:sz="0" w:space="0" w:color="auto"/>
              </w:divBdr>
            </w:div>
          </w:divsChild>
        </w:div>
        <w:div w:id="177232814">
          <w:marLeft w:val="0"/>
          <w:marRight w:val="0"/>
          <w:marTop w:val="0"/>
          <w:marBottom w:val="0"/>
          <w:divBdr>
            <w:top w:val="none" w:sz="0" w:space="0" w:color="auto"/>
            <w:left w:val="none" w:sz="0" w:space="0" w:color="auto"/>
            <w:bottom w:val="none" w:sz="0" w:space="0" w:color="auto"/>
            <w:right w:val="none" w:sz="0" w:space="0" w:color="auto"/>
          </w:divBdr>
          <w:divsChild>
            <w:div w:id="1567757767">
              <w:marLeft w:val="0"/>
              <w:marRight w:val="0"/>
              <w:marTop w:val="0"/>
              <w:marBottom w:val="0"/>
              <w:divBdr>
                <w:top w:val="none" w:sz="0" w:space="0" w:color="auto"/>
                <w:left w:val="none" w:sz="0" w:space="0" w:color="auto"/>
                <w:bottom w:val="none" w:sz="0" w:space="0" w:color="auto"/>
                <w:right w:val="none" w:sz="0" w:space="0" w:color="auto"/>
              </w:divBdr>
            </w:div>
          </w:divsChild>
        </w:div>
        <w:div w:id="893078281">
          <w:marLeft w:val="0"/>
          <w:marRight w:val="0"/>
          <w:marTop w:val="0"/>
          <w:marBottom w:val="0"/>
          <w:divBdr>
            <w:top w:val="none" w:sz="0" w:space="0" w:color="auto"/>
            <w:left w:val="none" w:sz="0" w:space="0" w:color="auto"/>
            <w:bottom w:val="none" w:sz="0" w:space="0" w:color="auto"/>
            <w:right w:val="none" w:sz="0" w:space="0" w:color="auto"/>
          </w:divBdr>
          <w:divsChild>
            <w:div w:id="1868835447">
              <w:marLeft w:val="0"/>
              <w:marRight w:val="0"/>
              <w:marTop w:val="0"/>
              <w:marBottom w:val="0"/>
              <w:divBdr>
                <w:top w:val="none" w:sz="0" w:space="0" w:color="auto"/>
                <w:left w:val="none" w:sz="0" w:space="0" w:color="auto"/>
                <w:bottom w:val="none" w:sz="0" w:space="0" w:color="auto"/>
                <w:right w:val="none" w:sz="0" w:space="0" w:color="auto"/>
              </w:divBdr>
            </w:div>
          </w:divsChild>
        </w:div>
        <w:div w:id="2132629127">
          <w:marLeft w:val="0"/>
          <w:marRight w:val="0"/>
          <w:marTop w:val="0"/>
          <w:marBottom w:val="0"/>
          <w:divBdr>
            <w:top w:val="none" w:sz="0" w:space="0" w:color="auto"/>
            <w:left w:val="none" w:sz="0" w:space="0" w:color="auto"/>
            <w:bottom w:val="none" w:sz="0" w:space="0" w:color="auto"/>
            <w:right w:val="none" w:sz="0" w:space="0" w:color="auto"/>
          </w:divBdr>
          <w:divsChild>
            <w:div w:id="8139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918">
      <w:bodyDiv w:val="1"/>
      <w:marLeft w:val="0"/>
      <w:marRight w:val="0"/>
      <w:marTop w:val="0"/>
      <w:marBottom w:val="0"/>
      <w:divBdr>
        <w:top w:val="none" w:sz="0" w:space="0" w:color="auto"/>
        <w:left w:val="none" w:sz="0" w:space="0" w:color="auto"/>
        <w:bottom w:val="none" w:sz="0" w:space="0" w:color="auto"/>
        <w:right w:val="none" w:sz="0" w:space="0" w:color="auto"/>
      </w:divBdr>
      <w:divsChild>
        <w:div w:id="1208032705">
          <w:marLeft w:val="0"/>
          <w:marRight w:val="0"/>
          <w:marTop w:val="0"/>
          <w:marBottom w:val="0"/>
          <w:divBdr>
            <w:top w:val="none" w:sz="0" w:space="0" w:color="auto"/>
            <w:left w:val="none" w:sz="0" w:space="0" w:color="auto"/>
            <w:bottom w:val="none" w:sz="0" w:space="0" w:color="auto"/>
            <w:right w:val="none" w:sz="0" w:space="0" w:color="auto"/>
          </w:divBdr>
          <w:divsChild>
            <w:div w:id="1981183980">
              <w:marLeft w:val="0"/>
              <w:marRight w:val="0"/>
              <w:marTop w:val="0"/>
              <w:marBottom w:val="0"/>
              <w:divBdr>
                <w:top w:val="none" w:sz="0" w:space="0" w:color="auto"/>
                <w:left w:val="none" w:sz="0" w:space="0" w:color="auto"/>
                <w:bottom w:val="none" w:sz="0" w:space="0" w:color="auto"/>
                <w:right w:val="none" w:sz="0" w:space="0" w:color="auto"/>
              </w:divBdr>
            </w:div>
          </w:divsChild>
        </w:div>
        <w:div w:id="1590891830">
          <w:marLeft w:val="0"/>
          <w:marRight w:val="0"/>
          <w:marTop w:val="0"/>
          <w:marBottom w:val="0"/>
          <w:divBdr>
            <w:top w:val="none" w:sz="0" w:space="0" w:color="auto"/>
            <w:left w:val="none" w:sz="0" w:space="0" w:color="auto"/>
            <w:bottom w:val="none" w:sz="0" w:space="0" w:color="auto"/>
            <w:right w:val="none" w:sz="0" w:space="0" w:color="auto"/>
          </w:divBdr>
          <w:divsChild>
            <w:div w:id="114562215">
              <w:marLeft w:val="0"/>
              <w:marRight w:val="0"/>
              <w:marTop w:val="0"/>
              <w:marBottom w:val="0"/>
              <w:divBdr>
                <w:top w:val="none" w:sz="0" w:space="0" w:color="auto"/>
                <w:left w:val="none" w:sz="0" w:space="0" w:color="auto"/>
                <w:bottom w:val="none" w:sz="0" w:space="0" w:color="auto"/>
                <w:right w:val="none" w:sz="0" w:space="0" w:color="auto"/>
              </w:divBdr>
            </w:div>
          </w:divsChild>
        </w:div>
        <w:div w:id="200675523">
          <w:marLeft w:val="0"/>
          <w:marRight w:val="0"/>
          <w:marTop w:val="0"/>
          <w:marBottom w:val="0"/>
          <w:divBdr>
            <w:top w:val="none" w:sz="0" w:space="0" w:color="auto"/>
            <w:left w:val="none" w:sz="0" w:space="0" w:color="auto"/>
            <w:bottom w:val="none" w:sz="0" w:space="0" w:color="auto"/>
            <w:right w:val="none" w:sz="0" w:space="0" w:color="auto"/>
          </w:divBdr>
          <w:divsChild>
            <w:div w:id="12185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564">
      <w:bodyDiv w:val="1"/>
      <w:marLeft w:val="0"/>
      <w:marRight w:val="0"/>
      <w:marTop w:val="0"/>
      <w:marBottom w:val="0"/>
      <w:divBdr>
        <w:top w:val="none" w:sz="0" w:space="0" w:color="auto"/>
        <w:left w:val="none" w:sz="0" w:space="0" w:color="auto"/>
        <w:bottom w:val="none" w:sz="0" w:space="0" w:color="auto"/>
        <w:right w:val="none" w:sz="0" w:space="0" w:color="auto"/>
      </w:divBdr>
      <w:divsChild>
        <w:div w:id="1516922333">
          <w:marLeft w:val="0"/>
          <w:marRight w:val="0"/>
          <w:marTop w:val="0"/>
          <w:marBottom w:val="0"/>
          <w:divBdr>
            <w:top w:val="none" w:sz="0" w:space="0" w:color="auto"/>
            <w:left w:val="none" w:sz="0" w:space="0" w:color="auto"/>
            <w:bottom w:val="none" w:sz="0" w:space="0" w:color="auto"/>
            <w:right w:val="none" w:sz="0" w:space="0" w:color="auto"/>
          </w:divBdr>
          <w:divsChild>
            <w:div w:id="194121564">
              <w:marLeft w:val="0"/>
              <w:marRight w:val="0"/>
              <w:marTop w:val="0"/>
              <w:marBottom w:val="0"/>
              <w:divBdr>
                <w:top w:val="none" w:sz="0" w:space="0" w:color="auto"/>
                <w:left w:val="none" w:sz="0" w:space="0" w:color="auto"/>
                <w:bottom w:val="none" w:sz="0" w:space="0" w:color="auto"/>
                <w:right w:val="none" w:sz="0" w:space="0" w:color="auto"/>
              </w:divBdr>
            </w:div>
          </w:divsChild>
        </w:div>
        <w:div w:id="317418882">
          <w:marLeft w:val="0"/>
          <w:marRight w:val="0"/>
          <w:marTop w:val="0"/>
          <w:marBottom w:val="0"/>
          <w:divBdr>
            <w:top w:val="none" w:sz="0" w:space="0" w:color="auto"/>
            <w:left w:val="none" w:sz="0" w:space="0" w:color="auto"/>
            <w:bottom w:val="none" w:sz="0" w:space="0" w:color="auto"/>
            <w:right w:val="none" w:sz="0" w:space="0" w:color="auto"/>
          </w:divBdr>
          <w:divsChild>
            <w:div w:id="116068440">
              <w:marLeft w:val="0"/>
              <w:marRight w:val="0"/>
              <w:marTop w:val="0"/>
              <w:marBottom w:val="0"/>
              <w:divBdr>
                <w:top w:val="none" w:sz="0" w:space="0" w:color="auto"/>
                <w:left w:val="none" w:sz="0" w:space="0" w:color="auto"/>
                <w:bottom w:val="none" w:sz="0" w:space="0" w:color="auto"/>
                <w:right w:val="none" w:sz="0" w:space="0" w:color="auto"/>
              </w:divBdr>
            </w:div>
          </w:divsChild>
        </w:div>
        <w:div w:id="1654870950">
          <w:marLeft w:val="0"/>
          <w:marRight w:val="0"/>
          <w:marTop w:val="0"/>
          <w:marBottom w:val="0"/>
          <w:divBdr>
            <w:top w:val="none" w:sz="0" w:space="0" w:color="auto"/>
            <w:left w:val="none" w:sz="0" w:space="0" w:color="auto"/>
            <w:bottom w:val="none" w:sz="0" w:space="0" w:color="auto"/>
            <w:right w:val="none" w:sz="0" w:space="0" w:color="auto"/>
          </w:divBdr>
          <w:divsChild>
            <w:div w:id="9916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moomm.sharepoint.com/:b:/s/wmocpdb/EVIoqSvZ1pZEn3KHyyIyF4kBRSG34BXKauGzLffssmiPEg?e=SdVt4G" TargetMode="External"/><Relationship Id="rId26" Type="http://schemas.openxmlformats.org/officeDocument/2006/relationships/hyperlink" Target="https://sites.google.com/a/wmo.int/amdar-news-and-events/newsletter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wmoomm.sharepoint.com/:w:/s/wmocpdb/EXn92Txs_9NBk0WYwyoJAcoBDm9PfkuILz9yv3_T0iJaog?e=bhkOex" TargetMode="Externa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yperlink" Target="https://wmoomm.sharepoint.com/:b:/s/wmocpdb/EQ0puHHzd39FvVXZjoAJXOABhsHn6xNU8lZefQJZuys6dw?e=HWxOEz" TargetMode="Externa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schemas.microsoft.com/office/infopath/2007/PartnerControls"/>
    <ds:schemaRef ds:uri="http://www.w3.org/XML/1998/namespace"/>
    <ds:schemaRef ds:uri="f3c6b98f-2643-4d40-a4be-19c2b3507c15"/>
    <ds:schemaRef ds:uri="http://purl.org/dc/dcmitype/"/>
    <ds:schemaRef ds:uri="bbc2672d-1d15-481e-a730-9fbe92bc30e6"/>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F86DDF1-FB02-4D55-8189-27A5B63BD4D0}"/>
</file>

<file path=customXml/itemProps4.xml><?xml version="1.0" encoding="utf-8"?>
<ds:datastoreItem xmlns:ds="http://schemas.openxmlformats.org/officeDocument/2006/customXml" ds:itemID="{AB3E018B-BBFC-4DC6-B113-EFA5B8D4034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5693</Words>
  <Characters>32455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38072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Minna Huuskonen</dc:creator>
  <cp:lastModifiedBy>Cecilia Cameron</cp:lastModifiedBy>
  <cp:revision>2</cp:revision>
  <cp:lastPrinted>2013-03-12T09:27:00Z</cp:lastPrinted>
  <dcterms:created xsi:type="dcterms:W3CDTF">2022-10-06T13:01:00Z</dcterms:created>
  <dcterms:modified xsi:type="dcterms:W3CDTF">2022-10-06T13:01:00Z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