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FE1089" w14:paraId="1C6E78CD" w14:textId="77777777" w:rsidTr="00826D53">
        <w:trPr>
          <w:trHeight w:val="282"/>
        </w:trPr>
        <w:tc>
          <w:tcPr>
            <w:tcW w:w="500" w:type="dxa"/>
            <w:vMerge w:val="restart"/>
            <w:tcBorders>
              <w:bottom w:val="nil"/>
            </w:tcBorders>
            <w:textDirection w:val="btLr"/>
          </w:tcPr>
          <w:p w14:paraId="72301CE1" w14:textId="77777777" w:rsidR="00A80767" w:rsidRPr="00FE108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FE1089">
              <w:rPr>
                <w:color w:val="365F91" w:themeColor="accent1" w:themeShade="BF"/>
                <w:sz w:val="10"/>
                <w:szCs w:val="10"/>
              </w:rPr>
              <w:t>TIEMPO CLIMA AGUA</w:t>
            </w:r>
          </w:p>
        </w:tc>
        <w:tc>
          <w:tcPr>
            <w:tcW w:w="6852" w:type="dxa"/>
            <w:vMerge w:val="restart"/>
          </w:tcPr>
          <w:p w14:paraId="3AD0E943" w14:textId="77777777" w:rsidR="00A80767" w:rsidRPr="0051290B" w:rsidRDefault="00A80767" w:rsidP="00826D53">
            <w:pPr>
              <w:tabs>
                <w:tab w:val="left" w:pos="6946"/>
              </w:tabs>
              <w:suppressAutoHyphens/>
              <w:spacing w:after="120" w:line="252" w:lineRule="auto"/>
              <w:ind w:left="1134"/>
              <w:jc w:val="left"/>
              <w:rPr>
                <w:rFonts w:cs="Tahoma"/>
                <w:b/>
                <w:bCs/>
                <w:color w:val="365F91" w:themeColor="accent1" w:themeShade="BF"/>
                <w:szCs w:val="22"/>
                <w:lang w:val="es-ES"/>
              </w:rPr>
            </w:pPr>
            <w:r w:rsidRPr="00FE1089">
              <w:rPr>
                <w:noProof/>
                <w:color w:val="365F91" w:themeColor="accent1" w:themeShade="BF"/>
                <w:szCs w:val="22"/>
              </w:rPr>
              <w:drawing>
                <wp:anchor distT="0" distB="0" distL="114300" distR="114300" simplePos="0" relativeHeight="251659264" behindDoc="1" locked="1" layoutInCell="1" allowOverlap="1" wp14:anchorId="57079856" wp14:editId="596BF382">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050A" w:rsidRPr="0051290B">
              <w:rPr>
                <w:rFonts w:cs="Tahoma"/>
                <w:b/>
                <w:color w:val="365F91" w:themeColor="accent1" w:themeShade="BF"/>
                <w:szCs w:val="22"/>
                <w:lang w:val="es-ES"/>
              </w:rPr>
              <w:t>Organización Meteorológica Mundial</w:t>
            </w:r>
          </w:p>
          <w:p w14:paraId="7B917D30" w14:textId="77777777" w:rsidR="00A80767" w:rsidRPr="0051290B" w:rsidRDefault="00D7050A" w:rsidP="00826D53">
            <w:pPr>
              <w:tabs>
                <w:tab w:val="left" w:pos="6946"/>
              </w:tabs>
              <w:suppressAutoHyphens/>
              <w:spacing w:after="120" w:line="252" w:lineRule="auto"/>
              <w:ind w:left="1134"/>
              <w:jc w:val="left"/>
              <w:rPr>
                <w:rFonts w:cs="Tahoma"/>
                <w:b/>
                <w:color w:val="365F91" w:themeColor="accent1" w:themeShade="BF"/>
                <w:spacing w:val="-2"/>
                <w:szCs w:val="22"/>
                <w:lang w:val="es-ES"/>
              </w:rPr>
            </w:pPr>
            <w:r w:rsidRPr="0051290B">
              <w:rPr>
                <w:rFonts w:cs="Tahoma"/>
                <w:b/>
                <w:color w:val="365F91" w:themeColor="accent1" w:themeShade="BF"/>
                <w:spacing w:val="-2"/>
                <w:szCs w:val="22"/>
                <w:lang w:val="es-ES"/>
              </w:rPr>
              <w:t>COMISIÓN DE OBSERVACIONES, INFRAESTRUCTURA Y SISTEMAS DE INFORMACIÓN</w:t>
            </w:r>
          </w:p>
          <w:p w14:paraId="177C9014" w14:textId="77777777" w:rsidR="00A80767" w:rsidRPr="0051290B" w:rsidRDefault="00D7050A" w:rsidP="00826D53">
            <w:pPr>
              <w:tabs>
                <w:tab w:val="left" w:pos="6946"/>
              </w:tabs>
              <w:suppressAutoHyphens/>
              <w:spacing w:after="120" w:line="252" w:lineRule="auto"/>
              <w:ind w:left="1134"/>
              <w:jc w:val="left"/>
              <w:rPr>
                <w:rFonts w:cs="Tahoma"/>
                <w:b/>
                <w:bCs/>
                <w:color w:val="365F91" w:themeColor="accent1" w:themeShade="BF"/>
                <w:szCs w:val="22"/>
                <w:lang w:val="es-ES"/>
              </w:rPr>
            </w:pPr>
            <w:r w:rsidRPr="0051290B">
              <w:rPr>
                <w:rFonts w:cstheme="minorBidi"/>
                <w:b/>
                <w:snapToGrid w:val="0"/>
                <w:color w:val="365F91" w:themeColor="accent1" w:themeShade="BF"/>
                <w:szCs w:val="22"/>
                <w:lang w:val="es-ES"/>
              </w:rPr>
              <w:t>Segunda reunión</w:t>
            </w:r>
            <w:r w:rsidR="00A80767" w:rsidRPr="0051290B">
              <w:rPr>
                <w:rFonts w:cstheme="minorBidi"/>
                <w:b/>
                <w:snapToGrid w:val="0"/>
                <w:color w:val="365F91" w:themeColor="accent1" w:themeShade="BF"/>
                <w:szCs w:val="22"/>
                <w:lang w:val="es-ES"/>
              </w:rPr>
              <w:br/>
            </w:r>
            <w:r w:rsidRPr="0051290B">
              <w:rPr>
                <w:snapToGrid w:val="0"/>
                <w:color w:val="365F91" w:themeColor="accent1" w:themeShade="BF"/>
                <w:szCs w:val="22"/>
                <w:lang w:val="es-ES"/>
              </w:rPr>
              <w:t>24 a 28 de octubre de 2022, Ginebra</w:t>
            </w:r>
          </w:p>
        </w:tc>
        <w:tc>
          <w:tcPr>
            <w:tcW w:w="2962" w:type="dxa"/>
          </w:tcPr>
          <w:p w14:paraId="20B009A3" w14:textId="77777777" w:rsidR="00A80767" w:rsidRPr="00FE1089" w:rsidRDefault="00D7050A" w:rsidP="00826D53">
            <w:pPr>
              <w:tabs>
                <w:tab w:val="clear" w:pos="1134"/>
              </w:tabs>
              <w:spacing w:after="60"/>
              <w:ind w:right="-108"/>
              <w:jc w:val="right"/>
              <w:rPr>
                <w:rFonts w:cs="Tahoma"/>
                <w:b/>
                <w:bCs/>
                <w:color w:val="365F91" w:themeColor="accent1" w:themeShade="BF"/>
                <w:szCs w:val="22"/>
              </w:rPr>
            </w:pPr>
            <w:r w:rsidRPr="00FE1089">
              <w:rPr>
                <w:rFonts w:cs="Tahoma"/>
                <w:b/>
                <w:color w:val="365F91" w:themeColor="accent1" w:themeShade="BF"/>
                <w:szCs w:val="22"/>
              </w:rPr>
              <w:t>INFCOM-2/INF. 6.1(2)</w:t>
            </w:r>
          </w:p>
        </w:tc>
      </w:tr>
      <w:tr w:rsidR="00A80767" w:rsidRPr="00FE1089" w14:paraId="1FDB2DEC" w14:textId="77777777" w:rsidTr="00826D53">
        <w:trPr>
          <w:trHeight w:val="730"/>
        </w:trPr>
        <w:tc>
          <w:tcPr>
            <w:tcW w:w="500" w:type="dxa"/>
            <w:vMerge/>
            <w:tcBorders>
              <w:bottom w:val="nil"/>
            </w:tcBorders>
          </w:tcPr>
          <w:p w14:paraId="551D07FE" w14:textId="77777777" w:rsidR="00A80767" w:rsidRPr="00FE1089"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55C88BF7" w14:textId="77777777" w:rsidR="00A80767" w:rsidRPr="00FE1089"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09AE63C4" w14:textId="77777777" w:rsidR="00A80767" w:rsidRPr="0051290B" w:rsidRDefault="00A80767" w:rsidP="007D6FE9">
            <w:pPr>
              <w:tabs>
                <w:tab w:val="clear" w:pos="1134"/>
              </w:tabs>
              <w:spacing w:before="120" w:after="60"/>
              <w:ind w:right="-108"/>
              <w:jc w:val="right"/>
              <w:rPr>
                <w:rFonts w:cs="Tahoma"/>
                <w:color w:val="365F91" w:themeColor="accent1" w:themeShade="BF"/>
                <w:szCs w:val="22"/>
                <w:highlight w:val="lightGray"/>
                <w:lang w:val="es-ES"/>
              </w:rPr>
            </w:pPr>
            <w:r w:rsidRPr="0051290B">
              <w:rPr>
                <w:rFonts w:cs="Tahoma"/>
                <w:color w:val="365F91" w:themeColor="accent1" w:themeShade="BF"/>
                <w:szCs w:val="22"/>
                <w:lang w:val="es-ES"/>
              </w:rPr>
              <w:t xml:space="preserve">Presentado por: </w:t>
            </w:r>
            <w:r w:rsidRPr="0051290B">
              <w:rPr>
                <w:rFonts w:cs="Tahoma"/>
                <w:color w:val="365F91" w:themeColor="accent1" w:themeShade="BF"/>
                <w:szCs w:val="22"/>
                <w:lang w:val="es-ES"/>
              </w:rPr>
              <w:br/>
            </w:r>
            <w:r w:rsidR="00221744" w:rsidRPr="0051290B">
              <w:rPr>
                <w:rFonts w:cs="Tahoma"/>
                <w:color w:val="365F91" w:themeColor="accent1" w:themeShade="BF"/>
                <w:szCs w:val="22"/>
                <w:lang w:val="es-ES"/>
              </w:rPr>
              <w:t>Presidente del Comité Permanente de Sistemas de Información y Sistemas de  Información</w:t>
            </w:r>
          </w:p>
          <w:p w14:paraId="0236124D" w14:textId="02D4BCA0" w:rsidR="00A80767" w:rsidRPr="00FE1089" w:rsidRDefault="002F56A7" w:rsidP="00826D53">
            <w:pPr>
              <w:tabs>
                <w:tab w:val="clear" w:pos="1134"/>
              </w:tabs>
              <w:spacing w:before="120" w:after="60"/>
              <w:ind w:right="-108"/>
              <w:jc w:val="right"/>
              <w:rPr>
                <w:rFonts w:cs="Tahoma"/>
                <w:color w:val="365F91" w:themeColor="accent1" w:themeShade="BF"/>
                <w:szCs w:val="22"/>
              </w:rPr>
            </w:pPr>
            <w:r w:rsidRPr="00FE1089">
              <w:rPr>
                <w:rFonts w:cs="Tahoma"/>
                <w:color w:val="365F91" w:themeColor="accent1" w:themeShade="BF"/>
                <w:szCs w:val="22"/>
              </w:rPr>
              <w:t>30.IX.2022</w:t>
            </w:r>
          </w:p>
          <w:p w14:paraId="6F68BB02" w14:textId="77777777" w:rsidR="00A80767" w:rsidRPr="00FE1089" w:rsidRDefault="00A80767" w:rsidP="00826D53">
            <w:pPr>
              <w:tabs>
                <w:tab w:val="clear" w:pos="1134"/>
              </w:tabs>
              <w:spacing w:before="120" w:after="60"/>
              <w:ind w:right="-108"/>
              <w:jc w:val="right"/>
              <w:rPr>
                <w:rFonts w:cs="Tahoma"/>
                <w:b/>
                <w:bCs/>
                <w:color w:val="365F91" w:themeColor="accent1" w:themeShade="BF"/>
                <w:szCs w:val="22"/>
              </w:rPr>
            </w:pPr>
          </w:p>
        </w:tc>
      </w:tr>
    </w:tbl>
    <w:p w14:paraId="01572A39" w14:textId="77777777" w:rsidR="0051290B" w:rsidRPr="0051290B" w:rsidRDefault="0051290B" w:rsidP="0051290B">
      <w:pPr>
        <w:tabs>
          <w:tab w:val="clear" w:pos="1134"/>
        </w:tabs>
        <w:spacing w:before="240" w:after="160" w:line="259" w:lineRule="auto"/>
        <w:jc w:val="left"/>
        <w:rPr>
          <w:rFonts w:eastAsia="Calibri" w:cs="Calibri"/>
          <w:i/>
          <w:iCs/>
          <w:color w:val="FF0000"/>
          <w:lang w:val="en-CH"/>
        </w:rPr>
      </w:pPr>
      <w:r w:rsidRPr="0051290B">
        <w:rPr>
          <w:rFonts w:eastAsia="Calibri" w:cs="Calibri"/>
          <w:i/>
          <w:iCs/>
          <w:color w:val="FF0000"/>
          <w:lang w:val="es-ES"/>
        </w:rPr>
        <w:t xml:space="preserve">[El presente documento ha sido traducido para su comodidad empleando tecnologías de traducción automática sin posedición. </w:t>
      </w:r>
      <w:r w:rsidRPr="0051290B">
        <w:rPr>
          <w:rFonts w:eastAsia="Calibri" w:cs="Times New Roman"/>
          <w:i/>
          <w:iCs/>
          <w:color w:val="FF0000"/>
          <w:lang w:val="es-ES"/>
        </w:rPr>
        <w:t>No se garantiza en modo alguno, ni de forma expresa ni implícita, su exactitud, fiabilidad o corrección. Toda discrepancia o diferencia que pudiera deberse a la traducción del contenido del documento original al español no será vinculante y no conllevará ninguna consecuencia jurídica a efectos de cumplimiento o aplicación, entre otros. Tenga en cuenta que determinados contenidos, como las imágenes, no pueden traducirse a causa de las limitaciones técnicas del sistema. Si tuviera alguna duda relacionada con la exactitud de la información de un documento traducido, sírvase consultar su versión oficial redactada en inglés.]</w:t>
      </w:r>
    </w:p>
    <w:p w14:paraId="367D7A65" w14:textId="4153DED8" w:rsidR="00176AB5" w:rsidRPr="0051290B" w:rsidRDefault="00445F09" w:rsidP="00445F09">
      <w:pPr>
        <w:pStyle w:val="WMOBodyText"/>
        <w:jc w:val="center"/>
        <w:rPr>
          <w:b/>
          <w:bCs/>
          <w:caps/>
          <w:kern w:val="32"/>
          <w:sz w:val="24"/>
          <w:szCs w:val="24"/>
          <w:lang w:val="es-ES"/>
        </w:rPr>
      </w:pPr>
      <w:bookmarkStart w:id="0" w:name="_GoBack"/>
      <w:bookmarkEnd w:id="0"/>
      <w:r w:rsidRPr="0051290B">
        <w:rPr>
          <w:b/>
          <w:caps/>
          <w:kern w:val="32"/>
          <w:sz w:val="24"/>
          <w:szCs w:val="24"/>
          <w:lang w:val="es-ES"/>
        </w:rPr>
        <w:t>Necesidades de intercambio de datos satelitales fundamentales</w:t>
      </w:r>
    </w:p>
    <w:p w14:paraId="06CD4F5C" w14:textId="77777777" w:rsidR="00AA66B5" w:rsidRPr="0051290B" w:rsidRDefault="00AA66B5" w:rsidP="006451FF">
      <w:pPr>
        <w:pStyle w:val="Heading3"/>
        <w:spacing w:before="480"/>
        <w:rPr>
          <w:lang w:val="es-ES"/>
        </w:rPr>
      </w:pPr>
      <w:r w:rsidRPr="0051290B">
        <w:rPr>
          <w:lang w:val="es-ES"/>
        </w:rPr>
        <w:t>Introducción</w:t>
      </w:r>
    </w:p>
    <w:p w14:paraId="0D6A27A9" w14:textId="77777777" w:rsidR="00431A3B" w:rsidRPr="0051290B" w:rsidRDefault="00431A3B" w:rsidP="00431A3B">
      <w:pPr>
        <w:pStyle w:val="WMOBodyText"/>
        <w:rPr>
          <w:lang w:val="es-ES"/>
        </w:rPr>
      </w:pPr>
      <w:r w:rsidRPr="0051290B">
        <w:rPr>
          <w:lang w:val="es-ES"/>
        </w:rPr>
        <w:t xml:space="preserve">En relación con la Política Unificada de la OMM para el Intercambio Internacional de Datos del Sistema Tierra </w:t>
      </w:r>
      <w:hyperlink r:id="rId12" w:anchor="page=13" w:history="1">
        <w:r w:rsidRPr="0051290B">
          <w:rPr>
            <w:rStyle w:val="Hyperlink"/>
            <w:lang w:val="es-ES"/>
          </w:rPr>
          <w:t>Resolución 1 (Cg-Ext 2021)</w:t>
        </w:r>
      </w:hyperlink>
      <w:r w:rsidRPr="0051290B">
        <w:rPr>
          <w:lang w:val="es-ES"/>
        </w:rPr>
        <w:t xml:space="preserve"> se reconoce claramente la importancia fundamental de los datos satelitales. Sin embargo, no se enumeran conjuntos de datos satelitales específicos como esenciales ni recomendados en los textos reglamentarios mencionados. En el presente documento se proporciona una actualización de las actividades de la OMM destinadas a establecer los datos satelitales básicos de conformidad con la Política Unificada de la OMM para el Intercambio Internacional de Datos del Sistema Tierra, el proceso para establecer los datos satelitales básicos y los tipos de datos identificados actualmente.</w:t>
      </w:r>
    </w:p>
    <w:p w14:paraId="3C802A74" w14:textId="62D2C233" w:rsidR="00431A3B" w:rsidRPr="0051290B" w:rsidRDefault="00431A3B" w:rsidP="00FE1089">
      <w:pPr>
        <w:pStyle w:val="WMOBodyText"/>
        <w:rPr>
          <w:lang w:val="es-ES"/>
        </w:rPr>
      </w:pPr>
      <w:r w:rsidRPr="0051290B">
        <w:rPr>
          <w:lang w:val="es-ES"/>
        </w:rPr>
        <w:t xml:space="preserve">En los cuadros se ofrece una visión general de las capacidades de observación de la Tierra por longitud para los satélites geoestacionarios y la hora de cruce del ecuador para los satélites en órbita terrestre baja. "Esto servirá de base para los debates bilaterales con los organismos espaciales para el establecimiento de ""datos satelitales fundamentales"" que se documentarán en el Manual del Sistema Mundial Integrado de Sistemas de Observación de la OMM." La OMM ha invitado a los organismos espaciales a debatir bilateralmente y algunos de los debates bilaterales que ya se han mantenido durante el Grupo de Coordinación de los Satélites Meteorológicos (GCSM-50). El objetivo es completar los debates bilaterales lo antes posible para poder actualizarlo en los textos reglamentarios. </w:t>
      </w:r>
    </w:p>
    <w:p w14:paraId="1BE9767D" w14:textId="77777777" w:rsidR="00431A3B" w:rsidRPr="0051290B" w:rsidRDefault="00431A3B" w:rsidP="003E78F6">
      <w:pPr>
        <w:pStyle w:val="WMOBodyText"/>
        <w:rPr>
          <w:lang w:val="es-ES"/>
        </w:rPr>
      </w:pPr>
      <w:r w:rsidRPr="0051290B">
        <w:rPr>
          <w:lang w:val="es-ES"/>
        </w:rPr>
        <w:t xml:space="preserve">Se ha realizado un análisis de las capacidades de medición actuales y próximas de los programas de satélites meteorológicos de los miembros del GCSM para las observaciones de la Tierra y la meteorología del espacio utilizando la base de datos OSCAR/Space de la OMM como referencia. Se han compilado cuadros de las capacidades de cada uno de los asociados que se utilizan como base para este análisis. La predicción numérica del tiempo (PNT) y la predicción inmediata son las principales necesidades de los usuarios para este estudio, aunque también se tienen en cuenta la vigilancia del clima, los estudios de procesos de los modelos, la química atmosférica, la calidad del aire y la modelización oceánica. </w:t>
      </w:r>
    </w:p>
    <w:p w14:paraId="667364C9" w14:textId="4D8761B7" w:rsidR="00431A3B" w:rsidRPr="0051290B" w:rsidRDefault="00431A3B" w:rsidP="00431A3B">
      <w:pPr>
        <w:pStyle w:val="WMOBodyText"/>
        <w:rPr>
          <w:lang w:val="es-ES"/>
        </w:rPr>
      </w:pPr>
      <w:r w:rsidRPr="0051290B">
        <w:rPr>
          <w:lang w:val="es-ES"/>
        </w:rPr>
        <w:t xml:space="preserve">En este análisis se documenta la situación en 2022 y la capacidad prevista para 2025, dado que los planes a corto plazo deberían estar bien definidos. El análisis parte del supuesto de que los datos de nivel 1 y de nivel 2 procedentes de todas las mediciones identificadas en las </w:t>
      </w:r>
      <w:r w:rsidRPr="0051290B">
        <w:rPr>
          <w:lang w:val="es-ES"/>
        </w:rPr>
        <w:lastRenderedPageBreak/>
        <w:t xml:space="preserve">tablas estarán disponibles gratuitamente como dominio de datos fundamentales para los usuarios y para la predicción numérica del tiempo/predicción inmediata difundida en el tiempo necesario para su uso. Aunque solo se mencione el clima para algunas variables como aplicación todas las mediciones, en principio, pueden utilizarse para la vigilancia del clima y los estudios de procesos de modelos. </w:t>
      </w:r>
    </w:p>
    <w:p w14:paraId="73EE68E1" w14:textId="77777777" w:rsidR="00AA66B5" w:rsidRPr="0051290B" w:rsidRDefault="00AA66B5" w:rsidP="00AA66B5">
      <w:pPr>
        <w:pStyle w:val="WMOBodyText"/>
        <w:rPr>
          <w:lang w:val="es-ES"/>
        </w:rPr>
      </w:pPr>
    </w:p>
    <w:p w14:paraId="7798FC5B" w14:textId="77777777" w:rsidR="002F56A7" w:rsidRPr="0051290B" w:rsidRDefault="002F56A7">
      <w:pPr>
        <w:tabs>
          <w:tab w:val="clear" w:pos="1134"/>
        </w:tabs>
        <w:jc w:val="left"/>
        <w:rPr>
          <w:rFonts w:eastAsia="Verdana" w:cs="Verdana"/>
          <w:b/>
          <w:bCs/>
          <w:lang w:val="es-ES" w:eastAsia="zh-TW"/>
        </w:rPr>
      </w:pPr>
      <w:r w:rsidRPr="0051290B">
        <w:rPr>
          <w:b/>
          <w:bCs/>
          <w:lang w:val="es-ES"/>
        </w:rPr>
        <w:br w:type="page"/>
      </w:r>
    </w:p>
    <w:p w14:paraId="5BF6732C" w14:textId="05E024F6" w:rsidR="00431A3B" w:rsidRPr="0051290B" w:rsidRDefault="00E76DFB" w:rsidP="00E76DFB">
      <w:pPr>
        <w:pStyle w:val="WMOBodyText"/>
        <w:jc w:val="center"/>
        <w:rPr>
          <w:b/>
          <w:bCs/>
          <w:lang w:val="es-ES"/>
        </w:rPr>
      </w:pPr>
      <w:r w:rsidRPr="0051290B">
        <w:rPr>
          <w:b/>
          <w:lang w:val="es-ES"/>
        </w:rPr>
        <w:lastRenderedPageBreak/>
        <w:t>CAPACIDADES ACTUALES DE LOS MIEMBROS DEL GCSM PARA LOGRAR LA VISIÓN DEL WIGOS PARA 2040</w:t>
      </w:r>
    </w:p>
    <w:p w14:paraId="02F6A958" w14:textId="77777777" w:rsidR="00E76DFB" w:rsidRPr="0051290B" w:rsidRDefault="00E76DFB" w:rsidP="00E76DFB">
      <w:pPr>
        <w:pStyle w:val="WMOBodyText"/>
        <w:jc w:val="center"/>
        <w:rPr>
          <w:b/>
          <w:bCs/>
          <w:lang w:val="es-ES"/>
        </w:rPr>
      </w:pPr>
    </w:p>
    <w:p w14:paraId="47F9AD5E" w14:textId="77777777" w:rsidR="004C624D" w:rsidRPr="0051290B" w:rsidRDefault="00E51DE6" w:rsidP="00E76DFB">
      <w:pPr>
        <w:pStyle w:val="ListParagraph"/>
        <w:numPr>
          <w:ilvl w:val="0"/>
          <w:numId w:val="48"/>
        </w:numPr>
        <w:spacing w:before="360" w:after="240"/>
        <w:ind w:left="1134" w:hanging="1276"/>
        <w:contextualSpacing w:val="0"/>
        <w:rPr>
          <w:rFonts w:eastAsia="Verdana" w:cs="Verdana"/>
          <w:b/>
          <w:bCs/>
          <w:lang w:val="es-ES" w:eastAsia="zh-TW"/>
        </w:rPr>
      </w:pPr>
      <w:r w:rsidRPr="0051290B">
        <w:rPr>
          <w:b/>
          <w:lang w:val="es-ES"/>
        </w:rPr>
        <w:t>Datos satelitales fundamentales de la OMM para las observaciones de la Tierra</w:t>
      </w:r>
    </w:p>
    <w:p w14:paraId="507CCFCE" w14:textId="77777777" w:rsidR="00E373C4" w:rsidRPr="0051290B" w:rsidRDefault="00BF5790" w:rsidP="00E76DFB">
      <w:pPr>
        <w:pStyle w:val="Heading3"/>
        <w:keepNext w:val="0"/>
        <w:keepLines w:val="0"/>
        <w:numPr>
          <w:ilvl w:val="0"/>
          <w:numId w:val="50"/>
        </w:numPr>
        <w:tabs>
          <w:tab w:val="clear" w:pos="1134"/>
        </w:tabs>
        <w:spacing w:before="240" w:after="240"/>
        <w:ind w:left="1134" w:hanging="567"/>
        <w:rPr>
          <w:lang w:val="es-ES"/>
        </w:rPr>
      </w:pPr>
      <w:r w:rsidRPr="0051290B">
        <w:rPr>
          <w:lang w:val="es-ES"/>
        </w:rPr>
        <w:t>Datos satelitales fundamentales de satélites geoestacionarios y Molniya para las observaciones de la Tierra</w:t>
      </w:r>
    </w:p>
    <w:p w14:paraId="164A52FF" w14:textId="5F5F15B4" w:rsidR="008D4486" w:rsidRPr="0051290B" w:rsidRDefault="008D4486" w:rsidP="00E76DFB">
      <w:pPr>
        <w:pStyle w:val="WMOBodyText"/>
        <w:spacing w:before="360" w:after="240"/>
        <w:jc w:val="center"/>
        <w:rPr>
          <w:b/>
          <w:bCs/>
          <w:lang w:val="es-ES"/>
        </w:rPr>
      </w:pPr>
      <w:r w:rsidRPr="0051290B">
        <w:rPr>
          <w:b/>
          <w:lang w:val="es-ES"/>
        </w:rPr>
        <w:t>Cuadro 1. Análisis de los datos satelitales fundamentales de las órbitas geoestacionarias y Molniya para las observaciones de la Tierra</w:t>
      </w:r>
    </w:p>
    <w:p w14:paraId="72F9B875" w14:textId="4036ACCF" w:rsidR="002F56A7" w:rsidRPr="0051290B" w:rsidRDefault="002F56A7" w:rsidP="002F56A7">
      <w:pPr>
        <w:pStyle w:val="WMOBodyText"/>
        <w:spacing w:before="360" w:after="240"/>
        <w:rPr>
          <w:rFonts w:eastAsia="Times New Roman"/>
          <w:b/>
          <w:bCs/>
          <w:color w:val="000000"/>
          <w:lang w:val="es-ES" w:eastAsia="en-CH"/>
        </w:rPr>
      </w:pPr>
      <w:r w:rsidRPr="0051290B">
        <w:rPr>
          <w:rFonts w:eastAsia="Times New Roman"/>
          <w:b/>
          <w:color w:val="000000"/>
          <w:lang w:val="es-ES"/>
        </w:rPr>
        <w:t>Análisis de datos básicos geoestacionarios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29"/>
        <w:gridCol w:w="829"/>
        <w:gridCol w:w="984"/>
        <w:gridCol w:w="512"/>
        <w:gridCol w:w="505"/>
        <w:gridCol w:w="505"/>
        <w:gridCol w:w="581"/>
        <w:gridCol w:w="505"/>
        <w:gridCol w:w="586"/>
        <w:gridCol w:w="550"/>
        <w:gridCol w:w="549"/>
      </w:tblGrid>
      <w:tr w:rsidR="002F56A7" w:rsidRPr="00FE1089" w14:paraId="16A91E5A" w14:textId="77777777" w:rsidTr="006451FF">
        <w:trPr>
          <w:trHeight w:val="360"/>
        </w:trPr>
        <w:tc>
          <w:tcPr>
            <w:tcW w:w="939" w:type="pct"/>
            <w:shd w:val="clear" w:color="auto" w:fill="auto"/>
            <w:noWrap/>
            <w:vAlign w:val="center"/>
            <w:hideMark/>
          </w:tcPr>
          <w:p w14:paraId="51E1C92F"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Longitud</w:t>
            </w:r>
          </w:p>
        </w:tc>
        <w:tc>
          <w:tcPr>
            <w:tcW w:w="495" w:type="pct"/>
            <w:shd w:val="clear" w:color="auto" w:fill="auto"/>
            <w:noWrap/>
            <w:vAlign w:val="center"/>
            <w:hideMark/>
          </w:tcPr>
          <w:p w14:paraId="5DEFF6B9"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0E</w:t>
            </w:r>
          </w:p>
        </w:tc>
        <w:tc>
          <w:tcPr>
            <w:tcW w:w="495" w:type="pct"/>
            <w:shd w:val="clear" w:color="auto" w:fill="auto"/>
            <w:noWrap/>
            <w:vAlign w:val="center"/>
            <w:hideMark/>
          </w:tcPr>
          <w:p w14:paraId="59D91190"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41E</w:t>
            </w:r>
          </w:p>
        </w:tc>
        <w:tc>
          <w:tcPr>
            <w:tcW w:w="595" w:type="pct"/>
            <w:shd w:val="clear" w:color="auto" w:fill="auto"/>
            <w:noWrap/>
            <w:vAlign w:val="center"/>
            <w:hideMark/>
          </w:tcPr>
          <w:p w14:paraId="7783B2E7"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76E</w:t>
            </w:r>
          </w:p>
        </w:tc>
        <w:tc>
          <w:tcPr>
            <w:tcW w:w="297" w:type="pct"/>
            <w:shd w:val="clear" w:color="auto" w:fill="auto"/>
            <w:noWrap/>
            <w:vAlign w:val="center"/>
            <w:hideMark/>
          </w:tcPr>
          <w:p w14:paraId="12732FD9"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82E</w:t>
            </w:r>
          </w:p>
        </w:tc>
        <w:tc>
          <w:tcPr>
            <w:tcW w:w="287" w:type="pct"/>
            <w:shd w:val="clear" w:color="auto" w:fill="auto"/>
            <w:noWrap/>
            <w:vAlign w:val="center"/>
            <w:hideMark/>
          </w:tcPr>
          <w:p w14:paraId="67FF48E8"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105E</w:t>
            </w:r>
          </w:p>
        </w:tc>
        <w:tc>
          <w:tcPr>
            <w:tcW w:w="287" w:type="pct"/>
            <w:shd w:val="clear" w:color="auto" w:fill="auto"/>
            <w:noWrap/>
            <w:vAlign w:val="center"/>
            <w:hideMark/>
          </w:tcPr>
          <w:p w14:paraId="479CEB82"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123E</w:t>
            </w:r>
          </w:p>
        </w:tc>
        <w:tc>
          <w:tcPr>
            <w:tcW w:w="336" w:type="pct"/>
            <w:shd w:val="clear" w:color="auto" w:fill="auto"/>
            <w:noWrap/>
            <w:vAlign w:val="center"/>
            <w:hideMark/>
          </w:tcPr>
          <w:p w14:paraId="6A03C466"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128E</w:t>
            </w:r>
          </w:p>
        </w:tc>
        <w:tc>
          <w:tcPr>
            <w:tcW w:w="287" w:type="pct"/>
            <w:shd w:val="clear" w:color="auto" w:fill="auto"/>
            <w:noWrap/>
            <w:vAlign w:val="center"/>
            <w:hideMark/>
          </w:tcPr>
          <w:p w14:paraId="2D9265A8"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141E</w:t>
            </w:r>
          </w:p>
        </w:tc>
        <w:tc>
          <w:tcPr>
            <w:tcW w:w="316" w:type="pct"/>
            <w:shd w:val="clear" w:color="auto" w:fill="auto"/>
            <w:noWrap/>
            <w:vAlign w:val="center"/>
            <w:hideMark/>
          </w:tcPr>
          <w:p w14:paraId="6452A762"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137 W</w:t>
            </w:r>
          </w:p>
        </w:tc>
        <w:tc>
          <w:tcPr>
            <w:tcW w:w="331" w:type="pct"/>
            <w:shd w:val="clear" w:color="auto" w:fill="auto"/>
            <w:noWrap/>
            <w:vAlign w:val="center"/>
            <w:hideMark/>
          </w:tcPr>
          <w:p w14:paraId="51EC5422"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100W</w:t>
            </w:r>
          </w:p>
        </w:tc>
        <w:tc>
          <w:tcPr>
            <w:tcW w:w="334" w:type="pct"/>
            <w:shd w:val="clear" w:color="auto" w:fill="auto"/>
            <w:noWrap/>
            <w:vAlign w:val="center"/>
            <w:hideMark/>
          </w:tcPr>
          <w:p w14:paraId="72648E04"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75W</w:t>
            </w:r>
          </w:p>
        </w:tc>
      </w:tr>
      <w:tr w:rsidR="002F56A7" w:rsidRPr="00FE1089" w14:paraId="03654CAB" w14:textId="77777777" w:rsidTr="006451FF">
        <w:trPr>
          <w:trHeight w:val="450"/>
        </w:trPr>
        <w:tc>
          <w:tcPr>
            <w:tcW w:w="939" w:type="pct"/>
            <w:shd w:val="clear" w:color="auto" w:fill="auto"/>
            <w:noWrap/>
            <w:vAlign w:val="center"/>
            <w:hideMark/>
          </w:tcPr>
          <w:p w14:paraId="70FE0F93"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Agencia</w:t>
            </w:r>
          </w:p>
        </w:tc>
        <w:tc>
          <w:tcPr>
            <w:tcW w:w="495" w:type="pct"/>
            <w:shd w:val="clear" w:color="auto" w:fill="auto"/>
            <w:noWrap/>
            <w:vAlign w:val="center"/>
            <w:hideMark/>
          </w:tcPr>
          <w:p w14:paraId="5DA87309"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EUMETSAT</w:t>
            </w:r>
          </w:p>
        </w:tc>
        <w:tc>
          <w:tcPr>
            <w:tcW w:w="495" w:type="pct"/>
            <w:shd w:val="clear" w:color="auto" w:fill="auto"/>
            <w:noWrap/>
            <w:vAlign w:val="center"/>
            <w:hideMark/>
          </w:tcPr>
          <w:p w14:paraId="22520B32"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EUMETSAT</w:t>
            </w:r>
          </w:p>
        </w:tc>
        <w:tc>
          <w:tcPr>
            <w:tcW w:w="595" w:type="pct"/>
            <w:shd w:val="clear" w:color="auto" w:fill="auto"/>
            <w:vAlign w:val="center"/>
            <w:hideMark/>
          </w:tcPr>
          <w:p w14:paraId="4084385C"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Roshydromet Roscosmos</w:t>
            </w:r>
          </w:p>
        </w:tc>
        <w:tc>
          <w:tcPr>
            <w:tcW w:w="297" w:type="pct"/>
            <w:shd w:val="clear" w:color="auto" w:fill="auto"/>
            <w:vAlign w:val="center"/>
            <w:hideMark/>
          </w:tcPr>
          <w:p w14:paraId="2B72E7EE"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IMD ISRO</w:t>
            </w:r>
          </w:p>
        </w:tc>
        <w:tc>
          <w:tcPr>
            <w:tcW w:w="287" w:type="pct"/>
            <w:shd w:val="clear" w:color="auto" w:fill="auto"/>
            <w:noWrap/>
            <w:vAlign w:val="center"/>
            <w:hideMark/>
          </w:tcPr>
          <w:p w14:paraId="72386C60"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Cma</w:t>
            </w:r>
          </w:p>
        </w:tc>
        <w:tc>
          <w:tcPr>
            <w:tcW w:w="287" w:type="pct"/>
            <w:shd w:val="clear" w:color="auto" w:fill="auto"/>
            <w:noWrap/>
            <w:vAlign w:val="center"/>
            <w:hideMark/>
          </w:tcPr>
          <w:p w14:paraId="79A293AF"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Cma</w:t>
            </w:r>
          </w:p>
        </w:tc>
        <w:tc>
          <w:tcPr>
            <w:tcW w:w="336" w:type="pct"/>
            <w:shd w:val="clear" w:color="auto" w:fill="auto"/>
            <w:vAlign w:val="center"/>
            <w:hideMark/>
          </w:tcPr>
          <w:p w14:paraId="6D08A7AB"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KMA KIOST</w:t>
            </w:r>
          </w:p>
        </w:tc>
        <w:tc>
          <w:tcPr>
            <w:tcW w:w="287" w:type="pct"/>
            <w:shd w:val="clear" w:color="auto" w:fill="auto"/>
            <w:noWrap/>
            <w:vAlign w:val="center"/>
            <w:hideMark/>
          </w:tcPr>
          <w:p w14:paraId="00153825"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Jma</w:t>
            </w:r>
          </w:p>
        </w:tc>
        <w:tc>
          <w:tcPr>
            <w:tcW w:w="316" w:type="pct"/>
            <w:shd w:val="clear" w:color="auto" w:fill="auto"/>
            <w:noWrap/>
            <w:vAlign w:val="center"/>
            <w:hideMark/>
          </w:tcPr>
          <w:p w14:paraId="4917A202"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NOAA</w:t>
            </w:r>
          </w:p>
        </w:tc>
        <w:tc>
          <w:tcPr>
            <w:tcW w:w="331" w:type="pct"/>
            <w:shd w:val="clear" w:color="auto" w:fill="auto"/>
            <w:noWrap/>
            <w:vAlign w:val="center"/>
            <w:hideMark/>
          </w:tcPr>
          <w:p w14:paraId="2AAEF3E8"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NASA</w:t>
            </w:r>
          </w:p>
        </w:tc>
        <w:tc>
          <w:tcPr>
            <w:tcW w:w="334" w:type="pct"/>
            <w:shd w:val="clear" w:color="auto" w:fill="auto"/>
            <w:noWrap/>
            <w:vAlign w:val="center"/>
            <w:hideMark/>
          </w:tcPr>
          <w:p w14:paraId="14CFCFD8"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NOAA</w:t>
            </w:r>
          </w:p>
        </w:tc>
      </w:tr>
      <w:tr w:rsidR="002F56A7" w:rsidRPr="00FE1089" w14:paraId="67B3B6DD" w14:textId="77777777" w:rsidTr="006451FF">
        <w:trPr>
          <w:trHeight w:val="310"/>
        </w:trPr>
        <w:tc>
          <w:tcPr>
            <w:tcW w:w="939" w:type="pct"/>
            <w:shd w:val="clear" w:color="auto" w:fill="auto"/>
            <w:noWrap/>
            <w:vAlign w:val="bottom"/>
            <w:hideMark/>
          </w:tcPr>
          <w:p w14:paraId="603ADC44" w14:textId="77777777" w:rsidR="00A97AAE" w:rsidRPr="0051290B" w:rsidRDefault="00A97AAE" w:rsidP="002F56A7">
            <w:pPr>
              <w:tabs>
                <w:tab w:val="clear" w:pos="1134"/>
              </w:tabs>
              <w:spacing w:before="60" w:after="60"/>
              <w:jc w:val="left"/>
              <w:rPr>
                <w:rFonts w:eastAsia="Times New Roman"/>
                <w:color w:val="000000"/>
                <w:sz w:val="14"/>
                <w:szCs w:val="14"/>
                <w:lang w:val="es-ES" w:eastAsia="en-CH"/>
              </w:rPr>
            </w:pPr>
            <w:r w:rsidRPr="0051290B">
              <w:rPr>
                <w:rFonts w:eastAsia="Times New Roman"/>
                <w:color w:val="000000"/>
                <w:sz w:val="14"/>
                <w:szCs w:val="14"/>
                <w:lang w:val="es-ES"/>
              </w:rPr>
              <w:t>Canales de imágenes en el visible y el infrarrojo</w:t>
            </w:r>
          </w:p>
        </w:tc>
        <w:tc>
          <w:tcPr>
            <w:tcW w:w="495" w:type="pct"/>
            <w:shd w:val="clear" w:color="000000" w:fill="92D050"/>
            <w:noWrap/>
            <w:vAlign w:val="bottom"/>
            <w:hideMark/>
          </w:tcPr>
          <w:p w14:paraId="4D20F39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12</w:t>
            </w:r>
          </w:p>
        </w:tc>
        <w:tc>
          <w:tcPr>
            <w:tcW w:w="495" w:type="pct"/>
            <w:shd w:val="clear" w:color="000000" w:fill="92D050"/>
            <w:noWrap/>
            <w:vAlign w:val="bottom"/>
            <w:hideMark/>
          </w:tcPr>
          <w:p w14:paraId="042EE93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12</w:t>
            </w:r>
          </w:p>
        </w:tc>
        <w:tc>
          <w:tcPr>
            <w:tcW w:w="595" w:type="pct"/>
            <w:shd w:val="clear" w:color="000000" w:fill="92D050"/>
            <w:noWrap/>
            <w:vAlign w:val="bottom"/>
            <w:hideMark/>
          </w:tcPr>
          <w:p w14:paraId="16B59D4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10</w:t>
            </w:r>
          </w:p>
        </w:tc>
        <w:tc>
          <w:tcPr>
            <w:tcW w:w="297" w:type="pct"/>
            <w:shd w:val="clear" w:color="000000" w:fill="92D050"/>
            <w:noWrap/>
            <w:vAlign w:val="bottom"/>
            <w:hideMark/>
          </w:tcPr>
          <w:p w14:paraId="505F6C68"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6</w:t>
            </w:r>
          </w:p>
        </w:tc>
        <w:tc>
          <w:tcPr>
            <w:tcW w:w="287" w:type="pct"/>
            <w:shd w:val="clear" w:color="000000" w:fill="92D050"/>
            <w:noWrap/>
            <w:vAlign w:val="bottom"/>
            <w:hideMark/>
          </w:tcPr>
          <w:p w14:paraId="77CEB3C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15</w:t>
            </w:r>
          </w:p>
        </w:tc>
        <w:tc>
          <w:tcPr>
            <w:tcW w:w="287" w:type="pct"/>
            <w:shd w:val="clear" w:color="000000" w:fill="92D050"/>
            <w:noWrap/>
            <w:vAlign w:val="bottom"/>
            <w:hideMark/>
          </w:tcPr>
          <w:p w14:paraId="4FD4165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15</w:t>
            </w:r>
          </w:p>
        </w:tc>
        <w:tc>
          <w:tcPr>
            <w:tcW w:w="336" w:type="pct"/>
            <w:shd w:val="clear" w:color="000000" w:fill="92D050"/>
            <w:noWrap/>
            <w:vAlign w:val="bottom"/>
            <w:hideMark/>
          </w:tcPr>
          <w:p w14:paraId="1669C5E0"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w:t>
            </w:r>
          </w:p>
        </w:tc>
        <w:tc>
          <w:tcPr>
            <w:tcW w:w="287" w:type="pct"/>
            <w:shd w:val="clear" w:color="000000" w:fill="92D050"/>
            <w:noWrap/>
            <w:vAlign w:val="bottom"/>
            <w:hideMark/>
          </w:tcPr>
          <w:p w14:paraId="72D8D3A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w:t>
            </w:r>
          </w:p>
        </w:tc>
        <w:tc>
          <w:tcPr>
            <w:tcW w:w="316" w:type="pct"/>
            <w:shd w:val="clear" w:color="000000" w:fill="92D050"/>
            <w:noWrap/>
            <w:vAlign w:val="bottom"/>
            <w:hideMark/>
          </w:tcPr>
          <w:p w14:paraId="033D819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w:t>
            </w:r>
          </w:p>
        </w:tc>
        <w:tc>
          <w:tcPr>
            <w:tcW w:w="331" w:type="pct"/>
            <w:shd w:val="clear" w:color="000000" w:fill="F58085"/>
            <w:noWrap/>
            <w:vAlign w:val="bottom"/>
            <w:hideMark/>
          </w:tcPr>
          <w:p w14:paraId="69A26848"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34" w:type="pct"/>
            <w:shd w:val="clear" w:color="000000" w:fill="92D050"/>
            <w:noWrap/>
            <w:vAlign w:val="bottom"/>
            <w:hideMark/>
          </w:tcPr>
          <w:p w14:paraId="168782D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w:t>
            </w:r>
          </w:p>
        </w:tc>
      </w:tr>
      <w:tr w:rsidR="002F56A7" w:rsidRPr="00FE1089" w14:paraId="273EFCF1" w14:textId="77777777" w:rsidTr="006451FF">
        <w:trPr>
          <w:trHeight w:val="310"/>
        </w:trPr>
        <w:tc>
          <w:tcPr>
            <w:tcW w:w="939" w:type="pct"/>
            <w:shd w:val="clear" w:color="auto" w:fill="auto"/>
            <w:noWrap/>
            <w:vAlign w:val="bottom"/>
            <w:hideMark/>
          </w:tcPr>
          <w:p w14:paraId="747B3C09"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rPr>
              <w:t>Exploración rápida (&lt;5 minutos)</w:t>
            </w:r>
          </w:p>
        </w:tc>
        <w:tc>
          <w:tcPr>
            <w:tcW w:w="495" w:type="pct"/>
            <w:shd w:val="clear" w:color="000000" w:fill="92D050"/>
            <w:noWrap/>
            <w:vAlign w:val="bottom"/>
            <w:hideMark/>
          </w:tcPr>
          <w:p w14:paraId="36BB19D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12</w:t>
            </w:r>
          </w:p>
        </w:tc>
        <w:tc>
          <w:tcPr>
            <w:tcW w:w="495" w:type="pct"/>
            <w:shd w:val="clear" w:color="000000" w:fill="F58085"/>
            <w:noWrap/>
            <w:vAlign w:val="bottom"/>
            <w:hideMark/>
          </w:tcPr>
          <w:p w14:paraId="42DBD8A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595" w:type="pct"/>
            <w:shd w:val="clear" w:color="000000" w:fill="F58085"/>
            <w:noWrap/>
            <w:vAlign w:val="bottom"/>
            <w:hideMark/>
          </w:tcPr>
          <w:p w14:paraId="071430D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7" w:type="pct"/>
            <w:shd w:val="clear" w:color="000000" w:fill="92D050"/>
            <w:noWrap/>
            <w:vAlign w:val="bottom"/>
            <w:hideMark/>
          </w:tcPr>
          <w:p w14:paraId="2CA1EF8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6</w:t>
            </w:r>
          </w:p>
        </w:tc>
        <w:tc>
          <w:tcPr>
            <w:tcW w:w="287" w:type="pct"/>
            <w:shd w:val="clear" w:color="000000" w:fill="92D050"/>
            <w:noWrap/>
            <w:vAlign w:val="bottom"/>
            <w:hideMark/>
          </w:tcPr>
          <w:p w14:paraId="5B6F2F4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15</w:t>
            </w:r>
          </w:p>
        </w:tc>
        <w:tc>
          <w:tcPr>
            <w:tcW w:w="287" w:type="pct"/>
            <w:shd w:val="clear" w:color="000000" w:fill="92D050"/>
            <w:noWrap/>
            <w:vAlign w:val="bottom"/>
            <w:hideMark/>
          </w:tcPr>
          <w:p w14:paraId="5375FF8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15</w:t>
            </w:r>
          </w:p>
        </w:tc>
        <w:tc>
          <w:tcPr>
            <w:tcW w:w="336" w:type="pct"/>
            <w:shd w:val="clear" w:color="000000" w:fill="92D050"/>
            <w:noWrap/>
            <w:vAlign w:val="bottom"/>
            <w:hideMark/>
          </w:tcPr>
          <w:p w14:paraId="70D8A91E"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w:t>
            </w:r>
          </w:p>
        </w:tc>
        <w:tc>
          <w:tcPr>
            <w:tcW w:w="287" w:type="pct"/>
            <w:shd w:val="clear" w:color="000000" w:fill="92D050"/>
            <w:noWrap/>
            <w:vAlign w:val="bottom"/>
            <w:hideMark/>
          </w:tcPr>
          <w:p w14:paraId="42DCE440"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w:t>
            </w:r>
          </w:p>
        </w:tc>
        <w:tc>
          <w:tcPr>
            <w:tcW w:w="316" w:type="pct"/>
            <w:shd w:val="clear" w:color="000000" w:fill="92D050"/>
            <w:noWrap/>
            <w:vAlign w:val="bottom"/>
            <w:hideMark/>
          </w:tcPr>
          <w:p w14:paraId="2F2D4AE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w:t>
            </w:r>
          </w:p>
        </w:tc>
        <w:tc>
          <w:tcPr>
            <w:tcW w:w="331" w:type="pct"/>
            <w:shd w:val="clear" w:color="000000" w:fill="F58085"/>
            <w:noWrap/>
            <w:vAlign w:val="bottom"/>
            <w:hideMark/>
          </w:tcPr>
          <w:p w14:paraId="77A08AF0"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34" w:type="pct"/>
            <w:shd w:val="clear" w:color="000000" w:fill="92D050"/>
            <w:noWrap/>
            <w:vAlign w:val="bottom"/>
            <w:hideMark/>
          </w:tcPr>
          <w:p w14:paraId="64FF0A6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w:t>
            </w:r>
          </w:p>
        </w:tc>
      </w:tr>
      <w:tr w:rsidR="002F56A7" w:rsidRPr="00FE1089" w14:paraId="15E92293" w14:textId="77777777" w:rsidTr="006451FF">
        <w:trPr>
          <w:trHeight w:val="310"/>
        </w:trPr>
        <w:tc>
          <w:tcPr>
            <w:tcW w:w="939" w:type="pct"/>
            <w:shd w:val="clear" w:color="auto" w:fill="auto"/>
            <w:noWrap/>
            <w:vAlign w:val="bottom"/>
            <w:hideMark/>
          </w:tcPr>
          <w:p w14:paraId="367A7621"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rPr>
              <w:t>Canales de sonda</w:t>
            </w:r>
          </w:p>
        </w:tc>
        <w:tc>
          <w:tcPr>
            <w:tcW w:w="495" w:type="pct"/>
            <w:shd w:val="clear" w:color="000000" w:fill="F58085"/>
            <w:noWrap/>
            <w:vAlign w:val="bottom"/>
            <w:hideMark/>
          </w:tcPr>
          <w:p w14:paraId="13129BE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495" w:type="pct"/>
            <w:shd w:val="clear" w:color="000000" w:fill="F58085"/>
            <w:noWrap/>
            <w:vAlign w:val="bottom"/>
            <w:hideMark/>
          </w:tcPr>
          <w:p w14:paraId="4BF353BE"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595" w:type="pct"/>
            <w:shd w:val="clear" w:color="000000" w:fill="F58085"/>
            <w:noWrap/>
            <w:vAlign w:val="bottom"/>
            <w:hideMark/>
          </w:tcPr>
          <w:p w14:paraId="50E078A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7" w:type="pct"/>
            <w:shd w:val="clear" w:color="000000" w:fill="92D050"/>
            <w:noWrap/>
            <w:vAlign w:val="bottom"/>
            <w:hideMark/>
          </w:tcPr>
          <w:p w14:paraId="4E81E70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19</w:t>
            </w:r>
          </w:p>
        </w:tc>
        <w:tc>
          <w:tcPr>
            <w:tcW w:w="287" w:type="pct"/>
            <w:shd w:val="clear" w:color="000000" w:fill="92D050"/>
            <w:noWrap/>
            <w:vAlign w:val="bottom"/>
            <w:hideMark/>
          </w:tcPr>
          <w:p w14:paraId="6888C62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1680</w:t>
            </w:r>
          </w:p>
        </w:tc>
        <w:tc>
          <w:tcPr>
            <w:tcW w:w="287" w:type="pct"/>
            <w:shd w:val="clear" w:color="000000" w:fill="92D050"/>
            <w:noWrap/>
            <w:vAlign w:val="bottom"/>
            <w:hideMark/>
          </w:tcPr>
          <w:p w14:paraId="622641A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1680</w:t>
            </w:r>
          </w:p>
        </w:tc>
        <w:tc>
          <w:tcPr>
            <w:tcW w:w="336" w:type="pct"/>
            <w:shd w:val="clear" w:color="000000" w:fill="F58085"/>
            <w:noWrap/>
            <w:vAlign w:val="bottom"/>
            <w:hideMark/>
          </w:tcPr>
          <w:p w14:paraId="70B24138"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87" w:type="pct"/>
            <w:shd w:val="clear" w:color="000000" w:fill="F58085"/>
            <w:noWrap/>
            <w:vAlign w:val="bottom"/>
            <w:hideMark/>
          </w:tcPr>
          <w:p w14:paraId="017CE41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16" w:type="pct"/>
            <w:shd w:val="clear" w:color="000000" w:fill="F58085"/>
            <w:noWrap/>
            <w:vAlign w:val="bottom"/>
            <w:hideMark/>
          </w:tcPr>
          <w:p w14:paraId="2F477C82"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31" w:type="pct"/>
            <w:shd w:val="clear" w:color="000000" w:fill="F58085"/>
            <w:noWrap/>
            <w:vAlign w:val="bottom"/>
            <w:hideMark/>
          </w:tcPr>
          <w:p w14:paraId="64805081"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34" w:type="pct"/>
            <w:shd w:val="clear" w:color="000000" w:fill="F58085"/>
            <w:noWrap/>
            <w:vAlign w:val="bottom"/>
            <w:hideMark/>
          </w:tcPr>
          <w:p w14:paraId="299D62E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r>
      <w:tr w:rsidR="002F56A7" w:rsidRPr="00FE1089" w14:paraId="2FDA851E" w14:textId="77777777" w:rsidTr="006451FF">
        <w:trPr>
          <w:trHeight w:val="310"/>
        </w:trPr>
        <w:tc>
          <w:tcPr>
            <w:tcW w:w="939" w:type="pct"/>
            <w:shd w:val="clear" w:color="auto" w:fill="auto"/>
            <w:noWrap/>
            <w:vAlign w:val="bottom"/>
            <w:hideMark/>
          </w:tcPr>
          <w:p w14:paraId="2BE01A46"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rPr>
              <w:t>Detección de rayos</w:t>
            </w:r>
          </w:p>
        </w:tc>
        <w:tc>
          <w:tcPr>
            <w:tcW w:w="495" w:type="pct"/>
            <w:shd w:val="clear" w:color="000000" w:fill="F58085"/>
            <w:noWrap/>
            <w:vAlign w:val="bottom"/>
            <w:hideMark/>
          </w:tcPr>
          <w:p w14:paraId="4F5CC41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495" w:type="pct"/>
            <w:shd w:val="clear" w:color="000000" w:fill="F58085"/>
            <w:noWrap/>
            <w:vAlign w:val="bottom"/>
            <w:hideMark/>
          </w:tcPr>
          <w:p w14:paraId="34DBD6A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595" w:type="pct"/>
            <w:shd w:val="clear" w:color="000000" w:fill="F58085"/>
            <w:noWrap/>
            <w:vAlign w:val="bottom"/>
            <w:hideMark/>
          </w:tcPr>
          <w:p w14:paraId="70C6FA9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7" w:type="pct"/>
            <w:shd w:val="clear" w:color="000000" w:fill="F58085"/>
            <w:noWrap/>
            <w:vAlign w:val="bottom"/>
            <w:hideMark/>
          </w:tcPr>
          <w:p w14:paraId="1C8873F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87" w:type="pct"/>
            <w:shd w:val="clear" w:color="000000" w:fill="92D050"/>
            <w:noWrap/>
            <w:vAlign w:val="bottom"/>
            <w:hideMark/>
          </w:tcPr>
          <w:p w14:paraId="39D556A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Y</w:t>
            </w:r>
          </w:p>
        </w:tc>
        <w:tc>
          <w:tcPr>
            <w:tcW w:w="287" w:type="pct"/>
            <w:shd w:val="clear" w:color="000000" w:fill="92D050"/>
            <w:noWrap/>
            <w:vAlign w:val="bottom"/>
            <w:hideMark/>
          </w:tcPr>
          <w:p w14:paraId="4869CD3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Y</w:t>
            </w:r>
          </w:p>
        </w:tc>
        <w:tc>
          <w:tcPr>
            <w:tcW w:w="336" w:type="pct"/>
            <w:shd w:val="clear" w:color="000000" w:fill="F58085"/>
            <w:noWrap/>
            <w:vAlign w:val="bottom"/>
            <w:hideMark/>
          </w:tcPr>
          <w:p w14:paraId="1DF25F38"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87" w:type="pct"/>
            <w:shd w:val="clear" w:color="000000" w:fill="F58085"/>
            <w:noWrap/>
            <w:vAlign w:val="bottom"/>
            <w:hideMark/>
          </w:tcPr>
          <w:p w14:paraId="763BAF92"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16" w:type="pct"/>
            <w:shd w:val="clear" w:color="000000" w:fill="92D050"/>
            <w:noWrap/>
            <w:vAlign w:val="bottom"/>
            <w:hideMark/>
          </w:tcPr>
          <w:p w14:paraId="6ACB7823"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Y</w:t>
            </w:r>
          </w:p>
        </w:tc>
        <w:tc>
          <w:tcPr>
            <w:tcW w:w="331" w:type="pct"/>
            <w:shd w:val="clear" w:color="000000" w:fill="F58085"/>
            <w:noWrap/>
            <w:vAlign w:val="bottom"/>
            <w:hideMark/>
          </w:tcPr>
          <w:p w14:paraId="1ACCB98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34" w:type="pct"/>
            <w:shd w:val="clear" w:color="000000" w:fill="92D050"/>
            <w:noWrap/>
            <w:vAlign w:val="bottom"/>
            <w:hideMark/>
          </w:tcPr>
          <w:p w14:paraId="3AF6F9D0"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Y</w:t>
            </w:r>
          </w:p>
        </w:tc>
      </w:tr>
      <w:tr w:rsidR="002F56A7" w:rsidRPr="00FE1089" w14:paraId="6A956BB0" w14:textId="77777777" w:rsidTr="006451FF">
        <w:trPr>
          <w:trHeight w:val="310"/>
        </w:trPr>
        <w:tc>
          <w:tcPr>
            <w:tcW w:w="939" w:type="pct"/>
            <w:shd w:val="clear" w:color="auto" w:fill="auto"/>
            <w:noWrap/>
            <w:vAlign w:val="bottom"/>
            <w:hideMark/>
          </w:tcPr>
          <w:p w14:paraId="6D31A098"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rPr>
              <w:t>Balance de radiación</w:t>
            </w:r>
          </w:p>
        </w:tc>
        <w:tc>
          <w:tcPr>
            <w:tcW w:w="495" w:type="pct"/>
            <w:shd w:val="clear" w:color="000000" w:fill="92D050"/>
            <w:noWrap/>
            <w:vAlign w:val="bottom"/>
            <w:hideMark/>
          </w:tcPr>
          <w:p w14:paraId="23EAD91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Y</w:t>
            </w:r>
          </w:p>
        </w:tc>
        <w:tc>
          <w:tcPr>
            <w:tcW w:w="495" w:type="pct"/>
            <w:shd w:val="clear" w:color="000000" w:fill="92D050"/>
            <w:noWrap/>
            <w:vAlign w:val="bottom"/>
            <w:hideMark/>
          </w:tcPr>
          <w:p w14:paraId="0397E49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Y</w:t>
            </w:r>
          </w:p>
        </w:tc>
        <w:tc>
          <w:tcPr>
            <w:tcW w:w="595" w:type="pct"/>
            <w:shd w:val="clear" w:color="000000" w:fill="F58085"/>
            <w:noWrap/>
            <w:vAlign w:val="bottom"/>
            <w:hideMark/>
          </w:tcPr>
          <w:p w14:paraId="7529FB8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7" w:type="pct"/>
            <w:shd w:val="clear" w:color="000000" w:fill="F58085"/>
            <w:noWrap/>
            <w:vAlign w:val="bottom"/>
            <w:hideMark/>
          </w:tcPr>
          <w:p w14:paraId="66A449F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87" w:type="pct"/>
            <w:shd w:val="clear" w:color="000000" w:fill="F58085"/>
            <w:noWrap/>
            <w:vAlign w:val="bottom"/>
            <w:hideMark/>
          </w:tcPr>
          <w:p w14:paraId="47B7027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87" w:type="pct"/>
            <w:shd w:val="clear" w:color="000000" w:fill="F58085"/>
            <w:noWrap/>
            <w:vAlign w:val="bottom"/>
            <w:hideMark/>
          </w:tcPr>
          <w:p w14:paraId="52E678B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36" w:type="pct"/>
            <w:shd w:val="clear" w:color="000000" w:fill="F58085"/>
            <w:noWrap/>
            <w:vAlign w:val="bottom"/>
            <w:hideMark/>
          </w:tcPr>
          <w:p w14:paraId="6EB26E2E"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87" w:type="pct"/>
            <w:shd w:val="clear" w:color="000000" w:fill="F58085"/>
            <w:noWrap/>
            <w:vAlign w:val="bottom"/>
            <w:hideMark/>
          </w:tcPr>
          <w:p w14:paraId="4E39C928"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16" w:type="pct"/>
            <w:shd w:val="clear" w:color="000000" w:fill="F58085"/>
            <w:noWrap/>
            <w:vAlign w:val="bottom"/>
            <w:hideMark/>
          </w:tcPr>
          <w:p w14:paraId="19E6D37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31" w:type="pct"/>
            <w:shd w:val="clear" w:color="000000" w:fill="F58085"/>
            <w:noWrap/>
            <w:vAlign w:val="bottom"/>
            <w:hideMark/>
          </w:tcPr>
          <w:p w14:paraId="474BE841"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34" w:type="pct"/>
            <w:shd w:val="clear" w:color="000000" w:fill="F58085"/>
            <w:noWrap/>
            <w:vAlign w:val="bottom"/>
            <w:hideMark/>
          </w:tcPr>
          <w:p w14:paraId="4619E5E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r>
      <w:tr w:rsidR="002F56A7" w:rsidRPr="00FE1089" w14:paraId="7ECCC9A4" w14:textId="77777777" w:rsidTr="006451FF">
        <w:trPr>
          <w:trHeight w:val="310"/>
        </w:trPr>
        <w:tc>
          <w:tcPr>
            <w:tcW w:w="939" w:type="pct"/>
            <w:shd w:val="clear" w:color="auto" w:fill="auto"/>
            <w:noWrap/>
            <w:vAlign w:val="bottom"/>
            <w:hideMark/>
          </w:tcPr>
          <w:p w14:paraId="0151358E"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rPr>
              <w:t>Color del océano*</w:t>
            </w:r>
          </w:p>
        </w:tc>
        <w:tc>
          <w:tcPr>
            <w:tcW w:w="495" w:type="pct"/>
            <w:shd w:val="clear" w:color="000000" w:fill="F58085"/>
            <w:noWrap/>
            <w:vAlign w:val="bottom"/>
            <w:hideMark/>
          </w:tcPr>
          <w:p w14:paraId="23802A4E"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495" w:type="pct"/>
            <w:shd w:val="clear" w:color="000000" w:fill="F58085"/>
            <w:noWrap/>
            <w:vAlign w:val="bottom"/>
            <w:hideMark/>
          </w:tcPr>
          <w:p w14:paraId="06E3C22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595" w:type="pct"/>
            <w:shd w:val="clear" w:color="000000" w:fill="F58085"/>
            <w:noWrap/>
            <w:vAlign w:val="bottom"/>
            <w:hideMark/>
          </w:tcPr>
          <w:p w14:paraId="6A9B88D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7" w:type="pct"/>
            <w:shd w:val="clear" w:color="000000" w:fill="F58085"/>
            <w:noWrap/>
            <w:vAlign w:val="bottom"/>
            <w:hideMark/>
          </w:tcPr>
          <w:p w14:paraId="6BDDE401"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87" w:type="pct"/>
            <w:shd w:val="clear" w:color="000000" w:fill="F58085"/>
            <w:noWrap/>
            <w:vAlign w:val="bottom"/>
            <w:hideMark/>
          </w:tcPr>
          <w:p w14:paraId="3A80E390"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87" w:type="pct"/>
            <w:shd w:val="clear" w:color="000000" w:fill="F58085"/>
            <w:noWrap/>
            <w:vAlign w:val="bottom"/>
            <w:hideMark/>
          </w:tcPr>
          <w:p w14:paraId="7DA6E60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36" w:type="pct"/>
            <w:shd w:val="clear" w:color="000000" w:fill="92D050"/>
            <w:noWrap/>
            <w:vAlign w:val="bottom"/>
            <w:hideMark/>
          </w:tcPr>
          <w:p w14:paraId="06D4594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Y</w:t>
            </w:r>
          </w:p>
        </w:tc>
        <w:tc>
          <w:tcPr>
            <w:tcW w:w="287" w:type="pct"/>
            <w:shd w:val="clear" w:color="000000" w:fill="F58085"/>
            <w:noWrap/>
            <w:vAlign w:val="bottom"/>
            <w:hideMark/>
          </w:tcPr>
          <w:p w14:paraId="1B723A5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16" w:type="pct"/>
            <w:shd w:val="clear" w:color="000000" w:fill="F58085"/>
            <w:noWrap/>
            <w:vAlign w:val="bottom"/>
            <w:hideMark/>
          </w:tcPr>
          <w:p w14:paraId="0834AF8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31" w:type="pct"/>
            <w:shd w:val="clear" w:color="000000" w:fill="F58085"/>
            <w:noWrap/>
            <w:vAlign w:val="bottom"/>
            <w:hideMark/>
          </w:tcPr>
          <w:p w14:paraId="683F00B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34" w:type="pct"/>
            <w:shd w:val="clear" w:color="000000" w:fill="F58085"/>
            <w:noWrap/>
            <w:vAlign w:val="bottom"/>
            <w:hideMark/>
          </w:tcPr>
          <w:p w14:paraId="540C816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r>
      <w:tr w:rsidR="002F56A7" w:rsidRPr="00FE1089" w14:paraId="6A676590" w14:textId="77777777" w:rsidTr="006451FF">
        <w:trPr>
          <w:trHeight w:val="310"/>
        </w:trPr>
        <w:tc>
          <w:tcPr>
            <w:tcW w:w="939" w:type="pct"/>
            <w:shd w:val="clear" w:color="auto" w:fill="auto"/>
            <w:noWrap/>
            <w:vAlign w:val="bottom"/>
            <w:hideMark/>
          </w:tcPr>
          <w:p w14:paraId="1160A380"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rPr>
              <w:t>Sonda ultravioleta/visible</w:t>
            </w:r>
          </w:p>
        </w:tc>
        <w:tc>
          <w:tcPr>
            <w:tcW w:w="495" w:type="pct"/>
            <w:shd w:val="clear" w:color="000000" w:fill="F58085"/>
            <w:noWrap/>
            <w:vAlign w:val="bottom"/>
            <w:hideMark/>
          </w:tcPr>
          <w:p w14:paraId="436D0FF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495" w:type="pct"/>
            <w:shd w:val="clear" w:color="000000" w:fill="F58085"/>
            <w:noWrap/>
            <w:vAlign w:val="bottom"/>
            <w:hideMark/>
          </w:tcPr>
          <w:p w14:paraId="4A0B1003"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595" w:type="pct"/>
            <w:shd w:val="clear" w:color="000000" w:fill="F58085"/>
            <w:noWrap/>
            <w:vAlign w:val="bottom"/>
            <w:hideMark/>
          </w:tcPr>
          <w:p w14:paraId="2572184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7" w:type="pct"/>
            <w:shd w:val="clear" w:color="000000" w:fill="F58085"/>
            <w:noWrap/>
            <w:vAlign w:val="bottom"/>
            <w:hideMark/>
          </w:tcPr>
          <w:p w14:paraId="251A702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87" w:type="pct"/>
            <w:shd w:val="clear" w:color="000000" w:fill="F58085"/>
            <w:noWrap/>
            <w:vAlign w:val="bottom"/>
            <w:hideMark/>
          </w:tcPr>
          <w:p w14:paraId="024D548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87" w:type="pct"/>
            <w:shd w:val="clear" w:color="000000" w:fill="F58085"/>
            <w:noWrap/>
            <w:vAlign w:val="bottom"/>
            <w:hideMark/>
          </w:tcPr>
          <w:p w14:paraId="6BB04FA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36" w:type="pct"/>
            <w:shd w:val="clear" w:color="000000" w:fill="F58085"/>
            <w:noWrap/>
            <w:vAlign w:val="bottom"/>
            <w:hideMark/>
          </w:tcPr>
          <w:p w14:paraId="65ED8620"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87" w:type="pct"/>
            <w:shd w:val="clear" w:color="000000" w:fill="F58085"/>
            <w:noWrap/>
            <w:vAlign w:val="bottom"/>
            <w:hideMark/>
          </w:tcPr>
          <w:p w14:paraId="643F682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16" w:type="pct"/>
            <w:shd w:val="clear" w:color="000000" w:fill="F58085"/>
            <w:noWrap/>
            <w:vAlign w:val="bottom"/>
            <w:hideMark/>
          </w:tcPr>
          <w:p w14:paraId="6F8B2A3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31" w:type="pct"/>
            <w:shd w:val="clear" w:color="000000" w:fill="F58085"/>
            <w:noWrap/>
            <w:vAlign w:val="bottom"/>
            <w:hideMark/>
          </w:tcPr>
          <w:p w14:paraId="48DF1A21"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34" w:type="pct"/>
            <w:shd w:val="clear" w:color="000000" w:fill="F58085"/>
            <w:noWrap/>
            <w:vAlign w:val="bottom"/>
            <w:hideMark/>
          </w:tcPr>
          <w:p w14:paraId="31FA4CF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r>
    </w:tbl>
    <w:p w14:paraId="785C33F8" w14:textId="73CD31C9" w:rsidR="002F56A7" w:rsidRPr="0051290B" w:rsidRDefault="002F56A7" w:rsidP="002F56A7">
      <w:pPr>
        <w:pStyle w:val="WMOBodyText"/>
        <w:spacing w:before="360" w:after="240"/>
        <w:rPr>
          <w:lang w:val="es-ES" w:eastAsia="en-US"/>
        </w:rPr>
      </w:pPr>
      <w:r w:rsidRPr="0051290B">
        <w:rPr>
          <w:rFonts w:eastAsia="Times New Roman"/>
          <w:b/>
          <w:color w:val="000000"/>
          <w:lang w:val="es-ES"/>
        </w:rPr>
        <w:t>Análisis de datos básicos geoestacionarios para 2025</w:t>
      </w:r>
    </w:p>
    <w:tbl>
      <w:tblPr>
        <w:tblW w:w="5000" w:type="pct"/>
        <w:tblLook w:val="04A0" w:firstRow="1" w:lastRow="0" w:firstColumn="1" w:lastColumn="0" w:noHBand="0" w:noVBand="1"/>
      </w:tblPr>
      <w:tblGrid>
        <w:gridCol w:w="2694"/>
        <w:gridCol w:w="829"/>
        <w:gridCol w:w="829"/>
        <w:gridCol w:w="984"/>
        <w:gridCol w:w="512"/>
        <w:gridCol w:w="505"/>
        <w:gridCol w:w="505"/>
        <w:gridCol w:w="581"/>
        <w:gridCol w:w="505"/>
        <w:gridCol w:w="586"/>
        <w:gridCol w:w="550"/>
        <w:gridCol w:w="549"/>
      </w:tblGrid>
      <w:tr w:rsidR="002F56A7" w:rsidRPr="00FE1089" w14:paraId="07B93184" w14:textId="77777777" w:rsidTr="006451FF">
        <w:trPr>
          <w:trHeight w:val="360"/>
        </w:trPr>
        <w:tc>
          <w:tcPr>
            <w:tcW w:w="929"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0E7DE26" w14:textId="77777777" w:rsidR="00A97AAE" w:rsidRPr="00FE1089" w:rsidRDefault="00A97AAE" w:rsidP="002F56A7">
            <w:pPr>
              <w:tabs>
                <w:tab w:val="clear" w:pos="1134"/>
              </w:tabs>
              <w:spacing w:before="60" w:after="60"/>
              <w:jc w:val="left"/>
              <w:rPr>
                <w:rFonts w:eastAsia="Times New Roman"/>
                <w:b/>
                <w:bCs/>
                <w:color w:val="000000"/>
                <w:sz w:val="14"/>
                <w:szCs w:val="14"/>
                <w:lang w:eastAsia="en-CH"/>
              </w:rPr>
            </w:pPr>
            <w:r w:rsidRPr="00FE1089">
              <w:rPr>
                <w:rFonts w:eastAsia="Times New Roman"/>
                <w:b/>
                <w:color w:val="000000"/>
                <w:sz w:val="14"/>
                <w:szCs w:val="14"/>
              </w:rPr>
              <w:t>Longitud</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14:paraId="4A4226DB"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0E</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14:paraId="66D96B3C"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41E</w:t>
            </w:r>
          </w:p>
        </w:tc>
        <w:tc>
          <w:tcPr>
            <w:tcW w:w="594" w:type="pct"/>
            <w:tcBorders>
              <w:top w:val="single" w:sz="4" w:space="0" w:color="auto"/>
              <w:left w:val="nil"/>
              <w:bottom w:val="single" w:sz="4" w:space="0" w:color="auto"/>
              <w:right w:val="single" w:sz="4" w:space="0" w:color="auto"/>
            </w:tcBorders>
            <w:shd w:val="clear" w:color="auto" w:fill="auto"/>
            <w:noWrap/>
            <w:vAlign w:val="bottom"/>
            <w:hideMark/>
          </w:tcPr>
          <w:p w14:paraId="3DF3C82B"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76E</w:t>
            </w:r>
          </w:p>
        </w:tc>
        <w:tc>
          <w:tcPr>
            <w:tcW w:w="298" w:type="pct"/>
            <w:tcBorders>
              <w:top w:val="single" w:sz="4" w:space="0" w:color="auto"/>
              <w:left w:val="nil"/>
              <w:bottom w:val="single" w:sz="4" w:space="0" w:color="auto"/>
              <w:right w:val="single" w:sz="4" w:space="0" w:color="auto"/>
            </w:tcBorders>
            <w:shd w:val="clear" w:color="auto" w:fill="auto"/>
            <w:noWrap/>
            <w:vAlign w:val="bottom"/>
            <w:hideMark/>
          </w:tcPr>
          <w:p w14:paraId="4C52FEA0"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82E</w:t>
            </w:r>
          </w:p>
        </w:tc>
        <w:tc>
          <w:tcPr>
            <w:tcW w:w="293" w:type="pct"/>
            <w:tcBorders>
              <w:top w:val="single" w:sz="4" w:space="0" w:color="auto"/>
              <w:left w:val="nil"/>
              <w:bottom w:val="single" w:sz="4" w:space="0" w:color="auto"/>
              <w:right w:val="single" w:sz="4" w:space="0" w:color="auto"/>
            </w:tcBorders>
            <w:shd w:val="clear" w:color="auto" w:fill="auto"/>
            <w:noWrap/>
            <w:vAlign w:val="bottom"/>
            <w:hideMark/>
          </w:tcPr>
          <w:p w14:paraId="26FF1445"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105E</w:t>
            </w:r>
          </w:p>
        </w:tc>
        <w:tc>
          <w:tcPr>
            <w:tcW w:w="293" w:type="pct"/>
            <w:tcBorders>
              <w:top w:val="single" w:sz="4" w:space="0" w:color="auto"/>
              <w:left w:val="nil"/>
              <w:bottom w:val="single" w:sz="4" w:space="0" w:color="auto"/>
              <w:right w:val="single" w:sz="4" w:space="0" w:color="auto"/>
            </w:tcBorders>
            <w:shd w:val="clear" w:color="auto" w:fill="auto"/>
            <w:noWrap/>
            <w:vAlign w:val="bottom"/>
            <w:hideMark/>
          </w:tcPr>
          <w:p w14:paraId="22B9743C"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123E</w:t>
            </w:r>
          </w:p>
        </w:tc>
        <w:tc>
          <w:tcPr>
            <w:tcW w:w="341" w:type="pct"/>
            <w:tcBorders>
              <w:top w:val="single" w:sz="4" w:space="0" w:color="auto"/>
              <w:left w:val="nil"/>
              <w:bottom w:val="single" w:sz="4" w:space="0" w:color="auto"/>
              <w:right w:val="single" w:sz="4" w:space="0" w:color="auto"/>
            </w:tcBorders>
            <w:shd w:val="clear" w:color="auto" w:fill="auto"/>
            <w:noWrap/>
            <w:vAlign w:val="bottom"/>
            <w:hideMark/>
          </w:tcPr>
          <w:p w14:paraId="3FACDB1E"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128E</w:t>
            </w:r>
          </w:p>
        </w:tc>
        <w:tc>
          <w:tcPr>
            <w:tcW w:w="293" w:type="pct"/>
            <w:tcBorders>
              <w:top w:val="single" w:sz="4" w:space="0" w:color="auto"/>
              <w:left w:val="nil"/>
              <w:bottom w:val="single" w:sz="4" w:space="0" w:color="auto"/>
              <w:right w:val="single" w:sz="4" w:space="0" w:color="auto"/>
            </w:tcBorders>
            <w:shd w:val="clear" w:color="auto" w:fill="auto"/>
            <w:noWrap/>
            <w:vAlign w:val="bottom"/>
            <w:hideMark/>
          </w:tcPr>
          <w:p w14:paraId="655EE603"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141E</w:t>
            </w:r>
          </w:p>
        </w:tc>
        <w:tc>
          <w:tcPr>
            <w:tcW w:w="322" w:type="pct"/>
            <w:tcBorders>
              <w:top w:val="single" w:sz="4" w:space="0" w:color="auto"/>
              <w:left w:val="nil"/>
              <w:bottom w:val="single" w:sz="4" w:space="0" w:color="auto"/>
              <w:right w:val="single" w:sz="4" w:space="0" w:color="auto"/>
            </w:tcBorders>
            <w:shd w:val="clear" w:color="auto" w:fill="auto"/>
            <w:noWrap/>
            <w:vAlign w:val="bottom"/>
            <w:hideMark/>
          </w:tcPr>
          <w:p w14:paraId="04AAF24F"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137 W</w:t>
            </w:r>
          </w:p>
        </w:tc>
        <w:tc>
          <w:tcPr>
            <w:tcW w:w="322" w:type="pct"/>
            <w:tcBorders>
              <w:top w:val="single" w:sz="4" w:space="0" w:color="auto"/>
              <w:left w:val="nil"/>
              <w:bottom w:val="single" w:sz="4" w:space="0" w:color="auto"/>
              <w:right w:val="single" w:sz="4" w:space="0" w:color="auto"/>
            </w:tcBorders>
            <w:shd w:val="clear" w:color="auto" w:fill="auto"/>
            <w:noWrap/>
            <w:vAlign w:val="bottom"/>
            <w:hideMark/>
          </w:tcPr>
          <w:p w14:paraId="2D1E85C9"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100W</w:t>
            </w:r>
          </w:p>
        </w:tc>
        <w:tc>
          <w:tcPr>
            <w:tcW w:w="321" w:type="pct"/>
            <w:tcBorders>
              <w:top w:val="single" w:sz="4" w:space="0" w:color="auto"/>
              <w:left w:val="nil"/>
              <w:bottom w:val="single" w:sz="4" w:space="0" w:color="auto"/>
              <w:right w:val="single" w:sz="4" w:space="0" w:color="auto"/>
            </w:tcBorders>
            <w:shd w:val="clear" w:color="auto" w:fill="auto"/>
            <w:noWrap/>
            <w:vAlign w:val="bottom"/>
            <w:hideMark/>
          </w:tcPr>
          <w:p w14:paraId="06FF35A2"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75W</w:t>
            </w:r>
          </w:p>
        </w:tc>
      </w:tr>
      <w:tr w:rsidR="002F56A7" w:rsidRPr="00FE1089" w14:paraId="18BA25D4" w14:textId="77777777" w:rsidTr="006451FF">
        <w:trPr>
          <w:trHeight w:val="506"/>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66AD4821" w14:textId="77777777" w:rsidR="00A97AAE" w:rsidRPr="00FE1089" w:rsidRDefault="00A97AAE" w:rsidP="002F56A7">
            <w:pPr>
              <w:tabs>
                <w:tab w:val="clear" w:pos="1134"/>
              </w:tabs>
              <w:spacing w:before="60" w:after="60"/>
              <w:jc w:val="left"/>
              <w:rPr>
                <w:rFonts w:eastAsia="Times New Roman"/>
                <w:b/>
                <w:bCs/>
                <w:color w:val="000000"/>
                <w:sz w:val="14"/>
                <w:szCs w:val="14"/>
                <w:lang w:eastAsia="en-CH"/>
              </w:rPr>
            </w:pPr>
            <w:r w:rsidRPr="00FE1089">
              <w:rPr>
                <w:rFonts w:eastAsia="Times New Roman"/>
                <w:b/>
                <w:color w:val="000000"/>
                <w:sz w:val="14"/>
                <w:szCs w:val="14"/>
              </w:rPr>
              <w:t>Agencia</w:t>
            </w:r>
          </w:p>
        </w:tc>
        <w:tc>
          <w:tcPr>
            <w:tcW w:w="496" w:type="pct"/>
            <w:tcBorders>
              <w:top w:val="nil"/>
              <w:left w:val="nil"/>
              <w:bottom w:val="single" w:sz="4" w:space="0" w:color="auto"/>
              <w:right w:val="single" w:sz="4" w:space="0" w:color="auto"/>
            </w:tcBorders>
            <w:shd w:val="clear" w:color="auto" w:fill="auto"/>
            <w:noWrap/>
            <w:vAlign w:val="bottom"/>
            <w:hideMark/>
          </w:tcPr>
          <w:p w14:paraId="20B4F627" w14:textId="77777777" w:rsidR="00A97AAE" w:rsidRPr="00FE1089" w:rsidRDefault="00A97AAE" w:rsidP="002F56A7">
            <w:pPr>
              <w:tabs>
                <w:tab w:val="clear" w:pos="1134"/>
              </w:tabs>
              <w:spacing w:before="60" w:after="60"/>
              <w:jc w:val="left"/>
              <w:rPr>
                <w:rFonts w:eastAsia="Times New Roman"/>
                <w:b/>
                <w:bCs/>
                <w:color w:val="000000"/>
                <w:sz w:val="14"/>
                <w:szCs w:val="14"/>
                <w:lang w:eastAsia="en-CH"/>
              </w:rPr>
            </w:pPr>
            <w:r w:rsidRPr="00FE1089">
              <w:rPr>
                <w:rFonts w:eastAsia="Times New Roman"/>
                <w:b/>
                <w:color w:val="000000"/>
                <w:sz w:val="14"/>
                <w:szCs w:val="14"/>
              </w:rPr>
              <w:t>EUMETSAT</w:t>
            </w:r>
          </w:p>
        </w:tc>
        <w:tc>
          <w:tcPr>
            <w:tcW w:w="496" w:type="pct"/>
            <w:tcBorders>
              <w:top w:val="nil"/>
              <w:left w:val="nil"/>
              <w:bottom w:val="single" w:sz="4" w:space="0" w:color="auto"/>
              <w:right w:val="single" w:sz="4" w:space="0" w:color="auto"/>
            </w:tcBorders>
            <w:shd w:val="clear" w:color="auto" w:fill="auto"/>
            <w:noWrap/>
            <w:vAlign w:val="bottom"/>
            <w:hideMark/>
          </w:tcPr>
          <w:p w14:paraId="5953F9AD" w14:textId="77777777" w:rsidR="00A97AAE" w:rsidRPr="00FE1089" w:rsidRDefault="00A97AAE" w:rsidP="002F56A7">
            <w:pPr>
              <w:tabs>
                <w:tab w:val="clear" w:pos="1134"/>
              </w:tabs>
              <w:spacing w:before="60" w:after="60"/>
              <w:jc w:val="left"/>
              <w:rPr>
                <w:rFonts w:eastAsia="Times New Roman"/>
                <w:b/>
                <w:bCs/>
                <w:color w:val="000000"/>
                <w:sz w:val="14"/>
                <w:szCs w:val="14"/>
                <w:lang w:eastAsia="en-CH"/>
              </w:rPr>
            </w:pPr>
            <w:r w:rsidRPr="00FE1089">
              <w:rPr>
                <w:rFonts w:eastAsia="Times New Roman"/>
                <w:b/>
                <w:color w:val="000000"/>
                <w:sz w:val="14"/>
                <w:szCs w:val="14"/>
              </w:rPr>
              <w:t>EUMETSAT</w:t>
            </w:r>
          </w:p>
        </w:tc>
        <w:tc>
          <w:tcPr>
            <w:tcW w:w="594" w:type="pct"/>
            <w:tcBorders>
              <w:top w:val="nil"/>
              <w:left w:val="nil"/>
              <w:bottom w:val="single" w:sz="4" w:space="0" w:color="auto"/>
              <w:right w:val="single" w:sz="4" w:space="0" w:color="auto"/>
            </w:tcBorders>
            <w:shd w:val="clear" w:color="auto" w:fill="auto"/>
            <w:vAlign w:val="bottom"/>
            <w:hideMark/>
          </w:tcPr>
          <w:p w14:paraId="059E54F1"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Roshydromet Roscosmos</w:t>
            </w:r>
          </w:p>
        </w:tc>
        <w:tc>
          <w:tcPr>
            <w:tcW w:w="298" w:type="pct"/>
            <w:tcBorders>
              <w:top w:val="nil"/>
              <w:left w:val="nil"/>
              <w:bottom w:val="single" w:sz="4" w:space="0" w:color="auto"/>
              <w:right w:val="single" w:sz="4" w:space="0" w:color="auto"/>
            </w:tcBorders>
            <w:shd w:val="clear" w:color="auto" w:fill="auto"/>
            <w:vAlign w:val="bottom"/>
            <w:hideMark/>
          </w:tcPr>
          <w:p w14:paraId="262D5507"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IMD ISRO</w:t>
            </w:r>
          </w:p>
        </w:tc>
        <w:tc>
          <w:tcPr>
            <w:tcW w:w="293" w:type="pct"/>
            <w:tcBorders>
              <w:top w:val="nil"/>
              <w:left w:val="nil"/>
              <w:bottom w:val="single" w:sz="4" w:space="0" w:color="auto"/>
              <w:right w:val="single" w:sz="4" w:space="0" w:color="auto"/>
            </w:tcBorders>
            <w:shd w:val="clear" w:color="auto" w:fill="auto"/>
            <w:noWrap/>
            <w:vAlign w:val="bottom"/>
            <w:hideMark/>
          </w:tcPr>
          <w:p w14:paraId="3423BF37"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Cma</w:t>
            </w:r>
          </w:p>
        </w:tc>
        <w:tc>
          <w:tcPr>
            <w:tcW w:w="293" w:type="pct"/>
            <w:tcBorders>
              <w:top w:val="nil"/>
              <w:left w:val="nil"/>
              <w:bottom w:val="single" w:sz="4" w:space="0" w:color="auto"/>
              <w:right w:val="single" w:sz="4" w:space="0" w:color="auto"/>
            </w:tcBorders>
            <w:shd w:val="clear" w:color="auto" w:fill="auto"/>
            <w:noWrap/>
            <w:vAlign w:val="bottom"/>
            <w:hideMark/>
          </w:tcPr>
          <w:p w14:paraId="5A6B7A5E"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Cma</w:t>
            </w:r>
          </w:p>
        </w:tc>
        <w:tc>
          <w:tcPr>
            <w:tcW w:w="341" w:type="pct"/>
            <w:tcBorders>
              <w:top w:val="nil"/>
              <w:left w:val="nil"/>
              <w:bottom w:val="single" w:sz="4" w:space="0" w:color="auto"/>
              <w:right w:val="single" w:sz="4" w:space="0" w:color="auto"/>
            </w:tcBorders>
            <w:shd w:val="clear" w:color="auto" w:fill="auto"/>
            <w:vAlign w:val="bottom"/>
            <w:hideMark/>
          </w:tcPr>
          <w:p w14:paraId="68425CBC"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KMA KIOST</w:t>
            </w:r>
          </w:p>
        </w:tc>
        <w:tc>
          <w:tcPr>
            <w:tcW w:w="293" w:type="pct"/>
            <w:tcBorders>
              <w:top w:val="nil"/>
              <w:left w:val="nil"/>
              <w:bottom w:val="single" w:sz="4" w:space="0" w:color="auto"/>
              <w:right w:val="single" w:sz="4" w:space="0" w:color="auto"/>
            </w:tcBorders>
            <w:shd w:val="clear" w:color="auto" w:fill="auto"/>
            <w:noWrap/>
            <w:vAlign w:val="bottom"/>
            <w:hideMark/>
          </w:tcPr>
          <w:p w14:paraId="54EC8A69"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Jma</w:t>
            </w:r>
          </w:p>
        </w:tc>
        <w:tc>
          <w:tcPr>
            <w:tcW w:w="322" w:type="pct"/>
            <w:tcBorders>
              <w:top w:val="nil"/>
              <w:left w:val="nil"/>
              <w:bottom w:val="single" w:sz="4" w:space="0" w:color="auto"/>
              <w:right w:val="single" w:sz="4" w:space="0" w:color="auto"/>
            </w:tcBorders>
            <w:shd w:val="clear" w:color="auto" w:fill="auto"/>
            <w:noWrap/>
            <w:vAlign w:val="bottom"/>
            <w:hideMark/>
          </w:tcPr>
          <w:p w14:paraId="1186D07D"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NOAA</w:t>
            </w:r>
          </w:p>
        </w:tc>
        <w:tc>
          <w:tcPr>
            <w:tcW w:w="322" w:type="pct"/>
            <w:tcBorders>
              <w:top w:val="nil"/>
              <w:left w:val="nil"/>
              <w:bottom w:val="single" w:sz="4" w:space="0" w:color="auto"/>
              <w:right w:val="single" w:sz="4" w:space="0" w:color="auto"/>
            </w:tcBorders>
            <w:shd w:val="clear" w:color="auto" w:fill="auto"/>
            <w:noWrap/>
            <w:vAlign w:val="bottom"/>
            <w:hideMark/>
          </w:tcPr>
          <w:p w14:paraId="7BF905ED"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NASA</w:t>
            </w:r>
          </w:p>
        </w:tc>
        <w:tc>
          <w:tcPr>
            <w:tcW w:w="321" w:type="pct"/>
            <w:tcBorders>
              <w:top w:val="nil"/>
              <w:left w:val="nil"/>
              <w:bottom w:val="single" w:sz="4" w:space="0" w:color="auto"/>
              <w:right w:val="single" w:sz="4" w:space="0" w:color="auto"/>
            </w:tcBorders>
            <w:shd w:val="clear" w:color="auto" w:fill="auto"/>
            <w:noWrap/>
            <w:vAlign w:val="bottom"/>
            <w:hideMark/>
          </w:tcPr>
          <w:p w14:paraId="1B654FFC" w14:textId="77777777" w:rsidR="00A97AAE" w:rsidRPr="00FE1089" w:rsidRDefault="00A97AAE" w:rsidP="002F56A7">
            <w:pPr>
              <w:tabs>
                <w:tab w:val="clear" w:pos="1134"/>
              </w:tabs>
              <w:spacing w:before="60" w:after="60"/>
              <w:jc w:val="center"/>
              <w:rPr>
                <w:rFonts w:eastAsia="Times New Roman"/>
                <w:b/>
                <w:bCs/>
                <w:color w:val="000000"/>
                <w:sz w:val="14"/>
                <w:szCs w:val="14"/>
                <w:lang w:eastAsia="en-CH"/>
              </w:rPr>
            </w:pPr>
            <w:r w:rsidRPr="00FE1089">
              <w:rPr>
                <w:rFonts w:eastAsia="Times New Roman"/>
                <w:b/>
                <w:color w:val="000000"/>
                <w:sz w:val="14"/>
                <w:szCs w:val="14"/>
              </w:rPr>
              <w:t>NOAA</w:t>
            </w:r>
          </w:p>
        </w:tc>
      </w:tr>
      <w:tr w:rsidR="002F56A7" w:rsidRPr="00FE1089" w14:paraId="5D058873" w14:textId="77777777" w:rsidTr="006451FF">
        <w:trPr>
          <w:trHeight w:val="310"/>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384A0118" w14:textId="77777777" w:rsidR="00A97AAE" w:rsidRPr="0051290B" w:rsidRDefault="00A97AAE" w:rsidP="002F56A7">
            <w:pPr>
              <w:tabs>
                <w:tab w:val="clear" w:pos="1134"/>
              </w:tabs>
              <w:spacing w:before="60" w:after="60"/>
              <w:jc w:val="left"/>
              <w:rPr>
                <w:rFonts w:eastAsia="Times New Roman"/>
                <w:color w:val="000000"/>
                <w:sz w:val="14"/>
                <w:szCs w:val="14"/>
                <w:lang w:val="es-ES" w:eastAsia="en-CH"/>
              </w:rPr>
            </w:pPr>
            <w:r w:rsidRPr="0051290B">
              <w:rPr>
                <w:rFonts w:eastAsia="Times New Roman"/>
                <w:color w:val="000000"/>
                <w:sz w:val="14"/>
                <w:szCs w:val="14"/>
                <w:lang w:val="es-ES"/>
              </w:rPr>
              <w:t>Canales de imágenes en el visible y el infrarrojo</w:t>
            </w:r>
          </w:p>
        </w:tc>
        <w:tc>
          <w:tcPr>
            <w:tcW w:w="496" w:type="pct"/>
            <w:tcBorders>
              <w:top w:val="nil"/>
              <w:left w:val="nil"/>
              <w:bottom w:val="single" w:sz="4" w:space="0" w:color="auto"/>
              <w:right w:val="single" w:sz="4" w:space="0" w:color="auto"/>
            </w:tcBorders>
            <w:shd w:val="clear" w:color="000000" w:fill="92D050"/>
            <w:noWrap/>
            <w:vAlign w:val="bottom"/>
            <w:hideMark/>
          </w:tcPr>
          <w:p w14:paraId="0A18CFB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w:t>
            </w:r>
          </w:p>
        </w:tc>
        <w:tc>
          <w:tcPr>
            <w:tcW w:w="496" w:type="pct"/>
            <w:tcBorders>
              <w:top w:val="nil"/>
              <w:left w:val="nil"/>
              <w:bottom w:val="single" w:sz="4" w:space="0" w:color="auto"/>
              <w:right w:val="single" w:sz="4" w:space="0" w:color="auto"/>
            </w:tcBorders>
            <w:shd w:val="clear" w:color="000000" w:fill="92D050"/>
            <w:noWrap/>
            <w:vAlign w:val="bottom"/>
            <w:hideMark/>
          </w:tcPr>
          <w:p w14:paraId="74E5325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12</w:t>
            </w:r>
          </w:p>
        </w:tc>
        <w:tc>
          <w:tcPr>
            <w:tcW w:w="594" w:type="pct"/>
            <w:tcBorders>
              <w:top w:val="nil"/>
              <w:left w:val="nil"/>
              <w:bottom w:val="single" w:sz="4" w:space="0" w:color="auto"/>
              <w:right w:val="single" w:sz="4" w:space="0" w:color="auto"/>
            </w:tcBorders>
            <w:shd w:val="clear" w:color="000000" w:fill="92D050"/>
            <w:noWrap/>
            <w:vAlign w:val="bottom"/>
            <w:hideMark/>
          </w:tcPr>
          <w:p w14:paraId="17C9EAE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20</w:t>
            </w:r>
          </w:p>
        </w:tc>
        <w:tc>
          <w:tcPr>
            <w:tcW w:w="298" w:type="pct"/>
            <w:tcBorders>
              <w:top w:val="nil"/>
              <w:left w:val="nil"/>
              <w:bottom w:val="single" w:sz="4" w:space="0" w:color="auto"/>
              <w:right w:val="single" w:sz="4" w:space="0" w:color="auto"/>
            </w:tcBorders>
            <w:shd w:val="clear" w:color="000000" w:fill="92D050"/>
            <w:noWrap/>
            <w:vAlign w:val="bottom"/>
            <w:hideMark/>
          </w:tcPr>
          <w:p w14:paraId="3846A1E0"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6</w:t>
            </w:r>
          </w:p>
        </w:tc>
        <w:tc>
          <w:tcPr>
            <w:tcW w:w="293" w:type="pct"/>
            <w:tcBorders>
              <w:top w:val="nil"/>
              <w:left w:val="nil"/>
              <w:bottom w:val="single" w:sz="4" w:space="0" w:color="auto"/>
              <w:right w:val="single" w:sz="4" w:space="0" w:color="auto"/>
            </w:tcBorders>
            <w:shd w:val="clear" w:color="000000" w:fill="92D050"/>
            <w:noWrap/>
            <w:vAlign w:val="bottom"/>
            <w:hideMark/>
          </w:tcPr>
          <w:p w14:paraId="08BCDA0E"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15</w:t>
            </w:r>
          </w:p>
        </w:tc>
        <w:tc>
          <w:tcPr>
            <w:tcW w:w="293" w:type="pct"/>
            <w:tcBorders>
              <w:top w:val="nil"/>
              <w:left w:val="nil"/>
              <w:bottom w:val="single" w:sz="4" w:space="0" w:color="auto"/>
              <w:right w:val="single" w:sz="4" w:space="0" w:color="auto"/>
            </w:tcBorders>
            <w:shd w:val="clear" w:color="000000" w:fill="92D050"/>
            <w:noWrap/>
            <w:vAlign w:val="bottom"/>
            <w:hideMark/>
          </w:tcPr>
          <w:p w14:paraId="50061018"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15</w:t>
            </w:r>
          </w:p>
        </w:tc>
        <w:tc>
          <w:tcPr>
            <w:tcW w:w="341" w:type="pct"/>
            <w:tcBorders>
              <w:top w:val="nil"/>
              <w:left w:val="nil"/>
              <w:bottom w:val="single" w:sz="4" w:space="0" w:color="auto"/>
              <w:right w:val="single" w:sz="4" w:space="0" w:color="auto"/>
            </w:tcBorders>
            <w:shd w:val="clear" w:color="000000" w:fill="92D050"/>
            <w:noWrap/>
            <w:vAlign w:val="bottom"/>
            <w:hideMark/>
          </w:tcPr>
          <w:p w14:paraId="13A44DB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w:t>
            </w:r>
          </w:p>
        </w:tc>
        <w:tc>
          <w:tcPr>
            <w:tcW w:w="293" w:type="pct"/>
            <w:tcBorders>
              <w:top w:val="nil"/>
              <w:left w:val="nil"/>
              <w:bottom w:val="single" w:sz="4" w:space="0" w:color="auto"/>
              <w:right w:val="single" w:sz="4" w:space="0" w:color="auto"/>
            </w:tcBorders>
            <w:shd w:val="clear" w:color="000000" w:fill="92D050"/>
            <w:noWrap/>
            <w:vAlign w:val="bottom"/>
            <w:hideMark/>
          </w:tcPr>
          <w:p w14:paraId="2146865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w:t>
            </w:r>
          </w:p>
        </w:tc>
        <w:tc>
          <w:tcPr>
            <w:tcW w:w="322" w:type="pct"/>
            <w:tcBorders>
              <w:top w:val="nil"/>
              <w:left w:val="nil"/>
              <w:bottom w:val="single" w:sz="4" w:space="0" w:color="auto"/>
              <w:right w:val="single" w:sz="4" w:space="0" w:color="auto"/>
            </w:tcBorders>
            <w:shd w:val="clear" w:color="000000" w:fill="92D050"/>
            <w:noWrap/>
            <w:vAlign w:val="bottom"/>
            <w:hideMark/>
          </w:tcPr>
          <w:p w14:paraId="299D03D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w:t>
            </w:r>
          </w:p>
        </w:tc>
        <w:tc>
          <w:tcPr>
            <w:tcW w:w="322" w:type="pct"/>
            <w:tcBorders>
              <w:top w:val="nil"/>
              <w:left w:val="nil"/>
              <w:bottom w:val="single" w:sz="4" w:space="0" w:color="auto"/>
              <w:right w:val="single" w:sz="4" w:space="0" w:color="auto"/>
            </w:tcBorders>
            <w:shd w:val="clear" w:color="000000" w:fill="F58085"/>
            <w:noWrap/>
            <w:vAlign w:val="bottom"/>
            <w:hideMark/>
          </w:tcPr>
          <w:p w14:paraId="07A9EE9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21" w:type="pct"/>
            <w:tcBorders>
              <w:top w:val="nil"/>
              <w:left w:val="nil"/>
              <w:bottom w:val="single" w:sz="4" w:space="0" w:color="auto"/>
              <w:right w:val="single" w:sz="4" w:space="0" w:color="auto"/>
            </w:tcBorders>
            <w:shd w:val="clear" w:color="000000" w:fill="92D050"/>
            <w:noWrap/>
            <w:vAlign w:val="bottom"/>
            <w:hideMark/>
          </w:tcPr>
          <w:p w14:paraId="1D33886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w:t>
            </w:r>
          </w:p>
        </w:tc>
      </w:tr>
      <w:tr w:rsidR="002F56A7" w:rsidRPr="00FE1089" w14:paraId="7C64DCC1" w14:textId="77777777" w:rsidTr="006451FF">
        <w:trPr>
          <w:trHeight w:val="310"/>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38508F3A"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rPr>
              <w:t>Exploración rápida (&lt;5 minutos)</w:t>
            </w:r>
          </w:p>
        </w:tc>
        <w:tc>
          <w:tcPr>
            <w:tcW w:w="496" w:type="pct"/>
            <w:tcBorders>
              <w:top w:val="nil"/>
              <w:left w:val="nil"/>
              <w:bottom w:val="single" w:sz="4" w:space="0" w:color="auto"/>
              <w:right w:val="single" w:sz="4" w:space="0" w:color="auto"/>
            </w:tcBorders>
            <w:shd w:val="clear" w:color="000000" w:fill="92D050"/>
            <w:noWrap/>
            <w:vAlign w:val="bottom"/>
            <w:hideMark/>
          </w:tcPr>
          <w:p w14:paraId="059369A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w:t>
            </w:r>
          </w:p>
        </w:tc>
        <w:tc>
          <w:tcPr>
            <w:tcW w:w="496" w:type="pct"/>
            <w:tcBorders>
              <w:top w:val="nil"/>
              <w:left w:val="nil"/>
              <w:bottom w:val="single" w:sz="4" w:space="0" w:color="auto"/>
              <w:right w:val="single" w:sz="4" w:space="0" w:color="auto"/>
            </w:tcBorders>
            <w:shd w:val="clear" w:color="000000" w:fill="F58085"/>
            <w:noWrap/>
            <w:vAlign w:val="bottom"/>
            <w:hideMark/>
          </w:tcPr>
          <w:p w14:paraId="034A083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594" w:type="pct"/>
            <w:tcBorders>
              <w:top w:val="nil"/>
              <w:left w:val="nil"/>
              <w:bottom w:val="single" w:sz="4" w:space="0" w:color="auto"/>
              <w:right w:val="single" w:sz="4" w:space="0" w:color="auto"/>
            </w:tcBorders>
            <w:shd w:val="clear" w:color="000000" w:fill="92D050"/>
            <w:noWrap/>
            <w:vAlign w:val="bottom"/>
            <w:hideMark/>
          </w:tcPr>
          <w:p w14:paraId="4A2ABF5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20</w:t>
            </w:r>
          </w:p>
        </w:tc>
        <w:tc>
          <w:tcPr>
            <w:tcW w:w="298" w:type="pct"/>
            <w:tcBorders>
              <w:top w:val="nil"/>
              <w:left w:val="nil"/>
              <w:bottom w:val="single" w:sz="4" w:space="0" w:color="auto"/>
              <w:right w:val="single" w:sz="4" w:space="0" w:color="auto"/>
            </w:tcBorders>
            <w:shd w:val="clear" w:color="000000" w:fill="92D050"/>
            <w:noWrap/>
            <w:vAlign w:val="bottom"/>
            <w:hideMark/>
          </w:tcPr>
          <w:p w14:paraId="64FB2268"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6</w:t>
            </w:r>
          </w:p>
        </w:tc>
        <w:tc>
          <w:tcPr>
            <w:tcW w:w="293" w:type="pct"/>
            <w:tcBorders>
              <w:top w:val="nil"/>
              <w:left w:val="nil"/>
              <w:bottom w:val="single" w:sz="4" w:space="0" w:color="auto"/>
              <w:right w:val="single" w:sz="4" w:space="0" w:color="auto"/>
            </w:tcBorders>
            <w:shd w:val="clear" w:color="000000" w:fill="92D050"/>
            <w:noWrap/>
            <w:vAlign w:val="bottom"/>
            <w:hideMark/>
          </w:tcPr>
          <w:p w14:paraId="1163CA4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7</w:t>
            </w:r>
          </w:p>
        </w:tc>
        <w:tc>
          <w:tcPr>
            <w:tcW w:w="293" w:type="pct"/>
            <w:tcBorders>
              <w:top w:val="nil"/>
              <w:left w:val="nil"/>
              <w:bottom w:val="single" w:sz="4" w:space="0" w:color="auto"/>
              <w:right w:val="single" w:sz="4" w:space="0" w:color="auto"/>
            </w:tcBorders>
            <w:shd w:val="clear" w:color="000000" w:fill="92D050"/>
            <w:noWrap/>
            <w:vAlign w:val="bottom"/>
            <w:hideMark/>
          </w:tcPr>
          <w:p w14:paraId="3C54894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7</w:t>
            </w:r>
          </w:p>
        </w:tc>
        <w:tc>
          <w:tcPr>
            <w:tcW w:w="341" w:type="pct"/>
            <w:tcBorders>
              <w:top w:val="nil"/>
              <w:left w:val="nil"/>
              <w:bottom w:val="single" w:sz="4" w:space="0" w:color="auto"/>
              <w:right w:val="single" w:sz="4" w:space="0" w:color="auto"/>
            </w:tcBorders>
            <w:shd w:val="clear" w:color="000000" w:fill="92D050"/>
            <w:noWrap/>
            <w:vAlign w:val="bottom"/>
            <w:hideMark/>
          </w:tcPr>
          <w:p w14:paraId="1222F6B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w:t>
            </w:r>
          </w:p>
        </w:tc>
        <w:tc>
          <w:tcPr>
            <w:tcW w:w="293" w:type="pct"/>
            <w:tcBorders>
              <w:top w:val="nil"/>
              <w:left w:val="nil"/>
              <w:bottom w:val="single" w:sz="4" w:space="0" w:color="auto"/>
              <w:right w:val="single" w:sz="4" w:space="0" w:color="auto"/>
            </w:tcBorders>
            <w:shd w:val="clear" w:color="000000" w:fill="92D050"/>
            <w:noWrap/>
            <w:vAlign w:val="bottom"/>
            <w:hideMark/>
          </w:tcPr>
          <w:p w14:paraId="6260358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w:t>
            </w:r>
          </w:p>
        </w:tc>
        <w:tc>
          <w:tcPr>
            <w:tcW w:w="322" w:type="pct"/>
            <w:tcBorders>
              <w:top w:val="nil"/>
              <w:left w:val="nil"/>
              <w:bottom w:val="single" w:sz="4" w:space="0" w:color="auto"/>
              <w:right w:val="single" w:sz="4" w:space="0" w:color="auto"/>
            </w:tcBorders>
            <w:shd w:val="clear" w:color="000000" w:fill="92D050"/>
            <w:noWrap/>
            <w:vAlign w:val="bottom"/>
            <w:hideMark/>
          </w:tcPr>
          <w:p w14:paraId="1FF274D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w:t>
            </w:r>
          </w:p>
        </w:tc>
        <w:tc>
          <w:tcPr>
            <w:tcW w:w="322" w:type="pct"/>
            <w:tcBorders>
              <w:top w:val="nil"/>
              <w:left w:val="nil"/>
              <w:bottom w:val="single" w:sz="4" w:space="0" w:color="auto"/>
              <w:right w:val="single" w:sz="4" w:space="0" w:color="auto"/>
            </w:tcBorders>
            <w:shd w:val="clear" w:color="000000" w:fill="F58085"/>
            <w:noWrap/>
            <w:vAlign w:val="bottom"/>
            <w:hideMark/>
          </w:tcPr>
          <w:p w14:paraId="3378BB5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21" w:type="pct"/>
            <w:tcBorders>
              <w:top w:val="nil"/>
              <w:left w:val="nil"/>
              <w:bottom w:val="single" w:sz="4" w:space="0" w:color="auto"/>
              <w:right w:val="single" w:sz="4" w:space="0" w:color="auto"/>
            </w:tcBorders>
            <w:shd w:val="clear" w:color="000000" w:fill="92D050"/>
            <w:noWrap/>
            <w:vAlign w:val="bottom"/>
            <w:hideMark/>
          </w:tcPr>
          <w:p w14:paraId="39B8AA2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w:t>
            </w:r>
          </w:p>
        </w:tc>
      </w:tr>
      <w:tr w:rsidR="002F56A7" w:rsidRPr="00FE1089" w14:paraId="07452083" w14:textId="77777777" w:rsidTr="006451FF">
        <w:trPr>
          <w:trHeight w:val="310"/>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4475CD9A"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rPr>
              <w:t>Canales de sonda</w:t>
            </w:r>
          </w:p>
        </w:tc>
        <w:tc>
          <w:tcPr>
            <w:tcW w:w="496" w:type="pct"/>
            <w:tcBorders>
              <w:top w:val="nil"/>
              <w:left w:val="nil"/>
              <w:bottom w:val="single" w:sz="4" w:space="0" w:color="auto"/>
              <w:right w:val="single" w:sz="4" w:space="0" w:color="auto"/>
            </w:tcBorders>
            <w:shd w:val="clear" w:color="000000" w:fill="92D050"/>
            <w:noWrap/>
            <w:vAlign w:val="bottom"/>
            <w:hideMark/>
          </w:tcPr>
          <w:p w14:paraId="765D5F9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1700</w:t>
            </w:r>
          </w:p>
        </w:tc>
        <w:tc>
          <w:tcPr>
            <w:tcW w:w="496" w:type="pct"/>
            <w:tcBorders>
              <w:top w:val="nil"/>
              <w:left w:val="nil"/>
              <w:bottom w:val="single" w:sz="4" w:space="0" w:color="auto"/>
              <w:right w:val="single" w:sz="4" w:space="0" w:color="auto"/>
            </w:tcBorders>
            <w:shd w:val="clear" w:color="000000" w:fill="F58085"/>
            <w:noWrap/>
            <w:vAlign w:val="bottom"/>
            <w:hideMark/>
          </w:tcPr>
          <w:p w14:paraId="77290B1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594" w:type="pct"/>
            <w:tcBorders>
              <w:top w:val="nil"/>
              <w:left w:val="nil"/>
              <w:bottom w:val="single" w:sz="4" w:space="0" w:color="auto"/>
              <w:right w:val="single" w:sz="4" w:space="0" w:color="auto"/>
            </w:tcBorders>
            <w:shd w:val="clear" w:color="000000" w:fill="92D050"/>
            <w:noWrap/>
            <w:vAlign w:val="bottom"/>
            <w:hideMark/>
          </w:tcPr>
          <w:p w14:paraId="7C9BF05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2528</w:t>
            </w:r>
          </w:p>
        </w:tc>
        <w:tc>
          <w:tcPr>
            <w:tcW w:w="298" w:type="pct"/>
            <w:tcBorders>
              <w:top w:val="nil"/>
              <w:left w:val="nil"/>
              <w:bottom w:val="single" w:sz="4" w:space="0" w:color="auto"/>
              <w:right w:val="single" w:sz="4" w:space="0" w:color="auto"/>
            </w:tcBorders>
            <w:shd w:val="clear" w:color="000000" w:fill="92D050"/>
            <w:noWrap/>
            <w:vAlign w:val="bottom"/>
            <w:hideMark/>
          </w:tcPr>
          <w:p w14:paraId="055FF1E1"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19</w:t>
            </w:r>
          </w:p>
        </w:tc>
        <w:tc>
          <w:tcPr>
            <w:tcW w:w="293" w:type="pct"/>
            <w:tcBorders>
              <w:top w:val="nil"/>
              <w:left w:val="nil"/>
              <w:bottom w:val="single" w:sz="4" w:space="0" w:color="auto"/>
              <w:right w:val="single" w:sz="4" w:space="0" w:color="auto"/>
            </w:tcBorders>
            <w:shd w:val="clear" w:color="000000" w:fill="92D050"/>
            <w:noWrap/>
            <w:vAlign w:val="bottom"/>
            <w:hideMark/>
          </w:tcPr>
          <w:p w14:paraId="4CCF081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1680</w:t>
            </w:r>
          </w:p>
        </w:tc>
        <w:tc>
          <w:tcPr>
            <w:tcW w:w="293" w:type="pct"/>
            <w:tcBorders>
              <w:top w:val="nil"/>
              <w:left w:val="nil"/>
              <w:bottom w:val="single" w:sz="4" w:space="0" w:color="auto"/>
              <w:right w:val="single" w:sz="4" w:space="0" w:color="auto"/>
            </w:tcBorders>
            <w:shd w:val="clear" w:color="000000" w:fill="92D050"/>
            <w:noWrap/>
            <w:vAlign w:val="bottom"/>
            <w:hideMark/>
          </w:tcPr>
          <w:p w14:paraId="3D768C3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1680</w:t>
            </w:r>
          </w:p>
        </w:tc>
        <w:tc>
          <w:tcPr>
            <w:tcW w:w="341" w:type="pct"/>
            <w:tcBorders>
              <w:top w:val="nil"/>
              <w:left w:val="nil"/>
              <w:bottom w:val="single" w:sz="4" w:space="0" w:color="auto"/>
              <w:right w:val="single" w:sz="4" w:space="0" w:color="auto"/>
            </w:tcBorders>
            <w:shd w:val="clear" w:color="000000" w:fill="F58085"/>
            <w:noWrap/>
            <w:vAlign w:val="bottom"/>
            <w:hideMark/>
          </w:tcPr>
          <w:p w14:paraId="07EEBBE2"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3" w:type="pct"/>
            <w:tcBorders>
              <w:top w:val="nil"/>
              <w:left w:val="nil"/>
              <w:bottom w:val="single" w:sz="4" w:space="0" w:color="auto"/>
              <w:right w:val="single" w:sz="4" w:space="0" w:color="auto"/>
            </w:tcBorders>
            <w:shd w:val="clear" w:color="000000" w:fill="F58085"/>
            <w:noWrap/>
            <w:vAlign w:val="bottom"/>
            <w:hideMark/>
          </w:tcPr>
          <w:p w14:paraId="6CAA77A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22" w:type="pct"/>
            <w:tcBorders>
              <w:top w:val="nil"/>
              <w:left w:val="nil"/>
              <w:bottom w:val="single" w:sz="4" w:space="0" w:color="auto"/>
              <w:right w:val="single" w:sz="4" w:space="0" w:color="auto"/>
            </w:tcBorders>
            <w:shd w:val="clear" w:color="000000" w:fill="F58085"/>
            <w:noWrap/>
            <w:vAlign w:val="bottom"/>
            <w:hideMark/>
          </w:tcPr>
          <w:p w14:paraId="62BD6ED3"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22" w:type="pct"/>
            <w:tcBorders>
              <w:top w:val="nil"/>
              <w:left w:val="nil"/>
              <w:bottom w:val="single" w:sz="4" w:space="0" w:color="auto"/>
              <w:right w:val="single" w:sz="4" w:space="0" w:color="auto"/>
            </w:tcBorders>
            <w:shd w:val="clear" w:color="000000" w:fill="F58085"/>
            <w:noWrap/>
            <w:vAlign w:val="bottom"/>
            <w:hideMark/>
          </w:tcPr>
          <w:p w14:paraId="18518C2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21" w:type="pct"/>
            <w:tcBorders>
              <w:top w:val="nil"/>
              <w:left w:val="nil"/>
              <w:bottom w:val="single" w:sz="4" w:space="0" w:color="auto"/>
              <w:right w:val="single" w:sz="4" w:space="0" w:color="auto"/>
            </w:tcBorders>
            <w:shd w:val="clear" w:color="000000" w:fill="F58085"/>
            <w:noWrap/>
            <w:vAlign w:val="bottom"/>
            <w:hideMark/>
          </w:tcPr>
          <w:p w14:paraId="0B7AF63C"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r>
      <w:tr w:rsidR="002F56A7" w:rsidRPr="00FE1089" w14:paraId="005EFE04" w14:textId="77777777" w:rsidTr="006451FF">
        <w:trPr>
          <w:trHeight w:val="310"/>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01FCE45C"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rPr>
              <w:t>Detección de rayos</w:t>
            </w:r>
          </w:p>
        </w:tc>
        <w:tc>
          <w:tcPr>
            <w:tcW w:w="496" w:type="pct"/>
            <w:tcBorders>
              <w:top w:val="nil"/>
              <w:left w:val="nil"/>
              <w:bottom w:val="nil"/>
              <w:right w:val="single" w:sz="4" w:space="0" w:color="auto"/>
            </w:tcBorders>
            <w:shd w:val="clear" w:color="000000" w:fill="92D050"/>
            <w:noWrap/>
            <w:vAlign w:val="bottom"/>
            <w:hideMark/>
          </w:tcPr>
          <w:p w14:paraId="5DD15BB0"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Y</w:t>
            </w:r>
          </w:p>
        </w:tc>
        <w:tc>
          <w:tcPr>
            <w:tcW w:w="496" w:type="pct"/>
            <w:tcBorders>
              <w:top w:val="nil"/>
              <w:left w:val="nil"/>
              <w:bottom w:val="nil"/>
              <w:right w:val="single" w:sz="4" w:space="0" w:color="auto"/>
            </w:tcBorders>
            <w:shd w:val="clear" w:color="000000" w:fill="F58085"/>
            <w:noWrap/>
            <w:vAlign w:val="bottom"/>
            <w:hideMark/>
          </w:tcPr>
          <w:p w14:paraId="43B7469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594" w:type="pct"/>
            <w:tcBorders>
              <w:top w:val="nil"/>
              <w:left w:val="nil"/>
              <w:bottom w:val="single" w:sz="4" w:space="0" w:color="auto"/>
              <w:right w:val="single" w:sz="4" w:space="0" w:color="auto"/>
            </w:tcBorders>
            <w:shd w:val="clear" w:color="000000" w:fill="92D050"/>
            <w:noWrap/>
            <w:vAlign w:val="bottom"/>
            <w:hideMark/>
          </w:tcPr>
          <w:p w14:paraId="691C86B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Y</w:t>
            </w:r>
          </w:p>
        </w:tc>
        <w:tc>
          <w:tcPr>
            <w:tcW w:w="298" w:type="pct"/>
            <w:tcBorders>
              <w:top w:val="nil"/>
              <w:left w:val="nil"/>
              <w:bottom w:val="single" w:sz="4" w:space="0" w:color="auto"/>
              <w:right w:val="single" w:sz="4" w:space="0" w:color="auto"/>
            </w:tcBorders>
            <w:shd w:val="clear" w:color="000000" w:fill="F58085"/>
            <w:noWrap/>
            <w:vAlign w:val="bottom"/>
            <w:hideMark/>
          </w:tcPr>
          <w:p w14:paraId="0669159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3" w:type="pct"/>
            <w:tcBorders>
              <w:top w:val="nil"/>
              <w:left w:val="nil"/>
              <w:bottom w:val="single" w:sz="4" w:space="0" w:color="auto"/>
              <w:right w:val="single" w:sz="4" w:space="0" w:color="auto"/>
            </w:tcBorders>
            <w:shd w:val="clear" w:color="000000" w:fill="92D050"/>
            <w:noWrap/>
            <w:vAlign w:val="bottom"/>
            <w:hideMark/>
          </w:tcPr>
          <w:p w14:paraId="086E060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Y</w:t>
            </w:r>
          </w:p>
        </w:tc>
        <w:tc>
          <w:tcPr>
            <w:tcW w:w="293" w:type="pct"/>
            <w:tcBorders>
              <w:top w:val="nil"/>
              <w:left w:val="nil"/>
              <w:bottom w:val="single" w:sz="4" w:space="0" w:color="auto"/>
              <w:right w:val="single" w:sz="4" w:space="0" w:color="auto"/>
            </w:tcBorders>
            <w:shd w:val="clear" w:color="000000" w:fill="92D050"/>
            <w:noWrap/>
            <w:vAlign w:val="bottom"/>
            <w:hideMark/>
          </w:tcPr>
          <w:p w14:paraId="7FEA92B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Y</w:t>
            </w:r>
          </w:p>
        </w:tc>
        <w:tc>
          <w:tcPr>
            <w:tcW w:w="341" w:type="pct"/>
            <w:tcBorders>
              <w:top w:val="nil"/>
              <w:left w:val="nil"/>
              <w:bottom w:val="single" w:sz="4" w:space="0" w:color="auto"/>
              <w:right w:val="single" w:sz="4" w:space="0" w:color="auto"/>
            </w:tcBorders>
            <w:shd w:val="clear" w:color="000000" w:fill="F58085"/>
            <w:noWrap/>
            <w:vAlign w:val="bottom"/>
            <w:hideMark/>
          </w:tcPr>
          <w:p w14:paraId="650B2B3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3" w:type="pct"/>
            <w:tcBorders>
              <w:top w:val="nil"/>
              <w:left w:val="nil"/>
              <w:bottom w:val="single" w:sz="4" w:space="0" w:color="auto"/>
              <w:right w:val="single" w:sz="4" w:space="0" w:color="auto"/>
            </w:tcBorders>
            <w:shd w:val="clear" w:color="000000" w:fill="F58085"/>
            <w:noWrap/>
            <w:vAlign w:val="bottom"/>
            <w:hideMark/>
          </w:tcPr>
          <w:p w14:paraId="78864B7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22" w:type="pct"/>
            <w:tcBorders>
              <w:top w:val="nil"/>
              <w:left w:val="nil"/>
              <w:bottom w:val="single" w:sz="4" w:space="0" w:color="auto"/>
              <w:right w:val="single" w:sz="4" w:space="0" w:color="auto"/>
            </w:tcBorders>
            <w:shd w:val="clear" w:color="000000" w:fill="92D050"/>
            <w:noWrap/>
            <w:vAlign w:val="bottom"/>
            <w:hideMark/>
          </w:tcPr>
          <w:p w14:paraId="530A6761"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Y</w:t>
            </w:r>
          </w:p>
        </w:tc>
        <w:tc>
          <w:tcPr>
            <w:tcW w:w="322" w:type="pct"/>
            <w:tcBorders>
              <w:top w:val="nil"/>
              <w:left w:val="nil"/>
              <w:bottom w:val="single" w:sz="4" w:space="0" w:color="auto"/>
              <w:right w:val="single" w:sz="4" w:space="0" w:color="auto"/>
            </w:tcBorders>
            <w:shd w:val="clear" w:color="000000" w:fill="F58085"/>
            <w:noWrap/>
            <w:vAlign w:val="bottom"/>
            <w:hideMark/>
          </w:tcPr>
          <w:p w14:paraId="512CC8F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21" w:type="pct"/>
            <w:tcBorders>
              <w:top w:val="nil"/>
              <w:left w:val="nil"/>
              <w:bottom w:val="single" w:sz="4" w:space="0" w:color="auto"/>
              <w:right w:val="single" w:sz="4" w:space="0" w:color="auto"/>
            </w:tcBorders>
            <w:shd w:val="clear" w:color="000000" w:fill="92D050"/>
            <w:noWrap/>
            <w:vAlign w:val="bottom"/>
            <w:hideMark/>
          </w:tcPr>
          <w:p w14:paraId="3E272FB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Y</w:t>
            </w:r>
          </w:p>
        </w:tc>
      </w:tr>
      <w:tr w:rsidR="002F56A7" w:rsidRPr="00FE1089" w14:paraId="53059440" w14:textId="77777777" w:rsidTr="006451FF">
        <w:trPr>
          <w:trHeight w:val="310"/>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57439434"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rPr>
              <w:t>Balance de radiación</w:t>
            </w:r>
          </w:p>
        </w:tc>
        <w:tc>
          <w:tcPr>
            <w:tcW w:w="496" w:type="pct"/>
            <w:tcBorders>
              <w:top w:val="single" w:sz="4" w:space="0" w:color="auto"/>
              <w:left w:val="nil"/>
              <w:bottom w:val="single" w:sz="4" w:space="0" w:color="auto"/>
              <w:right w:val="single" w:sz="4" w:space="0" w:color="auto"/>
            </w:tcBorders>
            <w:shd w:val="clear" w:color="000000" w:fill="F58085"/>
            <w:noWrap/>
            <w:vAlign w:val="bottom"/>
            <w:hideMark/>
          </w:tcPr>
          <w:p w14:paraId="569963E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496" w:type="pct"/>
            <w:tcBorders>
              <w:top w:val="single" w:sz="4" w:space="0" w:color="auto"/>
              <w:left w:val="nil"/>
              <w:bottom w:val="single" w:sz="4" w:space="0" w:color="auto"/>
              <w:right w:val="single" w:sz="4" w:space="0" w:color="auto"/>
            </w:tcBorders>
            <w:shd w:val="clear" w:color="000000" w:fill="F58085"/>
            <w:noWrap/>
            <w:vAlign w:val="bottom"/>
            <w:hideMark/>
          </w:tcPr>
          <w:p w14:paraId="559BB64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594" w:type="pct"/>
            <w:tcBorders>
              <w:top w:val="nil"/>
              <w:left w:val="nil"/>
              <w:bottom w:val="single" w:sz="4" w:space="0" w:color="auto"/>
              <w:right w:val="single" w:sz="4" w:space="0" w:color="auto"/>
            </w:tcBorders>
            <w:shd w:val="clear" w:color="000000" w:fill="92D050"/>
            <w:noWrap/>
            <w:vAlign w:val="bottom"/>
            <w:hideMark/>
          </w:tcPr>
          <w:p w14:paraId="51AC44D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Y</w:t>
            </w:r>
          </w:p>
        </w:tc>
        <w:tc>
          <w:tcPr>
            <w:tcW w:w="298" w:type="pct"/>
            <w:tcBorders>
              <w:top w:val="nil"/>
              <w:left w:val="nil"/>
              <w:bottom w:val="single" w:sz="4" w:space="0" w:color="auto"/>
              <w:right w:val="single" w:sz="4" w:space="0" w:color="auto"/>
            </w:tcBorders>
            <w:shd w:val="clear" w:color="000000" w:fill="F58085"/>
            <w:noWrap/>
            <w:vAlign w:val="bottom"/>
            <w:hideMark/>
          </w:tcPr>
          <w:p w14:paraId="58DABD48"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3" w:type="pct"/>
            <w:tcBorders>
              <w:top w:val="nil"/>
              <w:left w:val="nil"/>
              <w:bottom w:val="single" w:sz="4" w:space="0" w:color="auto"/>
              <w:right w:val="single" w:sz="4" w:space="0" w:color="auto"/>
            </w:tcBorders>
            <w:shd w:val="clear" w:color="000000" w:fill="F58085"/>
            <w:noWrap/>
            <w:vAlign w:val="bottom"/>
            <w:hideMark/>
          </w:tcPr>
          <w:p w14:paraId="5A9C5BAE"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3" w:type="pct"/>
            <w:tcBorders>
              <w:top w:val="nil"/>
              <w:left w:val="nil"/>
              <w:bottom w:val="single" w:sz="4" w:space="0" w:color="auto"/>
              <w:right w:val="single" w:sz="4" w:space="0" w:color="auto"/>
            </w:tcBorders>
            <w:shd w:val="clear" w:color="000000" w:fill="F58085"/>
            <w:noWrap/>
            <w:vAlign w:val="bottom"/>
            <w:hideMark/>
          </w:tcPr>
          <w:p w14:paraId="3B760AF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41" w:type="pct"/>
            <w:tcBorders>
              <w:top w:val="nil"/>
              <w:left w:val="nil"/>
              <w:bottom w:val="single" w:sz="4" w:space="0" w:color="auto"/>
              <w:right w:val="single" w:sz="4" w:space="0" w:color="auto"/>
            </w:tcBorders>
            <w:shd w:val="clear" w:color="000000" w:fill="F58085"/>
            <w:noWrap/>
            <w:vAlign w:val="bottom"/>
            <w:hideMark/>
          </w:tcPr>
          <w:p w14:paraId="3A8F56A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3" w:type="pct"/>
            <w:tcBorders>
              <w:top w:val="nil"/>
              <w:left w:val="nil"/>
              <w:bottom w:val="single" w:sz="4" w:space="0" w:color="auto"/>
              <w:right w:val="single" w:sz="4" w:space="0" w:color="auto"/>
            </w:tcBorders>
            <w:shd w:val="clear" w:color="000000" w:fill="F58085"/>
            <w:noWrap/>
            <w:vAlign w:val="bottom"/>
            <w:hideMark/>
          </w:tcPr>
          <w:p w14:paraId="27FC5C53"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22" w:type="pct"/>
            <w:tcBorders>
              <w:top w:val="nil"/>
              <w:left w:val="nil"/>
              <w:bottom w:val="single" w:sz="4" w:space="0" w:color="auto"/>
              <w:right w:val="single" w:sz="4" w:space="0" w:color="auto"/>
            </w:tcBorders>
            <w:shd w:val="clear" w:color="000000" w:fill="F58085"/>
            <w:noWrap/>
            <w:vAlign w:val="bottom"/>
            <w:hideMark/>
          </w:tcPr>
          <w:p w14:paraId="176EA83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22" w:type="pct"/>
            <w:tcBorders>
              <w:top w:val="nil"/>
              <w:left w:val="nil"/>
              <w:bottom w:val="single" w:sz="4" w:space="0" w:color="auto"/>
              <w:right w:val="single" w:sz="4" w:space="0" w:color="auto"/>
            </w:tcBorders>
            <w:shd w:val="clear" w:color="000000" w:fill="F58085"/>
            <w:noWrap/>
            <w:vAlign w:val="bottom"/>
            <w:hideMark/>
          </w:tcPr>
          <w:p w14:paraId="0B37BAB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21" w:type="pct"/>
            <w:tcBorders>
              <w:top w:val="nil"/>
              <w:left w:val="nil"/>
              <w:bottom w:val="single" w:sz="4" w:space="0" w:color="auto"/>
              <w:right w:val="single" w:sz="4" w:space="0" w:color="auto"/>
            </w:tcBorders>
            <w:shd w:val="clear" w:color="000000" w:fill="F58085"/>
            <w:noWrap/>
            <w:vAlign w:val="bottom"/>
            <w:hideMark/>
          </w:tcPr>
          <w:p w14:paraId="7403DB6B"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r>
      <w:tr w:rsidR="002F56A7" w:rsidRPr="00FE1089" w14:paraId="660B4423" w14:textId="77777777" w:rsidTr="006451FF">
        <w:trPr>
          <w:trHeight w:val="310"/>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1815492C"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rPr>
              <w:t>Color del océano*</w:t>
            </w:r>
          </w:p>
        </w:tc>
        <w:tc>
          <w:tcPr>
            <w:tcW w:w="496" w:type="pct"/>
            <w:tcBorders>
              <w:top w:val="nil"/>
              <w:left w:val="single" w:sz="4" w:space="0" w:color="auto"/>
              <w:bottom w:val="single" w:sz="4" w:space="0" w:color="auto"/>
              <w:right w:val="single" w:sz="4" w:space="0" w:color="auto"/>
            </w:tcBorders>
            <w:shd w:val="clear" w:color="000000" w:fill="F58085"/>
            <w:noWrap/>
            <w:vAlign w:val="bottom"/>
            <w:hideMark/>
          </w:tcPr>
          <w:p w14:paraId="03A4E25F"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496" w:type="pct"/>
            <w:tcBorders>
              <w:top w:val="nil"/>
              <w:left w:val="nil"/>
              <w:bottom w:val="single" w:sz="4" w:space="0" w:color="auto"/>
              <w:right w:val="single" w:sz="4" w:space="0" w:color="auto"/>
            </w:tcBorders>
            <w:shd w:val="clear" w:color="000000" w:fill="F58085"/>
            <w:noWrap/>
            <w:vAlign w:val="bottom"/>
            <w:hideMark/>
          </w:tcPr>
          <w:p w14:paraId="678D11A1"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594" w:type="pct"/>
            <w:tcBorders>
              <w:top w:val="nil"/>
              <w:left w:val="nil"/>
              <w:bottom w:val="single" w:sz="4" w:space="0" w:color="auto"/>
              <w:right w:val="single" w:sz="4" w:space="0" w:color="auto"/>
            </w:tcBorders>
            <w:shd w:val="clear" w:color="000000" w:fill="F58085"/>
            <w:noWrap/>
            <w:vAlign w:val="bottom"/>
            <w:hideMark/>
          </w:tcPr>
          <w:p w14:paraId="29EA336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8" w:type="pct"/>
            <w:tcBorders>
              <w:top w:val="nil"/>
              <w:left w:val="nil"/>
              <w:bottom w:val="single" w:sz="4" w:space="0" w:color="auto"/>
              <w:right w:val="single" w:sz="4" w:space="0" w:color="auto"/>
            </w:tcBorders>
            <w:shd w:val="clear" w:color="000000" w:fill="F58085"/>
            <w:noWrap/>
            <w:vAlign w:val="bottom"/>
            <w:hideMark/>
          </w:tcPr>
          <w:p w14:paraId="18C25E5E"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3" w:type="pct"/>
            <w:tcBorders>
              <w:top w:val="nil"/>
              <w:left w:val="nil"/>
              <w:bottom w:val="single" w:sz="4" w:space="0" w:color="auto"/>
              <w:right w:val="single" w:sz="4" w:space="0" w:color="auto"/>
            </w:tcBorders>
            <w:shd w:val="clear" w:color="000000" w:fill="F58085"/>
            <w:noWrap/>
            <w:vAlign w:val="bottom"/>
            <w:hideMark/>
          </w:tcPr>
          <w:p w14:paraId="73AB0A3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3" w:type="pct"/>
            <w:tcBorders>
              <w:top w:val="nil"/>
              <w:left w:val="nil"/>
              <w:bottom w:val="single" w:sz="4" w:space="0" w:color="auto"/>
              <w:right w:val="single" w:sz="4" w:space="0" w:color="auto"/>
            </w:tcBorders>
            <w:shd w:val="clear" w:color="000000" w:fill="F58085"/>
            <w:noWrap/>
            <w:vAlign w:val="bottom"/>
            <w:hideMark/>
          </w:tcPr>
          <w:p w14:paraId="03B410E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41" w:type="pct"/>
            <w:tcBorders>
              <w:top w:val="nil"/>
              <w:left w:val="nil"/>
              <w:bottom w:val="single" w:sz="4" w:space="0" w:color="auto"/>
              <w:right w:val="single" w:sz="4" w:space="0" w:color="auto"/>
            </w:tcBorders>
            <w:shd w:val="clear" w:color="000000" w:fill="92D050"/>
            <w:noWrap/>
            <w:vAlign w:val="bottom"/>
            <w:hideMark/>
          </w:tcPr>
          <w:p w14:paraId="2DF8A8C3"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Y</w:t>
            </w:r>
          </w:p>
        </w:tc>
        <w:tc>
          <w:tcPr>
            <w:tcW w:w="293" w:type="pct"/>
            <w:tcBorders>
              <w:top w:val="nil"/>
              <w:left w:val="nil"/>
              <w:bottom w:val="single" w:sz="4" w:space="0" w:color="auto"/>
              <w:right w:val="single" w:sz="4" w:space="0" w:color="auto"/>
            </w:tcBorders>
            <w:shd w:val="clear" w:color="000000" w:fill="F58085"/>
            <w:noWrap/>
            <w:vAlign w:val="bottom"/>
            <w:hideMark/>
          </w:tcPr>
          <w:p w14:paraId="376F0194"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22" w:type="pct"/>
            <w:tcBorders>
              <w:top w:val="nil"/>
              <w:left w:val="nil"/>
              <w:bottom w:val="single" w:sz="4" w:space="0" w:color="auto"/>
              <w:right w:val="single" w:sz="4" w:space="0" w:color="auto"/>
            </w:tcBorders>
            <w:shd w:val="clear" w:color="000000" w:fill="F58085"/>
            <w:noWrap/>
            <w:vAlign w:val="bottom"/>
            <w:hideMark/>
          </w:tcPr>
          <w:p w14:paraId="389C623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22" w:type="pct"/>
            <w:tcBorders>
              <w:top w:val="nil"/>
              <w:left w:val="nil"/>
              <w:bottom w:val="single" w:sz="4" w:space="0" w:color="auto"/>
              <w:right w:val="single" w:sz="4" w:space="0" w:color="auto"/>
            </w:tcBorders>
            <w:shd w:val="clear" w:color="000000" w:fill="F58085"/>
            <w:noWrap/>
            <w:vAlign w:val="bottom"/>
            <w:hideMark/>
          </w:tcPr>
          <w:p w14:paraId="6270641E"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21" w:type="pct"/>
            <w:tcBorders>
              <w:top w:val="nil"/>
              <w:left w:val="nil"/>
              <w:bottom w:val="single" w:sz="4" w:space="0" w:color="auto"/>
              <w:right w:val="single" w:sz="4" w:space="0" w:color="auto"/>
            </w:tcBorders>
            <w:shd w:val="clear" w:color="000000" w:fill="F58085"/>
            <w:noWrap/>
            <w:vAlign w:val="bottom"/>
            <w:hideMark/>
          </w:tcPr>
          <w:p w14:paraId="0CBDBD13"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r>
      <w:tr w:rsidR="002F56A7" w:rsidRPr="00FE1089" w14:paraId="3E73A07D" w14:textId="77777777" w:rsidTr="006451FF">
        <w:trPr>
          <w:trHeight w:val="310"/>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5941E26F" w14:textId="77777777" w:rsidR="00A97AAE" w:rsidRPr="00FE1089" w:rsidRDefault="00A97AAE"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rPr>
              <w:t>Sonda ultravioleta/visible</w:t>
            </w:r>
          </w:p>
        </w:tc>
        <w:tc>
          <w:tcPr>
            <w:tcW w:w="496" w:type="pct"/>
            <w:tcBorders>
              <w:top w:val="nil"/>
              <w:left w:val="nil"/>
              <w:bottom w:val="single" w:sz="4" w:space="0" w:color="auto"/>
              <w:right w:val="single" w:sz="4" w:space="0" w:color="auto"/>
            </w:tcBorders>
            <w:shd w:val="clear" w:color="000000" w:fill="92D050"/>
            <w:noWrap/>
            <w:vAlign w:val="bottom"/>
            <w:hideMark/>
          </w:tcPr>
          <w:p w14:paraId="4F988F7E"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Y</w:t>
            </w:r>
          </w:p>
        </w:tc>
        <w:tc>
          <w:tcPr>
            <w:tcW w:w="496" w:type="pct"/>
            <w:tcBorders>
              <w:top w:val="nil"/>
              <w:left w:val="nil"/>
              <w:bottom w:val="single" w:sz="4" w:space="0" w:color="auto"/>
              <w:right w:val="single" w:sz="4" w:space="0" w:color="auto"/>
            </w:tcBorders>
            <w:shd w:val="clear" w:color="000000" w:fill="F58085"/>
            <w:noWrap/>
            <w:vAlign w:val="bottom"/>
            <w:hideMark/>
          </w:tcPr>
          <w:p w14:paraId="2AC5C671"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594" w:type="pct"/>
            <w:tcBorders>
              <w:top w:val="nil"/>
              <w:left w:val="nil"/>
              <w:bottom w:val="nil"/>
              <w:right w:val="single" w:sz="4" w:space="0" w:color="auto"/>
            </w:tcBorders>
            <w:shd w:val="clear" w:color="000000" w:fill="F58085"/>
            <w:noWrap/>
            <w:vAlign w:val="bottom"/>
            <w:hideMark/>
          </w:tcPr>
          <w:p w14:paraId="005AA596"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8" w:type="pct"/>
            <w:tcBorders>
              <w:top w:val="nil"/>
              <w:left w:val="nil"/>
              <w:bottom w:val="nil"/>
              <w:right w:val="single" w:sz="4" w:space="0" w:color="auto"/>
            </w:tcBorders>
            <w:shd w:val="clear" w:color="000000" w:fill="F58085"/>
            <w:noWrap/>
            <w:vAlign w:val="bottom"/>
            <w:hideMark/>
          </w:tcPr>
          <w:p w14:paraId="308F1860"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3" w:type="pct"/>
            <w:tcBorders>
              <w:top w:val="nil"/>
              <w:left w:val="nil"/>
              <w:bottom w:val="nil"/>
              <w:right w:val="single" w:sz="4" w:space="0" w:color="auto"/>
            </w:tcBorders>
            <w:shd w:val="clear" w:color="000000" w:fill="F58085"/>
            <w:noWrap/>
            <w:vAlign w:val="bottom"/>
            <w:hideMark/>
          </w:tcPr>
          <w:p w14:paraId="7CA6ED25"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3" w:type="pct"/>
            <w:tcBorders>
              <w:top w:val="nil"/>
              <w:left w:val="nil"/>
              <w:bottom w:val="nil"/>
              <w:right w:val="single" w:sz="4" w:space="0" w:color="auto"/>
            </w:tcBorders>
            <w:shd w:val="clear" w:color="000000" w:fill="F58085"/>
            <w:noWrap/>
            <w:vAlign w:val="bottom"/>
            <w:hideMark/>
          </w:tcPr>
          <w:p w14:paraId="2AE49D9A"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41" w:type="pct"/>
            <w:tcBorders>
              <w:top w:val="nil"/>
              <w:left w:val="nil"/>
              <w:bottom w:val="nil"/>
              <w:right w:val="single" w:sz="4" w:space="0" w:color="auto"/>
            </w:tcBorders>
            <w:shd w:val="clear" w:color="000000" w:fill="F58085"/>
            <w:noWrap/>
            <w:vAlign w:val="bottom"/>
            <w:hideMark/>
          </w:tcPr>
          <w:p w14:paraId="1F7EEBD9"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293" w:type="pct"/>
            <w:tcBorders>
              <w:top w:val="nil"/>
              <w:left w:val="nil"/>
              <w:bottom w:val="nil"/>
              <w:right w:val="single" w:sz="4" w:space="0" w:color="auto"/>
            </w:tcBorders>
            <w:shd w:val="clear" w:color="000000" w:fill="F58085"/>
            <w:noWrap/>
            <w:vAlign w:val="bottom"/>
            <w:hideMark/>
          </w:tcPr>
          <w:p w14:paraId="632AA192"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22" w:type="pct"/>
            <w:tcBorders>
              <w:top w:val="nil"/>
              <w:left w:val="nil"/>
              <w:bottom w:val="nil"/>
              <w:right w:val="single" w:sz="4" w:space="0" w:color="auto"/>
            </w:tcBorders>
            <w:shd w:val="clear" w:color="000000" w:fill="F58085"/>
            <w:noWrap/>
            <w:vAlign w:val="bottom"/>
            <w:hideMark/>
          </w:tcPr>
          <w:p w14:paraId="758551A7"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c>
          <w:tcPr>
            <w:tcW w:w="322" w:type="pct"/>
            <w:tcBorders>
              <w:top w:val="nil"/>
              <w:left w:val="nil"/>
              <w:bottom w:val="nil"/>
              <w:right w:val="single" w:sz="4" w:space="0" w:color="auto"/>
            </w:tcBorders>
            <w:shd w:val="clear" w:color="000000" w:fill="92D050"/>
            <w:noWrap/>
            <w:vAlign w:val="bottom"/>
            <w:hideMark/>
          </w:tcPr>
          <w:p w14:paraId="169A57ED"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Y</w:t>
            </w:r>
          </w:p>
        </w:tc>
        <w:tc>
          <w:tcPr>
            <w:tcW w:w="321" w:type="pct"/>
            <w:tcBorders>
              <w:top w:val="nil"/>
              <w:left w:val="nil"/>
              <w:bottom w:val="nil"/>
              <w:right w:val="single" w:sz="4" w:space="0" w:color="auto"/>
            </w:tcBorders>
            <w:shd w:val="clear" w:color="000000" w:fill="F58085"/>
            <w:noWrap/>
            <w:vAlign w:val="bottom"/>
            <w:hideMark/>
          </w:tcPr>
          <w:p w14:paraId="3A2BD413" w14:textId="77777777" w:rsidR="00A97AAE" w:rsidRPr="00FE1089" w:rsidRDefault="00A97AAE"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N</w:t>
            </w:r>
          </w:p>
        </w:tc>
      </w:tr>
    </w:tbl>
    <w:p w14:paraId="5D5D7CBD" w14:textId="396546E3" w:rsidR="002F56A7" w:rsidRPr="0051290B" w:rsidRDefault="006451FF" w:rsidP="006451FF">
      <w:pPr>
        <w:spacing w:before="120" w:after="240"/>
        <w:rPr>
          <w:lang w:val="es-ES"/>
        </w:rPr>
      </w:pPr>
      <w:r w:rsidRPr="0051290B">
        <w:rPr>
          <w:rFonts w:eastAsia="Times New Roman"/>
          <w:color w:val="000000"/>
          <w:sz w:val="14"/>
          <w:szCs w:val="14"/>
          <w:lang w:val="es-ES"/>
        </w:rPr>
        <w:t>*Instrumentos especializados para la vigilancia del color del océano</w:t>
      </w:r>
    </w:p>
    <w:p w14:paraId="06F4BFE2" w14:textId="7671FDF1" w:rsidR="006451FF" w:rsidRPr="0051290B" w:rsidRDefault="006451FF" w:rsidP="006451FF">
      <w:pPr>
        <w:pStyle w:val="WMOBodyText"/>
        <w:spacing w:before="360" w:after="240"/>
        <w:rPr>
          <w:rFonts w:eastAsia="Times New Roman"/>
          <w:b/>
          <w:bCs/>
          <w:color w:val="000000"/>
          <w:lang w:val="es-ES" w:eastAsia="en-CH"/>
        </w:rPr>
      </w:pPr>
      <w:r w:rsidRPr="0051290B">
        <w:rPr>
          <w:rFonts w:eastAsia="Times New Roman"/>
          <w:b/>
          <w:color w:val="000000"/>
          <w:lang w:val="es-ES"/>
        </w:rPr>
        <w:t>Órbita Molniya en enero de 2022</w:t>
      </w:r>
    </w:p>
    <w:tbl>
      <w:tblPr>
        <w:tblW w:w="1634" w:type="pct"/>
        <w:tblInd w:w="-5" w:type="dxa"/>
        <w:tblLook w:val="04A0" w:firstRow="1" w:lastRow="0" w:firstColumn="1" w:lastColumn="0" w:noHBand="0" w:noVBand="1"/>
      </w:tblPr>
      <w:tblGrid>
        <w:gridCol w:w="3602"/>
        <w:gridCol w:w="1150"/>
      </w:tblGrid>
      <w:tr w:rsidR="006451FF" w:rsidRPr="00FE1089" w14:paraId="2FE3D6A9" w14:textId="77777777" w:rsidTr="006451FF">
        <w:trPr>
          <w:trHeight w:val="310"/>
        </w:trPr>
        <w:tc>
          <w:tcPr>
            <w:tcW w:w="3172" w:type="pct"/>
            <w:tcBorders>
              <w:top w:val="single" w:sz="4" w:space="0" w:color="auto"/>
              <w:left w:val="single" w:sz="4" w:space="0" w:color="auto"/>
              <w:bottom w:val="single" w:sz="4" w:space="0" w:color="auto"/>
              <w:right w:val="nil"/>
            </w:tcBorders>
            <w:shd w:val="clear" w:color="auto" w:fill="auto"/>
            <w:noWrap/>
            <w:vAlign w:val="bottom"/>
            <w:hideMark/>
          </w:tcPr>
          <w:p w14:paraId="69E74FDB" w14:textId="77777777" w:rsidR="006451FF" w:rsidRPr="00FE1089" w:rsidRDefault="006451FF" w:rsidP="002F56A7">
            <w:pPr>
              <w:tabs>
                <w:tab w:val="clear" w:pos="1134"/>
              </w:tabs>
              <w:spacing w:before="60" w:after="60"/>
              <w:jc w:val="left"/>
              <w:rPr>
                <w:rFonts w:eastAsia="Times New Roman"/>
                <w:b/>
                <w:bCs/>
                <w:color w:val="000000"/>
                <w:sz w:val="14"/>
                <w:szCs w:val="14"/>
                <w:lang w:eastAsia="en-CH"/>
              </w:rPr>
            </w:pPr>
            <w:r w:rsidRPr="00FE1089">
              <w:rPr>
                <w:rFonts w:eastAsia="Times New Roman"/>
                <w:b/>
                <w:color w:val="000000"/>
                <w:sz w:val="14"/>
                <w:szCs w:val="14"/>
              </w:rPr>
              <w:lastRenderedPageBreak/>
              <w:t>Agencia</w:t>
            </w:r>
          </w:p>
        </w:tc>
        <w:tc>
          <w:tcPr>
            <w:tcW w:w="18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F7181" w14:textId="77777777" w:rsidR="006451FF" w:rsidRPr="00FE1089" w:rsidRDefault="006451FF" w:rsidP="002F56A7">
            <w:pPr>
              <w:tabs>
                <w:tab w:val="clear" w:pos="1134"/>
              </w:tabs>
              <w:spacing w:before="60" w:after="60"/>
              <w:jc w:val="left"/>
              <w:rPr>
                <w:rFonts w:eastAsia="Times New Roman"/>
                <w:color w:val="000000"/>
                <w:sz w:val="14"/>
                <w:szCs w:val="14"/>
                <w:lang w:eastAsia="en-CH"/>
              </w:rPr>
            </w:pPr>
            <w:r w:rsidRPr="00FE1089">
              <w:rPr>
                <w:rFonts w:eastAsia="Times New Roman"/>
                <w:color w:val="000000"/>
                <w:sz w:val="14"/>
                <w:szCs w:val="14"/>
              </w:rPr>
              <w:t>Roshydromet</w:t>
            </w:r>
          </w:p>
        </w:tc>
      </w:tr>
      <w:tr w:rsidR="006451FF" w:rsidRPr="00FE1089" w14:paraId="2CE8D7F5" w14:textId="77777777" w:rsidTr="006451FF">
        <w:trPr>
          <w:trHeight w:val="310"/>
        </w:trPr>
        <w:tc>
          <w:tcPr>
            <w:tcW w:w="3172" w:type="pct"/>
            <w:tcBorders>
              <w:top w:val="nil"/>
              <w:left w:val="single" w:sz="4" w:space="0" w:color="auto"/>
              <w:bottom w:val="single" w:sz="4" w:space="0" w:color="auto"/>
              <w:right w:val="nil"/>
            </w:tcBorders>
            <w:shd w:val="clear" w:color="auto" w:fill="auto"/>
            <w:noWrap/>
            <w:vAlign w:val="bottom"/>
            <w:hideMark/>
          </w:tcPr>
          <w:p w14:paraId="52AEF114" w14:textId="77777777" w:rsidR="006451FF" w:rsidRPr="0051290B" w:rsidRDefault="006451FF" w:rsidP="002F56A7">
            <w:pPr>
              <w:tabs>
                <w:tab w:val="clear" w:pos="1134"/>
              </w:tabs>
              <w:spacing w:before="60" w:after="60"/>
              <w:jc w:val="left"/>
              <w:rPr>
                <w:rFonts w:eastAsia="Times New Roman"/>
                <w:color w:val="000000"/>
                <w:sz w:val="14"/>
                <w:szCs w:val="14"/>
                <w:lang w:val="es-ES" w:eastAsia="en-CH"/>
              </w:rPr>
            </w:pPr>
            <w:r w:rsidRPr="0051290B">
              <w:rPr>
                <w:rFonts w:eastAsia="Times New Roman"/>
                <w:color w:val="000000"/>
                <w:sz w:val="14"/>
                <w:szCs w:val="14"/>
                <w:lang w:val="es-ES"/>
              </w:rPr>
              <w:t>Canales de imágenes en el visible y el infrarrojo</w:t>
            </w:r>
          </w:p>
        </w:tc>
        <w:tc>
          <w:tcPr>
            <w:tcW w:w="1828" w:type="pct"/>
            <w:tcBorders>
              <w:top w:val="nil"/>
              <w:left w:val="single" w:sz="4" w:space="0" w:color="auto"/>
              <w:bottom w:val="single" w:sz="4" w:space="0" w:color="auto"/>
              <w:right w:val="single" w:sz="4" w:space="0" w:color="auto"/>
            </w:tcBorders>
            <w:shd w:val="clear" w:color="000000" w:fill="92D050"/>
            <w:noWrap/>
            <w:vAlign w:val="bottom"/>
            <w:hideMark/>
          </w:tcPr>
          <w:p w14:paraId="1C636462" w14:textId="77777777" w:rsidR="006451FF" w:rsidRPr="00FE1089" w:rsidRDefault="006451FF" w:rsidP="002F56A7">
            <w:pPr>
              <w:tabs>
                <w:tab w:val="clear" w:pos="1134"/>
              </w:tabs>
              <w:spacing w:before="60" w:after="60"/>
              <w:jc w:val="center"/>
              <w:rPr>
                <w:rFonts w:eastAsia="Times New Roman"/>
                <w:color w:val="000000"/>
                <w:sz w:val="14"/>
                <w:szCs w:val="14"/>
                <w:lang w:eastAsia="en-CH"/>
              </w:rPr>
            </w:pPr>
            <w:r w:rsidRPr="00FE1089">
              <w:rPr>
                <w:rFonts w:eastAsia="Times New Roman"/>
                <w:color w:val="000000"/>
                <w:sz w:val="14"/>
                <w:szCs w:val="14"/>
              </w:rPr>
              <w:t>10</w:t>
            </w:r>
          </w:p>
        </w:tc>
      </w:tr>
    </w:tbl>
    <w:p w14:paraId="3920BA70" w14:textId="77777777" w:rsidR="00910A9B" w:rsidRPr="00FE1089" w:rsidRDefault="00910A9B" w:rsidP="00910A9B">
      <w:pPr>
        <w:pStyle w:val="WMOBodyText"/>
        <w:rPr>
          <w:highlight w:val="lightGray"/>
        </w:rPr>
      </w:pPr>
      <w:r w:rsidRPr="00FE1089">
        <w:rPr>
          <w:highlight w:val="lightGray"/>
        </w:rPr>
        <w:br w:type="page"/>
      </w:r>
    </w:p>
    <w:p w14:paraId="52BCA743" w14:textId="6816434C" w:rsidR="008C0D32" w:rsidRPr="0051290B" w:rsidRDefault="008C0D32" w:rsidP="00910A9B">
      <w:pPr>
        <w:pStyle w:val="Heading3"/>
        <w:keepNext w:val="0"/>
        <w:keepLines w:val="0"/>
        <w:numPr>
          <w:ilvl w:val="0"/>
          <w:numId w:val="50"/>
        </w:numPr>
        <w:tabs>
          <w:tab w:val="clear" w:pos="1134"/>
        </w:tabs>
        <w:spacing w:before="240" w:after="240"/>
        <w:ind w:left="1134" w:hanging="567"/>
        <w:rPr>
          <w:bCs w:val="0"/>
          <w:iCs/>
          <w:lang w:val="es-ES"/>
        </w:rPr>
      </w:pPr>
      <w:r w:rsidRPr="0051290B">
        <w:rPr>
          <w:lang w:val="es-ES"/>
        </w:rPr>
        <w:lastRenderedPageBreak/>
        <w:t>Órbitas terrenas bajas y a la deriva Datos satelitales fundamentales para las observaciones de la Tierra</w:t>
      </w:r>
    </w:p>
    <w:p w14:paraId="2A6985BD" w14:textId="12E80730" w:rsidR="00C123CC" w:rsidRPr="0051290B" w:rsidRDefault="00C123CC" w:rsidP="00B90C40">
      <w:pPr>
        <w:pStyle w:val="WMOBodyText"/>
        <w:spacing w:after="120"/>
        <w:jc w:val="center"/>
        <w:rPr>
          <w:b/>
          <w:bCs/>
          <w:lang w:val="es-ES"/>
        </w:rPr>
      </w:pPr>
      <w:r w:rsidRPr="0051290B">
        <w:rPr>
          <w:b/>
          <w:lang w:val="es-ES"/>
        </w:rPr>
        <w:t>Cuadro 2. Análisis de datos satelitales en órbita terrestre baja para las observaciones de la Tierra</w:t>
      </w:r>
    </w:p>
    <w:p w14:paraId="599B247A" w14:textId="05697C95" w:rsidR="00E76DFB" w:rsidRPr="0051290B" w:rsidRDefault="00E76DFB" w:rsidP="00E76DFB">
      <w:pPr>
        <w:pStyle w:val="WMOBodyText"/>
        <w:spacing w:before="360" w:after="240"/>
        <w:rPr>
          <w:rFonts w:eastAsia="Times New Roman"/>
          <w:b/>
          <w:bCs/>
          <w:color w:val="000000"/>
          <w:lang w:val="es-ES" w:eastAsia="en-CH"/>
        </w:rPr>
      </w:pPr>
      <w:r w:rsidRPr="0051290B">
        <w:rPr>
          <w:rFonts w:eastAsia="Times New Roman"/>
          <w:b/>
          <w:color w:val="000000"/>
          <w:lang w:val="es-ES"/>
        </w:rPr>
        <w:t>Análisis de datos esenciales en órbita terrestre baja para 2022</w:t>
      </w:r>
    </w:p>
    <w:tbl>
      <w:tblPr>
        <w:tblW w:w="5000" w:type="pct"/>
        <w:tblLook w:val="04A0" w:firstRow="1" w:lastRow="0" w:firstColumn="1" w:lastColumn="0" w:noHBand="0" w:noVBand="1"/>
      </w:tblPr>
      <w:tblGrid>
        <w:gridCol w:w="2498"/>
        <w:gridCol w:w="696"/>
        <w:gridCol w:w="560"/>
        <w:gridCol w:w="503"/>
        <w:gridCol w:w="582"/>
        <w:gridCol w:w="744"/>
        <w:gridCol w:w="220"/>
        <w:gridCol w:w="560"/>
        <w:gridCol w:w="503"/>
        <w:gridCol w:w="789"/>
        <w:gridCol w:w="722"/>
        <w:gridCol w:w="1252"/>
      </w:tblGrid>
      <w:tr w:rsidR="003030F1" w:rsidRPr="00FE1089" w14:paraId="3E27229C" w14:textId="77777777" w:rsidTr="006451FF">
        <w:trPr>
          <w:trHeight w:val="360"/>
        </w:trPr>
        <w:tc>
          <w:tcPr>
            <w:tcW w:w="744"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15BF6B4" w14:textId="77777777" w:rsidR="003030F1" w:rsidRPr="00FE1089" w:rsidRDefault="003030F1" w:rsidP="00B4196F">
            <w:pPr>
              <w:tabs>
                <w:tab w:val="clear" w:pos="1134"/>
              </w:tabs>
              <w:jc w:val="left"/>
              <w:rPr>
                <w:rFonts w:eastAsia="Times New Roman"/>
                <w:b/>
                <w:bCs/>
                <w:color w:val="000000"/>
                <w:sz w:val="12"/>
                <w:szCs w:val="12"/>
                <w:lang w:eastAsia="en-CH"/>
              </w:rPr>
            </w:pPr>
            <w:r w:rsidRPr="00FE1089">
              <w:rPr>
                <w:rFonts w:eastAsia="Times New Roman"/>
                <w:b/>
                <w:color w:val="000000"/>
                <w:sz w:val="12"/>
                <w:szCs w:val="12"/>
              </w:rPr>
              <w:t>Hora de paso local</w:t>
            </w:r>
          </w:p>
        </w:tc>
        <w:tc>
          <w:tcPr>
            <w:tcW w:w="374" w:type="pct"/>
            <w:tcBorders>
              <w:top w:val="single" w:sz="4" w:space="0" w:color="auto"/>
              <w:left w:val="nil"/>
              <w:bottom w:val="single" w:sz="4" w:space="0" w:color="auto"/>
              <w:right w:val="single" w:sz="4" w:space="0" w:color="auto"/>
            </w:tcBorders>
            <w:shd w:val="clear" w:color="auto" w:fill="auto"/>
            <w:noWrap/>
            <w:vAlign w:val="bottom"/>
            <w:hideMark/>
          </w:tcPr>
          <w:p w14:paraId="001440E5"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05:30</w:t>
            </w: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14:paraId="240A3B14"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06:00</w:t>
            </w:r>
          </w:p>
        </w:tc>
        <w:tc>
          <w:tcPr>
            <w:tcW w:w="290" w:type="pct"/>
            <w:tcBorders>
              <w:top w:val="single" w:sz="4" w:space="0" w:color="auto"/>
              <w:left w:val="nil"/>
              <w:bottom w:val="single" w:sz="4" w:space="0" w:color="auto"/>
              <w:right w:val="single" w:sz="4" w:space="0" w:color="auto"/>
            </w:tcBorders>
            <w:shd w:val="clear" w:color="auto" w:fill="auto"/>
            <w:noWrap/>
            <w:vAlign w:val="bottom"/>
            <w:hideMark/>
          </w:tcPr>
          <w:p w14:paraId="37893659"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07:00</w:t>
            </w:r>
          </w:p>
        </w:tc>
        <w:tc>
          <w:tcPr>
            <w:tcW w:w="438" w:type="pct"/>
            <w:tcBorders>
              <w:top w:val="single" w:sz="4" w:space="0" w:color="auto"/>
              <w:left w:val="nil"/>
              <w:bottom w:val="single" w:sz="4" w:space="0" w:color="auto"/>
              <w:right w:val="single" w:sz="4" w:space="0" w:color="auto"/>
            </w:tcBorders>
            <w:shd w:val="clear" w:color="auto" w:fill="auto"/>
            <w:noWrap/>
            <w:vAlign w:val="bottom"/>
            <w:hideMark/>
          </w:tcPr>
          <w:p w14:paraId="25F6D1C5"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08:20</w:t>
            </w:r>
          </w:p>
        </w:tc>
        <w:tc>
          <w:tcPr>
            <w:tcW w:w="452" w:type="pct"/>
            <w:tcBorders>
              <w:top w:val="single" w:sz="4" w:space="0" w:color="auto"/>
              <w:left w:val="nil"/>
              <w:bottom w:val="single" w:sz="4" w:space="0" w:color="auto"/>
              <w:right w:val="single" w:sz="4" w:space="0" w:color="auto"/>
            </w:tcBorders>
            <w:shd w:val="clear" w:color="auto" w:fill="auto"/>
            <w:noWrap/>
            <w:vAlign w:val="bottom"/>
            <w:hideMark/>
          </w:tcPr>
          <w:p w14:paraId="08DA3974"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09:30</w:t>
            </w:r>
          </w:p>
        </w:tc>
        <w:tc>
          <w:tcPr>
            <w:tcW w:w="355" w:type="pct"/>
            <w:tcBorders>
              <w:top w:val="single" w:sz="4" w:space="0" w:color="auto"/>
              <w:left w:val="nil"/>
              <w:bottom w:val="single" w:sz="4" w:space="0" w:color="auto"/>
              <w:right w:val="nil"/>
            </w:tcBorders>
          </w:tcPr>
          <w:p w14:paraId="36DAC42C" w14:textId="77777777" w:rsidR="003030F1" w:rsidRPr="00FE1089" w:rsidRDefault="003030F1" w:rsidP="00B4196F">
            <w:pPr>
              <w:tabs>
                <w:tab w:val="clear" w:pos="1134"/>
              </w:tabs>
              <w:jc w:val="center"/>
              <w:rPr>
                <w:rFonts w:eastAsia="Times New Roman"/>
                <w:b/>
                <w:bCs/>
                <w:color w:val="000000"/>
                <w:sz w:val="12"/>
                <w:szCs w:val="12"/>
                <w:lang w:eastAsia="en-CH"/>
              </w:rPr>
            </w:pPr>
          </w:p>
        </w:tc>
        <w:tc>
          <w:tcPr>
            <w:tcW w:w="355" w:type="pct"/>
            <w:tcBorders>
              <w:top w:val="single" w:sz="4" w:space="0" w:color="auto"/>
              <w:left w:val="nil"/>
              <w:bottom w:val="single" w:sz="4" w:space="0" w:color="auto"/>
              <w:right w:val="single" w:sz="4" w:space="0" w:color="auto"/>
            </w:tcBorders>
            <w:shd w:val="clear" w:color="auto" w:fill="auto"/>
            <w:noWrap/>
            <w:vAlign w:val="bottom"/>
            <w:hideMark/>
          </w:tcPr>
          <w:p w14:paraId="01A4AC32"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10:30</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14:paraId="256EB655"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12:00</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2355AF40"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13:30</w:t>
            </w:r>
          </w:p>
        </w:tc>
        <w:tc>
          <w:tcPr>
            <w:tcW w:w="396" w:type="pct"/>
            <w:tcBorders>
              <w:top w:val="single" w:sz="4" w:space="0" w:color="auto"/>
              <w:left w:val="nil"/>
              <w:bottom w:val="single" w:sz="4" w:space="0" w:color="auto"/>
              <w:right w:val="single" w:sz="4" w:space="0" w:color="auto"/>
            </w:tcBorders>
            <w:shd w:val="clear" w:color="auto" w:fill="auto"/>
            <w:noWrap/>
            <w:vAlign w:val="bottom"/>
            <w:hideMark/>
          </w:tcPr>
          <w:p w14:paraId="2930FD76" w14:textId="77777777" w:rsidR="003030F1" w:rsidRPr="00FE1089" w:rsidRDefault="003030F1" w:rsidP="00B4196F">
            <w:pPr>
              <w:tabs>
                <w:tab w:val="clear" w:pos="1134"/>
              </w:tabs>
              <w:jc w:val="center"/>
              <w:rPr>
                <w:rFonts w:eastAsia="Times New Roman"/>
                <w:b/>
                <w:bCs/>
                <w:sz w:val="12"/>
                <w:szCs w:val="12"/>
                <w:lang w:eastAsia="en-CH"/>
              </w:rPr>
            </w:pPr>
            <w:r w:rsidRPr="00FE1089">
              <w:rPr>
                <w:rFonts w:eastAsia="Times New Roman"/>
                <w:b/>
                <w:sz w:val="12"/>
                <w:szCs w:val="12"/>
              </w:rPr>
              <w:t>14:00</w:t>
            </w:r>
          </w:p>
        </w:tc>
        <w:tc>
          <w:tcPr>
            <w:tcW w:w="478" w:type="pct"/>
            <w:tcBorders>
              <w:top w:val="single" w:sz="4" w:space="0" w:color="auto"/>
              <w:left w:val="nil"/>
              <w:bottom w:val="single" w:sz="4" w:space="0" w:color="auto"/>
              <w:right w:val="single" w:sz="4" w:space="0" w:color="auto"/>
            </w:tcBorders>
            <w:shd w:val="clear" w:color="auto" w:fill="auto"/>
            <w:noWrap/>
            <w:vAlign w:val="bottom"/>
            <w:hideMark/>
          </w:tcPr>
          <w:p w14:paraId="57785379"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15:00</w:t>
            </w:r>
          </w:p>
        </w:tc>
      </w:tr>
      <w:tr w:rsidR="003030F1" w:rsidRPr="00FE1089" w14:paraId="6A14BDCB" w14:textId="77777777" w:rsidTr="006451FF">
        <w:trPr>
          <w:trHeight w:val="97"/>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7E678E23" w14:textId="77777777" w:rsidR="003030F1" w:rsidRPr="00FE1089" w:rsidRDefault="003030F1" w:rsidP="00B4196F">
            <w:pPr>
              <w:tabs>
                <w:tab w:val="clear" w:pos="1134"/>
              </w:tabs>
              <w:jc w:val="left"/>
              <w:rPr>
                <w:rFonts w:eastAsia="Times New Roman"/>
                <w:b/>
                <w:bCs/>
                <w:color w:val="000000"/>
                <w:sz w:val="12"/>
                <w:szCs w:val="12"/>
                <w:lang w:eastAsia="en-CH"/>
              </w:rPr>
            </w:pPr>
            <w:r w:rsidRPr="00FE1089">
              <w:rPr>
                <w:rFonts w:eastAsia="Times New Roman"/>
                <w:b/>
                <w:color w:val="000000"/>
                <w:sz w:val="12"/>
                <w:szCs w:val="12"/>
              </w:rPr>
              <w:t>Agencia</w:t>
            </w:r>
          </w:p>
        </w:tc>
        <w:tc>
          <w:tcPr>
            <w:tcW w:w="374" w:type="pct"/>
            <w:tcBorders>
              <w:top w:val="nil"/>
              <w:left w:val="nil"/>
              <w:bottom w:val="single" w:sz="4" w:space="0" w:color="auto"/>
              <w:right w:val="single" w:sz="4" w:space="0" w:color="auto"/>
            </w:tcBorders>
            <w:shd w:val="clear" w:color="auto" w:fill="auto"/>
            <w:noWrap/>
            <w:vAlign w:val="bottom"/>
            <w:hideMark/>
          </w:tcPr>
          <w:p w14:paraId="65C4E241"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Cma</w:t>
            </w:r>
          </w:p>
        </w:tc>
        <w:tc>
          <w:tcPr>
            <w:tcW w:w="371" w:type="pct"/>
            <w:tcBorders>
              <w:top w:val="nil"/>
              <w:left w:val="nil"/>
              <w:bottom w:val="single" w:sz="4" w:space="0" w:color="auto"/>
              <w:right w:val="nil"/>
            </w:tcBorders>
            <w:shd w:val="clear" w:color="auto" w:fill="auto"/>
            <w:vAlign w:val="bottom"/>
            <w:hideMark/>
          </w:tcPr>
          <w:p w14:paraId="4D28B619"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NOAA DOD ESA NSOAS</w:t>
            </w:r>
          </w:p>
        </w:tc>
        <w:tc>
          <w:tcPr>
            <w:tcW w:w="290" w:type="pct"/>
            <w:tcBorders>
              <w:top w:val="nil"/>
              <w:left w:val="single" w:sz="4" w:space="0" w:color="auto"/>
              <w:bottom w:val="single" w:sz="4" w:space="0" w:color="auto"/>
              <w:right w:val="single" w:sz="4" w:space="0" w:color="auto"/>
            </w:tcBorders>
            <w:shd w:val="clear" w:color="auto" w:fill="auto"/>
            <w:vAlign w:val="bottom"/>
            <w:hideMark/>
          </w:tcPr>
          <w:p w14:paraId="2DDEB8CC"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CNES CNSA</w:t>
            </w:r>
          </w:p>
        </w:tc>
        <w:tc>
          <w:tcPr>
            <w:tcW w:w="438" w:type="pct"/>
            <w:tcBorders>
              <w:top w:val="nil"/>
              <w:left w:val="nil"/>
              <w:bottom w:val="single" w:sz="4" w:space="0" w:color="auto"/>
              <w:right w:val="single" w:sz="4" w:space="0" w:color="auto"/>
            </w:tcBorders>
            <w:shd w:val="clear" w:color="auto" w:fill="auto"/>
            <w:vAlign w:val="bottom"/>
            <w:hideMark/>
          </w:tcPr>
          <w:p w14:paraId="54642A2C"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Cma</w:t>
            </w:r>
          </w:p>
        </w:tc>
        <w:tc>
          <w:tcPr>
            <w:tcW w:w="452" w:type="pct"/>
            <w:tcBorders>
              <w:top w:val="nil"/>
              <w:left w:val="nil"/>
              <w:bottom w:val="single" w:sz="4" w:space="0" w:color="auto"/>
              <w:right w:val="single" w:sz="4" w:space="0" w:color="auto"/>
            </w:tcBorders>
            <w:shd w:val="clear" w:color="auto" w:fill="auto"/>
            <w:vAlign w:val="bottom"/>
            <w:hideMark/>
          </w:tcPr>
          <w:p w14:paraId="21B2BF71"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EUMETSAT ESA</w:t>
            </w:r>
          </w:p>
        </w:tc>
        <w:tc>
          <w:tcPr>
            <w:tcW w:w="355" w:type="pct"/>
            <w:tcBorders>
              <w:top w:val="nil"/>
              <w:left w:val="nil"/>
              <w:bottom w:val="single" w:sz="4" w:space="0" w:color="auto"/>
              <w:right w:val="nil"/>
            </w:tcBorders>
          </w:tcPr>
          <w:p w14:paraId="61670347" w14:textId="77777777" w:rsidR="003030F1" w:rsidRPr="00FE1089" w:rsidRDefault="003030F1" w:rsidP="00B4196F">
            <w:pPr>
              <w:tabs>
                <w:tab w:val="clear" w:pos="1134"/>
              </w:tabs>
              <w:jc w:val="center"/>
              <w:rPr>
                <w:rFonts w:eastAsia="Times New Roman"/>
                <w:b/>
                <w:bCs/>
                <w:color w:val="000000"/>
                <w:sz w:val="12"/>
                <w:szCs w:val="12"/>
                <w:lang w:eastAsia="en-CH"/>
              </w:rPr>
            </w:pPr>
          </w:p>
        </w:tc>
        <w:tc>
          <w:tcPr>
            <w:tcW w:w="355" w:type="pct"/>
            <w:tcBorders>
              <w:top w:val="nil"/>
              <w:left w:val="nil"/>
              <w:bottom w:val="single" w:sz="4" w:space="0" w:color="auto"/>
              <w:right w:val="single" w:sz="4" w:space="0" w:color="auto"/>
            </w:tcBorders>
            <w:shd w:val="clear" w:color="auto" w:fill="auto"/>
            <w:vAlign w:val="bottom"/>
            <w:hideMark/>
          </w:tcPr>
          <w:p w14:paraId="47F5A198"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CNES JAXA NSOAS</w:t>
            </w:r>
          </w:p>
        </w:tc>
        <w:tc>
          <w:tcPr>
            <w:tcW w:w="268" w:type="pct"/>
            <w:tcBorders>
              <w:top w:val="nil"/>
              <w:left w:val="nil"/>
              <w:bottom w:val="single" w:sz="4" w:space="0" w:color="auto"/>
              <w:right w:val="single" w:sz="4" w:space="0" w:color="auto"/>
            </w:tcBorders>
            <w:shd w:val="clear" w:color="auto" w:fill="auto"/>
            <w:vAlign w:val="bottom"/>
            <w:hideMark/>
          </w:tcPr>
          <w:p w14:paraId="35452627"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IMD ISRO</w:t>
            </w:r>
          </w:p>
        </w:tc>
        <w:tc>
          <w:tcPr>
            <w:tcW w:w="480" w:type="pct"/>
            <w:tcBorders>
              <w:top w:val="nil"/>
              <w:left w:val="nil"/>
              <w:bottom w:val="single" w:sz="4" w:space="0" w:color="auto"/>
              <w:right w:val="single" w:sz="4" w:space="0" w:color="auto"/>
            </w:tcBorders>
            <w:shd w:val="clear" w:color="000000" w:fill="FFFFFF"/>
            <w:vAlign w:val="bottom"/>
            <w:hideMark/>
          </w:tcPr>
          <w:p w14:paraId="38D56928" w14:textId="77777777" w:rsidR="003030F1" w:rsidRPr="0051290B" w:rsidRDefault="003030F1" w:rsidP="00B4196F">
            <w:pPr>
              <w:tabs>
                <w:tab w:val="clear" w:pos="1134"/>
              </w:tabs>
              <w:jc w:val="center"/>
              <w:rPr>
                <w:rFonts w:eastAsia="Times New Roman"/>
                <w:b/>
                <w:bCs/>
                <w:color w:val="000000"/>
                <w:sz w:val="12"/>
                <w:szCs w:val="12"/>
                <w:lang w:val="es-ES" w:eastAsia="en-CH"/>
              </w:rPr>
            </w:pPr>
            <w:r w:rsidRPr="0051290B">
              <w:rPr>
                <w:rFonts w:eastAsia="Times New Roman"/>
                <w:b/>
                <w:color w:val="000000"/>
                <w:sz w:val="12"/>
                <w:szCs w:val="12"/>
                <w:lang w:val="es-ES"/>
              </w:rPr>
              <w:t>NOAA NASA CMA ESA JAXA</w:t>
            </w:r>
          </w:p>
        </w:tc>
        <w:tc>
          <w:tcPr>
            <w:tcW w:w="396" w:type="pct"/>
            <w:tcBorders>
              <w:top w:val="nil"/>
              <w:left w:val="nil"/>
              <w:bottom w:val="single" w:sz="4" w:space="0" w:color="auto"/>
              <w:right w:val="single" w:sz="4" w:space="0" w:color="auto"/>
            </w:tcBorders>
            <w:shd w:val="clear" w:color="auto" w:fill="auto"/>
            <w:noWrap/>
            <w:vAlign w:val="bottom"/>
            <w:hideMark/>
          </w:tcPr>
          <w:p w14:paraId="6E2FE5D7" w14:textId="77777777" w:rsidR="003030F1" w:rsidRPr="00FE1089" w:rsidRDefault="003030F1" w:rsidP="00B4196F">
            <w:pPr>
              <w:tabs>
                <w:tab w:val="clear" w:pos="1134"/>
              </w:tabs>
              <w:jc w:val="center"/>
              <w:rPr>
                <w:rFonts w:eastAsia="Times New Roman"/>
                <w:b/>
                <w:bCs/>
                <w:sz w:val="12"/>
                <w:szCs w:val="12"/>
                <w:lang w:eastAsia="en-CH"/>
              </w:rPr>
            </w:pPr>
            <w:r w:rsidRPr="00FE1089">
              <w:rPr>
                <w:rFonts w:eastAsia="Times New Roman"/>
                <w:b/>
                <w:sz w:val="12"/>
                <w:szCs w:val="12"/>
              </w:rPr>
              <w:t>JAXA/ESA</w:t>
            </w:r>
          </w:p>
        </w:tc>
        <w:tc>
          <w:tcPr>
            <w:tcW w:w="478" w:type="pct"/>
            <w:tcBorders>
              <w:top w:val="nil"/>
              <w:left w:val="nil"/>
              <w:bottom w:val="single" w:sz="4" w:space="0" w:color="auto"/>
              <w:right w:val="single" w:sz="4" w:space="0" w:color="auto"/>
            </w:tcBorders>
            <w:shd w:val="clear" w:color="auto" w:fill="auto"/>
            <w:vAlign w:val="bottom"/>
            <w:hideMark/>
          </w:tcPr>
          <w:p w14:paraId="3E915FCB"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Roshydromet Roscosmos</w:t>
            </w:r>
          </w:p>
        </w:tc>
      </w:tr>
      <w:tr w:rsidR="003030F1" w:rsidRPr="00FE1089" w14:paraId="228AD964"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38C206CA" w14:textId="77777777" w:rsidR="003030F1" w:rsidRPr="0051290B" w:rsidRDefault="003030F1" w:rsidP="00B4196F">
            <w:pPr>
              <w:tabs>
                <w:tab w:val="clear" w:pos="1134"/>
              </w:tabs>
              <w:jc w:val="left"/>
              <w:rPr>
                <w:rFonts w:eastAsia="Times New Roman"/>
                <w:color w:val="000000"/>
                <w:sz w:val="12"/>
                <w:szCs w:val="12"/>
                <w:lang w:val="es-ES" w:eastAsia="en-CH"/>
              </w:rPr>
            </w:pPr>
            <w:r w:rsidRPr="0051290B">
              <w:rPr>
                <w:rFonts w:eastAsia="Times New Roman"/>
                <w:color w:val="000000"/>
                <w:sz w:val="12"/>
                <w:szCs w:val="12"/>
                <w:lang w:val="es-ES"/>
              </w:rPr>
              <w:t>Canales de imágenes en el visible y el infrarrojo</w:t>
            </w:r>
          </w:p>
        </w:tc>
        <w:tc>
          <w:tcPr>
            <w:tcW w:w="374" w:type="pct"/>
            <w:tcBorders>
              <w:top w:val="nil"/>
              <w:left w:val="nil"/>
              <w:bottom w:val="single" w:sz="4" w:space="0" w:color="auto"/>
              <w:right w:val="single" w:sz="4" w:space="0" w:color="auto"/>
            </w:tcBorders>
            <w:shd w:val="clear" w:color="000000" w:fill="92D050"/>
            <w:noWrap/>
            <w:vAlign w:val="bottom"/>
            <w:hideMark/>
          </w:tcPr>
          <w:p w14:paraId="068B386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6+D/N</w:t>
            </w:r>
          </w:p>
        </w:tc>
        <w:tc>
          <w:tcPr>
            <w:tcW w:w="371" w:type="pct"/>
            <w:tcBorders>
              <w:top w:val="nil"/>
              <w:left w:val="nil"/>
              <w:bottom w:val="single" w:sz="4" w:space="0" w:color="auto"/>
              <w:right w:val="single" w:sz="4" w:space="0" w:color="auto"/>
            </w:tcBorders>
            <w:shd w:val="clear" w:color="000000" w:fill="F58085"/>
            <w:noWrap/>
            <w:vAlign w:val="bottom"/>
            <w:hideMark/>
          </w:tcPr>
          <w:p w14:paraId="25FF395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0" w:type="pct"/>
            <w:tcBorders>
              <w:top w:val="nil"/>
              <w:left w:val="nil"/>
              <w:bottom w:val="single" w:sz="4" w:space="0" w:color="auto"/>
              <w:right w:val="single" w:sz="4" w:space="0" w:color="auto"/>
            </w:tcBorders>
            <w:shd w:val="clear" w:color="000000" w:fill="F58085"/>
            <w:noWrap/>
            <w:vAlign w:val="bottom"/>
            <w:hideMark/>
          </w:tcPr>
          <w:p w14:paraId="4B47460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8" w:type="pct"/>
            <w:tcBorders>
              <w:top w:val="nil"/>
              <w:left w:val="nil"/>
              <w:bottom w:val="single" w:sz="4" w:space="0" w:color="auto"/>
              <w:right w:val="single" w:sz="4" w:space="0" w:color="auto"/>
            </w:tcBorders>
            <w:shd w:val="clear" w:color="000000" w:fill="92D050"/>
            <w:noWrap/>
            <w:vAlign w:val="bottom"/>
            <w:hideMark/>
          </w:tcPr>
          <w:p w14:paraId="08562D5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10</w:t>
            </w:r>
          </w:p>
        </w:tc>
        <w:tc>
          <w:tcPr>
            <w:tcW w:w="452" w:type="pct"/>
            <w:tcBorders>
              <w:top w:val="nil"/>
              <w:left w:val="nil"/>
              <w:bottom w:val="single" w:sz="4" w:space="0" w:color="auto"/>
              <w:right w:val="single" w:sz="4" w:space="0" w:color="auto"/>
            </w:tcBorders>
            <w:shd w:val="clear" w:color="000000" w:fill="92D050"/>
            <w:noWrap/>
            <w:vAlign w:val="bottom"/>
            <w:hideMark/>
          </w:tcPr>
          <w:p w14:paraId="6D1668A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6</w:t>
            </w:r>
          </w:p>
        </w:tc>
        <w:tc>
          <w:tcPr>
            <w:tcW w:w="355" w:type="pct"/>
            <w:tcBorders>
              <w:top w:val="nil"/>
              <w:left w:val="nil"/>
              <w:bottom w:val="single" w:sz="4" w:space="0" w:color="auto"/>
              <w:right w:val="nil"/>
            </w:tcBorders>
            <w:shd w:val="clear" w:color="000000" w:fill="92D050"/>
          </w:tcPr>
          <w:p w14:paraId="0FB9A6C9"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92D050"/>
            <w:noWrap/>
            <w:vAlign w:val="bottom"/>
            <w:hideMark/>
          </w:tcPr>
          <w:p w14:paraId="604037D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68" w:type="pct"/>
            <w:tcBorders>
              <w:top w:val="nil"/>
              <w:left w:val="nil"/>
              <w:bottom w:val="single" w:sz="4" w:space="0" w:color="auto"/>
              <w:right w:val="single" w:sz="4" w:space="0" w:color="auto"/>
            </w:tcBorders>
            <w:shd w:val="clear" w:color="000000" w:fill="92D050"/>
            <w:noWrap/>
            <w:vAlign w:val="bottom"/>
            <w:hideMark/>
          </w:tcPr>
          <w:p w14:paraId="1AAC517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15</w:t>
            </w:r>
          </w:p>
        </w:tc>
        <w:tc>
          <w:tcPr>
            <w:tcW w:w="480" w:type="pct"/>
            <w:tcBorders>
              <w:top w:val="nil"/>
              <w:left w:val="nil"/>
              <w:bottom w:val="single" w:sz="4" w:space="0" w:color="auto"/>
              <w:right w:val="single" w:sz="4" w:space="0" w:color="auto"/>
            </w:tcBorders>
            <w:shd w:val="clear" w:color="000000" w:fill="92D050"/>
            <w:noWrap/>
            <w:vAlign w:val="bottom"/>
            <w:hideMark/>
          </w:tcPr>
          <w:p w14:paraId="5FBDE17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21+D/N / 25</w:t>
            </w:r>
          </w:p>
        </w:tc>
        <w:tc>
          <w:tcPr>
            <w:tcW w:w="396" w:type="pct"/>
            <w:tcBorders>
              <w:top w:val="nil"/>
              <w:left w:val="nil"/>
              <w:bottom w:val="single" w:sz="4" w:space="0" w:color="auto"/>
              <w:right w:val="single" w:sz="4" w:space="0" w:color="auto"/>
            </w:tcBorders>
            <w:shd w:val="clear" w:color="000000" w:fill="F58085"/>
            <w:noWrap/>
            <w:vAlign w:val="bottom"/>
            <w:hideMark/>
          </w:tcPr>
          <w:p w14:paraId="127FD55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78" w:type="pct"/>
            <w:tcBorders>
              <w:top w:val="nil"/>
              <w:left w:val="nil"/>
              <w:bottom w:val="single" w:sz="4" w:space="0" w:color="auto"/>
              <w:right w:val="single" w:sz="4" w:space="0" w:color="auto"/>
            </w:tcBorders>
            <w:shd w:val="clear" w:color="000000" w:fill="92D050"/>
            <w:noWrap/>
            <w:vAlign w:val="bottom"/>
            <w:hideMark/>
          </w:tcPr>
          <w:p w14:paraId="4D286A8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6</w:t>
            </w:r>
          </w:p>
        </w:tc>
      </w:tr>
      <w:tr w:rsidR="003030F1" w:rsidRPr="00FE1089" w14:paraId="34BA2E03" w14:textId="77777777" w:rsidTr="006451FF">
        <w:trPr>
          <w:trHeight w:val="62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43C294D7"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Canales de sonda en infrarrojo</w:t>
            </w:r>
          </w:p>
        </w:tc>
        <w:tc>
          <w:tcPr>
            <w:tcW w:w="374" w:type="pct"/>
            <w:tcBorders>
              <w:top w:val="nil"/>
              <w:left w:val="nil"/>
              <w:bottom w:val="single" w:sz="4" w:space="0" w:color="auto"/>
              <w:right w:val="single" w:sz="4" w:space="0" w:color="auto"/>
            </w:tcBorders>
            <w:shd w:val="clear" w:color="000000" w:fill="92D050"/>
            <w:noWrap/>
            <w:vAlign w:val="bottom"/>
            <w:hideMark/>
          </w:tcPr>
          <w:p w14:paraId="1AD4C8D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1370</w:t>
            </w:r>
          </w:p>
        </w:tc>
        <w:tc>
          <w:tcPr>
            <w:tcW w:w="371" w:type="pct"/>
            <w:tcBorders>
              <w:top w:val="nil"/>
              <w:left w:val="nil"/>
              <w:bottom w:val="single" w:sz="4" w:space="0" w:color="auto"/>
              <w:right w:val="single" w:sz="4" w:space="0" w:color="auto"/>
            </w:tcBorders>
            <w:shd w:val="clear" w:color="000000" w:fill="F58085"/>
            <w:noWrap/>
            <w:vAlign w:val="bottom"/>
            <w:hideMark/>
          </w:tcPr>
          <w:p w14:paraId="70296D3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0" w:type="pct"/>
            <w:tcBorders>
              <w:top w:val="nil"/>
              <w:left w:val="nil"/>
              <w:bottom w:val="single" w:sz="4" w:space="0" w:color="auto"/>
              <w:right w:val="single" w:sz="4" w:space="0" w:color="auto"/>
            </w:tcBorders>
            <w:shd w:val="clear" w:color="000000" w:fill="F58085"/>
            <w:noWrap/>
            <w:vAlign w:val="bottom"/>
            <w:hideMark/>
          </w:tcPr>
          <w:p w14:paraId="004FCF0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8" w:type="pct"/>
            <w:tcBorders>
              <w:top w:val="nil"/>
              <w:left w:val="nil"/>
              <w:bottom w:val="single" w:sz="4" w:space="0" w:color="auto"/>
              <w:right w:val="single" w:sz="4" w:space="0" w:color="auto"/>
            </w:tcBorders>
            <w:shd w:val="clear" w:color="000000" w:fill="92D050"/>
            <w:noWrap/>
            <w:vAlign w:val="bottom"/>
            <w:hideMark/>
          </w:tcPr>
          <w:p w14:paraId="10C5A5F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26</w:t>
            </w:r>
          </w:p>
        </w:tc>
        <w:tc>
          <w:tcPr>
            <w:tcW w:w="452" w:type="pct"/>
            <w:tcBorders>
              <w:top w:val="nil"/>
              <w:left w:val="nil"/>
              <w:bottom w:val="single" w:sz="4" w:space="0" w:color="auto"/>
              <w:right w:val="single" w:sz="4" w:space="0" w:color="auto"/>
            </w:tcBorders>
            <w:shd w:val="clear" w:color="000000" w:fill="92D050"/>
            <w:noWrap/>
            <w:vAlign w:val="bottom"/>
            <w:hideMark/>
          </w:tcPr>
          <w:p w14:paraId="097DDD7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8461</w:t>
            </w:r>
          </w:p>
        </w:tc>
        <w:tc>
          <w:tcPr>
            <w:tcW w:w="355" w:type="pct"/>
            <w:tcBorders>
              <w:top w:val="nil"/>
              <w:left w:val="nil"/>
              <w:bottom w:val="single" w:sz="4" w:space="0" w:color="auto"/>
              <w:right w:val="nil"/>
            </w:tcBorders>
            <w:shd w:val="clear" w:color="000000" w:fill="F58085"/>
          </w:tcPr>
          <w:p w14:paraId="3CA4E391"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1CBB017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8" w:type="pct"/>
            <w:tcBorders>
              <w:top w:val="nil"/>
              <w:left w:val="nil"/>
              <w:bottom w:val="single" w:sz="4" w:space="0" w:color="auto"/>
              <w:right w:val="single" w:sz="4" w:space="0" w:color="auto"/>
            </w:tcBorders>
            <w:shd w:val="clear" w:color="000000" w:fill="F58085"/>
            <w:noWrap/>
            <w:vAlign w:val="bottom"/>
            <w:hideMark/>
          </w:tcPr>
          <w:p w14:paraId="4D33B20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92D050"/>
            <w:vAlign w:val="bottom"/>
            <w:hideMark/>
          </w:tcPr>
          <w:p w14:paraId="5340BBA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2211/2378 1370</w:t>
            </w:r>
          </w:p>
        </w:tc>
        <w:tc>
          <w:tcPr>
            <w:tcW w:w="396" w:type="pct"/>
            <w:tcBorders>
              <w:top w:val="nil"/>
              <w:left w:val="nil"/>
              <w:bottom w:val="single" w:sz="4" w:space="0" w:color="auto"/>
              <w:right w:val="single" w:sz="4" w:space="0" w:color="auto"/>
            </w:tcBorders>
            <w:shd w:val="clear" w:color="000000" w:fill="F58085"/>
            <w:noWrap/>
            <w:vAlign w:val="bottom"/>
            <w:hideMark/>
          </w:tcPr>
          <w:p w14:paraId="756C206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78" w:type="pct"/>
            <w:tcBorders>
              <w:top w:val="nil"/>
              <w:left w:val="nil"/>
              <w:bottom w:val="single" w:sz="4" w:space="0" w:color="auto"/>
              <w:right w:val="single" w:sz="4" w:space="0" w:color="auto"/>
            </w:tcBorders>
            <w:shd w:val="clear" w:color="000000" w:fill="92D050"/>
            <w:noWrap/>
            <w:vAlign w:val="bottom"/>
            <w:hideMark/>
          </w:tcPr>
          <w:p w14:paraId="5024F43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2670</w:t>
            </w:r>
          </w:p>
        </w:tc>
      </w:tr>
      <w:tr w:rsidR="003030F1" w:rsidRPr="00FE1089" w14:paraId="2674EA64"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6583F3DE"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Canales de sondeador de microondas</w:t>
            </w:r>
          </w:p>
        </w:tc>
        <w:tc>
          <w:tcPr>
            <w:tcW w:w="374" w:type="pct"/>
            <w:tcBorders>
              <w:top w:val="nil"/>
              <w:left w:val="nil"/>
              <w:bottom w:val="single" w:sz="4" w:space="0" w:color="auto"/>
              <w:right w:val="single" w:sz="4" w:space="0" w:color="auto"/>
            </w:tcBorders>
            <w:shd w:val="clear" w:color="000000" w:fill="92D050"/>
            <w:noWrap/>
            <w:vAlign w:val="bottom"/>
            <w:hideMark/>
          </w:tcPr>
          <w:p w14:paraId="122F702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32</w:t>
            </w:r>
          </w:p>
        </w:tc>
        <w:tc>
          <w:tcPr>
            <w:tcW w:w="371" w:type="pct"/>
            <w:tcBorders>
              <w:top w:val="nil"/>
              <w:left w:val="nil"/>
              <w:bottom w:val="single" w:sz="4" w:space="0" w:color="auto"/>
              <w:right w:val="single" w:sz="4" w:space="0" w:color="auto"/>
            </w:tcBorders>
            <w:shd w:val="clear" w:color="000000" w:fill="F58085"/>
            <w:noWrap/>
            <w:vAlign w:val="bottom"/>
            <w:hideMark/>
          </w:tcPr>
          <w:p w14:paraId="40ED6BB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0" w:type="pct"/>
            <w:tcBorders>
              <w:top w:val="nil"/>
              <w:left w:val="nil"/>
              <w:bottom w:val="single" w:sz="4" w:space="0" w:color="auto"/>
              <w:right w:val="single" w:sz="4" w:space="0" w:color="auto"/>
            </w:tcBorders>
            <w:shd w:val="clear" w:color="000000" w:fill="F58085"/>
            <w:noWrap/>
            <w:vAlign w:val="bottom"/>
            <w:hideMark/>
          </w:tcPr>
          <w:p w14:paraId="6F4A417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8" w:type="pct"/>
            <w:tcBorders>
              <w:top w:val="nil"/>
              <w:left w:val="nil"/>
              <w:bottom w:val="single" w:sz="4" w:space="0" w:color="auto"/>
              <w:right w:val="single" w:sz="4" w:space="0" w:color="auto"/>
            </w:tcBorders>
            <w:shd w:val="clear" w:color="000000" w:fill="92D050"/>
            <w:noWrap/>
            <w:vAlign w:val="bottom"/>
            <w:hideMark/>
          </w:tcPr>
          <w:p w14:paraId="0EBF5BD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28</w:t>
            </w:r>
          </w:p>
        </w:tc>
        <w:tc>
          <w:tcPr>
            <w:tcW w:w="452" w:type="pct"/>
            <w:tcBorders>
              <w:top w:val="nil"/>
              <w:left w:val="nil"/>
              <w:bottom w:val="single" w:sz="4" w:space="0" w:color="auto"/>
              <w:right w:val="single" w:sz="4" w:space="0" w:color="auto"/>
            </w:tcBorders>
            <w:shd w:val="clear" w:color="000000" w:fill="92D050"/>
            <w:noWrap/>
            <w:vAlign w:val="bottom"/>
            <w:hideMark/>
          </w:tcPr>
          <w:p w14:paraId="5E32EB4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20</w:t>
            </w:r>
          </w:p>
        </w:tc>
        <w:tc>
          <w:tcPr>
            <w:tcW w:w="355" w:type="pct"/>
            <w:tcBorders>
              <w:top w:val="nil"/>
              <w:left w:val="nil"/>
              <w:bottom w:val="single" w:sz="4" w:space="0" w:color="auto"/>
              <w:right w:val="nil"/>
            </w:tcBorders>
            <w:shd w:val="clear" w:color="000000" w:fill="F58085"/>
          </w:tcPr>
          <w:p w14:paraId="6279922E"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6CE9EB2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8" w:type="pct"/>
            <w:tcBorders>
              <w:top w:val="nil"/>
              <w:left w:val="nil"/>
              <w:bottom w:val="single" w:sz="4" w:space="0" w:color="auto"/>
              <w:right w:val="single" w:sz="4" w:space="0" w:color="auto"/>
            </w:tcBorders>
            <w:shd w:val="clear" w:color="000000" w:fill="F58085"/>
            <w:noWrap/>
            <w:vAlign w:val="bottom"/>
            <w:hideMark/>
          </w:tcPr>
          <w:p w14:paraId="64EF9F2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92D050"/>
            <w:noWrap/>
            <w:vAlign w:val="bottom"/>
            <w:hideMark/>
          </w:tcPr>
          <w:p w14:paraId="57B9361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22/28</w:t>
            </w:r>
          </w:p>
        </w:tc>
        <w:tc>
          <w:tcPr>
            <w:tcW w:w="396" w:type="pct"/>
            <w:tcBorders>
              <w:top w:val="nil"/>
              <w:left w:val="nil"/>
              <w:bottom w:val="single" w:sz="4" w:space="0" w:color="auto"/>
              <w:right w:val="single" w:sz="4" w:space="0" w:color="auto"/>
            </w:tcBorders>
            <w:shd w:val="clear" w:color="000000" w:fill="F58085"/>
            <w:noWrap/>
            <w:vAlign w:val="bottom"/>
            <w:hideMark/>
          </w:tcPr>
          <w:p w14:paraId="775C0C0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78" w:type="pct"/>
            <w:tcBorders>
              <w:top w:val="nil"/>
              <w:left w:val="nil"/>
              <w:bottom w:val="single" w:sz="4" w:space="0" w:color="auto"/>
              <w:right w:val="single" w:sz="4" w:space="0" w:color="auto"/>
            </w:tcBorders>
            <w:shd w:val="clear" w:color="000000" w:fill="F58085"/>
            <w:noWrap/>
            <w:vAlign w:val="bottom"/>
            <w:hideMark/>
          </w:tcPr>
          <w:p w14:paraId="2146714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14C18F7C"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6E50D53E" w14:textId="77777777" w:rsidR="003030F1" w:rsidRPr="0051290B" w:rsidRDefault="003030F1" w:rsidP="00B4196F">
            <w:pPr>
              <w:tabs>
                <w:tab w:val="clear" w:pos="1134"/>
              </w:tabs>
              <w:jc w:val="left"/>
              <w:rPr>
                <w:rFonts w:eastAsia="Times New Roman"/>
                <w:color w:val="000000"/>
                <w:sz w:val="12"/>
                <w:szCs w:val="12"/>
                <w:lang w:val="es-ES" w:eastAsia="en-CH"/>
              </w:rPr>
            </w:pPr>
            <w:r w:rsidRPr="0051290B">
              <w:rPr>
                <w:rFonts w:eastAsia="Times New Roman"/>
                <w:color w:val="000000"/>
                <w:sz w:val="12"/>
                <w:szCs w:val="12"/>
                <w:lang w:val="es-ES"/>
              </w:rPr>
              <w:t>Reproductores de imágenes en microondas</w:t>
            </w:r>
          </w:p>
        </w:tc>
        <w:tc>
          <w:tcPr>
            <w:tcW w:w="374" w:type="pct"/>
            <w:tcBorders>
              <w:top w:val="nil"/>
              <w:left w:val="nil"/>
              <w:bottom w:val="single" w:sz="4" w:space="0" w:color="auto"/>
              <w:right w:val="single" w:sz="4" w:space="0" w:color="auto"/>
            </w:tcBorders>
            <w:shd w:val="clear" w:color="000000" w:fill="F58085"/>
            <w:noWrap/>
            <w:vAlign w:val="bottom"/>
            <w:hideMark/>
          </w:tcPr>
          <w:p w14:paraId="2E11A05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71" w:type="pct"/>
            <w:tcBorders>
              <w:top w:val="nil"/>
              <w:left w:val="nil"/>
              <w:bottom w:val="single" w:sz="4" w:space="0" w:color="auto"/>
              <w:right w:val="nil"/>
            </w:tcBorders>
            <w:shd w:val="clear" w:color="000000" w:fill="92D050"/>
            <w:noWrap/>
            <w:vAlign w:val="bottom"/>
            <w:hideMark/>
          </w:tcPr>
          <w:p w14:paraId="7540E3F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24</w:t>
            </w:r>
          </w:p>
        </w:tc>
        <w:tc>
          <w:tcPr>
            <w:tcW w:w="290" w:type="pct"/>
            <w:tcBorders>
              <w:top w:val="nil"/>
              <w:left w:val="single" w:sz="4" w:space="0" w:color="auto"/>
              <w:bottom w:val="single" w:sz="4" w:space="0" w:color="auto"/>
              <w:right w:val="single" w:sz="4" w:space="0" w:color="auto"/>
            </w:tcBorders>
            <w:shd w:val="clear" w:color="000000" w:fill="F58085"/>
            <w:noWrap/>
            <w:vAlign w:val="bottom"/>
            <w:hideMark/>
          </w:tcPr>
          <w:p w14:paraId="5576B46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8" w:type="pct"/>
            <w:tcBorders>
              <w:top w:val="nil"/>
              <w:left w:val="nil"/>
              <w:bottom w:val="single" w:sz="4" w:space="0" w:color="auto"/>
              <w:right w:val="single" w:sz="4" w:space="0" w:color="auto"/>
            </w:tcBorders>
            <w:shd w:val="clear" w:color="000000" w:fill="92D050"/>
            <w:noWrap/>
            <w:vAlign w:val="bottom"/>
            <w:hideMark/>
          </w:tcPr>
          <w:p w14:paraId="45F3B17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10</w:t>
            </w:r>
          </w:p>
        </w:tc>
        <w:tc>
          <w:tcPr>
            <w:tcW w:w="452" w:type="pct"/>
            <w:tcBorders>
              <w:top w:val="nil"/>
              <w:left w:val="nil"/>
              <w:bottom w:val="single" w:sz="4" w:space="0" w:color="auto"/>
              <w:right w:val="single" w:sz="4" w:space="0" w:color="auto"/>
            </w:tcBorders>
            <w:shd w:val="clear" w:color="000000" w:fill="F58085"/>
            <w:noWrap/>
            <w:vAlign w:val="bottom"/>
            <w:hideMark/>
          </w:tcPr>
          <w:p w14:paraId="30EB876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55" w:type="pct"/>
            <w:tcBorders>
              <w:top w:val="nil"/>
              <w:left w:val="nil"/>
              <w:bottom w:val="single" w:sz="4" w:space="0" w:color="auto"/>
              <w:right w:val="nil"/>
            </w:tcBorders>
            <w:shd w:val="clear" w:color="000000" w:fill="F58085"/>
          </w:tcPr>
          <w:p w14:paraId="56B67992"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3162B93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8" w:type="pct"/>
            <w:tcBorders>
              <w:top w:val="nil"/>
              <w:left w:val="nil"/>
              <w:bottom w:val="single" w:sz="4" w:space="0" w:color="auto"/>
              <w:right w:val="single" w:sz="4" w:space="0" w:color="auto"/>
            </w:tcBorders>
            <w:shd w:val="clear" w:color="000000" w:fill="F58085"/>
            <w:noWrap/>
            <w:vAlign w:val="bottom"/>
            <w:hideMark/>
          </w:tcPr>
          <w:p w14:paraId="33696C3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92D050"/>
            <w:noWrap/>
            <w:vAlign w:val="bottom"/>
            <w:hideMark/>
          </w:tcPr>
          <w:p w14:paraId="6E6A75D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10/16</w:t>
            </w:r>
          </w:p>
        </w:tc>
        <w:tc>
          <w:tcPr>
            <w:tcW w:w="396" w:type="pct"/>
            <w:tcBorders>
              <w:top w:val="nil"/>
              <w:left w:val="nil"/>
              <w:bottom w:val="single" w:sz="4" w:space="0" w:color="auto"/>
              <w:right w:val="single" w:sz="4" w:space="0" w:color="auto"/>
            </w:tcBorders>
            <w:shd w:val="clear" w:color="000000" w:fill="F58085"/>
            <w:noWrap/>
            <w:vAlign w:val="bottom"/>
            <w:hideMark/>
          </w:tcPr>
          <w:p w14:paraId="05389C5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78" w:type="pct"/>
            <w:tcBorders>
              <w:top w:val="nil"/>
              <w:left w:val="nil"/>
              <w:bottom w:val="single" w:sz="4" w:space="0" w:color="auto"/>
              <w:right w:val="single" w:sz="4" w:space="0" w:color="auto"/>
            </w:tcBorders>
            <w:shd w:val="clear" w:color="000000" w:fill="92D050"/>
            <w:noWrap/>
            <w:vAlign w:val="bottom"/>
            <w:hideMark/>
          </w:tcPr>
          <w:p w14:paraId="67D2959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29</w:t>
            </w:r>
          </w:p>
        </w:tc>
      </w:tr>
      <w:tr w:rsidR="003030F1" w:rsidRPr="00FE1089" w14:paraId="7E33C597"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60AA426A"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Retrodispersión del radar</w:t>
            </w:r>
          </w:p>
        </w:tc>
        <w:tc>
          <w:tcPr>
            <w:tcW w:w="374" w:type="pct"/>
            <w:tcBorders>
              <w:top w:val="nil"/>
              <w:left w:val="nil"/>
              <w:bottom w:val="single" w:sz="4" w:space="0" w:color="auto"/>
              <w:right w:val="single" w:sz="4" w:space="0" w:color="auto"/>
            </w:tcBorders>
            <w:shd w:val="clear" w:color="000000" w:fill="92D050"/>
            <w:noWrap/>
            <w:vAlign w:val="bottom"/>
            <w:hideMark/>
          </w:tcPr>
          <w:p w14:paraId="7EC2C97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371" w:type="pct"/>
            <w:tcBorders>
              <w:top w:val="nil"/>
              <w:left w:val="nil"/>
              <w:bottom w:val="single" w:sz="4" w:space="0" w:color="auto"/>
              <w:right w:val="single" w:sz="4" w:space="0" w:color="auto"/>
            </w:tcBorders>
            <w:shd w:val="clear" w:color="000000" w:fill="92D050"/>
            <w:noWrap/>
            <w:vAlign w:val="bottom"/>
            <w:hideMark/>
          </w:tcPr>
          <w:p w14:paraId="11B7450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90" w:type="pct"/>
            <w:tcBorders>
              <w:top w:val="nil"/>
              <w:left w:val="nil"/>
              <w:bottom w:val="single" w:sz="4" w:space="0" w:color="auto"/>
              <w:right w:val="single" w:sz="4" w:space="0" w:color="auto"/>
            </w:tcBorders>
            <w:shd w:val="clear" w:color="000000" w:fill="92D050"/>
            <w:noWrap/>
            <w:vAlign w:val="bottom"/>
            <w:hideMark/>
          </w:tcPr>
          <w:p w14:paraId="3EDFE7F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438" w:type="pct"/>
            <w:tcBorders>
              <w:top w:val="nil"/>
              <w:left w:val="nil"/>
              <w:bottom w:val="single" w:sz="4" w:space="0" w:color="auto"/>
              <w:right w:val="single" w:sz="4" w:space="0" w:color="auto"/>
            </w:tcBorders>
            <w:shd w:val="clear" w:color="000000" w:fill="F58085"/>
            <w:noWrap/>
            <w:vAlign w:val="bottom"/>
            <w:hideMark/>
          </w:tcPr>
          <w:p w14:paraId="2ED216E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2" w:type="pct"/>
            <w:tcBorders>
              <w:top w:val="nil"/>
              <w:left w:val="nil"/>
              <w:bottom w:val="single" w:sz="4" w:space="0" w:color="auto"/>
              <w:right w:val="single" w:sz="4" w:space="0" w:color="auto"/>
            </w:tcBorders>
            <w:shd w:val="clear" w:color="000000" w:fill="92D050"/>
            <w:noWrap/>
            <w:vAlign w:val="bottom"/>
            <w:hideMark/>
          </w:tcPr>
          <w:p w14:paraId="4CC5ED5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355" w:type="pct"/>
            <w:tcBorders>
              <w:top w:val="nil"/>
              <w:left w:val="nil"/>
              <w:bottom w:val="single" w:sz="4" w:space="0" w:color="auto"/>
              <w:right w:val="nil"/>
            </w:tcBorders>
            <w:shd w:val="clear" w:color="000000" w:fill="F58085"/>
          </w:tcPr>
          <w:p w14:paraId="602F16BE"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098865B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8" w:type="pct"/>
            <w:tcBorders>
              <w:top w:val="nil"/>
              <w:left w:val="nil"/>
              <w:bottom w:val="single" w:sz="4" w:space="0" w:color="auto"/>
              <w:right w:val="single" w:sz="4" w:space="0" w:color="auto"/>
            </w:tcBorders>
            <w:shd w:val="clear" w:color="000000" w:fill="92D050"/>
            <w:noWrap/>
            <w:vAlign w:val="bottom"/>
            <w:hideMark/>
          </w:tcPr>
          <w:p w14:paraId="50B21C0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480" w:type="pct"/>
            <w:tcBorders>
              <w:top w:val="nil"/>
              <w:left w:val="nil"/>
              <w:bottom w:val="single" w:sz="4" w:space="0" w:color="auto"/>
              <w:right w:val="single" w:sz="4" w:space="0" w:color="auto"/>
            </w:tcBorders>
            <w:shd w:val="clear" w:color="000000" w:fill="F58085"/>
            <w:noWrap/>
            <w:vAlign w:val="bottom"/>
            <w:hideMark/>
          </w:tcPr>
          <w:p w14:paraId="5BE930F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 xml:space="preserve">N </w:t>
            </w:r>
          </w:p>
        </w:tc>
        <w:tc>
          <w:tcPr>
            <w:tcW w:w="396" w:type="pct"/>
            <w:tcBorders>
              <w:top w:val="nil"/>
              <w:left w:val="nil"/>
              <w:bottom w:val="single" w:sz="4" w:space="0" w:color="auto"/>
              <w:right w:val="single" w:sz="4" w:space="0" w:color="auto"/>
            </w:tcBorders>
            <w:shd w:val="clear" w:color="000000" w:fill="F58085"/>
            <w:noWrap/>
            <w:vAlign w:val="bottom"/>
            <w:hideMark/>
          </w:tcPr>
          <w:p w14:paraId="1C09904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78" w:type="pct"/>
            <w:tcBorders>
              <w:top w:val="nil"/>
              <w:left w:val="nil"/>
              <w:bottom w:val="single" w:sz="4" w:space="0" w:color="auto"/>
              <w:right w:val="single" w:sz="4" w:space="0" w:color="auto"/>
            </w:tcBorders>
            <w:shd w:val="clear" w:color="000000" w:fill="F58085"/>
            <w:noWrap/>
            <w:vAlign w:val="bottom"/>
            <w:hideMark/>
          </w:tcPr>
          <w:p w14:paraId="35F11EB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0C7377FC"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233028C5" w14:textId="77777777" w:rsidR="003030F1" w:rsidRPr="0051290B" w:rsidRDefault="003030F1" w:rsidP="00B4196F">
            <w:pPr>
              <w:tabs>
                <w:tab w:val="clear" w:pos="1134"/>
              </w:tabs>
              <w:jc w:val="left"/>
              <w:rPr>
                <w:rFonts w:eastAsia="Times New Roman"/>
                <w:color w:val="000000"/>
                <w:sz w:val="12"/>
                <w:szCs w:val="12"/>
                <w:lang w:val="es-ES" w:eastAsia="en-CH"/>
              </w:rPr>
            </w:pPr>
            <w:r w:rsidRPr="0051290B">
              <w:rPr>
                <w:rFonts w:eastAsia="Times New Roman"/>
                <w:color w:val="000000"/>
                <w:sz w:val="12"/>
                <w:szCs w:val="12"/>
                <w:lang w:val="es-ES"/>
              </w:rPr>
              <w:t>Ángulo de curvatura del GNSS</w:t>
            </w:r>
          </w:p>
        </w:tc>
        <w:tc>
          <w:tcPr>
            <w:tcW w:w="374" w:type="pct"/>
            <w:tcBorders>
              <w:top w:val="nil"/>
              <w:left w:val="nil"/>
              <w:bottom w:val="single" w:sz="4" w:space="0" w:color="auto"/>
              <w:right w:val="single" w:sz="4" w:space="0" w:color="auto"/>
            </w:tcBorders>
            <w:shd w:val="clear" w:color="000000" w:fill="92D050"/>
            <w:noWrap/>
            <w:vAlign w:val="bottom"/>
            <w:hideMark/>
          </w:tcPr>
          <w:p w14:paraId="0998CB3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371" w:type="pct"/>
            <w:tcBorders>
              <w:top w:val="nil"/>
              <w:left w:val="nil"/>
              <w:bottom w:val="single" w:sz="4" w:space="0" w:color="auto"/>
              <w:right w:val="single" w:sz="4" w:space="0" w:color="auto"/>
            </w:tcBorders>
            <w:shd w:val="clear" w:color="000000" w:fill="F58085"/>
            <w:noWrap/>
            <w:vAlign w:val="bottom"/>
            <w:hideMark/>
          </w:tcPr>
          <w:p w14:paraId="45B9831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0" w:type="pct"/>
            <w:tcBorders>
              <w:top w:val="nil"/>
              <w:left w:val="nil"/>
              <w:bottom w:val="single" w:sz="4" w:space="0" w:color="auto"/>
              <w:right w:val="single" w:sz="4" w:space="0" w:color="auto"/>
            </w:tcBorders>
            <w:shd w:val="clear" w:color="000000" w:fill="F58085"/>
            <w:noWrap/>
            <w:vAlign w:val="bottom"/>
            <w:hideMark/>
          </w:tcPr>
          <w:p w14:paraId="78E67EA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8" w:type="pct"/>
            <w:tcBorders>
              <w:top w:val="nil"/>
              <w:left w:val="nil"/>
              <w:bottom w:val="single" w:sz="4" w:space="0" w:color="auto"/>
              <w:right w:val="single" w:sz="4" w:space="0" w:color="auto"/>
            </w:tcBorders>
            <w:shd w:val="clear" w:color="000000" w:fill="92D050"/>
            <w:noWrap/>
            <w:vAlign w:val="bottom"/>
            <w:hideMark/>
          </w:tcPr>
          <w:p w14:paraId="3D95346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452" w:type="pct"/>
            <w:tcBorders>
              <w:top w:val="nil"/>
              <w:left w:val="nil"/>
              <w:bottom w:val="single" w:sz="4" w:space="0" w:color="auto"/>
              <w:right w:val="single" w:sz="4" w:space="0" w:color="auto"/>
            </w:tcBorders>
            <w:shd w:val="clear" w:color="000000" w:fill="92D050"/>
            <w:noWrap/>
            <w:vAlign w:val="bottom"/>
            <w:hideMark/>
          </w:tcPr>
          <w:p w14:paraId="2007BFD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355" w:type="pct"/>
            <w:tcBorders>
              <w:top w:val="nil"/>
              <w:left w:val="nil"/>
              <w:bottom w:val="single" w:sz="4" w:space="0" w:color="auto"/>
              <w:right w:val="nil"/>
            </w:tcBorders>
            <w:shd w:val="clear" w:color="000000" w:fill="F58085"/>
          </w:tcPr>
          <w:p w14:paraId="64584B76"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2A53E75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8" w:type="pct"/>
            <w:tcBorders>
              <w:top w:val="nil"/>
              <w:left w:val="nil"/>
              <w:bottom w:val="single" w:sz="4" w:space="0" w:color="auto"/>
              <w:right w:val="single" w:sz="4" w:space="0" w:color="auto"/>
            </w:tcBorders>
            <w:shd w:val="clear" w:color="000000" w:fill="92D050"/>
            <w:noWrap/>
            <w:vAlign w:val="bottom"/>
            <w:hideMark/>
          </w:tcPr>
          <w:p w14:paraId="6FDE45D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480" w:type="pct"/>
            <w:tcBorders>
              <w:top w:val="nil"/>
              <w:left w:val="nil"/>
              <w:bottom w:val="single" w:sz="4" w:space="0" w:color="auto"/>
              <w:right w:val="single" w:sz="4" w:space="0" w:color="auto"/>
            </w:tcBorders>
            <w:shd w:val="clear" w:color="000000" w:fill="92D050"/>
            <w:noWrap/>
            <w:vAlign w:val="bottom"/>
            <w:hideMark/>
          </w:tcPr>
          <w:p w14:paraId="3D2A88D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396" w:type="pct"/>
            <w:tcBorders>
              <w:top w:val="nil"/>
              <w:left w:val="nil"/>
              <w:bottom w:val="single" w:sz="4" w:space="0" w:color="auto"/>
              <w:right w:val="single" w:sz="4" w:space="0" w:color="auto"/>
            </w:tcBorders>
            <w:shd w:val="clear" w:color="000000" w:fill="F58085"/>
            <w:noWrap/>
            <w:vAlign w:val="bottom"/>
            <w:hideMark/>
          </w:tcPr>
          <w:p w14:paraId="23D0BFC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78" w:type="pct"/>
            <w:tcBorders>
              <w:top w:val="nil"/>
              <w:left w:val="nil"/>
              <w:bottom w:val="single" w:sz="4" w:space="0" w:color="auto"/>
              <w:right w:val="single" w:sz="4" w:space="0" w:color="auto"/>
            </w:tcBorders>
            <w:shd w:val="clear" w:color="000000" w:fill="F58085"/>
            <w:noWrap/>
            <w:vAlign w:val="bottom"/>
            <w:hideMark/>
          </w:tcPr>
          <w:p w14:paraId="1A5A120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60A17B70"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44CEAA4E"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Sonda ultravioleta/visible</w:t>
            </w:r>
          </w:p>
        </w:tc>
        <w:tc>
          <w:tcPr>
            <w:tcW w:w="374" w:type="pct"/>
            <w:tcBorders>
              <w:top w:val="nil"/>
              <w:left w:val="nil"/>
              <w:bottom w:val="single" w:sz="4" w:space="0" w:color="auto"/>
              <w:right w:val="single" w:sz="4" w:space="0" w:color="auto"/>
            </w:tcBorders>
            <w:shd w:val="clear" w:color="000000" w:fill="F58085"/>
            <w:noWrap/>
            <w:vAlign w:val="bottom"/>
            <w:hideMark/>
          </w:tcPr>
          <w:p w14:paraId="47684F2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71" w:type="pct"/>
            <w:tcBorders>
              <w:top w:val="nil"/>
              <w:left w:val="nil"/>
              <w:bottom w:val="single" w:sz="4" w:space="0" w:color="auto"/>
              <w:right w:val="single" w:sz="4" w:space="0" w:color="auto"/>
            </w:tcBorders>
            <w:shd w:val="clear" w:color="000000" w:fill="F58085"/>
            <w:noWrap/>
            <w:vAlign w:val="bottom"/>
            <w:hideMark/>
          </w:tcPr>
          <w:p w14:paraId="07B226D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0" w:type="pct"/>
            <w:tcBorders>
              <w:top w:val="nil"/>
              <w:left w:val="nil"/>
              <w:bottom w:val="single" w:sz="4" w:space="0" w:color="auto"/>
              <w:right w:val="single" w:sz="4" w:space="0" w:color="auto"/>
            </w:tcBorders>
            <w:shd w:val="clear" w:color="000000" w:fill="F58085"/>
            <w:noWrap/>
            <w:vAlign w:val="bottom"/>
            <w:hideMark/>
          </w:tcPr>
          <w:p w14:paraId="588920D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8" w:type="pct"/>
            <w:tcBorders>
              <w:top w:val="nil"/>
              <w:left w:val="nil"/>
              <w:bottom w:val="single" w:sz="4" w:space="0" w:color="auto"/>
              <w:right w:val="single" w:sz="4" w:space="0" w:color="auto"/>
            </w:tcBorders>
            <w:shd w:val="clear" w:color="000000" w:fill="92D050"/>
            <w:noWrap/>
            <w:vAlign w:val="bottom"/>
            <w:hideMark/>
          </w:tcPr>
          <w:p w14:paraId="1FBD689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452" w:type="pct"/>
            <w:tcBorders>
              <w:top w:val="nil"/>
              <w:left w:val="nil"/>
              <w:bottom w:val="single" w:sz="4" w:space="0" w:color="auto"/>
              <w:right w:val="single" w:sz="4" w:space="0" w:color="auto"/>
            </w:tcBorders>
            <w:shd w:val="clear" w:color="000000" w:fill="92D050"/>
            <w:noWrap/>
            <w:vAlign w:val="bottom"/>
            <w:hideMark/>
          </w:tcPr>
          <w:p w14:paraId="4062413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355" w:type="pct"/>
            <w:tcBorders>
              <w:top w:val="nil"/>
              <w:left w:val="nil"/>
              <w:bottom w:val="single" w:sz="4" w:space="0" w:color="auto"/>
              <w:right w:val="nil"/>
            </w:tcBorders>
            <w:shd w:val="clear" w:color="000000" w:fill="F58085"/>
          </w:tcPr>
          <w:p w14:paraId="146BFAED"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0D860ED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8" w:type="pct"/>
            <w:tcBorders>
              <w:top w:val="nil"/>
              <w:left w:val="nil"/>
              <w:bottom w:val="single" w:sz="4" w:space="0" w:color="auto"/>
              <w:right w:val="single" w:sz="4" w:space="0" w:color="auto"/>
            </w:tcBorders>
            <w:shd w:val="clear" w:color="000000" w:fill="F58085"/>
            <w:noWrap/>
            <w:vAlign w:val="bottom"/>
            <w:hideMark/>
          </w:tcPr>
          <w:p w14:paraId="6AF3550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92D050"/>
            <w:noWrap/>
            <w:vAlign w:val="bottom"/>
            <w:hideMark/>
          </w:tcPr>
          <w:p w14:paraId="14118CA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396" w:type="pct"/>
            <w:tcBorders>
              <w:top w:val="nil"/>
              <w:left w:val="nil"/>
              <w:bottom w:val="single" w:sz="4" w:space="0" w:color="auto"/>
              <w:right w:val="single" w:sz="4" w:space="0" w:color="auto"/>
            </w:tcBorders>
            <w:shd w:val="clear" w:color="000000" w:fill="F58085"/>
            <w:noWrap/>
            <w:vAlign w:val="bottom"/>
            <w:hideMark/>
          </w:tcPr>
          <w:p w14:paraId="004D31B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78" w:type="pct"/>
            <w:tcBorders>
              <w:top w:val="nil"/>
              <w:left w:val="nil"/>
              <w:bottom w:val="single" w:sz="4" w:space="0" w:color="auto"/>
              <w:right w:val="single" w:sz="4" w:space="0" w:color="auto"/>
            </w:tcBorders>
            <w:shd w:val="clear" w:color="000000" w:fill="F58085"/>
            <w:noWrap/>
            <w:vAlign w:val="bottom"/>
            <w:hideMark/>
          </w:tcPr>
          <w:p w14:paraId="2C7A086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6E4430FF"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2E095101"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Balance de radiación</w:t>
            </w:r>
          </w:p>
        </w:tc>
        <w:tc>
          <w:tcPr>
            <w:tcW w:w="374" w:type="pct"/>
            <w:tcBorders>
              <w:top w:val="nil"/>
              <w:left w:val="nil"/>
              <w:bottom w:val="single" w:sz="4" w:space="0" w:color="auto"/>
              <w:right w:val="single" w:sz="4" w:space="0" w:color="auto"/>
            </w:tcBorders>
            <w:shd w:val="clear" w:color="000000" w:fill="92D050"/>
            <w:noWrap/>
            <w:vAlign w:val="bottom"/>
            <w:hideMark/>
          </w:tcPr>
          <w:p w14:paraId="36755A9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Solar Irrad</w:t>
            </w:r>
          </w:p>
        </w:tc>
        <w:tc>
          <w:tcPr>
            <w:tcW w:w="371" w:type="pct"/>
            <w:tcBorders>
              <w:top w:val="nil"/>
              <w:left w:val="nil"/>
              <w:bottom w:val="single" w:sz="4" w:space="0" w:color="auto"/>
              <w:right w:val="single" w:sz="4" w:space="0" w:color="auto"/>
            </w:tcBorders>
            <w:shd w:val="clear" w:color="000000" w:fill="F58085"/>
            <w:noWrap/>
            <w:vAlign w:val="bottom"/>
            <w:hideMark/>
          </w:tcPr>
          <w:p w14:paraId="4F2255A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0" w:type="pct"/>
            <w:tcBorders>
              <w:top w:val="nil"/>
              <w:left w:val="nil"/>
              <w:bottom w:val="single" w:sz="4" w:space="0" w:color="auto"/>
              <w:right w:val="single" w:sz="4" w:space="0" w:color="auto"/>
            </w:tcBorders>
            <w:shd w:val="clear" w:color="000000" w:fill="F58085"/>
            <w:noWrap/>
            <w:vAlign w:val="bottom"/>
            <w:hideMark/>
          </w:tcPr>
          <w:p w14:paraId="733C19D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8" w:type="pct"/>
            <w:tcBorders>
              <w:top w:val="nil"/>
              <w:left w:val="nil"/>
              <w:bottom w:val="single" w:sz="4" w:space="0" w:color="auto"/>
              <w:right w:val="single" w:sz="4" w:space="0" w:color="auto"/>
            </w:tcBorders>
            <w:shd w:val="clear" w:color="000000" w:fill="92D050"/>
            <w:noWrap/>
            <w:vAlign w:val="bottom"/>
            <w:hideMark/>
          </w:tcPr>
          <w:p w14:paraId="63B74B5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SW/TOT</w:t>
            </w:r>
          </w:p>
        </w:tc>
        <w:tc>
          <w:tcPr>
            <w:tcW w:w="452" w:type="pct"/>
            <w:tcBorders>
              <w:top w:val="nil"/>
              <w:left w:val="nil"/>
              <w:bottom w:val="single" w:sz="4" w:space="0" w:color="auto"/>
              <w:right w:val="single" w:sz="4" w:space="0" w:color="auto"/>
            </w:tcBorders>
            <w:shd w:val="clear" w:color="000000" w:fill="F58085"/>
            <w:noWrap/>
            <w:vAlign w:val="bottom"/>
            <w:hideMark/>
          </w:tcPr>
          <w:p w14:paraId="09D1BEA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55" w:type="pct"/>
            <w:tcBorders>
              <w:top w:val="nil"/>
              <w:left w:val="nil"/>
              <w:bottom w:val="single" w:sz="4" w:space="0" w:color="auto"/>
              <w:right w:val="nil"/>
            </w:tcBorders>
            <w:shd w:val="clear" w:color="000000" w:fill="F58085"/>
          </w:tcPr>
          <w:p w14:paraId="4E8B6D59"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55EECC0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8" w:type="pct"/>
            <w:tcBorders>
              <w:top w:val="nil"/>
              <w:left w:val="nil"/>
              <w:bottom w:val="single" w:sz="4" w:space="0" w:color="auto"/>
              <w:right w:val="single" w:sz="4" w:space="0" w:color="auto"/>
            </w:tcBorders>
            <w:shd w:val="clear" w:color="000000" w:fill="F58085"/>
            <w:noWrap/>
            <w:vAlign w:val="bottom"/>
            <w:hideMark/>
          </w:tcPr>
          <w:p w14:paraId="4515A9B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92D050"/>
            <w:noWrap/>
            <w:vAlign w:val="bottom"/>
            <w:hideMark/>
          </w:tcPr>
          <w:p w14:paraId="6B1DB44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Hereditario</w:t>
            </w:r>
          </w:p>
        </w:tc>
        <w:tc>
          <w:tcPr>
            <w:tcW w:w="396" w:type="pct"/>
            <w:tcBorders>
              <w:top w:val="nil"/>
              <w:left w:val="nil"/>
              <w:bottom w:val="single" w:sz="4" w:space="0" w:color="auto"/>
              <w:right w:val="single" w:sz="4" w:space="0" w:color="auto"/>
            </w:tcBorders>
            <w:shd w:val="clear" w:color="000000" w:fill="F58085"/>
            <w:noWrap/>
            <w:vAlign w:val="bottom"/>
            <w:hideMark/>
          </w:tcPr>
          <w:p w14:paraId="6D99712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78" w:type="pct"/>
            <w:tcBorders>
              <w:top w:val="nil"/>
              <w:left w:val="nil"/>
              <w:bottom w:val="single" w:sz="4" w:space="0" w:color="auto"/>
              <w:right w:val="single" w:sz="4" w:space="0" w:color="auto"/>
            </w:tcBorders>
            <w:shd w:val="clear" w:color="000000" w:fill="92D050"/>
            <w:noWrap/>
            <w:vAlign w:val="bottom"/>
            <w:hideMark/>
          </w:tcPr>
          <w:p w14:paraId="329737C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Onda corta únicamente</w:t>
            </w:r>
          </w:p>
        </w:tc>
      </w:tr>
      <w:tr w:rsidR="003030F1" w:rsidRPr="00FE1089" w14:paraId="52F9550F"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4918A710"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Vientos Doppler</w:t>
            </w:r>
          </w:p>
        </w:tc>
        <w:tc>
          <w:tcPr>
            <w:tcW w:w="374" w:type="pct"/>
            <w:tcBorders>
              <w:top w:val="nil"/>
              <w:left w:val="nil"/>
              <w:bottom w:val="single" w:sz="4" w:space="0" w:color="auto"/>
              <w:right w:val="single" w:sz="4" w:space="0" w:color="auto"/>
            </w:tcBorders>
            <w:shd w:val="clear" w:color="000000" w:fill="F58085"/>
            <w:noWrap/>
            <w:vAlign w:val="bottom"/>
            <w:hideMark/>
          </w:tcPr>
          <w:p w14:paraId="51CDF78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71" w:type="pct"/>
            <w:tcBorders>
              <w:top w:val="nil"/>
              <w:left w:val="nil"/>
              <w:bottom w:val="single" w:sz="4" w:space="0" w:color="auto"/>
              <w:right w:val="nil"/>
            </w:tcBorders>
            <w:shd w:val="clear" w:color="000000" w:fill="92D050"/>
            <w:noWrap/>
            <w:vAlign w:val="bottom"/>
            <w:hideMark/>
          </w:tcPr>
          <w:p w14:paraId="659E441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90" w:type="pct"/>
            <w:tcBorders>
              <w:top w:val="nil"/>
              <w:left w:val="single" w:sz="4" w:space="0" w:color="auto"/>
              <w:bottom w:val="single" w:sz="4" w:space="0" w:color="auto"/>
              <w:right w:val="single" w:sz="4" w:space="0" w:color="auto"/>
            </w:tcBorders>
            <w:shd w:val="clear" w:color="000000" w:fill="F58085"/>
            <w:noWrap/>
            <w:vAlign w:val="bottom"/>
            <w:hideMark/>
          </w:tcPr>
          <w:p w14:paraId="03A73A3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41702BB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2" w:type="pct"/>
            <w:tcBorders>
              <w:top w:val="nil"/>
              <w:left w:val="nil"/>
              <w:bottom w:val="single" w:sz="4" w:space="0" w:color="auto"/>
              <w:right w:val="single" w:sz="4" w:space="0" w:color="auto"/>
            </w:tcBorders>
            <w:shd w:val="clear" w:color="000000" w:fill="F58085"/>
            <w:noWrap/>
            <w:vAlign w:val="bottom"/>
            <w:hideMark/>
          </w:tcPr>
          <w:p w14:paraId="074AC58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55" w:type="pct"/>
            <w:tcBorders>
              <w:top w:val="nil"/>
              <w:left w:val="nil"/>
              <w:bottom w:val="single" w:sz="4" w:space="0" w:color="auto"/>
              <w:right w:val="nil"/>
            </w:tcBorders>
            <w:shd w:val="clear" w:color="000000" w:fill="F58085"/>
          </w:tcPr>
          <w:p w14:paraId="5A87C984"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264ABD1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8" w:type="pct"/>
            <w:tcBorders>
              <w:top w:val="nil"/>
              <w:left w:val="nil"/>
              <w:bottom w:val="single" w:sz="4" w:space="0" w:color="auto"/>
              <w:right w:val="single" w:sz="4" w:space="0" w:color="auto"/>
            </w:tcBorders>
            <w:shd w:val="clear" w:color="000000" w:fill="F58085"/>
            <w:noWrap/>
            <w:vAlign w:val="bottom"/>
            <w:hideMark/>
          </w:tcPr>
          <w:p w14:paraId="1C4624E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F58085"/>
            <w:noWrap/>
            <w:vAlign w:val="bottom"/>
            <w:hideMark/>
          </w:tcPr>
          <w:p w14:paraId="4A01A4A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96" w:type="pct"/>
            <w:tcBorders>
              <w:top w:val="nil"/>
              <w:left w:val="nil"/>
              <w:bottom w:val="single" w:sz="4" w:space="0" w:color="auto"/>
              <w:right w:val="single" w:sz="4" w:space="0" w:color="auto"/>
            </w:tcBorders>
            <w:shd w:val="clear" w:color="000000" w:fill="F58085"/>
            <w:noWrap/>
            <w:vAlign w:val="bottom"/>
            <w:hideMark/>
          </w:tcPr>
          <w:p w14:paraId="3C1771F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78" w:type="pct"/>
            <w:tcBorders>
              <w:top w:val="nil"/>
              <w:left w:val="nil"/>
              <w:bottom w:val="single" w:sz="4" w:space="0" w:color="auto"/>
              <w:right w:val="single" w:sz="4" w:space="0" w:color="auto"/>
            </w:tcBorders>
            <w:shd w:val="clear" w:color="000000" w:fill="F58085"/>
            <w:noWrap/>
            <w:vAlign w:val="bottom"/>
            <w:hideMark/>
          </w:tcPr>
          <w:p w14:paraId="6A7CDB6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3817DB33"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4240F019"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Radar de nubes</w:t>
            </w:r>
          </w:p>
        </w:tc>
        <w:tc>
          <w:tcPr>
            <w:tcW w:w="374" w:type="pct"/>
            <w:tcBorders>
              <w:top w:val="nil"/>
              <w:left w:val="nil"/>
              <w:bottom w:val="single" w:sz="4" w:space="0" w:color="auto"/>
              <w:right w:val="single" w:sz="4" w:space="0" w:color="auto"/>
            </w:tcBorders>
            <w:shd w:val="clear" w:color="000000" w:fill="F58085"/>
            <w:noWrap/>
            <w:vAlign w:val="bottom"/>
            <w:hideMark/>
          </w:tcPr>
          <w:p w14:paraId="5047CC2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71" w:type="pct"/>
            <w:tcBorders>
              <w:top w:val="nil"/>
              <w:left w:val="nil"/>
              <w:bottom w:val="single" w:sz="4" w:space="0" w:color="auto"/>
              <w:right w:val="single" w:sz="4" w:space="0" w:color="auto"/>
            </w:tcBorders>
            <w:shd w:val="clear" w:color="000000" w:fill="F58085"/>
            <w:noWrap/>
            <w:vAlign w:val="bottom"/>
            <w:hideMark/>
          </w:tcPr>
          <w:p w14:paraId="6D6F71D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0" w:type="pct"/>
            <w:tcBorders>
              <w:top w:val="nil"/>
              <w:left w:val="nil"/>
              <w:bottom w:val="single" w:sz="4" w:space="0" w:color="auto"/>
              <w:right w:val="single" w:sz="4" w:space="0" w:color="auto"/>
            </w:tcBorders>
            <w:shd w:val="clear" w:color="000000" w:fill="F58085"/>
            <w:noWrap/>
            <w:vAlign w:val="bottom"/>
            <w:hideMark/>
          </w:tcPr>
          <w:p w14:paraId="676F537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34E200E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2" w:type="pct"/>
            <w:tcBorders>
              <w:top w:val="nil"/>
              <w:left w:val="nil"/>
              <w:bottom w:val="single" w:sz="4" w:space="0" w:color="auto"/>
              <w:right w:val="single" w:sz="4" w:space="0" w:color="auto"/>
            </w:tcBorders>
            <w:shd w:val="clear" w:color="000000" w:fill="F58085"/>
            <w:noWrap/>
            <w:vAlign w:val="bottom"/>
            <w:hideMark/>
          </w:tcPr>
          <w:p w14:paraId="5D4A783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55" w:type="pct"/>
            <w:tcBorders>
              <w:top w:val="nil"/>
              <w:left w:val="nil"/>
              <w:bottom w:val="single" w:sz="4" w:space="0" w:color="auto"/>
              <w:right w:val="nil"/>
            </w:tcBorders>
            <w:shd w:val="clear" w:color="000000" w:fill="F58085"/>
          </w:tcPr>
          <w:p w14:paraId="0CF38478"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752DADE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8" w:type="pct"/>
            <w:tcBorders>
              <w:top w:val="nil"/>
              <w:left w:val="nil"/>
              <w:bottom w:val="single" w:sz="4" w:space="0" w:color="auto"/>
              <w:right w:val="single" w:sz="4" w:space="0" w:color="auto"/>
            </w:tcBorders>
            <w:shd w:val="clear" w:color="000000" w:fill="F58085"/>
            <w:noWrap/>
            <w:vAlign w:val="bottom"/>
            <w:hideMark/>
          </w:tcPr>
          <w:p w14:paraId="7476887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F58085"/>
            <w:noWrap/>
            <w:vAlign w:val="bottom"/>
            <w:hideMark/>
          </w:tcPr>
          <w:p w14:paraId="025DDA3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96" w:type="pct"/>
            <w:tcBorders>
              <w:top w:val="nil"/>
              <w:left w:val="nil"/>
              <w:bottom w:val="single" w:sz="4" w:space="0" w:color="auto"/>
              <w:right w:val="single" w:sz="4" w:space="0" w:color="auto"/>
            </w:tcBorders>
            <w:shd w:val="clear" w:color="000000" w:fill="F58085"/>
            <w:noWrap/>
            <w:vAlign w:val="bottom"/>
            <w:hideMark/>
          </w:tcPr>
          <w:p w14:paraId="6589C84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78" w:type="pct"/>
            <w:tcBorders>
              <w:top w:val="nil"/>
              <w:left w:val="nil"/>
              <w:bottom w:val="single" w:sz="4" w:space="0" w:color="auto"/>
              <w:right w:val="single" w:sz="4" w:space="0" w:color="auto"/>
            </w:tcBorders>
            <w:shd w:val="clear" w:color="000000" w:fill="F58085"/>
            <w:noWrap/>
            <w:vAlign w:val="bottom"/>
            <w:hideMark/>
          </w:tcPr>
          <w:p w14:paraId="71D5F4A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4A5DE13F"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06410B46"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Radar de lluvia</w:t>
            </w:r>
          </w:p>
        </w:tc>
        <w:tc>
          <w:tcPr>
            <w:tcW w:w="374" w:type="pct"/>
            <w:tcBorders>
              <w:top w:val="nil"/>
              <w:left w:val="nil"/>
              <w:bottom w:val="single" w:sz="4" w:space="0" w:color="auto"/>
              <w:right w:val="single" w:sz="4" w:space="0" w:color="auto"/>
            </w:tcBorders>
            <w:shd w:val="clear" w:color="000000" w:fill="F58085"/>
            <w:noWrap/>
            <w:vAlign w:val="bottom"/>
            <w:hideMark/>
          </w:tcPr>
          <w:p w14:paraId="085A247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71" w:type="pct"/>
            <w:tcBorders>
              <w:top w:val="nil"/>
              <w:left w:val="nil"/>
              <w:bottom w:val="single" w:sz="4" w:space="0" w:color="auto"/>
              <w:right w:val="single" w:sz="4" w:space="0" w:color="auto"/>
            </w:tcBorders>
            <w:shd w:val="clear" w:color="000000" w:fill="F58085"/>
            <w:noWrap/>
            <w:vAlign w:val="bottom"/>
            <w:hideMark/>
          </w:tcPr>
          <w:p w14:paraId="0534DCB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0" w:type="pct"/>
            <w:tcBorders>
              <w:top w:val="nil"/>
              <w:left w:val="nil"/>
              <w:bottom w:val="single" w:sz="4" w:space="0" w:color="auto"/>
              <w:right w:val="single" w:sz="4" w:space="0" w:color="auto"/>
            </w:tcBorders>
            <w:shd w:val="clear" w:color="000000" w:fill="F58085"/>
            <w:noWrap/>
            <w:vAlign w:val="bottom"/>
            <w:hideMark/>
          </w:tcPr>
          <w:p w14:paraId="580528C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58F97C1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2" w:type="pct"/>
            <w:tcBorders>
              <w:top w:val="nil"/>
              <w:left w:val="nil"/>
              <w:bottom w:val="single" w:sz="4" w:space="0" w:color="auto"/>
              <w:right w:val="single" w:sz="4" w:space="0" w:color="auto"/>
            </w:tcBorders>
            <w:shd w:val="clear" w:color="000000" w:fill="F58085"/>
            <w:noWrap/>
            <w:vAlign w:val="bottom"/>
            <w:hideMark/>
          </w:tcPr>
          <w:p w14:paraId="761B0BA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55" w:type="pct"/>
            <w:tcBorders>
              <w:top w:val="nil"/>
              <w:left w:val="nil"/>
              <w:bottom w:val="single" w:sz="4" w:space="0" w:color="auto"/>
              <w:right w:val="nil"/>
            </w:tcBorders>
            <w:shd w:val="clear" w:color="000000" w:fill="F58085"/>
          </w:tcPr>
          <w:p w14:paraId="069AB21B"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77AF5E5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8" w:type="pct"/>
            <w:tcBorders>
              <w:top w:val="nil"/>
              <w:left w:val="nil"/>
              <w:bottom w:val="single" w:sz="4" w:space="0" w:color="auto"/>
              <w:right w:val="single" w:sz="4" w:space="0" w:color="auto"/>
            </w:tcBorders>
            <w:shd w:val="clear" w:color="000000" w:fill="F58085"/>
            <w:noWrap/>
            <w:vAlign w:val="bottom"/>
            <w:hideMark/>
          </w:tcPr>
          <w:p w14:paraId="1DC33A1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F58085"/>
            <w:noWrap/>
            <w:vAlign w:val="bottom"/>
            <w:hideMark/>
          </w:tcPr>
          <w:p w14:paraId="6597B82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96" w:type="pct"/>
            <w:tcBorders>
              <w:top w:val="nil"/>
              <w:left w:val="nil"/>
              <w:bottom w:val="single" w:sz="4" w:space="0" w:color="auto"/>
              <w:right w:val="single" w:sz="4" w:space="0" w:color="auto"/>
            </w:tcBorders>
            <w:shd w:val="clear" w:color="000000" w:fill="F58085"/>
            <w:noWrap/>
            <w:vAlign w:val="bottom"/>
            <w:hideMark/>
          </w:tcPr>
          <w:p w14:paraId="0880946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78" w:type="pct"/>
            <w:tcBorders>
              <w:top w:val="nil"/>
              <w:left w:val="nil"/>
              <w:bottom w:val="single" w:sz="4" w:space="0" w:color="auto"/>
              <w:right w:val="single" w:sz="4" w:space="0" w:color="auto"/>
            </w:tcBorders>
            <w:shd w:val="clear" w:color="000000" w:fill="F58085"/>
            <w:noWrap/>
            <w:vAlign w:val="bottom"/>
            <w:hideMark/>
          </w:tcPr>
          <w:p w14:paraId="47CACE6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048EFE04"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0E9709D4"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Color del océano</w:t>
            </w:r>
          </w:p>
        </w:tc>
        <w:tc>
          <w:tcPr>
            <w:tcW w:w="374" w:type="pct"/>
            <w:tcBorders>
              <w:top w:val="nil"/>
              <w:left w:val="nil"/>
              <w:bottom w:val="single" w:sz="4" w:space="0" w:color="auto"/>
              <w:right w:val="single" w:sz="4" w:space="0" w:color="auto"/>
            </w:tcBorders>
            <w:shd w:val="clear" w:color="000000" w:fill="F58085"/>
            <w:noWrap/>
            <w:vAlign w:val="bottom"/>
            <w:hideMark/>
          </w:tcPr>
          <w:p w14:paraId="5360B89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71" w:type="pct"/>
            <w:tcBorders>
              <w:top w:val="nil"/>
              <w:left w:val="nil"/>
              <w:bottom w:val="single" w:sz="4" w:space="0" w:color="auto"/>
              <w:right w:val="single" w:sz="4" w:space="0" w:color="auto"/>
            </w:tcBorders>
            <w:shd w:val="clear" w:color="000000" w:fill="F58085"/>
            <w:noWrap/>
            <w:vAlign w:val="bottom"/>
            <w:hideMark/>
          </w:tcPr>
          <w:p w14:paraId="409784D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0" w:type="pct"/>
            <w:tcBorders>
              <w:top w:val="nil"/>
              <w:left w:val="nil"/>
              <w:bottom w:val="single" w:sz="4" w:space="0" w:color="auto"/>
              <w:right w:val="single" w:sz="4" w:space="0" w:color="auto"/>
            </w:tcBorders>
            <w:shd w:val="clear" w:color="000000" w:fill="F58085"/>
            <w:noWrap/>
            <w:vAlign w:val="bottom"/>
            <w:hideMark/>
          </w:tcPr>
          <w:p w14:paraId="0FD077E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4B9501E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2" w:type="pct"/>
            <w:tcBorders>
              <w:top w:val="nil"/>
              <w:left w:val="nil"/>
              <w:bottom w:val="single" w:sz="4" w:space="0" w:color="auto"/>
              <w:right w:val="single" w:sz="4" w:space="0" w:color="auto"/>
            </w:tcBorders>
            <w:shd w:val="clear" w:color="000000" w:fill="92D050"/>
            <w:noWrap/>
            <w:vAlign w:val="bottom"/>
            <w:hideMark/>
          </w:tcPr>
          <w:p w14:paraId="2E76059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355" w:type="pct"/>
            <w:tcBorders>
              <w:top w:val="nil"/>
              <w:left w:val="nil"/>
              <w:bottom w:val="single" w:sz="4" w:space="0" w:color="auto"/>
              <w:right w:val="nil"/>
            </w:tcBorders>
            <w:shd w:val="clear" w:color="000000" w:fill="92D050"/>
          </w:tcPr>
          <w:p w14:paraId="00C0EDBD"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92D050"/>
            <w:noWrap/>
            <w:vAlign w:val="bottom"/>
            <w:hideMark/>
          </w:tcPr>
          <w:p w14:paraId="046D1F8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68" w:type="pct"/>
            <w:tcBorders>
              <w:top w:val="nil"/>
              <w:left w:val="nil"/>
              <w:bottom w:val="single" w:sz="4" w:space="0" w:color="auto"/>
              <w:right w:val="single" w:sz="4" w:space="0" w:color="auto"/>
            </w:tcBorders>
            <w:shd w:val="clear" w:color="000000" w:fill="F58085"/>
            <w:noWrap/>
            <w:vAlign w:val="bottom"/>
            <w:hideMark/>
          </w:tcPr>
          <w:p w14:paraId="695EB2B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92D050"/>
            <w:noWrap/>
            <w:vAlign w:val="bottom"/>
            <w:hideMark/>
          </w:tcPr>
          <w:p w14:paraId="70FBF34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396" w:type="pct"/>
            <w:tcBorders>
              <w:top w:val="nil"/>
              <w:left w:val="nil"/>
              <w:bottom w:val="single" w:sz="4" w:space="0" w:color="auto"/>
              <w:right w:val="single" w:sz="4" w:space="0" w:color="auto"/>
            </w:tcBorders>
            <w:shd w:val="clear" w:color="000000" w:fill="F58085"/>
            <w:noWrap/>
            <w:vAlign w:val="bottom"/>
            <w:hideMark/>
          </w:tcPr>
          <w:p w14:paraId="0CB1CE7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78" w:type="pct"/>
            <w:tcBorders>
              <w:top w:val="nil"/>
              <w:left w:val="nil"/>
              <w:bottom w:val="single" w:sz="4" w:space="0" w:color="auto"/>
              <w:right w:val="single" w:sz="4" w:space="0" w:color="auto"/>
            </w:tcBorders>
            <w:shd w:val="clear" w:color="000000" w:fill="F58085"/>
            <w:noWrap/>
            <w:vAlign w:val="bottom"/>
            <w:hideMark/>
          </w:tcPr>
          <w:p w14:paraId="1C4B01C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41D90BB6"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7CB39C11" w14:textId="77777777" w:rsidR="003030F1" w:rsidRPr="0051290B" w:rsidRDefault="003030F1" w:rsidP="00B4196F">
            <w:pPr>
              <w:tabs>
                <w:tab w:val="clear" w:pos="1134"/>
              </w:tabs>
              <w:jc w:val="left"/>
              <w:rPr>
                <w:rFonts w:eastAsia="Times New Roman"/>
                <w:color w:val="000000"/>
                <w:sz w:val="12"/>
                <w:szCs w:val="12"/>
                <w:lang w:val="es-ES" w:eastAsia="en-CH"/>
              </w:rPr>
            </w:pPr>
            <w:r w:rsidRPr="0051290B">
              <w:rPr>
                <w:rFonts w:eastAsia="Times New Roman"/>
                <w:color w:val="000000"/>
                <w:sz w:val="12"/>
                <w:szCs w:val="12"/>
                <w:lang w:val="es-ES"/>
              </w:rPr>
              <w:t>Temperatura de la superficie del mar (visión doble)</w:t>
            </w:r>
          </w:p>
        </w:tc>
        <w:tc>
          <w:tcPr>
            <w:tcW w:w="374" w:type="pct"/>
            <w:tcBorders>
              <w:top w:val="nil"/>
              <w:left w:val="nil"/>
              <w:bottom w:val="single" w:sz="4" w:space="0" w:color="auto"/>
              <w:right w:val="single" w:sz="4" w:space="0" w:color="auto"/>
            </w:tcBorders>
            <w:shd w:val="clear" w:color="000000" w:fill="F58085"/>
            <w:noWrap/>
            <w:vAlign w:val="bottom"/>
            <w:hideMark/>
          </w:tcPr>
          <w:p w14:paraId="1177365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71" w:type="pct"/>
            <w:tcBorders>
              <w:top w:val="nil"/>
              <w:left w:val="nil"/>
              <w:bottom w:val="single" w:sz="4" w:space="0" w:color="auto"/>
              <w:right w:val="single" w:sz="4" w:space="0" w:color="auto"/>
            </w:tcBorders>
            <w:shd w:val="clear" w:color="000000" w:fill="F58085"/>
            <w:noWrap/>
            <w:vAlign w:val="bottom"/>
            <w:hideMark/>
          </w:tcPr>
          <w:p w14:paraId="256D166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0" w:type="pct"/>
            <w:tcBorders>
              <w:top w:val="nil"/>
              <w:left w:val="nil"/>
              <w:bottom w:val="single" w:sz="4" w:space="0" w:color="auto"/>
              <w:right w:val="single" w:sz="4" w:space="0" w:color="auto"/>
            </w:tcBorders>
            <w:shd w:val="clear" w:color="000000" w:fill="F58085"/>
            <w:noWrap/>
            <w:vAlign w:val="bottom"/>
            <w:hideMark/>
          </w:tcPr>
          <w:p w14:paraId="650142F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7C73A80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2" w:type="pct"/>
            <w:tcBorders>
              <w:top w:val="nil"/>
              <w:left w:val="nil"/>
              <w:bottom w:val="single" w:sz="4" w:space="0" w:color="auto"/>
              <w:right w:val="single" w:sz="4" w:space="0" w:color="auto"/>
            </w:tcBorders>
            <w:shd w:val="clear" w:color="000000" w:fill="92D050"/>
            <w:noWrap/>
            <w:vAlign w:val="bottom"/>
            <w:hideMark/>
          </w:tcPr>
          <w:p w14:paraId="7C01A5E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355" w:type="pct"/>
            <w:tcBorders>
              <w:top w:val="nil"/>
              <w:left w:val="nil"/>
              <w:bottom w:val="single" w:sz="4" w:space="0" w:color="auto"/>
              <w:right w:val="nil"/>
            </w:tcBorders>
            <w:shd w:val="clear" w:color="000000" w:fill="F58085"/>
          </w:tcPr>
          <w:p w14:paraId="66475454"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597B159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8" w:type="pct"/>
            <w:tcBorders>
              <w:top w:val="nil"/>
              <w:left w:val="nil"/>
              <w:bottom w:val="single" w:sz="4" w:space="0" w:color="auto"/>
              <w:right w:val="single" w:sz="4" w:space="0" w:color="auto"/>
            </w:tcBorders>
            <w:shd w:val="clear" w:color="000000" w:fill="F58085"/>
            <w:noWrap/>
            <w:vAlign w:val="bottom"/>
            <w:hideMark/>
          </w:tcPr>
          <w:p w14:paraId="61F95F4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F58085"/>
            <w:noWrap/>
            <w:vAlign w:val="bottom"/>
            <w:hideMark/>
          </w:tcPr>
          <w:p w14:paraId="36CA3EC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96" w:type="pct"/>
            <w:tcBorders>
              <w:top w:val="nil"/>
              <w:left w:val="nil"/>
              <w:bottom w:val="single" w:sz="4" w:space="0" w:color="auto"/>
              <w:right w:val="single" w:sz="4" w:space="0" w:color="auto"/>
            </w:tcBorders>
            <w:shd w:val="clear" w:color="000000" w:fill="F58085"/>
            <w:noWrap/>
            <w:vAlign w:val="bottom"/>
            <w:hideMark/>
          </w:tcPr>
          <w:p w14:paraId="07D7336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78" w:type="pct"/>
            <w:tcBorders>
              <w:top w:val="nil"/>
              <w:left w:val="nil"/>
              <w:bottom w:val="single" w:sz="4" w:space="0" w:color="auto"/>
              <w:right w:val="single" w:sz="4" w:space="0" w:color="auto"/>
            </w:tcBorders>
            <w:shd w:val="clear" w:color="000000" w:fill="F58085"/>
            <w:noWrap/>
            <w:vAlign w:val="bottom"/>
            <w:hideMark/>
          </w:tcPr>
          <w:p w14:paraId="65DBF1D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6219093C"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3EA319B6"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Altímetro de radar</w:t>
            </w:r>
          </w:p>
        </w:tc>
        <w:tc>
          <w:tcPr>
            <w:tcW w:w="374" w:type="pct"/>
            <w:tcBorders>
              <w:top w:val="nil"/>
              <w:left w:val="nil"/>
              <w:bottom w:val="single" w:sz="4" w:space="0" w:color="auto"/>
              <w:right w:val="single" w:sz="4" w:space="0" w:color="auto"/>
            </w:tcBorders>
            <w:shd w:val="clear" w:color="000000" w:fill="F58085"/>
            <w:noWrap/>
            <w:vAlign w:val="bottom"/>
            <w:hideMark/>
          </w:tcPr>
          <w:p w14:paraId="121E37B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71" w:type="pct"/>
            <w:tcBorders>
              <w:top w:val="nil"/>
              <w:left w:val="nil"/>
              <w:bottom w:val="single" w:sz="4" w:space="0" w:color="auto"/>
              <w:right w:val="single" w:sz="4" w:space="0" w:color="auto"/>
            </w:tcBorders>
            <w:shd w:val="clear" w:color="000000" w:fill="92D050"/>
            <w:noWrap/>
            <w:vAlign w:val="bottom"/>
            <w:hideMark/>
          </w:tcPr>
          <w:p w14:paraId="2C4CC7E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90" w:type="pct"/>
            <w:tcBorders>
              <w:top w:val="nil"/>
              <w:left w:val="nil"/>
              <w:bottom w:val="single" w:sz="4" w:space="0" w:color="auto"/>
              <w:right w:val="single" w:sz="4" w:space="0" w:color="auto"/>
            </w:tcBorders>
            <w:shd w:val="clear" w:color="000000" w:fill="F58085"/>
            <w:noWrap/>
            <w:vAlign w:val="bottom"/>
            <w:hideMark/>
          </w:tcPr>
          <w:p w14:paraId="189D503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661A43E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2" w:type="pct"/>
            <w:tcBorders>
              <w:top w:val="nil"/>
              <w:left w:val="nil"/>
              <w:bottom w:val="single" w:sz="4" w:space="0" w:color="auto"/>
              <w:right w:val="single" w:sz="4" w:space="0" w:color="auto"/>
            </w:tcBorders>
            <w:shd w:val="clear" w:color="000000" w:fill="92D050"/>
            <w:noWrap/>
            <w:vAlign w:val="bottom"/>
            <w:hideMark/>
          </w:tcPr>
          <w:p w14:paraId="18AB3E5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355" w:type="pct"/>
            <w:tcBorders>
              <w:top w:val="nil"/>
              <w:left w:val="nil"/>
              <w:bottom w:val="single" w:sz="4" w:space="0" w:color="auto"/>
              <w:right w:val="nil"/>
            </w:tcBorders>
            <w:shd w:val="clear" w:color="000000" w:fill="F58085"/>
          </w:tcPr>
          <w:p w14:paraId="7C84935B"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051609E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8" w:type="pct"/>
            <w:tcBorders>
              <w:top w:val="nil"/>
              <w:left w:val="nil"/>
              <w:bottom w:val="single" w:sz="4" w:space="0" w:color="auto"/>
              <w:right w:val="single" w:sz="4" w:space="0" w:color="auto"/>
            </w:tcBorders>
            <w:shd w:val="clear" w:color="000000" w:fill="F58085"/>
            <w:noWrap/>
            <w:vAlign w:val="bottom"/>
            <w:hideMark/>
          </w:tcPr>
          <w:p w14:paraId="39861EC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F58085"/>
            <w:noWrap/>
            <w:vAlign w:val="bottom"/>
            <w:hideMark/>
          </w:tcPr>
          <w:p w14:paraId="6958C0C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96" w:type="pct"/>
            <w:tcBorders>
              <w:top w:val="nil"/>
              <w:left w:val="nil"/>
              <w:bottom w:val="single" w:sz="4" w:space="0" w:color="auto"/>
              <w:right w:val="single" w:sz="4" w:space="0" w:color="auto"/>
            </w:tcBorders>
            <w:shd w:val="clear" w:color="000000" w:fill="F58085"/>
            <w:noWrap/>
            <w:vAlign w:val="bottom"/>
            <w:hideMark/>
          </w:tcPr>
          <w:p w14:paraId="0CE809A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78" w:type="pct"/>
            <w:tcBorders>
              <w:top w:val="nil"/>
              <w:left w:val="nil"/>
              <w:bottom w:val="single" w:sz="4" w:space="0" w:color="auto"/>
              <w:right w:val="single" w:sz="4" w:space="0" w:color="auto"/>
            </w:tcBorders>
            <w:shd w:val="clear" w:color="000000" w:fill="F58085"/>
            <w:noWrap/>
            <w:vAlign w:val="bottom"/>
            <w:hideMark/>
          </w:tcPr>
          <w:p w14:paraId="3CC80FF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32E2A19F"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75843DD4" w14:textId="77777777" w:rsidR="003030F1" w:rsidRPr="0051290B" w:rsidRDefault="003030F1" w:rsidP="00B4196F">
            <w:pPr>
              <w:tabs>
                <w:tab w:val="clear" w:pos="1134"/>
              </w:tabs>
              <w:jc w:val="left"/>
              <w:rPr>
                <w:rFonts w:eastAsia="Times New Roman"/>
                <w:color w:val="000000"/>
                <w:sz w:val="12"/>
                <w:szCs w:val="12"/>
                <w:lang w:val="es-ES" w:eastAsia="en-CH"/>
              </w:rPr>
            </w:pPr>
            <w:r w:rsidRPr="0051290B">
              <w:rPr>
                <w:rFonts w:eastAsia="Times New Roman"/>
                <w:color w:val="000000"/>
                <w:sz w:val="12"/>
                <w:szCs w:val="12"/>
                <w:lang w:val="es-ES"/>
              </w:rPr>
              <w:t>Vigilancia de los gases de efecto invernadero</w:t>
            </w:r>
          </w:p>
        </w:tc>
        <w:tc>
          <w:tcPr>
            <w:tcW w:w="374" w:type="pct"/>
            <w:tcBorders>
              <w:top w:val="nil"/>
              <w:left w:val="nil"/>
              <w:bottom w:val="single" w:sz="4" w:space="0" w:color="auto"/>
              <w:right w:val="single" w:sz="4" w:space="0" w:color="auto"/>
            </w:tcBorders>
            <w:shd w:val="clear" w:color="000000" w:fill="F58085"/>
            <w:noWrap/>
            <w:vAlign w:val="bottom"/>
            <w:hideMark/>
          </w:tcPr>
          <w:p w14:paraId="6D44D19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71" w:type="pct"/>
            <w:tcBorders>
              <w:top w:val="nil"/>
              <w:left w:val="nil"/>
              <w:bottom w:val="single" w:sz="4" w:space="0" w:color="auto"/>
              <w:right w:val="single" w:sz="4" w:space="0" w:color="auto"/>
            </w:tcBorders>
            <w:shd w:val="clear" w:color="000000" w:fill="F58085"/>
            <w:noWrap/>
            <w:vAlign w:val="bottom"/>
            <w:hideMark/>
          </w:tcPr>
          <w:p w14:paraId="04299D7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0" w:type="pct"/>
            <w:tcBorders>
              <w:top w:val="nil"/>
              <w:left w:val="nil"/>
              <w:bottom w:val="single" w:sz="4" w:space="0" w:color="auto"/>
              <w:right w:val="single" w:sz="4" w:space="0" w:color="auto"/>
            </w:tcBorders>
            <w:shd w:val="clear" w:color="000000" w:fill="F58085"/>
            <w:noWrap/>
            <w:vAlign w:val="bottom"/>
            <w:hideMark/>
          </w:tcPr>
          <w:p w14:paraId="4B8BCC8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4D333EF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2" w:type="pct"/>
            <w:tcBorders>
              <w:top w:val="nil"/>
              <w:left w:val="nil"/>
              <w:bottom w:val="single" w:sz="4" w:space="0" w:color="auto"/>
              <w:right w:val="single" w:sz="4" w:space="0" w:color="auto"/>
            </w:tcBorders>
            <w:shd w:val="clear" w:color="000000" w:fill="F58085"/>
            <w:noWrap/>
            <w:vAlign w:val="bottom"/>
            <w:hideMark/>
          </w:tcPr>
          <w:p w14:paraId="4204AD8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55" w:type="pct"/>
            <w:tcBorders>
              <w:top w:val="nil"/>
              <w:left w:val="nil"/>
              <w:bottom w:val="single" w:sz="4" w:space="0" w:color="auto"/>
              <w:right w:val="nil"/>
            </w:tcBorders>
            <w:shd w:val="clear" w:color="000000" w:fill="F58085"/>
          </w:tcPr>
          <w:p w14:paraId="4882F029" w14:textId="77777777" w:rsidR="003030F1" w:rsidRPr="00FE1089" w:rsidRDefault="003030F1" w:rsidP="00B4196F">
            <w:pPr>
              <w:tabs>
                <w:tab w:val="clear" w:pos="1134"/>
              </w:tabs>
              <w:jc w:val="center"/>
              <w:rPr>
                <w:rFonts w:eastAsia="Times New Roman"/>
                <w:color w:val="000000"/>
                <w:sz w:val="12"/>
                <w:szCs w:val="12"/>
                <w:lang w:eastAsia="en-CH"/>
              </w:rPr>
            </w:pPr>
          </w:p>
        </w:tc>
        <w:tc>
          <w:tcPr>
            <w:tcW w:w="355" w:type="pct"/>
            <w:tcBorders>
              <w:top w:val="nil"/>
              <w:left w:val="nil"/>
              <w:bottom w:val="single" w:sz="4" w:space="0" w:color="auto"/>
              <w:right w:val="single" w:sz="4" w:space="0" w:color="auto"/>
            </w:tcBorders>
            <w:shd w:val="clear" w:color="000000" w:fill="F58085"/>
            <w:noWrap/>
            <w:vAlign w:val="bottom"/>
            <w:hideMark/>
          </w:tcPr>
          <w:p w14:paraId="62442AF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8" w:type="pct"/>
            <w:tcBorders>
              <w:top w:val="nil"/>
              <w:left w:val="nil"/>
              <w:bottom w:val="single" w:sz="4" w:space="0" w:color="auto"/>
              <w:right w:val="single" w:sz="4" w:space="0" w:color="auto"/>
            </w:tcBorders>
            <w:shd w:val="clear" w:color="000000" w:fill="F58085"/>
            <w:noWrap/>
            <w:vAlign w:val="bottom"/>
            <w:hideMark/>
          </w:tcPr>
          <w:p w14:paraId="6C31FA6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92D050"/>
            <w:noWrap/>
            <w:vAlign w:val="bottom"/>
            <w:hideMark/>
          </w:tcPr>
          <w:p w14:paraId="54615BF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396" w:type="pct"/>
            <w:tcBorders>
              <w:top w:val="nil"/>
              <w:left w:val="nil"/>
              <w:bottom w:val="single" w:sz="4" w:space="0" w:color="auto"/>
              <w:right w:val="single" w:sz="4" w:space="0" w:color="auto"/>
            </w:tcBorders>
            <w:shd w:val="clear" w:color="000000" w:fill="F58085"/>
            <w:noWrap/>
            <w:vAlign w:val="bottom"/>
            <w:hideMark/>
          </w:tcPr>
          <w:p w14:paraId="36115B3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78" w:type="pct"/>
            <w:tcBorders>
              <w:top w:val="nil"/>
              <w:left w:val="nil"/>
              <w:bottom w:val="single" w:sz="4" w:space="0" w:color="auto"/>
              <w:right w:val="single" w:sz="4" w:space="0" w:color="auto"/>
            </w:tcBorders>
            <w:shd w:val="clear" w:color="000000" w:fill="F58085"/>
            <w:noWrap/>
            <w:vAlign w:val="bottom"/>
            <w:hideMark/>
          </w:tcPr>
          <w:p w14:paraId="52E4E99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bl>
    <w:p w14:paraId="4E4E2228" w14:textId="1781535C" w:rsidR="00E76DFB" w:rsidRPr="0051290B" w:rsidRDefault="00E76DFB" w:rsidP="00E76DFB">
      <w:pPr>
        <w:pStyle w:val="WMOBodyText"/>
        <w:spacing w:before="360" w:after="240"/>
        <w:rPr>
          <w:rFonts w:eastAsia="Times New Roman"/>
          <w:b/>
          <w:bCs/>
          <w:color w:val="000000"/>
          <w:lang w:val="es-ES" w:eastAsia="en-CH"/>
        </w:rPr>
      </w:pPr>
      <w:r w:rsidRPr="0051290B">
        <w:rPr>
          <w:rFonts w:eastAsia="Times New Roman"/>
          <w:b/>
          <w:color w:val="000000"/>
          <w:lang w:val="es-ES"/>
        </w:rPr>
        <w:t>Análisis de datos básicos en órbita terrestre baja para 2025</w:t>
      </w:r>
    </w:p>
    <w:tbl>
      <w:tblPr>
        <w:tblW w:w="5000" w:type="pct"/>
        <w:tblLook w:val="04A0" w:firstRow="1" w:lastRow="0" w:firstColumn="1" w:lastColumn="0" w:noHBand="0" w:noVBand="1"/>
      </w:tblPr>
      <w:tblGrid>
        <w:gridCol w:w="2417"/>
        <w:gridCol w:w="680"/>
        <w:gridCol w:w="548"/>
        <w:gridCol w:w="493"/>
        <w:gridCol w:w="725"/>
        <w:gridCol w:w="817"/>
        <w:gridCol w:w="220"/>
        <w:gridCol w:w="548"/>
        <w:gridCol w:w="493"/>
        <w:gridCol w:w="768"/>
        <w:gridCol w:w="704"/>
        <w:gridCol w:w="1216"/>
      </w:tblGrid>
      <w:tr w:rsidR="003030F1" w:rsidRPr="00FE1089" w14:paraId="273B9B13" w14:textId="77777777" w:rsidTr="006451FF">
        <w:trPr>
          <w:trHeight w:val="360"/>
          <w:tblHeader/>
        </w:trPr>
        <w:tc>
          <w:tcPr>
            <w:tcW w:w="83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A204544" w14:textId="77777777" w:rsidR="003030F1" w:rsidRPr="00FE1089" w:rsidRDefault="003030F1" w:rsidP="00B4196F">
            <w:pPr>
              <w:tabs>
                <w:tab w:val="clear" w:pos="1134"/>
              </w:tabs>
              <w:jc w:val="left"/>
              <w:rPr>
                <w:rFonts w:eastAsia="Times New Roman"/>
                <w:b/>
                <w:bCs/>
                <w:color w:val="000000"/>
                <w:sz w:val="12"/>
                <w:szCs w:val="12"/>
                <w:lang w:eastAsia="en-CH"/>
              </w:rPr>
            </w:pPr>
            <w:r w:rsidRPr="00FE1089">
              <w:rPr>
                <w:rFonts w:eastAsia="Times New Roman"/>
                <w:b/>
                <w:color w:val="000000"/>
                <w:sz w:val="12"/>
                <w:szCs w:val="12"/>
              </w:rPr>
              <w:t>Hora de paso local</w:t>
            </w:r>
          </w:p>
        </w:tc>
        <w:tc>
          <w:tcPr>
            <w:tcW w:w="421" w:type="pct"/>
            <w:tcBorders>
              <w:top w:val="single" w:sz="4" w:space="0" w:color="auto"/>
              <w:left w:val="nil"/>
              <w:bottom w:val="single" w:sz="4" w:space="0" w:color="auto"/>
              <w:right w:val="single" w:sz="4" w:space="0" w:color="auto"/>
            </w:tcBorders>
            <w:shd w:val="clear" w:color="auto" w:fill="auto"/>
            <w:noWrap/>
            <w:vAlign w:val="bottom"/>
            <w:hideMark/>
          </w:tcPr>
          <w:p w14:paraId="530E237C"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05:30</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14:paraId="60742775"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06:00</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14:paraId="631AA46B"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07:00</w:t>
            </w:r>
          </w:p>
        </w:tc>
        <w:tc>
          <w:tcPr>
            <w:tcW w:w="451" w:type="pct"/>
            <w:tcBorders>
              <w:top w:val="single" w:sz="4" w:space="0" w:color="auto"/>
              <w:left w:val="nil"/>
              <w:bottom w:val="single" w:sz="4" w:space="0" w:color="auto"/>
              <w:right w:val="single" w:sz="4" w:space="0" w:color="auto"/>
            </w:tcBorders>
            <w:shd w:val="clear" w:color="auto" w:fill="auto"/>
            <w:noWrap/>
            <w:vAlign w:val="bottom"/>
            <w:hideMark/>
          </w:tcPr>
          <w:p w14:paraId="102292D0"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09:30</w:t>
            </w:r>
          </w:p>
        </w:tc>
        <w:tc>
          <w:tcPr>
            <w:tcW w:w="468" w:type="pct"/>
            <w:tcBorders>
              <w:top w:val="single" w:sz="4" w:space="0" w:color="auto"/>
              <w:left w:val="nil"/>
              <w:bottom w:val="single" w:sz="4" w:space="0" w:color="auto"/>
              <w:right w:val="single" w:sz="4" w:space="0" w:color="auto"/>
            </w:tcBorders>
            <w:shd w:val="clear" w:color="auto" w:fill="auto"/>
            <w:noWrap/>
            <w:vAlign w:val="bottom"/>
            <w:hideMark/>
          </w:tcPr>
          <w:p w14:paraId="1966E54B"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10:00</w:t>
            </w:r>
          </w:p>
        </w:tc>
        <w:tc>
          <w:tcPr>
            <w:tcW w:w="115" w:type="pct"/>
            <w:tcBorders>
              <w:top w:val="single" w:sz="4" w:space="0" w:color="auto"/>
              <w:left w:val="nil"/>
              <w:bottom w:val="single" w:sz="4" w:space="0" w:color="auto"/>
              <w:right w:val="nil"/>
            </w:tcBorders>
          </w:tcPr>
          <w:p w14:paraId="1B773CC6" w14:textId="77777777" w:rsidR="003030F1" w:rsidRPr="00FE1089" w:rsidRDefault="003030F1" w:rsidP="00B4196F">
            <w:pPr>
              <w:tabs>
                <w:tab w:val="clear" w:pos="1134"/>
              </w:tabs>
              <w:jc w:val="center"/>
              <w:rPr>
                <w:rFonts w:eastAsia="Times New Roman"/>
                <w:b/>
                <w:bCs/>
                <w:color w:val="000000"/>
                <w:sz w:val="12"/>
                <w:szCs w:val="12"/>
                <w:lang w:eastAsia="en-CH"/>
              </w:rPr>
            </w:pP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14:paraId="48633931"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10:30</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14:paraId="2195EEA9"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12:00</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0FF1856A"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13:30</w:t>
            </w:r>
          </w:p>
        </w:tc>
        <w:tc>
          <w:tcPr>
            <w:tcW w:w="437" w:type="pct"/>
            <w:tcBorders>
              <w:top w:val="single" w:sz="4" w:space="0" w:color="auto"/>
              <w:left w:val="nil"/>
              <w:bottom w:val="single" w:sz="4" w:space="0" w:color="auto"/>
              <w:right w:val="single" w:sz="4" w:space="0" w:color="auto"/>
            </w:tcBorders>
            <w:shd w:val="clear" w:color="auto" w:fill="auto"/>
            <w:noWrap/>
            <w:vAlign w:val="bottom"/>
            <w:hideMark/>
          </w:tcPr>
          <w:p w14:paraId="3F97F9F1" w14:textId="77777777" w:rsidR="003030F1" w:rsidRPr="00FE1089" w:rsidRDefault="003030F1" w:rsidP="00B4196F">
            <w:pPr>
              <w:tabs>
                <w:tab w:val="clear" w:pos="1134"/>
              </w:tabs>
              <w:jc w:val="center"/>
              <w:rPr>
                <w:rFonts w:eastAsia="Times New Roman"/>
                <w:b/>
                <w:bCs/>
                <w:sz w:val="12"/>
                <w:szCs w:val="12"/>
                <w:lang w:eastAsia="en-CH"/>
              </w:rPr>
            </w:pPr>
            <w:r w:rsidRPr="00FE1089">
              <w:rPr>
                <w:rFonts w:eastAsia="Times New Roman"/>
                <w:b/>
                <w:sz w:val="12"/>
                <w:szCs w:val="12"/>
              </w:rPr>
              <w:t>14:00</w:t>
            </w:r>
          </w:p>
        </w:tc>
        <w:tc>
          <w:tcPr>
            <w:tcW w:w="536" w:type="pct"/>
            <w:tcBorders>
              <w:top w:val="single" w:sz="4" w:space="0" w:color="auto"/>
              <w:left w:val="nil"/>
              <w:bottom w:val="single" w:sz="4" w:space="0" w:color="auto"/>
              <w:right w:val="single" w:sz="4" w:space="0" w:color="auto"/>
            </w:tcBorders>
            <w:shd w:val="clear" w:color="auto" w:fill="auto"/>
            <w:noWrap/>
            <w:vAlign w:val="bottom"/>
            <w:hideMark/>
          </w:tcPr>
          <w:p w14:paraId="445C6280"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15:00</w:t>
            </w:r>
          </w:p>
        </w:tc>
      </w:tr>
      <w:tr w:rsidR="003030F1" w:rsidRPr="00FE1089" w14:paraId="72124C55" w14:textId="77777777" w:rsidTr="006451FF">
        <w:trPr>
          <w:trHeight w:val="473"/>
          <w:tblHeader/>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34B8E1D3" w14:textId="77777777" w:rsidR="003030F1" w:rsidRPr="00FE1089" w:rsidRDefault="003030F1" w:rsidP="00B4196F">
            <w:pPr>
              <w:tabs>
                <w:tab w:val="clear" w:pos="1134"/>
              </w:tabs>
              <w:jc w:val="left"/>
              <w:rPr>
                <w:rFonts w:eastAsia="Times New Roman"/>
                <w:b/>
                <w:bCs/>
                <w:color w:val="000000"/>
                <w:sz w:val="12"/>
                <w:szCs w:val="12"/>
                <w:lang w:eastAsia="en-CH"/>
              </w:rPr>
            </w:pPr>
            <w:r w:rsidRPr="00FE1089">
              <w:rPr>
                <w:rFonts w:eastAsia="Times New Roman"/>
                <w:b/>
                <w:color w:val="000000"/>
                <w:sz w:val="12"/>
                <w:szCs w:val="12"/>
              </w:rPr>
              <w:t>Agencia</w:t>
            </w:r>
          </w:p>
        </w:tc>
        <w:tc>
          <w:tcPr>
            <w:tcW w:w="421" w:type="pct"/>
            <w:tcBorders>
              <w:top w:val="nil"/>
              <w:left w:val="nil"/>
              <w:bottom w:val="single" w:sz="4" w:space="0" w:color="auto"/>
              <w:right w:val="single" w:sz="4" w:space="0" w:color="auto"/>
            </w:tcBorders>
            <w:shd w:val="clear" w:color="auto" w:fill="auto"/>
            <w:noWrap/>
            <w:vAlign w:val="bottom"/>
            <w:hideMark/>
          </w:tcPr>
          <w:p w14:paraId="33BC1ECA"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Cma</w:t>
            </w:r>
          </w:p>
        </w:tc>
        <w:tc>
          <w:tcPr>
            <w:tcW w:w="333" w:type="pct"/>
            <w:tcBorders>
              <w:top w:val="nil"/>
              <w:left w:val="nil"/>
              <w:bottom w:val="single" w:sz="4" w:space="0" w:color="auto"/>
              <w:right w:val="nil"/>
            </w:tcBorders>
            <w:shd w:val="clear" w:color="auto" w:fill="auto"/>
            <w:vAlign w:val="bottom"/>
            <w:hideMark/>
          </w:tcPr>
          <w:p w14:paraId="52F5FBA1"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NOAA DOD ESA NSOAS</w:t>
            </w:r>
          </w:p>
        </w:tc>
        <w:tc>
          <w:tcPr>
            <w:tcW w:w="297" w:type="pct"/>
            <w:tcBorders>
              <w:top w:val="nil"/>
              <w:left w:val="single" w:sz="4" w:space="0" w:color="auto"/>
              <w:bottom w:val="single" w:sz="4" w:space="0" w:color="auto"/>
              <w:right w:val="single" w:sz="4" w:space="0" w:color="auto"/>
            </w:tcBorders>
            <w:shd w:val="clear" w:color="auto" w:fill="auto"/>
            <w:vAlign w:val="bottom"/>
            <w:hideMark/>
          </w:tcPr>
          <w:p w14:paraId="41C33DEF"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CNES CNSA</w:t>
            </w:r>
          </w:p>
        </w:tc>
        <w:tc>
          <w:tcPr>
            <w:tcW w:w="451" w:type="pct"/>
            <w:tcBorders>
              <w:top w:val="nil"/>
              <w:left w:val="nil"/>
              <w:bottom w:val="single" w:sz="4" w:space="0" w:color="auto"/>
              <w:right w:val="single" w:sz="4" w:space="0" w:color="auto"/>
            </w:tcBorders>
            <w:shd w:val="clear" w:color="auto" w:fill="auto"/>
            <w:vAlign w:val="bottom"/>
            <w:hideMark/>
          </w:tcPr>
          <w:p w14:paraId="7A2BC99F"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EUMETSAT ESA</w:t>
            </w:r>
          </w:p>
        </w:tc>
        <w:tc>
          <w:tcPr>
            <w:tcW w:w="468" w:type="pct"/>
            <w:tcBorders>
              <w:top w:val="nil"/>
              <w:left w:val="nil"/>
              <w:bottom w:val="single" w:sz="4" w:space="0" w:color="auto"/>
              <w:right w:val="single" w:sz="4" w:space="0" w:color="auto"/>
            </w:tcBorders>
            <w:shd w:val="clear" w:color="auto" w:fill="auto"/>
            <w:vAlign w:val="bottom"/>
            <w:hideMark/>
          </w:tcPr>
          <w:p w14:paraId="7CE2C3C2"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Cma</w:t>
            </w:r>
          </w:p>
        </w:tc>
        <w:tc>
          <w:tcPr>
            <w:tcW w:w="115" w:type="pct"/>
            <w:tcBorders>
              <w:top w:val="nil"/>
              <w:left w:val="nil"/>
              <w:bottom w:val="single" w:sz="4" w:space="0" w:color="auto"/>
              <w:right w:val="nil"/>
            </w:tcBorders>
          </w:tcPr>
          <w:p w14:paraId="227CD201" w14:textId="77777777" w:rsidR="003030F1" w:rsidRPr="00FE1089" w:rsidRDefault="003030F1" w:rsidP="00B4196F">
            <w:pPr>
              <w:tabs>
                <w:tab w:val="clear" w:pos="1134"/>
              </w:tabs>
              <w:jc w:val="center"/>
              <w:rPr>
                <w:rFonts w:eastAsia="Times New Roman"/>
                <w:b/>
                <w:bCs/>
                <w:color w:val="000000"/>
                <w:sz w:val="12"/>
                <w:szCs w:val="12"/>
                <w:lang w:eastAsia="en-CH"/>
              </w:rPr>
            </w:pPr>
          </w:p>
        </w:tc>
        <w:tc>
          <w:tcPr>
            <w:tcW w:w="333" w:type="pct"/>
            <w:tcBorders>
              <w:top w:val="nil"/>
              <w:left w:val="nil"/>
              <w:bottom w:val="single" w:sz="4" w:space="0" w:color="auto"/>
              <w:right w:val="single" w:sz="4" w:space="0" w:color="auto"/>
            </w:tcBorders>
            <w:shd w:val="clear" w:color="auto" w:fill="auto"/>
            <w:vAlign w:val="bottom"/>
            <w:hideMark/>
          </w:tcPr>
          <w:p w14:paraId="299132D4"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CNES JAXA NSOAS</w:t>
            </w:r>
          </w:p>
        </w:tc>
        <w:tc>
          <w:tcPr>
            <w:tcW w:w="297" w:type="pct"/>
            <w:tcBorders>
              <w:top w:val="nil"/>
              <w:left w:val="nil"/>
              <w:bottom w:val="single" w:sz="4" w:space="0" w:color="auto"/>
              <w:right w:val="single" w:sz="4" w:space="0" w:color="auto"/>
            </w:tcBorders>
            <w:shd w:val="clear" w:color="auto" w:fill="auto"/>
            <w:vAlign w:val="bottom"/>
            <w:hideMark/>
          </w:tcPr>
          <w:p w14:paraId="4257A6EA"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IMD ISRO</w:t>
            </w:r>
          </w:p>
        </w:tc>
        <w:tc>
          <w:tcPr>
            <w:tcW w:w="480" w:type="pct"/>
            <w:tcBorders>
              <w:top w:val="nil"/>
              <w:left w:val="nil"/>
              <w:bottom w:val="single" w:sz="4" w:space="0" w:color="auto"/>
              <w:right w:val="single" w:sz="4" w:space="0" w:color="auto"/>
            </w:tcBorders>
            <w:shd w:val="clear" w:color="000000" w:fill="FFFFFF"/>
            <w:vAlign w:val="bottom"/>
            <w:hideMark/>
          </w:tcPr>
          <w:p w14:paraId="37AB25D1" w14:textId="77777777" w:rsidR="003030F1" w:rsidRPr="0051290B" w:rsidRDefault="003030F1" w:rsidP="00B4196F">
            <w:pPr>
              <w:tabs>
                <w:tab w:val="clear" w:pos="1134"/>
              </w:tabs>
              <w:jc w:val="center"/>
              <w:rPr>
                <w:rFonts w:eastAsia="Times New Roman"/>
                <w:b/>
                <w:bCs/>
                <w:color w:val="000000"/>
                <w:sz w:val="12"/>
                <w:szCs w:val="12"/>
                <w:lang w:val="es-ES" w:eastAsia="en-CH"/>
              </w:rPr>
            </w:pPr>
            <w:r w:rsidRPr="0051290B">
              <w:rPr>
                <w:rFonts w:eastAsia="Times New Roman"/>
                <w:b/>
                <w:color w:val="000000"/>
                <w:sz w:val="12"/>
                <w:szCs w:val="12"/>
                <w:lang w:val="es-ES"/>
              </w:rPr>
              <w:t>NOAA NASA CMA ESA JAXA</w:t>
            </w:r>
          </w:p>
        </w:tc>
        <w:tc>
          <w:tcPr>
            <w:tcW w:w="437" w:type="pct"/>
            <w:tcBorders>
              <w:top w:val="nil"/>
              <w:left w:val="nil"/>
              <w:bottom w:val="single" w:sz="4" w:space="0" w:color="auto"/>
              <w:right w:val="single" w:sz="4" w:space="0" w:color="auto"/>
            </w:tcBorders>
            <w:shd w:val="clear" w:color="auto" w:fill="auto"/>
            <w:noWrap/>
            <w:vAlign w:val="bottom"/>
            <w:hideMark/>
          </w:tcPr>
          <w:p w14:paraId="3BD68F5A"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JAXA/ESA</w:t>
            </w:r>
          </w:p>
        </w:tc>
        <w:tc>
          <w:tcPr>
            <w:tcW w:w="536" w:type="pct"/>
            <w:tcBorders>
              <w:top w:val="nil"/>
              <w:left w:val="nil"/>
              <w:bottom w:val="single" w:sz="4" w:space="0" w:color="auto"/>
              <w:right w:val="single" w:sz="4" w:space="0" w:color="auto"/>
            </w:tcBorders>
            <w:shd w:val="clear" w:color="auto" w:fill="auto"/>
            <w:vAlign w:val="bottom"/>
            <w:hideMark/>
          </w:tcPr>
          <w:p w14:paraId="31465407" w14:textId="77777777" w:rsidR="003030F1" w:rsidRPr="00FE1089" w:rsidRDefault="003030F1" w:rsidP="00B4196F">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Roshydromet Roscosmos</w:t>
            </w:r>
          </w:p>
        </w:tc>
      </w:tr>
      <w:tr w:rsidR="003030F1" w:rsidRPr="00FE1089" w14:paraId="3054F297"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43075722" w14:textId="77777777" w:rsidR="003030F1" w:rsidRPr="0051290B" w:rsidRDefault="003030F1" w:rsidP="00B4196F">
            <w:pPr>
              <w:tabs>
                <w:tab w:val="clear" w:pos="1134"/>
              </w:tabs>
              <w:jc w:val="left"/>
              <w:rPr>
                <w:rFonts w:eastAsia="Times New Roman"/>
                <w:color w:val="000000"/>
                <w:sz w:val="12"/>
                <w:szCs w:val="12"/>
                <w:lang w:val="es-ES" w:eastAsia="en-CH"/>
              </w:rPr>
            </w:pPr>
            <w:r w:rsidRPr="0051290B">
              <w:rPr>
                <w:rFonts w:eastAsia="Times New Roman"/>
                <w:color w:val="000000"/>
                <w:sz w:val="12"/>
                <w:szCs w:val="12"/>
                <w:lang w:val="es-ES"/>
              </w:rPr>
              <w:t>Canales de imágenes en el visible y el infrarrojo</w:t>
            </w:r>
          </w:p>
        </w:tc>
        <w:tc>
          <w:tcPr>
            <w:tcW w:w="421" w:type="pct"/>
            <w:tcBorders>
              <w:top w:val="nil"/>
              <w:left w:val="nil"/>
              <w:bottom w:val="single" w:sz="4" w:space="0" w:color="auto"/>
              <w:right w:val="single" w:sz="4" w:space="0" w:color="auto"/>
            </w:tcBorders>
            <w:shd w:val="clear" w:color="000000" w:fill="92D050"/>
            <w:noWrap/>
            <w:vAlign w:val="bottom"/>
            <w:hideMark/>
          </w:tcPr>
          <w:p w14:paraId="0BA68FB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6+D/N</w:t>
            </w:r>
          </w:p>
        </w:tc>
        <w:tc>
          <w:tcPr>
            <w:tcW w:w="333" w:type="pct"/>
            <w:tcBorders>
              <w:top w:val="nil"/>
              <w:left w:val="nil"/>
              <w:bottom w:val="single" w:sz="4" w:space="0" w:color="auto"/>
              <w:right w:val="single" w:sz="4" w:space="0" w:color="auto"/>
            </w:tcBorders>
            <w:shd w:val="clear" w:color="000000" w:fill="F58085"/>
            <w:noWrap/>
            <w:vAlign w:val="bottom"/>
            <w:hideMark/>
          </w:tcPr>
          <w:p w14:paraId="0FE51E1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63BFA5A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1" w:type="pct"/>
            <w:tcBorders>
              <w:top w:val="nil"/>
              <w:left w:val="nil"/>
              <w:bottom w:val="single" w:sz="4" w:space="0" w:color="auto"/>
              <w:right w:val="single" w:sz="4" w:space="0" w:color="auto"/>
            </w:tcBorders>
            <w:shd w:val="clear" w:color="000000" w:fill="92D050"/>
            <w:noWrap/>
            <w:vAlign w:val="bottom"/>
            <w:hideMark/>
          </w:tcPr>
          <w:p w14:paraId="4A41EC7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20</w:t>
            </w:r>
          </w:p>
        </w:tc>
        <w:tc>
          <w:tcPr>
            <w:tcW w:w="468" w:type="pct"/>
            <w:tcBorders>
              <w:top w:val="nil"/>
              <w:left w:val="nil"/>
              <w:bottom w:val="single" w:sz="4" w:space="0" w:color="auto"/>
              <w:right w:val="single" w:sz="4" w:space="0" w:color="auto"/>
            </w:tcBorders>
            <w:shd w:val="clear" w:color="000000" w:fill="92D050"/>
            <w:noWrap/>
            <w:vAlign w:val="bottom"/>
            <w:hideMark/>
          </w:tcPr>
          <w:p w14:paraId="5E18E53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25</w:t>
            </w:r>
          </w:p>
        </w:tc>
        <w:tc>
          <w:tcPr>
            <w:tcW w:w="115" w:type="pct"/>
            <w:tcBorders>
              <w:top w:val="nil"/>
              <w:left w:val="nil"/>
              <w:bottom w:val="single" w:sz="4" w:space="0" w:color="auto"/>
              <w:right w:val="nil"/>
            </w:tcBorders>
            <w:shd w:val="clear" w:color="000000" w:fill="92D050"/>
          </w:tcPr>
          <w:p w14:paraId="7C1F8A2F"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92D050"/>
            <w:noWrap/>
            <w:vAlign w:val="bottom"/>
            <w:hideMark/>
          </w:tcPr>
          <w:p w14:paraId="6105274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97" w:type="pct"/>
            <w:tcBorders>
              <w:top w:val="nil"/>
              <w:left w:val="nil"/>
              <w:bottom w:val="single" w:sz="4" w:space="0" w:color="auto"/>
              <w:right w:val="single" w:sz="4" w:space="0" w:color="auto"/>
            </w:tcBorders>
            <w:shd w:val="clear" w:color="000000" w:fill="92D050"/>
            <w:noWrap/>
            <w:vAlign w:val="bottom"/>
            <w:hideMark/>
          </w:tcPr>
          <w:p w14:paraId="1DC0D8E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15</w:t>
            </w:r>
          </w:p>
        </w:tc>
        <w:tc>
          <w:tcPr>
            <w:tcW w:w="480" w:type="pct"/>
            <w:tcBorders>
              <w:top w:val="nil"/>
              <w:left w:val="nil"/>
              <w:bottom w:val="single" w:sz="4" w:space="0" w:color="auto"/>
              <w:right w:val="single" w:sz="4" w:space="0" w:color="auto"/>
            </w:tcBorders>
            <w:shd w:val="clear" w:color="000000" w:fill="92D050"/>
            <w:noWrap/>
            <w:vAlign w:val="bottom"/>
            <w:hideMark/>
          </w:tcPr>
          <w:p w14:paraId="0A4D4D3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21+D/N / 25</w:t>
            </w:r>
          </w:p>
        </w:tc>
        <w:tc>
          <w:tcPr>
            <w:tcW w:w="437" w:type="pct"/>
            <w:tcBorders>
              <w:top w:val="nil"/>
              <w:left w:val="nil"/>
              <w:bottom w:val="single" w:sz="4" w:space="0" w:color="auto"/>
              <w:right w:val="single" w:sz="4" w:space="0" w:color="auto"/>
            </w:tcBorders>
            <w:shd w:val="clear" w:color="000000" w:fill="92D050"/>
            <w:noWrap/>
            <w:vAlign w:val="bottom"/>
            <w:hideMark/>
          </w:tcPr>
          <w:p w14:paraId="5298EFA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536" w:type="pct"/>
            <w:tcBorders>
              <w:top w:val="nil"/>
              <w:left w:val="nil"/>
              <w:bottom w:val="single" w:sz="4" w:space="0" w:color="auto"/>
              <w:right w:val="single" w:sz="4" w:space="0" w:color="auto"/>
            </w:tcBorders>
            <w:shd w:val="clear" w:color="000000" w:fill="92D050"/>
            <w:noWrap/>
            <w:vAlign w:val="bottom"/>
            <w:hideMark/>
          </w:tcPr>
          <w:p w14:paraId="502ED95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6</w:t>
            </w:r>
          </w:p>
        </w:tc>
      </w:tr>
      <w:tr w:rsidR="003030F1" w:rsidRPr="00FE1089" w14:paraId="1943E7B6" w14:textId="77777777" w:rsidTr="006451FF">
        <w:trPr>
          <w:trHeight w:val="62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45EB5ABB"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Canales de sonda en infrarrojo</w:t>
            </w:r>
          </w:p>
        </w:tc>
        <w:tc>
          <w:tcPr>
            <w:tcW w:w="421" w:type="pct"/>
            <w:tcBorders>
              <w:top w:val="nil"/>
              <w:left w:val="nil"/>
              <w:bottom w:val="single" w:sz="4" w:space="0" w:color="auto"/>
              <w:right w:val="single" w:sz="4" w:space="0" w:color="auto"/>
            </w:tcBorders>
            <w:shd w:val="clear" w:color="000000" w:fill="92D050"/>
            <w:noWrap/>
            <w:vAlign w:val="bottom"/>
            <w:hideMark/>
          </w:tcPr>
          <w:p w14:paraId="7104838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1370</w:t>
            </w:r>
          </w:p>
        </w:tc>
        <w:tc>
          <w:tcPr>
            <w:tcW w:w="333" w:type="pct"/>
            <w:tcBorders>
              <w:top w:val="nil"/>
              <w:left w:val="nil"/>
              <w:bottom w:val="single" w:sz="4" w:space="0" w:color="auto"/>
              <w:right w:val="single" w:sz="4" w:space="0" w:color="auto"/>
            </w:tcBorders>
            <w:shd w:val="clear" w:color="000000" w:fill="F58085"/>
            <w:noWrap/>
            <w:vAlign w:val="bottom"/>
            <w:hideMark/>
          </w:tcPr>
          <w:p w14:paraId="5537032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3A81981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1" w:type="pct"/>
            <w:tcBorders>
              <w:top w:val="nil"/>
              <w:left w:val="nil"/>
              <w:bottom w:val="single" w:sz="4" w:space="0" w:color="auto"/>
              <w:right w:val="single" w:sz="4" w:space="0" w:color="auto"/>
            </w:tcBorders>
            <w:shd w:val="clear" w:color="000000" w:fill="92D050"/>
            <w:noWrap/>
            <w:vAlign w:val="bottom"/>
            <w:hideMark/>
          </w:tcPr>
          <w:p w14:paraId="18B53DF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16921</w:t>
            </w:r>
          </w:p>
        </w:tc>
        <w:tc>
          <w:tcPr>
            <w:tcW w:w="468" w:type="pct"/>
            <w:tcBorders>
              <w:top w:val="nil"/>
              <w:left w:val="nil"/>
              <w:bottom w:val="single" w:sz="4" w:space="0" w:color="auto"/>
              <w:right w:val="single" w:sz="4" w:space="0" w:color="auto"/>
            </w:tcBorders>
            <w:shd w:val="clear" w:color="000000" w:fill="92D050"/>
            <w:noWrap/>
            <w:vAlign w:val="bottom"/>
            <w:hideMark/>
          </w:tcPr>
          <w:p w14:paraId="7C16233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1370</w:t>
            </w:r>
          </w:p>
        </w:tc>
        <w:tc>
          <w:tcPr>
            <w:tcW w:w="115" w:type="pct"/>
            <w:tcBorders>
              <w:top w:val="nil"/>
              <w:left w:val="nil"/>
              <w:bottom w:val="single" w:sz="4" w:space="0" w:color="auto"/>
              <w:right w:val="nil"/>
            </w:tcBorders>
            <w:shd w:val="clear" w:color="000000" w:fill="F58085"/>
          </w:tcPr>
          <w:p w14:paraId="7852A915"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F58085"/>
            <w:noWrap/>
            <w:vAlign w:val="bottom"/>
            <w:hideMark/>
          </w:tcPr>
          <w:p w14:paraId="162D873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6BA9E55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92D050"/>
            <w:vAlign w:val="bottom"/>
            <w:hideMark/>
          </w:tcPr>
          <w:p w14:paraId="6FCFD43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2211/2378 1370</w:t>
            </w:r>
          </w:p>
        </w:tc>
        <w:tc>
          <w:tcPr>
            <w:tcW w:w="437" w:type="pct"/>
            <w:tcBorders>
              <w:top w:val="nil"/>
              <w:left w:val="nil"/>
              <w:bottom w:val="single" w:sz="4" w:space="0" w:color="auto"/>
              <w:right w:val="single" w:sz="4" w:space="0" w:color="auto"/>
            </w:tcBorders>
            <w:shd w:val="clear" w:color="000000" w:fill="F58085"/>
            <w:noWrap/>
            <w:vAlign w:val="bottom"/>
            <w:hideMark/>
          </w:tcPr>
          <w:p w14:paraId="130DBA1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36" w:type="pct"/>
            <w:tcBorders>
              <w:top w:val="nil"/>
              <w:left w:val="nil"/>
              <w:bottom w:val="single" w:sz="4" w:space="0" w:color="auto"/>
              <w:right w:val="single" w:sz="4" w:space="0" w:color="auto"/>
            </w:tcBorders>
            <w:shd w:val="clear" w:color="000000" w:fill="92D050"/>
            <w:noWrap/>
            <w:vAlign w:val="bottom"/>
            <w:hideMark/>
          </w:tcPr>
          <w:p w14:paraId="10A807E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2670</w:t>
            </w:r>
          </w:p>
        </w:tc>
      </w:tr>
      <w:tr w:rsidR="003030F1" w:rsidRPr="00FE1089" w14:paraId="27F76C62"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5D1CECD5"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Canales de sondeador de microondas</w:t>
            </w:r>
          </w:p>
        </w:tc>
        <w:tc>
          <w:tcPr>
            <w:tcW w:w="421" w:type="pct"/>
            <w:tcBorders>
              <w:top w:val="nil"/>
              <w:left w:val="nil"/>
              <w:bottom w:val="single" w:sz="4" w:space="0" w:color="auto"/>
              <w:right w:val="single" w:sz="4" w:space="0" w:color="auto"/>
            </w:tcBorders>
            <w:shd w:val="clear" w:color="000000" w:fill="92D050"/>
            <w:noWrap/>
            <w:vAlign w:val="bottom"/>
            <w:hideMark/>
          </w:tcPr>
          <w:p w14:paraId="39B69EA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32</w:t>
            </w:r>
          </w:p>
        </w:tc>
        <w:tc>
          <w:tcPr>
            <w:tcW w:w="333" w:type="pct"/>
            <w:tcBorders>
              <w:top w:val="nil"/>
              <w:left w:val="nil"/>
              <w:bottom w:val="single" w:sz="4" w:space="0" w:color="auto"/>
              <w:right w:val="single" w:sz="4" w:space="0" w:color="auto"/>
            </w:tcBorders>
            <w:shd w:val="clear" w:color="000000" w:fill="F58085"/>
            <w:noWrap/>
            <w:vAlign w:val="bottom"/>
            <w:hideMark/>
          </w:tcPr>
          <w:p w14:paraId="2DF1C03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2E66E8E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1" w:type="pct"/>
            <w:tcBorders>
              <w:top w:val="nil"/>
              <w:left w:val="nil"/>
              <w:bottom w:val="single" w:sz="4" w:space="0" w:color="auto"/>
              <w:right w:val="single" w:sz="4" w:space="0" w:color="auto"/>
            </w:tcBorders>
            <w:shd w:val="clear" w:color="000000" w:fill="92D050"/>
            <w:noWrap/>
            <w:vAlign w:val="bottom"/>
            <w:hideMark/>
          </w:tcPr>
          <w:p w14:paraId="3D00A16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20</w:t>
            </w:r>
          </w:p>
        </w:tc>
        <w:tc>
          <w:tcPr>
            <w:tcW w:w="468" w:type="pct"/>
            <w:tcBorders>
              <w:top w:val="nil"/>
              <w:left w:val="nil"/>
              <w:bottom w:val="single" w:sz="4" w:space="0" w:color="auto"/>
              <w:right w:val="single" w:sz="4" w:space="0" w:color="auto"/>
            </w:tcBorders>
            <w:shd w:val="clear" w:color="000000" w:fill="92D050"/>
            <w:noWrap/>
            <w:vAlign w:val="bottom"/>
            <w:hideMark/>
          </w:tcPr>
          <w:p w14:paraId="5C3BF56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32</w:t>
            </w:r>
          </w:p>
        </w:tc>
        <w:tc>
          <w:tcPr>
            <w:tcW w:w="115" w:type="pct"/>
            <w:tcBorders>
              <w:top w:val="nil"/>
              <w:left w:val="nil"/>
              <w:bottom w:val="single" w:sz="4" w:space="0" w:color="auto"/>
              <w:right w:val="nil"/>
            </w:tcBorders>
            <w:shd w:val="clear" w:color="000000" w:fill="F58085"/>
          </w:tcPr>
          <w:p w14:paraId="03436C15"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F58085"/>
            <w:noWrap/>
            <w:vAlign w:val="bottom"/>
            <w:hideMark/>
          </w:tcPr>
          <w:p w14:paraId="4C96236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36D985C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92D050"/>
            <w:noWrap/>
            <w:vAlign w:val="bottom"/>
            <w:hideMark/>
          </w:tcPr>
          <w:p w14:paraId="51EE263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22/28</w:t>
            </w:r>
          </w:p>
        </w:tc>
        <w:tc>
          <w:tcPr>
            <w:tcW w:w="437" w:type="pct"/>
            <w:tcBorders>
              <w:top w:val="nil"/>
              <w:left w:val="nil"/>
              <w:bottom w:val="single" w:sz="4" w:space="0" w:color="auto"/>
              <w:right w:val="single" w:sz="4" w:space="0" w:color="auto"/>
            </w:tcBorders>
            <w:shd w:val="clear" w:color="000000" w:fill="F58085"/>
            <w:noWrap/>
            <w:vAlign w:val="bottom"/>
            <w:hideMark/>
          </w:tcPr>
          <w:p w14:paraId="383C0C2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36" w:type="pct"/>
            <w:tcBorders>
              <w:top w:val="nil"/>
              <w:left w:val="nil"/>
              <w:bottom w:val="single" w:sz="4" w:space="0" w:color="auto"/>
              <w:right w:val="single" w:sz="4" w:space="0" w:color="auto"/>
            </w:tcBorders>
            <w:shd w:val="clear" w:color="000000" w:fill="F58085"/>
            <w:noWrap/>
            <w:vAlign w:val="bottom"/>
            <w:hideMark/>
          </w:tcPr>
          <w:p w14:paraId="72AB12A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3D44B6FE"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5A05ABAA" w14:textId="77777777" w:rsidR="003030F1" w:rsidRPr="0051290B" w:rsidRDefault="003030F1" w:rsidP="00B4196F">
            <w:pPr>
              <w:tabs>
                <w:tab w:val="clear" w:pos="1134"/>
              </w:tabs>
              <w:jc w:val="left"/>
              <w:rPr>
                <w:rFonts w:eastAsia="Times New Roman"/>
                <w:color w:val="000000"/>
                <w:sz w:val="12"/>
                <w:szCs w:val="12"/>
                <w:lang w:val="es-ES" w:eastAsia="en-CH"/>
              </w:rPr>
            </w:pPr>
            <w:r w:rsidRPr="0051290B">
              <w:rPr>
                <w:rFonts w:eastAsia="Times New Roman"/>
                <w:color w:val="000000"/>
                <w:sz w:val="12"/>
                <w:szCs w:val="12"/>
                <w:lang w:val="es-ES"/>
              </w:rPr>
              <w:t>Reproductores de imágenes en microondas</w:t>
            </w:r>
          </w:p>
        </w:tc>
        <w:tc>
          <w:tcPr>
            <w:tcW w:w="421" w:type="pct"/>
            <w:tcBorders>
              <w:top w:val="nil"/>
              <w:left w:val="nil"/>
              <w:bottom w:val="single" w:sz="4" w:space="0" w:color="auto"/>
              <w:right w:val="single" w:sz="4" w:space="0" w:color="auto"/>
            </w:tcBorders>
            <w:shd w:val="clear" w:color="000000" w:fill="F58085"/>
            <w:noWrap/>
            <w:vAlign w:val="bottom"/>
            <w:hideMark/>
          </w:tcPr>
          <w:p w14:paraId="26977E3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33" w:type="pct"/>
            <w:tcBorders>
              <w:top w:val="nil"/>
              <w:left w:val="nil"/>
              <w:bottom w:val="single" w:sz="4" w:space="0" w:color="auto"/>
              <w:right w:val="single" w:sz="4" w:space="0" w:color="auto"/>
            </w:tcBorders>
            <w:shd w:val="clear" w:color="000000" w:fill="F58085"/>
            <w:noWrap/>
            <w:vAlign w:val="bottom"/>
            <w:hideMark/>
          </w:tcPr>
          <w:p w14:paraId="1CD1B53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3421990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1" w:type="pct"/>
            <w:tcBorders>
              <w:top w:val="nil"/>
              <w:left w:val="nil"/>
              <w:bottom w:val="single" w:sz="4" w:space="0" w:color="auto"/>
              <w:right w:val="single" w:sz="4" w:space="0" w:color="auto"/>
            </w:tcBorders>
            <w:shd w:val="clear" w:color="000000" w:fill="92D050"/>
            <w:noWrap/>
            <w:vAlign w:val="bottom"/>
            <w:hideMark/>
          </w:tcPr>
          <w:p w14:paraId="07F9900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468" w:type="pct"/>
            <w:tcBorders>
              <w:top w:val="nil"/>
              <w:left w:val="nil"/>
              <w:bottom w:val="single" w:sz="4" w:space="0" w:color="auto"/>
              <w:right w:val="single" w:sz="4" w:space="0" w:color="auto"/>
            </w:tcBorders>
            <w:shd w:val="clear" w:color="000000" w:fill="92D050"/>
            <w:noWrap/>
            <w:vAlign w:val="bottom"/>
            <w:hideMark/>
          </w:tcPr>
          <w:p w14:paraId="0C16D2C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10</w:t>
            </w:r>
          </w:p>
        </w:tc>
        <w:tc>
          <w:tcPr>
            <w:tcW w:w="115" w:type="pct"/>
            <w:tcBorders>
              <w:top w:val="nil"/>
              <w:left w:val="nil"/>
              <w:bottom w:val="single" w:sz="4" w:space="0" w:color="auto"/>
              <w:right w:val="nil"/>
            </w:tcBorders>
            <w:shd w:val="clear" w:color="000000" w:fill="F58085"/>
          </w:tcPr>
          <w:p w14:paraId="62A1EB25"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F58085"/>
            <w:noWrap/>
            <w:vAlign w:val="bottom"/>
            <w:hideMark/>
          </w:tcPr>
          <w:p w14:paraId="78C6E12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00B77E0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92D050"/>
            <w:noWrap/>
            <w:vAlign w:val="bottom"/>
            <w:hideMark/>
          </w:tcPr>
          <w:p w14:paraId="1A6B116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10/16</w:t>
            </w:r>
          </w:p>
        </w:tc>
        <w:tc>
          <w:tcPr>
            <w:tcW w:w="437" w:type="pct"/>
            <w:tcBorders>
              <w:top w:val="nil"/>
              <w:left w:val="nil"/>
              <w:bottom w:val="single" w:sz="4" w:space="0" w:color="auto"/>
              <w:right w:val="single" w:sz="4" w:space="0" w:color="auto"/>
            </w:tcBorders>
            <w:shd w:val="clear" w:color="000000" w:fill="F58085"/>
            <w:noWrap/>
            <w:vAlign w:val="bottom"/>
            <w:hideMark/>
          </w:tcPr>
          <w:p w14:paraId="1886CEF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36" w:type="pct"/>
            <w:tcBorders>
              <w:top w:val="nil"/>
              <w:left w:val="nil"/>
              <w:bottom w:val="single" w:sz="4" w:space="0" w:color="auto"/>
              <w:right w:val="single" w:sz="4" w:space="0" w:color="auto"/>
            </w:tcBorders>
            <w:shd w:val="clear" w:color="000000" w:fill="92D050"/>
            <w:noWrap/>
            <w:vAlign w:val="bottom"/>
            <w:hideMark/>
          </w:tcPr>
          <w:p w14:paraId="06BDDFF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29</w:t>
            </w:r>
          </w:p>
        </w:tc>
      </w:tr>
      <w:tr w:rsidR="003030F1" w:rsidRPr="00FE1089" w14:paraId="2A88732B"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102D0455"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Retrodispersión del radar</w:t>
            </w:r>
          </w:p>
        </w:tc>
        <w:tc>
          <w:tcPr>
            <w:tcW w:w="421" w:type="pct"/>
            <w:tcBorders>
              <w:top w:val="nil"/>
              <w:left w:val="nil"/>
              <w:bottom w:val="single" w:sz="4" w:space="0" w:color="auto"/>
              <w:right w:val="single" w:sz="4" w:space="0" w:color="auto"/>
            </w:tcBorders>
            <w:shd w:val="clear" w:color="000000" w:fill="92D050"/>
            <w:noWrap/>
            <w:vAlign w:val="bottom"/>
            <w:hideMark/>
          </w:tcPr>
          <w:p w14:paraId="2A0BE8C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333" w:type="pct"/>
            <w:tcBorders>
              <w:top w:val="nil"/>
              <w:left w:val="nil"/>
              <w:bottom w:val="single" w:sz="4" w:space="0" w:color="auto"/>
              <w:right w:val="single" w:sz="4" w:space="0" w:color="auto"/>
            </w:tcBorders>
            <w:shd w:val="clear" w:color="000000" w:fill="92D050"/>
            <w:noWrap/>
            <w:vAlign w:val="bottom"/>
            <w:hideMark/>
          </w:tcPr>
          <w:p w14:paraId="25EDE11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97" w:type="pct"/>
            <w:tcBorders>
              <w:top w:val="nil"/>
              <w:left w:val="nil"/>
              <w:bottom w:val="single" w:sz="4" w:space="0" w:color="auto"/>
              <w:right w:val="single" w:sz="4" w:space="0" w:color="auto"/>
            </w:tcBorders>
            <w:shd w:val="clear" w:color="000000" w:fill="92D050"/>
            <w:noWrap/>
            <w:vAlign w:val="bottom"/>
            <w:hideMark/>
          </w:tcPr>
          <w:p w14:paraId="31E16EE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451" w:type="pct"/>
            <w:tcBorders>
              <w:top w:val="nil"/>
              <w:left w:val="nil"/>
              <w:bottom w:val="single" w:sz="4" w:space="0" w:color="auto"/>
              <w:right w:val="single" w:sz="4" w:space="0" w:color="auto"/>
            </w:tcBorders>
            <w:shd w:val="clear" w:color="000000" w:fill="92D050"/>
            <w:noWrap/>
            <w:vAlign w:val="bottom"/>
            <w:hideMark/>
          </w:tcPr>
          <w:p w14:paraId="3067455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468" w:type="pct"/>
            <w:tcBorders>
              <w:top w:val="nil"/>
              <w:left w:val="nil"/>
              <w:bottom w:val="single" w:sz="4" w:space="0" w:color="auto"/>
              <w:right w:val="single" w:sz="4" w:space="0" w:color="auto"/>
            </w:tcBorders>
            <w:shd w:val="clear" w:color="000000" w:fill="F58085"/>
            <w:noWrap/>
            <w:vAlign w:val="bottom"/>
            <w:hideMark/>
          </w:tcPr>
          <w:p w14:paraId="04DBFCC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115" w:type="pct"/>
            <w:tcBorders>
              <w:top w:val="nil"/>
              <w:left w:val="nil"/>
              <w:bottom w:val="single" w:sz="4" w:space="0" w:color="auto"/>
              <w:right w:val="nil"/>
            </w:tcBorders>
            <w:shd w:val="clear" w:color="000000" w:fill="F58085"/>
          </w:tcPr>
          <w:p w14:paraId="067C9CBC"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F58085"/>
            <w:noWrap/>
            <w:vAlign w:val="bottom"/>
            <w:hideMark/>
          </w:tcPr>
          <w:p w14:paraId="75958E3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92D050"/>
            <w:noWrap/>
            <w:vAlign w:val="bottom"/>
            <w:hideMark/>
          </w:tcPr>
          <w:p w14:paraId="057ED85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480" w:type="pct"/>
            <w:tcBorders>
              <w:top w:val="nil"/>
              <w:left w:val="nil"/>
              <w:bottom w:val="single" w:sz="4" w:space="0" w:color="auto"/>
              <w:right w:val="single" w:sz="4" w:space="0" w:color="auto"/>
            </w:tcBorders>
            <w:shd w:val="clear" w:color="000000" w:fill="F58085"/>
            <w:noWrap/>
            <w:vAlign w:val="bottom"/>
            <w:hideMark/>
          </w:tcPr>
          <w:p w14:paraId="6E3E1FC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 xml:space="preserve">N </w:t>
            </w:r>
          </w:p>
        </w:tc>
        <w:tc>
          <w:tcPr>
            <w:tcW w:w="437" w:type="pct"/>
            <w:tcBorders>
              <w:top w:val="nil"/>
              <w:left w:val="nil"/>
              <w:bottom w:val="single" w:sz="4" w:space="0" w:color="auto"/>
              <w:right w:val="single" w:sz="4" w:space="0" w:color="auto"/>
            </w:tcBorders>
            <w:shd w:val="clear" w:color="000000" w:fill="F58085"/>
            <w:noWrap/>
            <w:vAlign w:val="bottom"/>
            <w:hideMark/>
          </w:tcPr>
          <w:p w14:paraId="6056DD0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36" w:type="pct"/>
            <w:tcBorders>
              <w:top w:val="nil"/>
              <w:left w:val="nil"/>
              <w:bottom w:val="single" w:sz="4" w:space="0" w:color="auto"/>
              <w:right w:val="single" w:sz="4" w:space="0" w:color="auto"/>
            </w:tcBorders>
            <w:shd w:val="clear" w:color="000000" w:fill="F58085"/>
            <w:noWrap/>
            <w:vAlign w:val="bottom"/>
            <w:hideMark/>
          </w:tcPr>
          <w:p w14:paraId="7F6A428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21A9529E"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4FB6FEFA" w14:textId="77777777" w:rsidR="003030F1" w:rsidRPr="0051290B" w:rsidRDefault="003030F1" w:rsidP="00B4196F">
            <w:pPr>
              <w:tabs>
                <w:tab w:val="clear" w:pos="1134"/>
              </w:tabs>
              <w:jc w:val="left"/>
              <w:rPr>
                <w:rFonts w:eastAsia="Times New Roman"/>
                <w:color w:val="000000"/>
                <w:sz w:val="12"/>
                <w:szCs w:val="12"/>
                <w:lang w:val="es-ES" w:eastAsia="en-CH"/>
              </w:rPr>
            </w:pPr>
            <w:r w:rsidRPr="0051290B">
              <w:rPr>
                <w:rFonts w:eastAsia="Times New Roman"/>
                <w:color w:val="000000"/>
                <w:sz w:val="12"/>
                <w:szCs w:val="12"/>
                <w:lang w:val="es-ES"/>
              </w:rPr>
              <w:t>Ángulo de curvatura del GNSS</w:t>
            </w:r>
          </w:p>
        </w:tc>
        <w:tc>
          <w:tcPr>
            <w:tcW w:w="421" w:type="pct"/>
            <w:tcBorders>
              <w:top w:val="nil"/>
              <w:left w:val="nil"/>
              <w:bottom w:val="single" w:sz="4" w:space="0" w:color="auto"/>
              <w:right w:val="single" w:sz="4" w:space="0" w:color="auto"/>
            </w:tcBorders>
            <w:shd w:val="clear" w:color="000000" w:fill="92D050"/>
            <w:noWrap/>
            <w:vAlign w:val="bottom"/>
            <w:hideMark/>
          </w:tcPr>
          <w:p w14:paraId="3A60AC2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333" w:type="pct"/>
            <w:tcBorders>
              <w:top w:val="nil"/>
              <w:left w:val="nil"/>
              <w:bottom w:val="single" w:sz="4" w:space="0" w:color="auto"/>
              <w:right w:val="single" w:sz="4" w:space="0" w:color="auto"/>
            </w:tcBorders>
            <w:shd w:val="clear" w:color="000000" w:fill="F58085"/>
            <w:noWrap/>
            <w:vAlign w:val="bottom"/>
            <w:hideMark/>
          </w:tcPr>
          <w:p w14:paraId="29B99DF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50ED532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1" w:type="pct"/>
            <w:tcBorders>
              <w:top w:val="nil"/>
              <w:left w:val="nil"/>
              <w:bottom w:val="single" w:sz="4" w:space="0" w:color="auto"/>
              <w:right w:val="single" w:sz="4" w:space="0" w:color="auto"/>
            </w:tcBorders>
            <w:shd w:val="clear" w:color="000000" w:fill="92D050"/>
            <w:noWrap/>
            <w:vAlign w:val="bottom"/>
            <w:hideMark/>
          </w:tcPr>
          <w:p w14:paraId="3B9D1F1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468" w:type="pct"/>
            <w:tcBorders>
              <w:top w:val="nil"/>
              <w:left w:val="nil"/>
              <w:bottom w:val="single" w:sz="4" w:space="0" w:color="auto"/>
              <w:right w:val="single" w:sz="4" w:space="0" w:color="auto"/>
            </w:tcBorders>
            <w:shd w:val="clear" w:color="000000" w:fill="92D050"/>
            <w:noWrap/>
            <w:vAlign w:val="bottom"/>
            <w:hideMark/>
          </w:tcPr>
          <w:p w14:paraId="15BEC09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115" w:type="pct"/>
            <w:tcBorders>
              <w:top w:val="nil"/>
              <w:left w:val="nil"/>
              <w:bottom w:val="single" w:sz="4" w:space="0" w:color="auto"/>
              <w:right w:val="nil"/>
            </w:tcBorders>
            <w:shd w:val="clear" w:color="000000" w:fill="F58085"/>
          </w:tcPr>
          <w:p w14:paraId="51EE8D9C"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F58085"/>
            <w:noWrap/>
            <w:vAlign w:val="bottom"/>
            <w:hideMark/>
          </w:tcPr>
          <w:p w14:paraId="47BB7B1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92D050"/>
            <w:noWrap/>
            <w:vAlign w:val="bottom"/>
            <w:hideMark/>
          </w:tcPr>
          <w:p w14:paraId="7E6D8D3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480" w:type="pct"/>
            <w:tcBorders>
              <w:top w:val="nil"/>
              <w:left w:val="nil"/>
              <w:bottom w:val="single" w:sz="4" w:space="0" w:color="auto"/>
              <w:right w:val="single" w:sz="4" w:space="0" w:color="auto"/>
            </w:tcBorders>
            <w:shd w:val="clear" w:color="000000" w:fill="92D050"/>
            <w:noWrap/>
            <w:vAlign w:val="bottom"/>
            <w:hideMark/>
          </w:tcPr>
          <w:p w14:paraId="4BCEBCB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437" w:type="pct"/>
            <w:tcBorders>
              <w:top w:val="nil"/>
              <w:left w:val="nil"/>
              <w:bottom w:val="single" w:sz="4" w:space="0" w:color="auto"/>
              <w:right w:val="single" w:sz="4" w:space="0" w:color="auto"/>
            </w:tcBorders>
            <w:shd w:val="clear" w:color="000000" w:fill="F58085"/>
            <w:noWrap/>
            <w:vAlign w:val="bottom"/>
            <w:hideMark/>
          </w:tcPr>
          <w:p w14:paraId="552979C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36" w:type="pct"/>
            <w:tcBorders>
              <w:top w:val="nil"/>
              <w:left w:val="nil"/>
              <w:bottom w:val="single" w:sz="4" w:space="0" w:color="auto"/>
              <w:right w:val="single" w:sz="4" w:space="0" w:color="auto"/>
            </w:tcBorders>
            <w:shd w:val="clear" w:color="000000" w:fill="F58085"/>
            <w:noWrap/>
            <w:vAlign w:val="bottom"/>
            <w:hideMark/>
          </w:tcPr>
          <w:p w14:paraId="333209A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678BFCF2"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77D3300B"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Sonda ultravioleta/visible</w:t>
            </w:r>
          </w:p>
        </w:tc>
        <w:tc>
          <w:tcPr>
            <w:tcW w:w="421" w:type="pct"/>
            <w:tcBorders>
              <w:top w:val="nil"/>
              <w:left w:val="nil"/>
              <w:bottom w:val="single" w:sz="4" w:space="0" w:color="auto"/>
              <w:right w:val="single" w:sz="4" w:space="0" w:color="auto"/>
            </w:tcBorders>
            <w:shd w:val="clear" w:color="000000" w:fill="F58085"/>
            <w:noWrap/>
            <w:vAlign w:val="bottom"/>
            <w:hideMark/>
          </w:tcPr>
          <w:p w14:paraId="7BE6FC1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33" w:type="pct"/>
            <w:tcBorders>
              <w:top w:val="nil"/>
              <w:left w:val="nil"/>
              <w:bottom w:val="single" w:sz="4" w:space="0" w:color="auto"/>
              <w:right w:val="single" w:sz="4" w:space="0" w:color="auto"/>
            </w:tcBorders>
            <w:shd w:val="clear" w:color="000000" w:fill="F58085"/>
            <w:noWrap/>
            <w:vAlign w:val="bottom"/>
            <w:hideMark/>
          </w:tcPr>
          <w:p w14:paraId="6763214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61008FE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1" w:type="pct"/>
            <w:tcBorders>
              <w:top w:val="nil"/>
              <w:left w:val="nil"/>
              <w:bottom w:val="single" w:sz="4" w:space="0" w:color="auto"/>
              <w:right w:val="single" w:sz="4" w:space="0" w:color="auto"/>
            </w:tcBorders>
            <w:shd w:val="clear" w:color="000000" w:fill="92D050"/>
            <w:noWrap/>
            <w:vAlign w:val="bottom"/>
            <w:hideMark/>
          </w:tcPr>
          <w:p w14:paraId="6D9DC5C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468" w:type="pct"/>
            <w:tcBorders>
              <w:top w:val="nil"/>
              <w:left w:val="nil"/>
              <w:bottom w:val="single" w:sz="4" w:space="0" w:color="auto"/>
              <w:right w:val="single" w:sz="4" w:space="0" w:color="auto"/>
            </w:tcBorders>
            <w:shd w:val="clear" w:color="000000" w:fill="92D050"/>
            <w:noWrap/>
            <w:vAlign w:val="bottom"/>
            <w:hideMark/>
          </w:tcPr>
          <w:p w14:paraId="58B9E90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NADIR/LIMBO</w:t>
            </w:r>
          </w:p>
        </w:tc>
        <w:tc>
          <w:tcPr>
            <w:tcW w:w="115" w:type="pct"/>
            <w:tcBorders>
              <w:top w:val="nil"/>
              <w:left w:val="nil"/>
              <w:bottom w:val="single" w:sz="4" w:space="0" w:color="auto"/>
              <w:right w:val="nil"/>
            </w:tcBorders>
            <w:shd w:val="clear" w:color="000000" w:fill="F58085"/>
          </w:tcPr>
          <w:p w14:paraId="6F2D2A6C"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F58085"/>
            <w:noWrap/>
            <w:vAlign w:val="bottom"/>
            <w:hideMark/>
          </w:tcPr>
          <w:p w14:paraId="32C1679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40B1184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92D050"/>
            <w:noWrap/>
            <w:vAlign w:val="bottom"/>
            <w:hideMark/>
          </w:tcPr>
          <w:p w14:paraId="64FE1E2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437" w:type="pct"/>
            <w:tcBorders>
              <w:top w:val="nil"/>
              <w:left w:val="nil"/>
              <w:bottom w:val="single" w:sz="4" w:space="0" w:color="auto"/>
              <w:right w:val="single" w:sz="4" w:space="0" w:color="auto"/>
            </w:tcBorders>
            <w:shd w:val="clear" w:color="000000" w:fill="F58085"/>
            <w:noWrap/>
            <w:vAlign w:val="bottom"/>
            <w:hideMark/>
          </w:tcPr>
          <w:p w14:paraId="03D6E83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36" w:type="pct"/>
            <w:tcBorders>
              <w:top w:val="nil"/>
              <w:left w:val="nil"/>
              <w:bottom w:val="single" w:sz="4" w:space="0" w:color="auto"/>
              <w:right w:val="single" w:sz="4" w:space="0" w:color="auto"/>
            </w:tcBorders>
            <w:shd w:val="clear" w:color="000000" w:fill="F58085"/>
            <w:noWrap/>
            <w:vAlign w:val="bottom"/>
            <w:hideMark/>
          </w:tcPr>
          <w:p w14:paraId="6697C5C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22F34D5E"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0073C7F4"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Balance de radiación</w:t>
            </w:r>
          </w:p>
        </w:tc>
        <w:tc>
          <w:tcPr>
            <w:tcW w:w="421" w:type="pct"/>
            <w:tcBorders>
              <w:top w:val="nil"/>
              <w:left w:val="nil"/>
              <w:bottom w:val="single" w:sz="4" w:space="0" w:color="auto"/>
              <w:right w:val="single" w:sz="4" w:space="0" w:color="auto"/>
            </w:tcBorders>
            <w:shd w:val="clear" w:color="000000" w:fill="92D050"/>
            <w:noWrap/>
            <w:vAlign w:val="bottom"/>
            <w:hideMark/>
          </w:tcPr>
          <w:p w14:paraId="74CA8EA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Solar Irrad</w:t>
            </w:r>
          </w:p>
        </w:tc>
        <w:tc>
          <w:tcPr>
            <w:tcW w:w="333" w:type="pct"/>
            <w:tcBorders>
              <w:top w:val="nil"/>
              <w:left w:val="nil"/>
              <w:bottom w:val="single" w:sz="4" w:space="0" w:color="auto"/>
              <w:right w:val="single" w:sz="4" w:space="0" w:color="auto"/>
            </w:tcBorders>
            <w:shd w:val="clear" w:color="000000" w:fill="F58085"/>
            <w:noWrap/>
            <w:vAlign w:val="bottom"/>
            <w:hideMark/>
          </w:tcPr>
          <w:p w14:paraId="19D0045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5C43A19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1" w:type="pct"/>
            <w:tcBorders>
              <w:top w:val="nil"/>
              <w:left w:val="nil"/>
              <w:bottom w:val="single" w:sz="4" w:space="0" w:color="auto"/>
              <w:right w:val="single" w:sz="4" w:space="0" w:color="auto"/>
            </w:tcBorders>
            <w:shd w:val="clear" w:color="000000" w:fill="F58085"/>
            <w:noWrap/>
            <w:vAlign w:val="bottom"/>
            <w:hideMark/>
          </w:tcPr>
          <w:p w14:paraId="299C420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68" w:type="pct"/>
            <w:tcBorders>
              <w:top w:val="nil"/>
              <w:left w:val="nil"/>
              <w:bottom w:val="single" w:sz="4" w:space="0" w:color="auto"/>
              <w:right w:val="single" w:sz="4" w:space="0" w:color="auto"/>
            </w:tcBorders>
            <w:shd w:val="clear" w:color="000000" w:fill="F58085"/>
            <w:noWrap/>
            <w:vAlign w:val="bottom"/>
            <w:hideMark/>
          </w:tcPr>
          <w:p w14:paraId="6A9EDF2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115" w:type="pct"/>
            <w:tcBorders>
              <w:top w:val="nil"/>
              <w:left w:val="nil"/>
              <w:bottom w:val="single" w:sz="4" w:space="0" w:color="auto"/>
              <w:right w:val="nil"/>
            </w:tcBorders>
            <w:shd w:val="clear" w:color="000000" w:fill="F58085"/>
          </w:tcPr>
          <w:p w14:paraId="6BE32990"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F58085"/>
            <w:noWrap/>
            <w:vAlign w:val="bottom"/>
            <w:hideMark/>
          </w:tcPr>
          <w:p w14:paraId="04BE701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18DE5EF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92D050"/>
            <w:noWrap/>
            <w:vAlign w:val="bottom"/>
            <w:hideMark/>
          </w:tcPr>
          <w:p w14:paraId="25EF2B2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Hereditario</w:t>
            </w:r>
          </w:p>
        </w:tc>
        <w:tc>
          <w:tcPr>
            <w:tcW w:w="437" w:type="pct"/>
            <w:tcBorders>
              <w:top w:val="nil"/>
              <w:left w:val="nil"/>
              <w:bottom w:val="single" w:sz="4" w:space="0" w:color="auto"/>
              <w:right w:val="single" w:sz="4" w:space="0" w:color="auto"/>
            </w:tcBorders>
            <w:shd w:val="clear" w:color="000000" w:fill="92D050"/>
            <w:noWrap/>
            <w:vAlign w:val="bottom"/>
            <w:hideMark/>
          </w:tcPr>
          <w:p w14:paraId="6357AB8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Bbr</w:t>
            </w:r>
          </w:p>
        </w:tc>
        <w:tc>
          <w:tcPr>
            <w:tcW w:w="536" w:type="pct"/>
            <w:tcBorders>
              <w:top w:val="nil"/>
              <w:left w:val="nil"/>
              <w:bottom w:val="single" w:sz="4" w:space="0" w:color="auto"/>
              <w:right w:val="single" w:sz="4" w:space="0" w:color="auto"/>
            </w:tcBorders>
            <w:shd w:val="clear" w:color="000000" w:fill="92D050"/>
            <w:noWrap/>
            <w:vAlign w:val="bottom"/>
            <w:hideMark/>
          </w:tcPr>
          <w:p w14:paraId="355BEF2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Onda corta únicamente</w:t>
            </w:r>
          </w:p>
        </w:tc>
      </w:tr>
      <w:tr w:rsidR="003030F1" w:rsidRPr="00FE1089" w14:paraId="206B4819"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6AEBD594"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Vientos Doppler</w:t>
            </w:r>
          </w:p>
        </w:tc>
        <w:tc>
          <w:tcPr>
            <w:tcW w:w="421" w:type="pct"/>
            <w:tcBorders>
              <w:top w:val="nil"/>
              <w:left w:val="nil"/>
              <w:bottom w:val="single" w:sz="4" w:space="0" w:color="auto"/>
              <w:right w:val="single" w:sz="4" w:space="0" w:color="auto"/>
            </w:tcBorders>
            <w:shd w:val="clear" w:color="000000" w:fill="F58085"/>
            <w:noWrap/>
            <w:vAlign w:val="bottom"/>
            <w:hideMark/>
          </w:tcPr>
          <w:p w14:paraId="746D851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33" w:type="pct"/>
            <w:tcBorders>
              <w:top w:val="nil"/>
              <w:left w:val="nil"/>
              <w:bottom w:val="single" w:sz="4" w:space="0" w:color="auto"/>
              <w:right w:val="single" w:sz="4" w:space="0" w:color="auto"/>
            </w:tcBorders>
            <w:shd w:val="clear" w:color="000000" w:fill="F58085"/>
            <w:noWrap/>
            <w:vAlign w:val="bottom"/>
            <w:hideMark/>
          </w:tcPr>
          <w:p w14:paraId="289722E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49232BF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1" w:type="pct"/>
            <w:tcBorders>
              <w:top w:val="nil"/>
              <w:left w:val="nil"/>
              <w:bottom w:val="single" w:sz="4" w:space="0" w:color="auto"/>
              <w:right w:val="single" w:sz="4" w:space="0" w:color="auto"/>
            </w:tcBorders>
            <w:shd w:val="clear" w:color="000000" w:fill="F58085"/>
            <w:noWrap/>
            <w:vAlign w:val="bottom"/>
            <w:hideMark/>
          </w:tcPr>
          <w:p w14:paraId="655AB57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68" w:type="pct"/>
            <w:tcBorders>
              <w:top w:val="nil"/>
              <w:left w:val="nil"/>
              <w:bottom w:val="single" w:sz="4" w:space="0" w:color="auto"/>
              <w:right w:val="single" w:sz="4" w:space="0" w:color="auto"/>
            </w:tcBorders>
            <w:shd w:val="clear" w:color="000000" w:fill="F58085"/>
            <w:noWrap/>
            <w:vAlign w:val="bottom"/>
            <w:hideMark/>
          </w:tcPr>
          <w:p w14:paraId="63EF7C8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115" w:type="pct"/>
            <w:tcBorders>
              <w:top w:val="nil"/>
              <w:left w:val="nil"/>
              <w:bottom w:val="single" w:sz="4" w:space="0" w:color="auto"/>
              <w:right w:val="nil"/>
            </w:tcBorders>
            <w:shd w:val="clear" w:color="000000" w:fill="F58085"/>
          </w:tcPr>
          <w:p w14:paraId="758A1884"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F58085"/>
            <w:noWrap/>
            <w:vAlign w:val="bottom"/>
            <w:hideMark/>
          </w:tcPr>
          <w:p w14:paraId="4DDB845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7971490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F58085"/>
            <w:noWrap/>
            <w:vAlign w:val="bottom"/>
            <w:hideMark/>
          </w:tcPr>
          <w:p w14:paraId="0A0BBE0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7" w:type="pct"/>
            <w:tcBorders>
              <w:top w:val="nil"/>
              <w:left w:val="nil"/>
              <w:bottom w:val="single" w:sz="4" w:space="0" w:color="auto"/>
              <w:right w:val="single" w:sz="4" w:space="0" w:color="auto"/>
            </w:tcBorders>
            <w:shd w:val="clear" w:color="000000" w:fill="F58085"/>
            <w:noWrap/>
            <w:vAlign w:val="bottom"/>
            <w:hideMark/>
          </w:tcPr>
          <w:p w14:paraId="7F85F1C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36" w:type="pct"/>
            <w:tcBorders>
              <w:top w:val="nil"/>
              <w:left w:val="nil"/>
              <w:bottom w:val="single" w:sz="4" w:space="0" w:color="auto"/>
              <w:right w:val="single" w:sz="4" w:space="0" w:color="auto"/>
            </w:tcBorders>
            <w:shd w:val="clear" w:color="000000" w:fill="F58085"/>
            <w:noWrap/>
            <w:vAlign w:val="bottom"/>
            <w:hideMark/>
          </w:tcPr>
          <w:p w14:paraId="509933F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36DA43BB"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4EB9B7DB"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Radar de nubes</w:t>
            </w:r>
          </w:p>
        </w:tc>
        <w:tc>
          <w:tcPr>
            <w:tcW w:w="421" w:type="pct"/>
            <w:tcBorders>
              <w:top w:val="nil"/>
              <w:left w:val="nil"/>
              <w:bottom w:val="single" w:sz="4" w:space="0" w:color="auto"/>
              <w:right w:val="single" w:sz="4" w:space="0" w:color="auto"/>
            </w:tcBorders>
            <w:shd w:val="clear" w:color="000000" w:fill="F58085"/>
            <w:noWrap/>
            <w:vAlign w:val="bottom"/>
            <w:hideMark/>
          </w:tcPr>
          <w:p w14:paraId="45CF1F0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33" w:type="pct"/>
            <w:tcBorders>
              <w:top w:val="nil"/>
              <w:left w:val="nil"/>
              <w:bottom w:val="single" w:sz="4" w:space="0" w:color="auto"/>
              <w:right w:val="single" w:sz="4" w:space="0" w:color="auto"/>
            </w:tcBorders>
            <w:shd w:val="clear" w:color="000000" w:fill="F58085"/>
            <w:noWrap/>
            <w:vAlign w:val="bottom"/>
            <w:hideMark/>
          </w:tcPr>
          <w:p w14:paraId="35E7356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01F877A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1" w:type="pct"/>
            <w:tcBorders>
              <w:top w:val="nil"/>
              <w:left w:val="nil"/>
              <w:bottom w:val="single" w:sz="4" w:space="0" w:color="auto"/>
              <w:right w:val="single" w:sz="4" w:space="0" w:color="auto"/>
            </w:tcBorders>
            <w:shd w:val="clear" w:color="000000" w:fill="F58085"/>
            <w:noWrap/>
            <w:vAlign w:val="bottom"/>
            <w:hideMark/>
          </w:tcPr>
          <w:p w14:paraId="3413F7B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68" w:type="pct"/>
            <w:tcBorders>
              <w:top w:val="nil"/>
              <w:left w:val="nil"/>
              <w:bottom w:val="single" w:sz="4" w:space="0" w:color="auto"/>
              <w:right w:val="single" w:sz="4" w:space="0" w:color="auto"/>
            </w:tcBorders>
            <w:shd w:val="clear" w:color="000000" w:fill="F58085"/>
            <w:noWrap/>
            <w:vAlign w:val="bottom"/>
            <w:hideMark/>
          </w:tcPr>
          <w:p w14:paraId="7D133FC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115" w:type="pct"/>
            <w:tcBorders>
              <w:top w:val="nil"/>
              <w:left w:val="nil"/>
              <w:bottom w:val="single" w:sz="4" w:space="0" w:color="auto"/>
              <w:right w:val="nil"/>
            </w:tcBorders>
            <w:shd w:val="clear" w:color="000000" w:fill="F58085"/>
          </w:tcPr>
          <w:p w14:paraId="6683E39B"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F58085"/>
            <w:noWrap/>
            <w:vAlign w:val="bottom"/>
            <w:hideMark/>
          </w:tcPr>
          <w:p w14:paraId="6CBF917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0C3B779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F58085"/>
            <w:noWrap/>
            <w:vAlign w:val="bottom"/>
            <w:hideMark/>
          </w:tcPr>
          <w:p w14:paraId="60689AA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7" w:type="pct"/>
            <w:tcBorders>
              <w:top w:val="nil"/>
              <w:left w:val="nil"/>
              <w:bottom w:val="single" w:sz="4" w:space="0" w:color="auto"/>
              <w:right w:val="single" w:sz="4" w:space="0" w:color="auto"/>
            </w:tcBorders>
            <w:shd w:val="clear" w:color="000000" w:fill="92D050"/>
            <w:noWrap/>
            <w:vAlign w:val="bottom"/>
            <w:hideMark/>
          </w:tcPr>
          <w:p w14:paraId="2802B41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Rcp</w:t>
            </w:r>
          </w:p>
        </w:tc>
        <w:tc>
          <w:tcPr>
            <w:tcW w:w="536" w:type="pct"/>
            <w:tcBorders>
              <w:top w:val="nil"/>
              <w:left w:val="nil"/>
              <w:bottom w:val="single" w:sz="4" w:space="0" w:color="auto"/>
              <w:right w:val="single" w:sz="4" w:space="0" w:color="auto"/>
            </w:tcBorders>
            <w:shd w:val="clear" w:color="000000" w:fill="F58085"/>
            <w:noWrap/>
            <w:vAlign w:val="bottom"/>
            <w:hideMark/>
          </w:tcPr>
          <w:p w14:paraId="0AC4B18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348DDD69"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6E653AAB"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lastRenderedPageBreak/>
              <w:t>Radar de lluvia</w:t>
            </w:r>
          </w:p>
        </w:tc>
        <w:tc>
          <w:tcPr>
            <w:tcW w:w="421" w:type="pct"/>
            <w:tcBorders>
              <w:top w:val="nil"/>
              <w:left w:val="nil"/>
              <w:bottom w:val="single" w:sz="4" w:space="0" w:color="auto"/>
              <w:right w:val="single" w:sz="4" w:space="0" w:color="auto"/>
            </w:tcBorders>
            <w:shd w:val="clear" w:color="000000" w:fill="F58085"/>
            <w:noWrap/>
            <w:vAlign w:val="bottom"/>
            <w:hideMark/>
          </w:tcPr>
          <w:p w14:paraId="3C8894E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33" w:type="pct"/>
            <w:tcBorders>
              <w:top w:val="nil"/>
              <w:left w:val="nil"/>
              <w:bottom w:val="single" w:sz="4" w:space="0" w:color="auto"/>
              <w:right w:val="single" w:sz="4" w:space="0" w:color="auto"/>
            </w:tcBorders>
            <w:shd w:val="clear" w:color="000000" w:fill="F58085"/>
            <w:noWrap/>
            <w:vAlign w:val="bottom"/>
            <w:hideMark/>
          </w:tcPr>
          <w:p w14:paraId="5EC43EC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29AA07C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1" w:type="pct"/>
            <w:tcBorders>
              <w:top w:val="nil"/>
              <w:left w:val="nil"/>
              <w:bottom w:val="single" w:sz="4" w:space="0" w:color="auto"/>
              <w:right w:val="single" w:sz="4" w:space="0" w:color="auto"/>
            </w:tcBorders>
            <w:shd w:val="clear" w:color="000000" w:fill="F58085"/>
            <w:noWrap/>
            <w:vAlign w:val="bottom"/>
            <w:hideMark/>
          </w:tcPr>
          <w:p w14:paraId="7AF8435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68" w:type="pct"/>
            <w:tcBorders>
              <w:top w:val="nil"/>
              <w:left w:val="nil"/>
              <w:bottom w:val="single" w:sz="4" w:space="0" w:color="auto"/>
              <w:right w:val="single" w:sz="4" w:space="0" w:color="auto"/>
            </w:tcBorders>
            <w:shd w:val="clear" w:color="000000" w:fill="F58085"/>
            <w:noWrap/>
            <w:vAlign w:val="bottom"/>
            <w:hideMark/>
          </w:tcPr>
          <w:p w14:paraId="213B49D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115" w:type="pct"/>
            <w:tcBorders>
              <w:top w:val="nil"/>
              <w:left w:val="nil"/>
              <w:bottom w:val="single" w:sz="4" w:space="0" w:color="auto"/>
              <w:right w:val="nil"/>
            </w:tcBorders>
            <w:shd w:val="clear" w:color="000000" w:fill="F58085"/>
          </w:tcPr>
          <w:p w14:paraId="7A8CF859"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F58085"/>
            <w:noWrap/>
            <w:vAlign w:val="bottom"/>
            <w:hideMark/>
          </w:tcPr>
          <w:p w14:paraId="0D206B7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2FC774E5"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F58085"/>
            <w:noWrap/>
            <w:vAlign w:val="bottom"/>
            <w:hideMark/>
          </w:tcPr>
          <w:p w14:paraId="11DC45A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7" w:type="pct"/>
            <w:tcBorders>
              <w:top w:val="nil"/>
              <w:left w:val="nil"/>
              <w:bottom w:val="single" w:sz="4" w:space="0" w:color="auto"/>
              <w:right w:val="single" w:sz="4" w:space="0" w:color="auto"/>
            </w:tcBorders>
            <w:shd w:val="clear" w:color="000000" w:fill="F58085"/>
            <w:noWrap/>
            <w:vAlign w:val="bottom"/>
            <w:hideMark/>
          </w:tcPr>
          <w:p w14:paraId="4A6967BE"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36" w:type="pct"/>
            <w:tcBorders>
              <w:top w:val="nil"/>
              <w:left w:val="nil"/>
              <w:bottom w:val="single" w:sz="4" w:space="0" w:color="auto"/>
              <w:right w:val="single" w:sz="4" w:space="0" w:color="auto"/>
            </w:tcBorders>
            <w:shd w:val="clear" w:color="000000" w:fill="F58085"/>
            <w:noWrap/>
            <w:vAlign w:val="bottom"/>
            <w:hideMark/>
          </w:tcPr>
          <w:p w14:paraId="48BDCDD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084ACD06"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4173E31B"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Color del océano</w:t>
            </w:r>
          </w:p>
        </w:tc>
        <w:tc>
          <w:tcPr>
            <w:tcW w:w="421" w:type="pct"/>
            <w:tcBorders>
              <w:top w:val="nil"/>
              <w:left w:val="nil"/>
              <w:bottom w:val="single" w:sz="4" w:space="0" w:color="auto"/>
              <w:right w:val="single" w:sz="4" w:space="0" w:color="auto"/>
            </w:tcBorders>
            <w:shd w:val="clear" w:color="000000" w:fill="F58085"/>
            <w:noWrap/>
            <w:vAlign w:val="bottom"/>
            <w:hideMark/>
          </w:tcPr>
          <w:p w14:paraId="15DC541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33" w:type="pct"/>
            <w:tcBorders>
              <w:top w:val="nil"/>
              <w:left w:val="nil"/>
              <w:bottom w:val="single" w:sz="4" w:space="0" w:color="auto"/>
              <w:right w:val="single" w:sz="4" w:space="0" w:color="auto"/>
            </w:tcBorders>
            <w:shd w:val="clear" w:color="000000" w:fill="F58085"/>
            <w:noWrap/>
            <w:vAlign w:val="bottom"/>
            <w:hideMark/>
          </w:tcPr>
          <w:p w14:paraId="40936CB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72BEB1A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1" w:type="pct"/>
            <w:tcBorders>
              <w:top w:val="nil"/>
              <w:left w:val="nil"/>
              <w:bottom w:val="single" w:sz="4" w:space="0" w:color="auto"/>
              <w:right w:val="single" w:sz="4" w:space="0" w:color="auto"/>
            </w:tcBorders>
            <w:shd w:val="clear" w:color="000000" w:fill="92D050"/>
            <w:noWrap/>
            <w:vAlign w:val="bottom"/>
            <w:hideMark/>
          </w:tcPr>
          <w:p w14:paraId="18B303B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468" w:type="pct"/>
            <w:tcBorders>
              <w:top w:val="nil"/>
              <w:left w:val="nil"/>
              <w:bottom w:val="single" w:sz="4" w:space="0" w:color="auto"/>
              <w:right w:val="single" w:sz="4" w:space="0" w:color="auto"/>
            </w:tcBorders>
            <w:shd w:val="clear" w:color="000000" w:fill="F58085"/>
            <w:noWrap/>
            <w:vAlign w:val="bottom"/>
            <w:hideMark/>
          </w:tcPr>
          <w:p w14:paraId="26A2D44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115" w:type="pct"/>
            <w:tcBorders>
              <w:top w:val="nil"/>
              <w:left w:val="nil"/>
              <w:bottom w:val="single" w:sz="4" w:space="0" w:color="auto"/>
              <w:right w:val="nil"/>
            </w:tcBorders>
            <w:shd w:val="clear" w:color="000000" w:fill="92D050"/>
          </w:tcPr>
          <w:p w14:paraId="4FB79717"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92D050"/>
            <w:noWrap/>
            <w:vAlign w:val="bottom"/>
            <w:hideMark/>
          </w:tcPr>
          <w:p w14:paraId="512C36A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97" w:type="pct"/>
            <w:tcBorders>
              <w:top w:val="nil"/>
              <w:left w:val="nil"/>
              <w:bottom w:val="single" w:sz="4" w:space="0" w:color="auto"/>
              <w:right w:val="single" w:sz="4" w:space="0" w:color="auto"/>
            </w:tcBorders>
            <w:shd w:val="clear" w:color="000000" w:fill="F58085"/>
            <w:noWrap/>
            <w:vAlign w:val="bottom"/>
            <w:hideMark/>
          </w:tcPr>
          <w:p w14:paraId="2838A03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92D050"/>
            <w:noWrap/>
            <w:vAlign w:val="bottom"/>
            <w:hideMark/>
          </w:tcPr>
          <w:p w14:paraId="1F66729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437" w:type="pct"/>
            <w:tcBorders>
              <w:top w:val="nil"/>
              <w:left w:val="nil"/>
              <w:bottom w:val="single" w:sz="4" w:space="0" w:color="auto"/>
              <w:right w:val="single" w:sz="4" w:space="0" w:color="auto"/>
            </w:tcBorders>
            <w:shd w:val="clear" w:color="000000" w:fill="F58085"/>
            <w:noWrap/>
            <w:vAlign w:val="bottom"/>
            <w:hideMark/>
          </w:tcPr>
          <w:p w14:paraId="38479959"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36" w:type="pct"/>
            <w:tcBorders>
              <w:top w:val="nil"/>
              <w:left w:val="nil"/>
              <w:bottom w:val="single" w:sz="4" w:space="0" w:color="auto"/>
              <w:right w:val="single" w:sz="4" w:space="0" w:color="auto"/>
            </w:tcBorders>
            <w:shd w:val="clear" w:color="000000" w:fill="F58085"/>
            <w:noWrap/>
            <w:vAlign w:val="bottom"/>
            <w:hideMark/>
          </w:tcPr>
          <w:p w14:paraId="2DD2BA88"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430C1C14"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38A81BF3" w14:textId="77777777" w:rsidR="003030F1" w:rsidRPr="0051290B" w:rsidRDefault="003030F1" w:rsidP="00B4196F">
            <w:pPr>
              <w:tabs>
                <w:tab w:val="clear" w:pos="1134"/>
              </w:tabs>
              <w:jc w:val="left"/>
              <w:rPr>
                <w:rFonts w:eastAsia="Times New Roman"/>
                <w:color w:val="000000"/>
                <w:sz w:val="12"/>
                <w:szCs w:val="12"/>
                <w:lang w:val="es-ES" w:eastAsia="en-CH"/>
              </w:rPr>
            </w:pPr>
            <w:r w:rsidRPr="0051290B">
              <w:rPr>
                <w:rFonts w:eastAsia="Times New Roman"/>
                <w:color w:val="000000"/>
                <w:sz w:val="12"/>
                <w:szCs w:val="12"/>
                <w:lang w:val="es-ES"/>
              </w:rPr>
              <w:t>Temperatura de la superficie del mar (visión doble)</w:t>
            </w:r>
          </w:p>
        </w:tc>
        <w:tc>
          <w:tcPr>
            <w:tcW w:w="421" w:type="pct"/>
            <w:tcBorders>
              <w:top w:val="nil"/>
              <w:left w:val="nil"/>
              <w:bottom w:val="single" w:sz="4" w:space="0" w:color="auto"/>
              <w:right w:val="single" w:sz="4" w:space="0" w:color="auto"/>
            </w:tcBorders>
            <w:shd w:val="clear" w:color="000000" w:fill="F58085"/>
            <w:noWrap/>
            <w:vAlign w:val="bottom"/>
            <w:hideMark/>
          </w:tcPr>
          <w:p w14:paraId="2444F8A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33" w:type="pct"/>
            <w:tcBorders>
              <w:top w:val="nil"/>
              <w:left w:val="nil"/>
              <w:bottom w:val="single" w:sz="4" w:space="0" w:color="auto"/>
              <w:right w:val="single" w:sz="4" w:space="0" w:color="auto"/>
            </w:tcBorders>
            <w:shd w:val="clear" w:color="000000" w:fill="F58085"/>
            <w:noWrap/>
            <w:vAlign w:val="bottom"/>
            <w:hideMark/>
          </w:tcPr>
          <w:p w14:paraId="0504853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1977B20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1" w:type="pct"/>
            <w:tcBorders>
              <w:top w:val="nil"/>
              <w:left w:val="nil"/>
              <w:bottom w:val="single" w:sz="4" w:space="0" w:color="auto"/>
              <w:right w:val="single" w:sz="4" w:space="0" w:color="auto"/>
            </w:tcBorders>
            <w:shd w:val="clear" w:color="000000" w:fill="92D050"/>
            <w:noWrap/>
            <w:vAlign w:val="bottom"/>
            <w:hideMark/>
          </w:tcPr>
          <w:p w14:paraId="1FF5739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468" w:type="pct"/>
            <w:tcBorders>
              <w:top w:val="nil"/>
              <w:left w:val="nil"/>
              <w:bottom w:val="single" w:sz="4" w:space="0" w:color="auto"/>
              <w:right w:val="single" w:sz="4" w:space="0" w:color="auto"/>
            </w:tcBorders>
            <w:shd w:val="clear" w:color="000000" w:fill="F58085"/>
            <w:noWrap/>
            <w:vAlign w:val="bottom"/>
            <w:hideMark/>
          </w:tcPr>
          <w:p w14:paraId="266102F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115" w:type="pct"/>
            <w:tcBorders>
              <w:top w:val="nil"/>
              <w:left w:val="nil"/>
              <w:bottom w:val="single" w:sz="4" w:space="0" w:color="auto"/>
              <w:right w:val="nil"/>
            </w:tcBorders>
            <w:shd w:val="clear" w:color="000000" w:fill="F58085"/>
          </w:tcPr>
          <w:p w14:paraId="72BA6DCD"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F58085"/>
            <w:noWrap/>
            <w:vAlign w:val="bottom"/>
            <w:hideMark/>
          </w:tcPr>
          <w:p w14:paraId="75134FA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00E38F0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F58085"/>
            <w:noWrap/>
            <w:vAlign w:val="bottom"/>
            <w:hideMark/>
          </w:tcPr>
          <w:p w14:paraId="34F23BBC"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7" w:type="pct"/>
            <w:tcBorders>
              <w:top w:val="nil"/>
              <w:left w:val="nil"/>
              <w:bottom w:val="single" w:sz="4" w:space="0" w:color="auto"/>
              <w:right w:val="single" w:sz="4" w:space="0" w:color="auto"/>
            </w:tcBorders>
            <w:shd w:val="clear" w:color="000000" w:fill="F58085"/>
            <w:noWrap/>
            <w:vAlign w:val="bottom"/>
            <w:hideMark/>
          </w:tcPr>
          <w:p w14:paraId="4BEA666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36" w:type="pct"/>
            <w:tcBorders>
              <w:top w:val="nil"/>
              <w:left w:val="nil"/>
              <w:bottom w:val="single" w:sz="4" w:space="0" w:color="auto"/>
              <w:right w:val="single" w:sz="4" w:space="0" w:color="auto"/>
            </w:tcBorders>
            <w:shd w:val="clear" w:color="000000" w:fill="F58085"/>
            <w:noWrap/>
            <w:vAlign w:val="bottom"/>
            <w:hideMark/>
          </w:tcPr>
          <w:p w14:paraId="7A66565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5C0EAACE"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429E137E" w14:textId="77777777" w:rsidR="003030F1" w:rsidRPr="00FE1089" w:rsidRDefault="003030F1" w:rsidP="00B4196F">
            <w:pPr>
              <w:tabs>
                <w:tab w:val="clear" w:pos="1134"/>
              </w:tabs>
              <w:jc w:val="left"/>
              <w:rPr>
                <w:rFonts w:eastAsia="Times New Roman"/>
                <w:color w:val="000000"/>
                <w:sz w:val="12"/>
                <w:szCs w:val="12"/>
                <w:lang w:eastAsia="en-CH"/>
              </w:rPr>
            </w:pPr>
            <w:r w:rsidRPr="00FE1089">
              <w:rPr>
                <w:rFonts w:eastAsia="Times New Roman"/>
                <w:color w:val="000000"/>
                <w:sz w:val="12"/>
                <w:szCs w:val="12"/>
              </w:rPr>
              <w:t>Altímetro de radar</w:t>
            </w:r>
          </w:p>
        </w:tc>
        <w:tc>
          <w:tcPr>
            <w:tcW w:w="421" w:type="pct"/>
            <w:tcBorders>
              <w:top w:val="nil"/>
              <w:left w:val="nil"/>
              <w:bottom w:val="single" w:sz="4" w:space="0" w:color="auto"/>
              <w:right w:val="single" w:sz="4" w:space="0" w:color="auto"/>
            </w:tcBorders>
            <w:shd w:val="clear" w:color="000000" w:fill="F58085"/>
            <w:noWrap/>
            <w:vAlign w:val="bottom"/>
            <w:hideMark/>
          </w:tcPr>
          <w:p w14:paraId="455E95A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33" w:type="pct"/>
            <w:tcBorders>
              <w:top w:val="nil"/>
              <w:left w:val="nil"/>
              <w:bottom w:val="single" w:sz="4" w:space="0" w:color="auto"/>
              <w:right w:val="single" w:sz="4" w:space="0" w:color="auto"/>
            </w:tcBorders>
            <w:shd w:val="clear" w:color="000000" w:fill="92D050"/>
            <w:noWrap/>
            <w:vAlign w:val="bottom"/>
            <w:hideMark/>
          </w:tcPr>
          <w:p w14:paraId="589FE91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97" w:type="pct"/>
            <w:tcBorders>
              <w:top w:val="nil"/>
              <w:left w:val="nil"/>
              <w:bottom w:val="single" w:sz="4" w:space="0" w:color="auto"/>
              <w:right w:val="single" w:sz="4" w:space="0" w:color="auto"/>
            </w:tcBorders>
            <w:shd w:val="clear" w:color="000000" w:fill="F58085"/>
            <w:noWrap/>
            <w:vAlign w:val="bottom"/>
            <w:hideMark/>
          </w:tcPr>
          <w:p w14:paraId="09BD9410"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1" w:type="pct"/>
            <w:tcBorders>
              <w:top w:val="nil"/>
              <w:left w:val="nil"/>
              <w:bottom w:val="single" w:sz="4" w:space="0" w:color="auto"/>
              <w:right w:val="single" w:sz="4" w:space="0" w:color="auto"/>
            </w:tcBorders>
            <w:shd w:val="clear" w:color="000000" w:fill="92D050"/>
            <w:noWrap/>
            <w:vAlign w:val="bottom"/>
            <w:hideMark/>
          </w:tcPr>
          <w:p w14:paraId="48E5DD9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468" w:type="pct"/>
            <w:tcBorders>
              <w:top w:val="nil"/>
              <w:left w:val="nil"/>
              <w:bottom w:val="single" w:sz="4" w:space="0" w:color="auto"/>
              <w:right w:val="single" w:sz="4" w:space="0" w:color="auto"/>
            </w:tcBorders>
            <w:shd w:val="clear" w:color="000000" w:fill="F58085"/>
            <w:noWrap/>
            <w:vAlign w:val="bottom"/>
            <w:hideMark/>
          </w:tcPr>
          <w:p w14:paraId="3572B10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115" w:type="pct"/>
            <w:tcBorders>
              <w:top w:val="nil"/>
              <w:left w:val="nil"/>
              <w:bottom w:val="single" w:sz="4" w:space="0" w:color="auto"/>
              <w:right w:val="nil"/>
            </w:tcBorders>
            <w:shd w:val="clear" w:color="000000" w:fill="F58085"/>
          </w:tcPr>
          <w:p w14:paraId="0BFE958B"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F58085"/>
            <w:noWrap/>
            <w:vAlign w:val="bottom"/>
            <w:hideMark/>
          </w:tcPr>
          <w:p w14:paraId="40BB9ED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78CA1B9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F58085"/>
            <w:noWrap/>
            <w:vAlign w:val="bottom"/>
            <w:hideMark/>
          </w:tcPr>
          <w:p w14:paraId="7C913623"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37" w:type="pct"/>
            <w:tcBorders>
              <w:top w:val="nil"/>
              <w:left w:val="nil"/>
              <w:bottom w:val="single" w:sz="4" w:space="0" w:color="auto"/>
              <w:right w:val="single" w:sz="4" w:space="0" w:color="auto"/>
            </w:tcBorders>
            <w:shd w:val="clear" w:color="000000" w:fill="F58085"/>
            <w:noWrap/>
            <w:vAlign w:val="bottom"/>
            <w:hideMark/>
          </w:tcPr>
          <w:p w14:paraId="69D6C53D"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36" w:type="pct"/>
            <w:tcBorders>
              <w:top w:val="nil"/>
              <w:left w:val="nil"/>
              <w:bottom w:val="single" w:sz="4" w:space="0" w:color="auto"/>
              <w:right w:val="single" w:sz="4" w:space="0" w:color="auto"/>
            </w:tcBorders>
            <w:shd w:val="clear" w:color="000000" w:fill="F58085"/>
            <w:noWrap/>
            <w:vAlign w:val="bottom"/>
            <w:hideMark/>
          </w:tcPr>
          <w:p w14:paraId="6F599DFB"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3030F1" w:rsidRPr="00FE1089" w14:paraId="3965D119"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39BB8E28" w14:textId="77777777" w:rsidR="003030F1" w:rsidRPr="0051290B" w:rsidRDefault="003030F1" w:rsidP="00B4196F">
            <w:pPr>
              <w:tabs>
                <w:tab w:val="clear" w:pos="1134"/>
              </w:tabs>
              <w:jc w:val="left"/>
              <w:rPr>
                <w:rFonts w:eastAsia="Times New Roman"/>
                <w:color w:val="000000"/>
                <w:sz w:val="12"/>
                <w:szCs w:val="12"/>
                <w:lang w:val="es-ES" w:eastAsia="en-CH"/>
              </w:rPr>
            </w:pPr>
            <w:r w:rsidRPr="0051290B">
              <w:rPr>
                <w:rFonts w:eastAsia="Times New Roman"/>
                <w:color w:val="000000"/>
                <w:sz w:val="12"/>
                <w:szCs w:val="12"/>
                <w:lang w:val="es-ES"/>
              </w:rPr>
              <w:t>Vigilancia de los gases de efecto invernadero</w:t>
            </w:r>
          </w:p>
        </w:tc>
        <w:tc>
          <w:tcPr>
            <w:tcW w:w="421" w:type="pct"/>
            <w:tcBorders>
              <w:top w:val="nil"/>
              <w:left w:val="nil"/>
              <w:bottom w:val="single" w:sz="4" w:space="0" w:color="auto"/>
              <w:right w:val="single" w:sz="4" w:space="0" w:color="auto"/>
            </w:tcBorders>
            <w:shd w:val="clear" w:color="000000" w:fill="F58085"/>
            <w:noWrap/>
            <w:vAlign w:val="bottom"/>
            <w:hideMark/>
          </w:tcPr>
          <w:p w14:paraId="6B496EE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333" w:type="pct"/>
            <w:tcBorders>
              <w:top w:val="nil"/>
              <w:left w:val="nil"/>
              <w:bottom w:val="single" w:sz="4" w:space="0" w:color="auto"/>
              <w:right w:val="single" w:sz="4" w:space="0" w:color="auto"/>
            </w:tcBorders>
            <w:shd w:val="clear" w:color="000000" w:fill="F58085"/>
            <w:noWrap/>
            <w:vAlign w:val="bottom"/>
            <w:hideMark/>
          </w:tcPr>
          <w:p w14:paraId="7B302346"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97" w:type="pct"/>
            <w:tcBorders>
              <w:top w:val="nil"/>
              <w:left w:val="nil"/>
              <w:bottom w:val="single" w:sz="4" w:space="0" w:color="auto"/>
              <w:right w:val="single" w:sz="4" w:space="0" w:color="auto"/>
            </w:tcBorders>
            <w:shd w:val="clear" w:color="000000" w:fill="F58085"/>
            <w:noWrap/>
            <w:vAlign w:val="bottom"/>
            <w:hideMark/>
          </w:tcPr>
          <w:p w14:paraId="00C63DC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51" w:type="pct"/>
            <w:tcBorders>
              <w:top w:val="nil"/>
              <w:left w:val="nil"/>
              <w:bottom w:val="single" w:sz="4" w:space="0" w:color="auto"/>
              <w:right w:val="single" w:sz="4" w:space="0" w:color="auto"/>
            </w:tcBorders>
            <w:shd w:val="clear" w:color="000000" w:fill="F58085"/>
            <w:noWrap/>
            <w:vAlign w:val="bottom"/>
            <w:hideMark/>
          </w:tcPr>
          <w:p w14:paraId="503CACD2"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68" w:type="pct"/>
            <w:tcBorders>
              <w:top w:val="nil"/>
              <w:left w:val="nil"/>
              <w:bottom w:val="single" w:sz="4" w:space="0" w:color="auto"/>
              <w:right w:val="single" w:sz="4" w:space="0" w:color="auto"/>
            </w:tcBorders>
            <w:shd w:val="clear" w:color="000000" w:fill="F58085"/>
            <w:noWrap/>
            <w:vAlign w:val="bottom"/>
            <w:hideMark/>
          </w:tcPr>
          <w:p w14:paraId="42BED09A"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115" w:type="pct"/>
            <w:tcBorders>
              <w:top w:val="nil"/>
              <w:left w:val="nil"/>
              <w:bottom w:val="single" w:sz="4" w:space="0" w:color="auto"/>
              <w:right w:val="nil"/>
            </w:tcBorders>
            <w:shd w:val="clear" w:color="000000" w:fill="92D050"/>
          </w:tcPr>
          <w:p w14:paraId="2D5580DC" w14:textId="77777777" w:rsidR="003030F1" w:rsidRPr="00FE1089" w:rsidRDefault="003030F1" w:rsidP="00B4196F">
            <w:pPr>
              <w:tabs>
                <w:tab w:val="clear" w:pos="1134"/>
              </w:tabs>
              <w:jc w:val="center"/>
              <w:rPr>
                <w:rFonts w:eastAsia="Times New Roman"/>
                <w:color w:val="000000"/>
                <w:sz w:val="12"/>
                <w:szCs w:val="12"/>
                <w:lang w:eastAsia="en-CH"/>
              </w:rPr>
            </w:pPr>
          </w:p>
        </w:tc>
        <w:tc>
          <w:tcPr>
            <w:tcW w:w="333" w:type="pct"/>
            <w:tcBorders>
              <w:top w:val="nil"/>
              <w:left w:val="nil"/>
              <w:bottom w:val="single" w:sz="4" w:space="0" w:color="auto"/>
              <w:right w:val="single" w:sz="4" w:space="0" w:color="auto"/>
            </w:tcBorders>
            <w:shd w:val="clear" w:color="000000" w:fill="92D050"/>
            <w:noWrap/>
            <w:vAlign w:val="bottom"/>
            <w:hideMark/>
          </w:tcPr>
          <w:p w14:paraId="443D346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97" w:type="pct"/>
            <w:tcBorders>
              <w:top w:val="nil"/>
              <w:left w:val="nil"/>
              <w:bottom w:val="single" w:sz="4" w:space="0" w:color="auto"/>
              <w:right w:val="single" w:sz="4" w:space="0" w:color="auto"/>
            </w:tcBorders>
            <w:shd w:val="clear" w:color="000000" w:fill="F58085"/>
            <w:noWrap/>
            <w:vAlign w:val="bottom"/>
            <w:hideMark/>
          </w:tcPr>
          <w:p w14:paraId="7B0FAA34"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80" w:type="pct"/>
            <w:tcBorders>
              <w:top w:val="nil"/>
              <w:left w:val="nil"/>
              <w:bottom w:val="single" w:sz="4" w:space="0" w:color="auto"/>
              <w:right w:val="single" w:sz="4" w:space="0" w:color="auto"/>
            </w:tcBorders>
            <w:shd w:val="clear" w:color="000000" w:fill="92D050"/>
            <w:noWrap/>
            <w:vAlign w:val="bottom"/>
            <w:hideMark/>
          </w:tcPr>
          <w:p w14:paraId="230190D7"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437" w:type="pct"/>
            <w:tcBorders>
              <w:top w:val="nil"/>
              <w:left w:val="nil"/>
              <w:bottom w:val="single" w:sz="4" w:space="0" w:color="auto"/>
              <w:right w:val="single" w:sz="4" w:space="0" w:color="auto"/>
            </w:tcBorders>
            <w:shd w:val="clear" w:color="000000" w:fill="F58085"/>
            <w:noWrap/>
            <w:vAlign w:val="bottom"/>
            <w:hideMark/>
          </w:tcPr>
          <w:p w14:paraId="0E1E5D01"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36" w:type="pct"/>
            <w:tcBorders>
              <w:top w:val="nil"/>
              <w:left w:val="nil"/>
              <w:bottom w:val="single" w:sz="4" w:space="0" w:color="auto"/>
              <w:right w:val="single" w:sz="4" w:space="0" w:color="auto"/>
            </w:tcBorders>
            <w:shd w:val="clear" w:color="000000" w:fill="F58085"/>
            <w:noWrap/>
            <w:vAlign w:val="bottom"/>
            <w:hideMark/>
          </w:tcPr>
          <w:p w14:paraId="3DE29B1F" w14:textId="77777777" w:rsidR="003030F1" w:rsidRPr="00FE1089" w:rsidRDefault="003030F1" w:rsidP="00B4196F">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bl>
    <w:p w14:paraId="121387F2" w14:textId="77777777" w:rsidR="00C123CC" w:rsidRPr="0051290B" w:rsidRDefault="00C123CC" w:rsidP="006451FF">
      <w:pPr>
        <w:pStyle w:val="WMOBodyText"/>
        <w:spacing w:before="360" w:after="240"/>
        <w:ind w:left="720"/>
        <w:jc w:val="center"/>
        <w:rPr>
          <w:b/>
          <w:bCs/>
          <w:lang w:val="es-ES"/>
        </w:rPr>
      </w:pPr>
      <w:r w:rsidRPr="0051290B">
        <w:rPr>
          <w:b/>
          <w:lang w:val="es-ES"/>
        </w:rPr>
        <w:t>Cuadro 3. Análisis de datos satelitales en órbita a la deriva para las observaciones de la Tierra</w:t>
      </w:r>
    </w:p>
    <w:p w14:paraId="12531CEB" w14:textId="6B32B790" w:rsidR="00ED412E" w:rsidRPr="0051290B" w:rsidRDefault="00E76DFB" w:rsidP="00E76DFB">
      <w:pPr>
        <w:pStyle w:val="WMOBodyText"/>
        <w:spacing w:before="360" w:after="240"/>
        <w:rPr>
          <w:rFonts w:eastAsia="Times New Roman"/>
          <w:b/>
          <w:bCs/>
          <w:color w:val="000000"/>
          <w:lang w:val="es-ES" w:eastAsia="en-CH"/>
        </w:rPr>
      </w:pPr>
      <w:r w:rsidRPr="0051290B">
        <w:rPr>
          <w:rFonts w:eastAsia="Times New Roman"/>
          <w:b/>
          <w:color w:val="000000"/>
          <w:lang w:val="es-ES"/>
        </w:rPr>
        <w:t>Análisis de datos básicos de deriva para 2022</w:t>
      </w:r>
    </w:p>
    <w:tbl>
      <w:tblPr>
        <w:tblW w:w="5000" w:type="pct"/>
        <w:tblLook w:val="04A0" w:firstRow="1" w:lastRow="0" w:firstColumn="1" w:lastColumn="0" w:noHBand="0" w:noVBand="1"/>
      </w:tblPr>
      <w:tblGrid>
        <w:gridCol w:w="3386"/>
        <w:gridCol w:w="714"/>
        <w:gridCol w:w="762"/>
        <w:gridCol w:w="621"/>
        <w:gridCol w:w="671"/>
        <w:gridCol w:w="520"/>
        <w:gridCol w:w="631"/>
        <w:gridCol w:w="1053"/>
        <w:gridCol w:w="652"/>
        <w:gridCol w:w="619"/>
      </w:tblGrid>
      <w:tr w:rsidR="001B6B21" w:rsidRPr="00FE1089" w14:paraId="0DB5B927" w14:textId="77777777" w:rsidTr="006451FF">
        <w:trPr>
          <w:trHeight w:val="199"/>
        </w:trPr>
        <w:tc>
          <w:tcPr>
            <w:tcW w:w="966"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D99F544" w14:textId="77777777" w:rsidR="001B6B21" w:rsidRPr="00FE1089" w:rsidRDefault="001B6B21" w:rsidP="00E76DFB">
            <w:pPr>
              <w:tabs>
                <w:tab w:val="clear" w:pos="1134"/>
              </w:tabs>
              <w:jc w:val="left"/>
              <w:rPr>
                <w:rFonts w:eastAsia="Times New Roman"/>
                <w:b/>
                <w:bCs/>
                <w:color w:val="000000"/>
                <w:sz w:val="14"/>
                <w:szCs w:val="14"/>
                <w:lang w:eastAsia="en-CH"/>
              </w:rPr>
            </w:pPr>
            <w:r w:rsidRPr="00FE1089">
              <w:rPr>
                <w:rFonts w:eastAsia="Times New Roman"/>
                <w:b/>
                <w:color w:val="000000"/>
                <w:sz w:val="14"/>
                <w:szCs w:val="14"/>
              </w:rPr>
              <w:t>Agencia</w:t>
            </w:r>
          </w:p>
        </w:tc>
        <w:tc>
          <w:tcPr>
            <w:tcW w:w="858" w:type="pct"/>
            <w:tcBorders>
              <w:top w:val="single" w:sz="4" w:space="0" w:color="auto"/>
              <w:left w:val="nil"/>
              <w:bottom w:val="single" w:sz="4" w:space="0" w:color="auto"/>
              <w:right w:val="single" w:sz="4" w:space="0" w:color="auto"/>
            </w:tcBorders>
            <w:shd w:val="clear" w:color="auto" w:fill="auto"/>
            <w:noWrap/>
            <w:vAlign w:val="bottom"/>
            <w:hideMark/>
          </w:tcPr>
          <w:p w14:paraId="46631A4E" w14:textId="77777777" w:rsidR="001B6B21" w:rsidRPr="00FE1089" w:rsidRDefault="001B6B21" w:rsidP="00E76DFB">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Cma</w:t>
            </w:r>
          </w:p>
        </w:tc>
        <w:tc>
          <w:tcPr>
            <w:tcW w:w="438" w:type="pct"/>
            <w:tcBorders>
              <w:top w:val="single" w:sz="4" w:space="0" w:color="auto"/>
              <w:left w:val="nil"/>
              <w:bottom w:val="single" w:sz="4" w:space="0" w:color="auto"/>
              <w:right w:val="nil"/>
            </w:tcBorders>
            <w:shd w:val="clear" w:color="auto" w:fill="auto"/>
            <w:noWrap/>
            <w:vAlign w:val="bottom"/>
            <w:hideMark/>
          </w:tcPr>
          <w:p w14:paraId="62F4EBB0" w14:textId="77777777" w:rsidR="001B6B21" w:rsidRPr="00FE1089" w:rsidRDefault="001B6B21" w:rsidP="00E76DFB">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NSOAS</w:t>
            </w:r>
          </w:p>
        </w:tc>
        <w:tc>
          <w:tcPr>
            <w:tcW w:w="357" w:type="pct"/>
            <w:tcBorders>
              <w:top w:val="single" w:sz="4" w:space="0" w:color="auto"/>
              <w:left w:val="nil"/>
              <w:bottom w:val="single" w:sz="4" w:space="0" w:color="auto"/>
              <w:right w:val="nil"/>
            </w:tcBorders>
            <w:shd w:val="clear" w:color="auto" w:fill="auto"/>
            <w:noWrap/>
            <w:vAlign w:val="bottom"/>
            <w:hideMark/>
          </w:tcPr>
          <w:p w14:paraId="6902B878" w14:textId="77777777" w:rsidR="001B6B21" w:rsidRPr="00FE1089" w:rsidRDefault="001B6B21" w:rsidP="00E76DFB">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ISRO</w:t>
            </w:r>
          </w:p>
        </w:tc>
        <w:tc>
          <w:tcPr>
            <w:tcW w:w="385" w:type="pct"/>
            <w:tcBorders>
              <w:top w:val="single" w:sz="4" w:space="0" w:color="auto"/>
              <w:left w:val="single" w:sz="4" w:space="0" w:color="auto"/>
              <w:bottom w:val="single" w:sz="4" w:space="0" w:color="auto"/>
              <w:right w:val="nil"/>
            </w:tcBorders>
            <w:shd w:val="clear" w:color="auto" w:fill="auto"/>
            <w:vAlign w:val="bottom"/>
            <w:hideMark/>
          </w:tcPr>
          <w:p w14:paraId="286BC543" w14:textId="77777777" w:rsidR="001B6B21" w:rsidRPr="00FE1089" w:rsidRDefault="001B6B21" w:rsidP="00E76DFB">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NOAA</w:t>
            </w:r>
          </w:p>
        </w:tc>
        <w:tc>
          <w:tcPr>
            <w:tcW w:w="299" w:type="pct"/>
            <w:tcBorders>
              <w:top w:val="single" w:sz="4" w:space="0" w:color="auto"/>
              <w:left w:val="single" w:sz="4" w:space="0" w:color="auto"/>
              <w:bottom w:val="single" w:sz="4" w:space="0" w:color="auto"/>
              <w:right w:val="nil"/>
            </w:tcBorders>
            <w:shd w:val="clear" w:color="auto" w:fill="auto"/>
            <w:noWrap/>
            <w:vAlign w:val="bottom"/>
            <w:hideMark/>
          </w:tcPr>
          <w:p w14:paraId="497B63DF" w14:textId="77777777" w:rsidR="001B6B21" w:rsidRPr="00FE1089" w:rsidRDefault="001B6B21" w:rsidP="00E76DFB">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ESA</w:t>
            </w:r>
          </w:p>
        </w:tc>
        <w:tc>
          <w:tcPr>
            <w:tcW w:w="3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DB33542" w14:textId="77777777" w:rsidR="001B6B21" w:rsidRPr="00FE1089" w:rsidRDefault="001B6B21" w:rsidP="00E76DFB">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CNES</w:t>
            </w:r>
          </w:p>
        </w:tc>
        <w:tc>
          <w:tcPr>
            <w:tcW w:w="605" w:type="pct"/>
            <w:tcBorders>
              <w:top w:val="single" w:sz="4" w:space="0" w:color="auto"/>
              <w:left w:val="nil"/>
              <w:bottom w:val="single" w:sz="4" w:space="0" w:color="auto"/>
              <w:right w:val="single" w:sz="4" w:space="0" w:color="auto"/>
            </w:tcBorders>
            <w:shd w:val="clear" w:color="auto" w:fill="auto"/>
            <w:vAlign w:val="bottom"/>
            <w:hideMark/>
          </w:tcPr>
          <w:p w14:paraId="7F0EF73F" w14:textId="77777777" w:rsidR="001B6B21" w:rsidRPr="00FE1089" w:rsidRDefault="001B6B21" w:rsidP="00E76DFB">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EUMETSAT</w:t>
            </w:r>
          </w:p>
        </w:tc>
        <w:tc>
          <w:tcPr>
            <w:tcW w:w="375" w:type="pct"/>
            <w:tcBorders>
              <w:top w:val="single" w:sz="4" w:space="0" w:color="auto"/>
              <w:left w:val="nil"/>
              <w:bottom w:val="single" w:sz="4" w:space="0" w:color="auto"/>
              <w:right w:val="single" w:sz="4" w:space="0" w:color="auto"/>
            </w:tcBorders>
            <w:shd w:val="clear" w:color="auto" w:fill="auto"/>
            <w:vAlign w:val="bottom"/>
            <w:hideMark/>
          </w:tcPr>
          <w:p w14:paraId="7C3016A8" w14:textId="77777777" w:rsidR="001B6B21" w:rsidRPr="00FE1089" w:rsidRDefault="001B6B21" w:rsidP="00E76DFB">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NASA</w:t>
            </w:r>
          </w:p>
        </w:tc>
        <w:tc>
          <w:tcPr>
            <w:tcW w:w="356" w:type="pct"/>
            <w:tcBorders>
              <w:top w:val="single" w:sz="4" w:space="0" w:color="auto"/>
              <w:left w:val="nil"/>
              <w:bottom w:val="single" w:sz="4" w:space="0" w:color="auto"/>
              <w:right w:val="single" w:sz="4" w:space="0" w:color="auto"/>
            </w:tcBorders>
            <w:shd w:val="clear" w:color="auto" w:fill="auto"/>
            <w:vAlign w:val="bottom"/>
            <w:hideMark/>
          </w:tcPr>
          <w:p w14:paraId="5BE22517" w14:textId="77777777" w:rsidR="001B6B21" w:rsidRPr="00FE1089" w:rsidRDefault="001B6B21" w:rsidP="00E76DFB">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JAXA</w:t>
            </w:r>
          </w:p>
        </w:tc>
      </w:tr>
      <w:tr w:rsidR="001B6B21" w:rsidRPr="00FE1089" w14:paraId="7DFE1A71" w14:textId="77777777" w:rsidTr="006451FF">
        <w:trPr>
          <w:trHeight w:val="310"/>
        </w:trPr>
        <w:tc>
          <w:tcPr>
            <w:tcW w:w="966" w:type="pct"/>
            <w:tcBorders>
              <w:top w:val="nil"/>
              <w:left w:val="single" w:sz="4" w:space="0" w:color="auto"/>
              <w:bottom w:val="single" w:sz="4" w:space="0" w:color="auto"/>
              <w:right w:val="single" w:sz="8" w:space="0" w:color="auto"/>
            </w:tcBorders>
            <w:shd w:val="clear" w:color="auto" w:fill="auto"/>
            <w:noWrap/>
            <w:vAlign w:val="bottom"/>
            <w:hideMark/>
          </w:tcPr>
          <w:p w14:paraId="0F8CBFD3" w14:textId="77777777" w:rsidR="001B6B21" w:rsidRPr="0051290B" w:rsidRDefault="001B6B21" w:rsidP="00E76DFB">
            <w:pPr>
              <w:tabs>
                <w:tab w:val="clear" w:pos="1134"/>
              </w:tabs>
              <w:jc w:val="left"/>
              <w:rPr>
                <w:rFonts w:eastAsia="Times New Roman"/>
                <w:color w:val="000000"/>
                <w:sz w:val="14"/>
                <w:szCs w:val="14"/>
                <w:lang w:val="es-ES" w:eastAsia="en-CH"/>
              </w:rPr>
            </w:pPr>
            <w:r w:rsidRPr="0051290B">
              <w:rPr>
                <w:rFonts w:eastAsia="Times New Roman"/>
                <w:color w:val="000000"/>
                <w:sz w:val="14"/>
                <w:szCs w:val="14"/>
                <w:lang w:val="es-ES"/>
              </w:rPr>
              <w:t>Reproductores de imágenes en microondas</w:t>
            </w:r>
          </w:p>
        </w:tc>
        <w:tc>
          <w:tcPr>
            <w:tcW w:w="858" w:type="pct"/>
            <w:tcBorders>
              <w:top w:val="nil"/>
              <w:left w:val="nil"/>
              <w:bottom w:val="single" w:sz="4" w:space="0" w:color="auto"/>
              <w:right w:val="single" w:sz="4" w:space="0" w:color="auto"/>
            </w:tcBorders>
            <w:shd w:val="clear" w:color="000000" w:fill="F58085"/>
            <w:noWrap/>
            <w:vAlign w:val="bottom"/>
            <w:hideMark/>
          </w:tcPr>
          <w:p w14:paraId="25A7AD0A"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2CA612A1"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57" w:type="pct"/>
            <w:tcBorders>
              <w:top w:val="nil"/>
              <w:left w:val="nil"/>
              <w:bottom w:val="single" w:sz="4" w:space="0" w:color="auto"/>
              <w:right w:val="single" w:sz="4" w:space="0" w:color="auto"/>
            </w:tcBorders>
            <w:shd w:val="clear" w:color="000000" w:fill="92D050"/>
            <w:noWrap/>
            <w:vAlign w:val="bottom"/>
            <w:hideMark/>
          </w:tcPr>
          <w:p w14:paraId="7A257497"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Y</w:t>
            </w:r>
          </w:p>
        </w:tc>
        <w:tc>
          <w:tcPr>
            <w:tcW w:w="385" w:type="pct"/>
            <w:tcBorders>
              <w:top w:val="nil"/>
              <w:left w:val="nil"/>
              <w:bottom w:val="single" w:sz="4" w:space="0" w:color="auto"/>
              <w:right w:val="single" w:sz="4" w:space="0" w:color="auto"/>
            </w:tcBorders>
            <w:shd w:val="clear" w:color="000000" w:fill="F58085"/>
            <w:noWrap/>
            <w:vAlign w:val="bottom"/>
            <w:hideMark/>
          </w:tcPr>
          <w:p w14:paraId="09F6B759"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299" w:type="pct"/>
            <w:tcBorders>
              <w:top w:val="nil"/>
              <w:left w:val="nil"/>
              <w:bottom w:val="single" w:sz="4" w:space="0" w:color="auto"/>
              <w:right w:val="single" w:sz="4" w:space="0" w:color="auto"/>
            </w:tcBorders>
            <w:shd w:val="clear" w:color="000000" w:fill="F58085"/>
            <w:noWrap/>
            <w:vAlign w:val="bottom"/>
            <w:hideMark/>
          </w:tcPr>
          <w:p w14:paraId="58E499C9"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2" w:type="pct"/>
            <w:tcBorders>
              <w:top w:val="nil"/>
              <w:left w:val="nil"/>
              <w:bottom w:val="single" w:sz="4" w:space="0" w:color="auto"/>
              <w:right w:val="single" w:sz="4" w:space="0" w:color="auto"/>
            </w:tcBorders>
            <w:shd w:val="clear" w:color="000000" w:fill="F58085"/>
            <w:noWrap/>
            <w:vAlign w:val="bottom"/>
            <w:hideMark/>
          </w:tcPr>
          <w:p w14:paraId="54ECA6A9"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605" w:type="pct"/>
            <w:tcBorders>
              <w:top w:val="nil"/>
              <w:left w:val="nil"/>
              <w:bottom w:val="single" w:sz="4" w:space="0" w:color="auto"/>
              <w:right w:val="single" w:sz="4" w:space="0" w:color="auto"/>
            </w:tcBorders>
            <w:shd w:val="clear" w:color="000000" w:fill="F58085"/>
            <w:noWrap/>
            <w:vAlign w:val="bottom"/>
            <w:hideMark/>
          </w:tcPr>
          <w:p w14:paraId="15C277CA"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75" w:type="pct"/>
            <w:tcBorders>
              <w:top w:val="nil"/>
              <w:left w:val="nil"/>
              <w:bottom w:val="single" w:sz="4" w:space="0" w:color="auto"/>
              <w:right w:val="single" w:sz="4" w:space="0" w:color="auto"/>
            </w:tcBorders>
            <w:shd w:val="clear" w:color="000000" w:fill="92D050"/>
            <w:noWrap/>
            <w:vAlign w:val="bottom"/>
            <w:hideMark/>
          </w:tcPr>
          <w:p w14:paraId="607A446B"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Y</w:t>
            </w:r>
          </w:p>
        </w:tc>
        <w:tc>
          <w:tcPr>
            <w:tcW w:w="356" w:type="pct"/>
            <w:tcBorders>
              <w:top w:val="nil"/>
              <w:left w:val="nil"/>
              <w:bottom w:val="single" w:sz="4" w:space="0" w:color="auto"/>
              <w:right w:val="single" w:sz="4" w:space="0" w:color="auto"/>
            </w:tcBorders>
            <w:shd w:val="clear" w:color="000000" w:fill="92D050"/>
            <w:noWrap/>
            <w:vAlign w:val="bottom"/>
            <w:hideMark/>
          </w:tcPr>
          <w:p w14:paraId="4D9F9403"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Y</w:t>
            </w:r>
          </w:p>
        </w:tc>
      </w:tr>
      <w:tr w:rsidR="001B6B21" w:rsidRPr="00FE1089" w14:paraId="08961B2B" w14:textId="77777777" w:rsidTr="006451FF">
        <w:trPr>
          <w:trHeight w:val="310"/>
        </w:trPr>
        <w:tc>
          <w:tcPr>
            <w:tcW w:w="966" w:type="pct"/>
            <w:tcBorders>
              <w:top w:val="nil"/>
              <w:left w:val="single" w:sz="4" w:space="0" w:color="auto"/>
              <w:bottom w:val="single" w:sz="4" w:space="0" w:color="auto"/>
              <w:right w:val="single" w:sz="8" w:space="0" w:color="auto"/>
            </w:tcBorders>
            <w:shd w:val="clear" w:color="auto" w:fill="auto"/>
            <w:noWrap/>
            <w:vAlign w:val="bottom"/>
            <w:hideMark/>
          </w:tcPr>
          <w:p w14:paraId="18495BB6" w14:textId="77777777" w:rsidR="001B6B21" w:rsidRPr="00FE1089" w:rsidRDefault="001B6B21" w:rsidP="00E76DFB">
            <w:pPr>
              <w:tabs>
                <w:tab w:val="clear" w:pos="1134"/>
              </w:tabs>
              <w:jc w:val="left"/>
              <w:rPr>
                <w:rFonts w:eastAsia="Times New Roman"/>
                <w:color w:val="000000"/>
                <w:sz w:val="14"/>
                <w:szCs w:val="14"/>
                <w:lang w:eastAsia="en-CH"/>
              </w:rPr>
            </w:pPr>
            <w:r w:rsidRPr="00FE1089">
              <w:rPr>
                <w:rFonts w:eastAsia="Times New Roman"/>
                <w:color w:val="000000"/>
                <w:sz w:val="14"/>
                <w:szCs w:val="14"/>
              </w:rPr>
              <w:t>Retrodispersión del radar</w:t>
            </w:r>
          </w:p>
        </w:tc>
        <w:tc>
          <w:tcPr>
            <w:tcW w:w="858" w:type="pct"/>
            <w:tcBorders>
              <w:top w:val="nil"/>
              <w:left w:val="nil"/>
              <w:bottom w:val="single" w:sz="4" w:space="0" w:color="auto"/>
              <w:right w:val="single" w:sz="4" w:space="0" w:color="auto"/>
            </w:tcBorders>
            <w:shd w:val="clear" w:color="000000" w:fill="F58085"/>
            <w:noWrap/>
            <w:vAlign w:val="bottom"/>
            <w:hideMark/>
          </w:tcPr>
          <w:p w14:paraId="515015EE"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438" w:type="pct"/>
            <w:tcBorders>
              <w:top w:val="nil"/>
              <w:left w:val="nil"/>
              <w:bottom w:val="single" w:sz="4" w:space="0" w:color="auto"/>
              <w:right w:val="single" w:sz="4" w:space="0" w:color="auto"/>
            </w:tcBorders>
            <w:shd w:val="clear" w:color="000000" w:fill="92D050"/>
            <w:noWrap/>
            <w:vAlign w:val="bottom"/>
            <w:hideMark/>
          </w:tcPr>
          <w:p w14:paraId="086629E0"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Y</w:t>
            </w:r>
          </w:p>
        </w:tc>
        <w:tc>
          <w:tcPr>
            <w:tcW w:w="357" w:type="pct"/>
            <w:tcBorders>
              <w:top w:val="nil"/>
              <w:left w:val="nil"/>
              <w:bottom w:val="single" w:sz="4" w:space="0" w:color="auto"/>
              <w:right w:val="single" w:sz="4" w:space="0" w:color="auto"/>
            </w:tcBorders>
            <w:shd w:val="clear" w:color="000000" w:fill="F58085"/>
            <w:noWrap/>
            <w:vAlign w:val="bottom"/>
            <w:hideMark/>
          </w:tcPr>
          <w:p w14:paraId="526124C1"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85" w:type="pct"/>
            <w:tcBorders>
              <w:top w:val="nil"/>
              <w:left w:val="nil"/>
              <w:bottom w:val="single" w:sz="4" w:space="0" w:color="auto"/>
              <w:right w:val="single" w:sz="4" w:space="0" w:color="auto"/>
            </w:tcBorders>
            <w:shd w:val="clear" w:color="000000" w:fill="F58085"/>
            <w:noWrap/>
            <w:vAlign w:val="bottom"/>
            <w:hideMark/>
          </w:tcPr>
          <w:p w14:paraId="73CBEAA9"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299" w:type="pct"/>
            <w:tcBorders>
              <w:top w:val="nil"/>
              <w:left w:val="nil"/>
              <w:bottom w:val="single" w:sz="4" w:space="0" w:color="auto"/>
              <w:right w:val="single" w:sz="4" w:space="0" w:color="auto"/>
            </w:tcBorders>
            <w:shd w:val="clear" w:color="000000" w:fill="F58085"/>
            <w:noWrap/>
            <w:vAlign w:val="bottom"/>
            <w:hideMark/>
          </w:tcPr>
          <w:p w14:paraId="70F63A78"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2" w:type="pct"/>
            <w:tcBorders>
              <w:top w:val="nil"/>
              <w:left w:val="nil"/>
              <w:bottom w:val="single" w:sz="4" w:space="0" w:color="auto"/>
              <w:right w:val="single" w:sz="4" w:space="0" w:color="auto"/>
            </w:tcBorders>
            <w:shd w:val="clear" w:color="000000" w:fill="F58085"/>
            <w:noWrap/>
            <w:vAlign w:val="bottom"/>
            <w:hideMark/>
          </w:tcPr>
          <w:p w14:paraId="312E0F25"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605" w:type="pct"/>
            <w:tcBorders>
              <w:top w:val="nil"/>
              <w:left w:val="nil"/>
              <w:bottom w:val="single" w:sz="4" w:space="0" w:color="auto"/>
              <w:right w:val="single" w:sz="4" w:space="0" w:color="auto"/>
            </w:tcBorders>
            <w:shd w:val="clear" w:color="000000" w:fill="F58085"/>
            <w:noWrap/>
            <w:vAlign w:val="bottom"/>
            <w:hideMark/>
          </w:tcPr>
          <w:p w14:paraId="4F07DA87"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75" w:type="pct"/>
            <w:tcBorders>
              <w:top w:val="nil"/>
              <w:left w:val="nil"/>
              <w:bottom w:val="single" w:sz="4" w:space="0" w:color="auto"/>
              <w:right w:val="single" w:sz="4" w:space="0" w:color="auto"/>
            </w:tcBorders>
            <w:shd w:val="clear" w:color="000000" w:fill="92D050"/>
            <w:noWrap/>
            <w:vAlign w:val="bottom"/>
            <w:hideMark/>
          </w:tcPr>
          <w:p w14:paraId="7B574FF2"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Y</w:t>
            </w:r>
          </w:p>
        </w:tc>
        <w:tc>
          <w:tcPr>
            <w:tcW w:w="356" w:type="pct"/>
            <w:tcBorders>
              <w:top w:val="nil"/>
              <w:left w:val="nil"/>
              <w:bottom w:val="single" w:sz="4" w:space="0" w:color="auto"/>
              <w:right w:val="single" w:sz="4" w:space="0" w:color="auto"/>
            </w:tcBorders>
            <w:shd w:val="clear" w:color="000000" w:fill="F58085"/>
            <w:noWrap/>
            <w:vAlign w:val="bottom"/>
            <w:hideMark/>
          </w:tcPr>
          <w:p w14:paraId="5FA2EE20"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r>
      <w:tr w:rsidR="001B6B21" w:rsidRPr="00FE1089" w14:paraId="349601CC" w14:textId="77777777" w:rsidTr="006451FF">
        <w:trPr>
          <w:trHeight w:val="310"/>
        </w:trPr>
        <w:tc>
          <w:tcPr>
            <w:tcW w:w="966" w:type="pct"/>
            <w:tcBorders>
              <w:top w:val="nil"/>
              <w:left w:val="single" w:sz="4" w:space="0" w:color="auto"/>
              <w:bottom w:val="single" w:sz="4" w:space="0" w:color="auto"/>
              <w:right w:val="single" w:sz="8" w:space="0" w:color="auto"/>
            </w:tcBorders>
            <w:shd w:val="clear" w:color="auto" w:fill="auto"/>
            <w:noWrap/>
            <w:vAlign w:val="bottom"/>
            <w:hideMark/>
          </w:tcPr>
          <w:p w14:paraId="019CF66C" w14:textId="77777777" w:rsidR="001B6B21" w:rsidRPr="0051290B" w:rsidRDefault="001B6B21" w:rsidP="00E76DFB">
            <w:pPr>
              <w:tabs>
                <w:tab w:val="clear" w:pos="1134"/>
              </w:tabs>
              <w:jc w:val="left"/>
              <w:rPr>
                <w:rFonts w:eastAsia="Times New Roman"/>
                <w:color w:val="000000"/>
                <w:sz w:val="14"/>
                <w:szCs w:val="14"/>
                <w:lang w:val="es-ES" w:eastAsia="en-CH"/>
              </w:rPr>
            </w:pPr>
            <w:r w:rsidRPr="0051290B">
              <w:rPr>
                <w:rFonts w:eastAsia="Times New Roman"/>
                <w:color w:val="000000"/>
                <w:sz w:val="14"/>
                <w:szCs w:val="14"/>
                <w:lang w:val="es-ES"/>
              </w:rPr>
              <w:t>Ángulo de curvatura del GNSS</w:t>
            </w:r>
          </w:p>
        </w:tc>
        <w:tc>
          <w:tcPr>
            <w:tcW w:w="858" w:type="pct"/>
            <w:tcBorders>
              <w:top w:val="nil"/>
              <w:left w:val="nil"/>
              <w:bottom w:val="single" w:sz="4" w:space="0" w:color="auto"/>
              <w:right w:val="single" w:sz="4" w:space="0" w:color="auto"/>
            </w:tcBorders>
            <w:shd w:val="clear" w:color="000000" w:fill="F58085"/>
            <w:noWrap/>
            <w:vAlign w:val="bottom"/>
            <w:hideMark/>
          </w:tcPr>
          <w:p w14:paraId="7DA650BE"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70747C1D"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57" w:type="pct"/>
            <w:tcBorders>
              <w:top w:val="nil"/>
              <w:left w:val="nil"/>
              <w:bottom w:val="single" w:sz="4" w:space="0" w:color="auto"/>
              <w:right w:val="single" w:sz="4" w:space="0" w:color="auto"/>
            </w:tcBorders>
            <w:shd w:val="clear" w:color="000000" w:fill="F58085"/>
            <w:noWrap/>
            <w:vAlign w:val="bottom"/>
            <w:hideMark/>
          </w:tcPr>
          <w:p w14:paraId="3FCA49EA"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85" w:type="pct"/>
            <w:tcBorders>
              <w:top w:val="nil"/>
              <w:left w:val="nil"/>
              <w:bottom w:val="single" w:sz="4" w:space="0" w:color="auto"/>
              <w:right w:val="single" w:sz="4" w:space="0" w:color="auto"/>
            </w:tcBorders>
            <w:shd w:val="clear" w:color="000000" w:fill="92D050"/>
            <w:noWrap/>
            <w:vAlign w:val="bottom"/>
            <w:hideMark/>
          </w:tcPr>
          <w:p w14:paraId="4E8266B4"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Y</w:t>
            </w:r>
          </w:p>
        </w:tc>
        <w:tc>
          <w:tcPr>
            <w:tcW w:w="299" w:type="pct"/>
            <w:tcBorders>
              <w:top w:val="nil"/>
              <w:left w:val="nil"/>
              <w:bottom w:val="single" w:sz="4" w:space="0" w:color="auto"/>
              <w:right w:val="single" w:sz="4" w:space="0" w:color="auto"/>
            </w:tcBorders>
            <w:shd w:val="clear" w:color="000000" w:fill="92D050"/>
            <w:noWrap/>
            <w:vAlign w:val="bottom"/>
            <w:hideMark/>
          </w:tcPr>
          <w:p w14:paraId="7BAAF947"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Y</w:t>
            </w:r>
          </w:p>
        </w:tc>
        <w:tc>
          <w:tcPr>
            <w:tcW w:w="362" w:type="pct"/>
            <w:tcBorders>
              <w:top w:val="nil"/>
              <w:left w:val="nil"/>
              <w:bottom w:val="single" w:sz="4" w:space="0" w:color="auto"/>
              <w:right w:val="single" w:sz="4" w:space="0" w:color="auto"/>
            </w:tcBorders>
            <w:shd w:val="clear" w:color="000000" w:fill="F58085"/>
            <w:noWrap/>
            <w:vAlign w:val="bottom"/>
            <w:hideMark/>
          </w:tcPr>
          <w:p w14:paraId="692A1C97"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605" w:type="pct"/>
            <w:tcBorders>
              <w:top w:val="nil"/>
              <w:left w:val="nil"/>
              <w:bottom w:val="single" w:sz="4" w:space="0" w:color="auto"/>
              <w:right w:val="single" w:sz="4" w:space="0" w:color="auto"/>
            </w:tcBorders>
            <w:shd w:val="clear" w:color="000000" w:fill="F58085"/>
            <w:noWrap/>
            <w:vAlign w:val="bottom"/>
            <w:hideMark/>
          </w:tcPr>
          <w:p w14:paraId="0F97BA2E"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75" w:type="pct"/>
            <w:tcBorders>
              <w:top w:val="nil"/>
              <w:left w:val="nil"/>
              <w:bottom w:val="single" w:sz="4" w:space="0" w:color="auto"/>
              <w:right w:val="single" w:sz="4" w:space="0" w:color="auto"/>
            </w:tcBorders>
            <w:shd w:val="clear" w:color="000000" w:fill="92D050"/>
            <w:noWrap/>
            <w:vAlign w:val="bottom"/>
            <w:hideMark/>
          </w:tcPr>
          <w:p w14:paraId="4ACE2AB6"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Y</w:t>
            </w:r>
          </w:p>
        </w:tc>
        <w:tc>
          <w:tcPr>
            <w:tcW w:w="356" w:type="pct"/>
            <w:tcBorders>
              <w:top w:val="nil"/>
              <w:left w:val="nil"/>
              <w:bottom w:val="single" w:sz="4" w:space="0" w:color="auto"/>
              <w:right w:val="single" w:sz="4" w:space="0" w:color="auto"/>
            </w:tcBorders>
            <w:shd w:val="clear" w:color="000000" w:fill="92D050"/>
            <w:noWrap/>
            <w:vAlign w:val="bottom"/>
            <w:hideMark/>
          </w:tcPr>
          <w:p w14:paraId="62496434"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Y</w:t>
            </w:r>
          </w:p>
        </w:tc>
      </w:tr>
      <w:tr w:rsidR="001B6B21" w:rsidRPr="00FE1089" w14:paraId="648B725C" w14:textId="77777777" w:rsidTr="006451FF">
        <w:trPr>
          <w:trHeight w:val="310"/>
        </w:trPr>
        <w:tc>
          <w:tcPr>
            <w:tcW w:w="966" w:type="pct"/>
            <w:tcBorders>
              <w:top w:val="nil"/>
              <w:left w:val="single" w:sz="4" w:space="0" w:color="auto"/>
              <w:bottom w:val="single" w:sz="4" w:space="0" w:color="auto"/>
              <w:right w:val="single" w:sz="8" w:space="0" w:color="auto"/>
            </w:tcBorders>
            <w:shd w:val="clear" w:color="auto" w:fill="auto"/>
            <w:noWrap/>
            <w:vAlign w:val="bottom"/>
            <w:hideMark/>
          </w:tcPr>
          <w:p w14:paraId="79CFBFF4" w14:textId="77777777" w:rsidR="001B6B21" w:rsidRPr="00FE1089" w:rsidRDefault="001B6B21" w:rsidP="00E76DFB">
            <w:pPr>
              <w:tabs>
                <w:tab w:val="clear" w:pos="1134"/>
              </w:tabs>
              <w:jc w:val="left"/>
              <w:rPr>
                <w:rFonts w:eastAsia="Times New Roman"/>
                <w:color w:val="000000"/>
                <w:sz w:val="14"/>
                <w:szCs w:val="14"/>
                <w:lang w:eastAsia="en-CH"/>
              </w:rPr>
            </w:pPr>
            <w:r w:rsidRPr="00FE1089">
              <w:rPr>
                <w:rFonts w:eastAsia="Times New Roman"/>
                <w:color w:val="000000"/>
                <w:sz w:val="14"/>
                <w:szCs w:val="14"/>
              </w:rPr>
              <w:t>Sonda ultravioleta/visible</w:t>
            </w:r>
          </w:p>
        </w:tc>
        <w:tc>
          <w:tcPr>
            <w:tcW w:w="858" w:type="pct"/>
            <w:tcBorders>
              <w:top w:val="nil"/>
              <w:left w:val="nil"/>
              <w:bottom w:val="single" w:sz="4" w:space="0" w:color="auto"/>
              <w:right w:val="single" w:sz="4" w:space="0" w:color="auto"/>
            </w:tcBorders>
            <w:shd w:val="clear" w:color="000000" w:fill="F58085"/>
            <w:noWrap/>
            <w:vAlign w:val="bottom"/>
            <w:hideMark/>
          </w:tcPr>
          <w:p w14:paraId="3203F378"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5CA017F0"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57" w:type="pct"/>
            <w:tcBorders>
              <w:top w:val="nil"/>
              <w:left w:val="nil"/>
              <w:bottom w:val="single" w:sz="4" w:space="0" w:color="auto"/>
              <w:right w:val="single" w:sz="4" w:space="0" w:color="auto"/>
            </w:tcBorders>
            <w:shd w:val="clear" w:color="000000" w:fill="F58085"/>
            <w:noWrap/>
            <w:vAlign w:val="bottom"/>
            <w:hideMark/>
          </w:tcPr>
          <w:p w14:paraId="04C327C2"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85" w:type="pct"/>
            <w:tcBorders>
              <w:top w:val="nil"/>
              <w:left w:val="nil"/>
              <w:bottom w:val="single" w:sz="4" w:space="0" w:color="auto"/>
              <w:right w:val="single" w:sz="4" w:space="0" w:color="auto"/>
            </w:tcBorders>
            <w:shd w:val="clear" w:color="000000" w:fill="F58085"/>
            <w:noWrap/>
            <w:vAlign w:val="bottom"/>
            <w:hideMark/>
          </w:tcPr>
          <w:p w14:paraId="4DD90196"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299" w:type="pct"/>
            <w:tcBorders>
              <w:top w:val="nil"/>
              <w:left w:val="nil"/>
              <w:bottom w:val="single" w:sz="4" w:space="0" w:color="auto"/>
              <w:right w:val="single" w:sz="4" w:space="0" w:color="auto"/>
            </w:tcBorders>
            <w:shd w:val="clear" w:color="000000" w:fill="F58085"/>
            <w:noWrap/>
            <w:vAlign w:val="bottom"/>
            <w:hideMark/>
          </w:tcPr>
          <w:p w14:paraId="191EB59B"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2" w:type="pct"/>
            <w:tcBorders>
              <w:top w:val="nil"/>
              <w:left w:val="nil"/>
              <w:bottom w:val="single" w:sz="4" w:space="0" w:color="auto"/>
              <w:right w:val="single" w:sz="4" w:space="0" w:color="auto"/>
            </w:tcBorders>
            <w:shd w:val="clear" w:color="000000" w:fill="F58085"/>
            <w:noWrap/>
            <w:vAlign w:val="bottom"/>
            <w:hideMark/>
          </w:tcPr>
          <w:p w14:paraId="4A29B42E"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605" w:type="pct"/>
            <w:tcBorders>
              <w:top w:val="nil"/>
              <w:left w:val="nil"/>
              <w:bottom w:val="single" w:sz="4" w:space="0" w:color="auto"/>
              <w:right w:val="single" w:sz="4" w:space="0" w:color="auto"/>
            </w:tcBorders>
            <w:shd w:val="clear" w:color="000000" w:fill="F58085"/>
            <w:noWrap/>
            <w:vAlign w:val="bottom"/>
            <w:hideMark/>
          </w:tcPr>
          <w:p w14:paraId="3CF21D61"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75" w:type="pct"/>
            <w:tcBorders>
              <w:top w:val="nil"/>
              <w:left w:val="nil"/>
              <w:bottom w:val="single" w:sz="4" w:space="0" w:color="auto"/>
              <w:right w:val="single" w:sz="4" w:space="0" w:color="auto"/>
            </w:tcBorders>
            <w:shd w:val="clear" w:color="000000" w:fill="F58085"/>
            <w:noWrap/>
            <w:vAlign w:val="bottom"/>
            <w:hideMark/>
          </w:tcPr>
          <w:p w14:paraId="2F5DF5D2"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56" w:type="pct"/>
            <w:tcBorders>
              <w:top w:val="nil"/>
              <w:left w:val="nil"/>
              <w:bottom w:val="single" w:sz="4" w:space="0" w:color="auto"/>
              <w:right w:val="single" w:sz="4" w:space="0" w:color="auto"/>
            </w:tcBorders>
            <w:shd w:val="clear" w:color="000000" w:fill="F58085"/>
            <w:noWrap/>
            <w:vAlign w:val="bottom"/>
            <w:hideMark/>
          </w:tcPr>
          <w:p w14:paraId="42AC3C20"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r>
      <w:tr w:rsidR="001B6B21" w:rsidRPr="00FE1089" w14:paraId="4E2C2E83" w14:textId="77777777" w:rsidTr="006451FF">
        <w:trPr>
          <w:trHeight w:val="310"/>
        </w:trPr>
        <w:tc>
          <w:tcPr>
            <w:tcW w:w="966" w:type="pct"/>
            <w:tcBorders>
              <w:top w:val="nil"/>
              <w:left w:val="single" w:sz="4" w:space="0" w:color="auto"/>
              <w:bottom w:val="single" w:sz="4" w:space="0" w:color="auto"/>
              <w:right w:val="single" w:sz="8" w:space="0" w:color="auto"/>
            </w:tcBorders>
            <w:shd w:val="clear" w:color="auto" w:fill="auto"/>
            <w:noWrap/>
            <w:vAlign w:val="bottom"/>
            <w:hideMark/>
          </w:tcPr>
          <w:p w14:paraId="54AF3259" w14:textId="77777777" w:rsidR="001B6B21" w:rsidRPr="00FE1089" w:rsidRDefault="001B6B21" w:rsidP="00E76DFB">
            <w:pPr>
              <w:tabs>
                <w:tab w:val="clear" w:pos="1134"/>
              </w:tabs>
              <w:jc w:val="left"/>
              <w:rPr>
                <w:rFonts w:eastAsia="Times New Roman"/>
                <w:color w:val="000000"/>
                <w:sz w:val="14"/>
                <w:szCs w:val="14"/>
                <w:lang w:eastAsia="en-CH"/>
              </w:rPr>
            </w:pPr>
            <w:r w:rsidRPr="00FE1089">
              <w:rPr>
                <w:rFonts w:eastAsia="Times New Roman"/>
                <w:color w:val="000000"/>
                <w:sz w:val="14"/>
                <w:szCs w:val="14"/>
              </w:rPr>
              <w:t>Vientos Doppler</w:t>
            </w:r>
          </w:p>
        </w:tc>
        <w:tc>
          <w:tcPr>
            <w:tcW w:w="858" w:type="pct"/>
            <w:tcBorders>
              <w:top w:val="nil"/>
              <w:left w:val="single" w:sz="4" w:space="0" w:color="auto"/>
              <w:bottom w:val="single" w:sz="4" w:space="0" w:color="auto"/>
              <w:right w:val="single" w:sz="4" w:space="0" w:color="auto"/>
            </w:tcBorders>
            <w:shd w:val="clear" w:color="000000" w:fill="F58085"/>
            <w:noWrap/>
            <w:vAlign w:val="bottom"/>
            <w:hideMark/>
          </w:tcPr>
          <w:p w14:paraId="602B74FE"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7E342D5B"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57" w:type="pct"/>
            <w:tcBorders>
              <w:top w:val="nil"/>
              <w:left w:val="nil"/>
              <w:bottom w:val="single" w:sz="4" w:space="0" w:color="auto"/>
              <w:right w:val="single" w:sz="4" w:space="0" w:color="auto"/>
            </w:tcBorders>
            <w:shd w:val="clear" w:color="000000" w:fill="F58085"/>
            <w:noWrap/>
            <w:vAlign w:val="bottom"/>
            <w:hideMark/>
          </w:tcPr>
          <w:p w14:paraId="32BCEA47"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85" w:type="pct"/>
            <w:tcBorders>
              <w:top w:val="nil"/>
              <w:left w:val="nil"/>
              <w:bottom w:val="single" w:sz="4" w:space="0" w:color="auto"/>
              <w:right w:val="single" w:sz="4" w:space="0" w:color="auto"/>
            </w:tcBorders>
            <w:shd w:val="clear" w:color="000000" w:fill="F58085"/>
            <w:noWrap/>
            <w:vAlign w:val="bottom"/>
            <w:hideMark/>
          </w:tcPr>
          <w:p w14:paraId="14748721"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299" w:type="pct"/>
            <w:tcBorders>
              <w:top w:val="nil"/>
              <w:left w:val="nil"/>
              <w:bottom w:val="single" w:sz="4" w:space="0" w:color="auto"/>
              <w:right w:val="single" w:sz="4" w:space="0" w:color="auto"/>
            </w:tcBorders>
            <w:shd w:val="clear" w:color="000000" w:fill="92D050"/>
            <w:noWrap/>
            <w:vAlign w:val="bottom"/>
            <w:hideMark/>
          </w:tcPr>
          <w:p w14:paraId="5570AE97"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Y</w:t>
            </w:r>
          </w:p>
        </w:tc>
        <w:tc>
          <w:tcPr>
            <w:tcW w:w="362" w:type="pct"/>
            <w:tcBorders>
              <w:top w:val="nil"/>
              <w:left w:val="nil"/>
              <w:bottom w:val="single" w:sz="4" w:space="0" w:color="auto"/>
              <w:right w:val="single" w:sz="4" w:space="0" w:color="auto"/>
            </w:tcBorders>
            <w:shd w:val="clear" w:color="000000" w:fill="F58085"/>
            <w:noWrap/>
            <w:vAlign w:val="bottom"/>
            <w:hideMark/>
          </w:tcPr>
          <w:p w14:paraId="5EE6BA22"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605" w:type="pct"/>
            <w:tcBorders>
              <w:top w:val="nil"/>
              <w:left w:val="nil"/>
              <w:bottom w:val="single" w:sz="4" w:space="0" w:color="auto"/>
              <w:right w:val="single" w:sz="4" w:space="0" w:color="auto"/>
            </w:tcBorders>
            <w:shd w:val="clear" w:color="000000" w:fill="F58085"/>
            <w:noWrap/>
            <w:vAlign w:val="bottom"/>
            <w:hideMark/>
          </w:tcPr>
          <w:p w14:paraId="547F9E0A"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75" w:type="pct"/>
            <w:tcBorders>
              <w:top w:val="nil"/>
              <w:left w:val="nil"/>
              <w:bottom w:val="single" w:sz="4" w:space="0" w:color="auto"/>
              <w:right w:val="single" w:sz="4" w:space="0" w:color="auto"/>
            </w:tcBorders>
            <w:shd w:val="clear" w:color="000000" w:fill="F58085"/>
            <w:noWrap/>
            <w:vAlign w:val="bottom"/>
            <w:hideMark/>
          </w:tcPr>
          <w:p w14:paraId="3EDED0DB"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56" w:type="pct"/>
            <w:tcBorders>
              <w:top w:val="nil"/>
              <w:left w:val="nil"/>
              <w:bottom w:val="single" w:sz="4" w:space="0" w:color="auto"/>
              <w:right w:val="single" w:sz="4" w:space="0" w:color="auto"/>
            </w:tcBorders>
            <w:shd w:val="clear" w:color="000000" w:fill="F58085"/>
            <w:noWrap/>
            <w:vAlign w:val="bottom"/>
            <w:hideMark/>
          </w:tcPr>
          <w:p w14:paraId="04FF38A1"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r>
      <w:tr w:rsidR="001B6B21" w:rsidRPr="00FE1089" w14:paraId="218C5FD7" w14:textId="77777777" w:rsidTr="006451FF">
        <w:trPr>
          <w:trHeight w:val="310"/>
        </w:trPr>
        <w:tc>
          <w:tcPr>
            <w:tcW w:w="966" w:type="pct"/>
            <w:tcBorders>
              <w:top w:val="nil"/>
              <w:left w:val="single" w:sz="4" w:space="0" w:color="auto"/>
              <w:bottom w:val="single" w:sz="4" w:space="0" w:color="auto"/>
              <w:right w:val="single" w:sz="8" w:space="0" w:color="auto"/>
            </w:tcBorders>
            <w:shd w:val="clear" w:color="auto" w:fill="auto"/>
            <w:noWrap/>
            <w:vAlign w:val="bottom"/>
            <w:hideMark/>
          </w:tcPr>
          <w:p w14:paraId="10013002" w14:textId="77777777" w:rsidR="001B6B21" w:rsidRPr="00FE1089" w:rsidRDefault="001B6B21" w:rsidP="00E76DFB">
            <w:pPr>
              <w:tabs>
                <w:tab w:val="clear" w:pos="1134"/>
              </w:tabs>
              <w:jc w:val="left"/>
              <w:rPr>
                <w:rFonts w:eastAsia="Times New Roman"/>
                <w:color w:val="000000"/>
                <w:sz w:val="14"/>
                <w:szCs w:val="14"/>
                <w:lang w:eastAsia="en-CH"/>
              </w:rPr>
            </w:pPr>
            <w:r w:rsidRPr="00FE1089">
              <w:rPr>
                <w:rFonts w:eastAsia="Times New Roman"/>
                <w:color w:val="000000"/>
                <w:sz w:val="14"/>
                <w:szCs w:val="14"/>
              </w:rPr>
              <w:t>Radar de nubes</w:t>
            </w:r>
          </w:p>
        </w:tc>
        <w:tc>
          <w:tcPr>
            <w:tcW w:w="858" w:type="pct"/>
            <w:tcBorders>
              <w:top w:val="nil"/>
              <w:left w:val="nil"/>
              <w:bottom w:val="single" w:sz="4" w:space="0" w:color="auto"/>
              <w:right w:val="single" w:sz="4" w:space="0" w:color="auto"/>
            </w:tcBorders>
            <w:shd w:val="clear" w:color="000000" w:fill="F58085"/>
            <w:noWrap/>
            <w:vAlign w:val="bottom"/>
            <w:hideMark/>
          </w:tcPr>
          <w:p w14:paraId="189B7D18"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201AB652"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57" w:type="pct"/>
            <w:tcBorders>
              <w:top w:val="nil"/>
              <w:left w:val="nil"/>
              <w:bottom w:val="single" w:sz="4" w:space="0" w:color="auto"/>
              <w:right w:val="single" w:sz="4" w:space="0" w:color="auto"/>
            </w:tcBorders>
            <w:shd w:val="clear" w:color="000000" w:fill="F58085"/>
            <w:noWrap/>
            <w:vAlign w:val="bottom"/>
            <w:hideMark/>
          </w:tcPr>
          <w:p w14:paraId="3BD12EE6"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85" w:type="pct"/>
            <w:tcBorders>
              <w:top w:val="nil"/>
              <w:left w:val="nil"/>
              <w:bottom w:val="single" w:sz="4" w:space="0" w:color="auto"/>
              <w:right w:val="single" w:sz="4" w:space="0" w:color="auto"/>
            </w:tcBorders>
            <w:shd w:val="clear" w:color="000000" w:fill="F58085"/>
            <w:noWrap/>
            <w:vAlign w:val="bottom"/>
            <w:hideMark/>
          </w:tcPr>
          <w:p w14:paraId="6300EF7D"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299" w:type="pct"/>
            <w:tcBorders>
              <w:top w:val="nil"/>
              <w:left w:val="nil"/>
              <w:bottom w:val="single" w:sz="4" w:space="0" w:color="auto"/>
              <w:right w:val="single" w:sz="4" w:space="0" w:color="auto"/>
            </w:tcBorders>
            <w:shd w:val="clear" w:color="000000" w:fill="F58085"/>
            <w:noWrap/>
            <w:vAlign w:val="bottom"/>
            <w:hideMark/>
          </w:tcPr>
          <w:p w14:paraId="35F0889E"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2" w:type="pct"/>
            <w:tcBorders>
              <w:top w:val="nil"/>
              <w:left w:val="nil"/>
              <w:bottom w:val="single" w:sz="4" w:space="0" w:color="auto"/>
              <w:right w:val="single" w:sz="4" w:space="0" w:color="auto"/>
            </w:tcBorders>
            <w:shd w:val="clear" w:color="000000" w:fill="F58085"/>
            <w:noWrap/>
            <w:vAlign w:val="bottom"/>
            <w:hideMark/>
          </w:tcPr>
          <w:p w14:paraId="67B5F90D"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605" w:type="pct"/>
            <w:tcBorders>
              <w:top w:val="nil"/>
              <w:left w:val="nil"/>
              <w:bottom w:val="single" w:sz="4" w:space="0" w:color="auto"/>
              <w:right w:val="single" w:sz="4" w:space="0" w:color="auto"/>
            </w:tcBorders>
            <w:shd w:val="clear" w:color="000000" w:fill="F58085"/>
            <w:noWrap/>
            <w:vAlign w:val="bottom"/>
            <w:hideMark/>
          </w:tcPr>
          <w:p w14:paraId="4B2057E4"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75" w:type="pct"/>
            <w:tcBorders>
              <w:top w:val="nil"/>
              <w:left w:val="nil"/>
              <w:bottom w:val="single" w:sz="4" w:space="0" w:color="auto"/>
              <w:right w:val="single" w:sz="4" w:space="0" w:color="auto"/>
            </w:tcBorders>
            <w:shd w:val="clear" w:color="000000" w:fill="F58085"/>
            <w:noWrap/>
            <w:vAlign w:val="bottom"/>
            <w:hideMark/>
          </w:tcPr>
          <w:p w14:paraId="32D89C72"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56" w:type="pct"/>
            <w:tcBorders>
              <w:top w:val="nil"/>
              <w:left w:val="nil"/>
              <w:bottom w:val="single" w:sz="4" w:space="0" w:color="auto"/>
              <w:right w:val="single" w:sz="4" w:space="0" w:color="auto"/>
            </w:tcBorders>
            <w:shd w:val="clear" w:color="000000" w:fill="F58085"/>
            <w:noWrap/>
            <w:vAlign w:val="bottom"/>
            <w:hideMark/>
          </w:tcPr>
          <w:p w14:paraId="3AF69A5B"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r>
      <w:tr w:rsidR="001B6B21" w:rsidRPr="00FE1089" w14:paraId="6A1022D2" w14:textId="77777777" w:rsidTr="006451FF">
        <w:trPr>
          <w:trHeight w:val="310"/>
        </w:trPr>
        <w:tc>
          <w:tcPr>
            <w:tcW w:w="966" w:type="pct"/>
            <w:tcBorders>
              <w:top w:val="nil"/>
              <w:left w:val="single" w:sz="4" w:space="0" w:color="auto"/>
              <w:bottom w:val="single" w:sz="4" w:space="0" w:color="auto"/>
              <w:right w:val="single" w:sz="8" w:space="0" w:color="auto"/>
            </w:tcBorders>
            <w:shd w:val="clear" w:color="auto" w:fill="auto"/>
            <w:noWrap/>
            <w:vAlign w:val="bottom"/>
            <w:hideMark/>
          </w:tcPr>
          <w:p w14:paraId="21457939" w14:textId="77777777" w:rsidR="001B6B21" w:rsidRPr="00FE1089" w:rsidRDefault="001B6B21" w:rsidP="00E76DFB">
            <w:pPr>
              <w:tabs>
                <w:tab w:val="clear" w:pos="1134"/>
              </w:tabs>
              <w:jc w:val="left"/>
              <w:rPr>
                <w:rFonts w:eastAsia="Times New Roman"/>
                <w:color w:val="000000"/>
                <w:sz w:val="14"/>
                <w:szCs w:val="14"/>
                <w:lang w:eastAsia="en-CH"/>
              </w:rPr>
            </w:pPr>
            <w:r w:rsidRPr="00FE1089">
              <w:rPr>
                <w:rFonts w:eastAsia="Times New Roman"/>
                <w:color w:val="000000"/>
                <w:sz w:val="14"/>
                <w:szCs w:val="14"/>
              </w:rPr>
              <w:t>Radar de lluvia</w:t>
            </w:r>
          </w:p>
        </w:tc>
        <w:tc>
          <w:tcPr>
            <w:tcW w:w="858" w:type="pct"/>
            <w:tcBorders>
              <w:top w:val="nil"/>
              <w:left w:val="nil"/>
              <w:bottom w:val="single" w:sz="4" w:space="0" w:color="auto"/>
              <w:right w:val="single" w:sz="4" w:space="0" w:color="auto"/>
            </w:tcBorders>
            <w:shd w:val="clear" w:color="000000" w:fill="F58085"/>
            <w:noWrap/>
            <w:vAlign w:val="bottom"/>
            <w:hideMark/>
          </w:tcPr>
          <w:p w14:paraId="01484971"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4D361D56"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57" w:type="pct"/>
            <w:tcBorders>
              <w:top w:val="nil"/>
              <w:left w:val="nil"/>
              <w:bottom w:val="single" w:sz="4" w:space="0" w:color="auto"/>
              <w:right w:val="single" w:sz="4" w:space="0" w:color="auto"/>
            </w:tcBorders>
            <w:shd w:val="clear" w:color="000000" w:fill="F58085"/>
            <w:noWrap/>
            <w:vAlign w:val="bottom"/>
            <w:hideMark/>
          </w:tcPr>
          <w:p w14:paraId="3010494E"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85" w:type="pct"/>
            <w:tcBorders>
              <w:top w:val="nil"/>
              <w:left w:val="nil"/>
              <w:bottom w:val="single" w:sz="4" w:space="0" w:color="auto"/>
              <w:right w:val="single" w:sz="4" w:space="0" w:color="auto"/>
            </w:tcBorders>
            <w:shd w:val="clear" w:color="000000" w:fill="F58085"/>
            <w:noWrap/>
            <w:vAlign w:val="bottom"/>
            <w:hideMark/>
          </w:tcPr>
          <w:p w14:paraId="7BD90B33"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299" w:type="pct"/>
            <w:tcBorders>
              <w:top w:val="nil"/>
              <w:left w:val="nil"/>
              <w:bottom w:val="single" w:sz="4" w:space="0" w:color="auto"/>
              <w:right w:val="single" w:sz="4" w:space="0" w:color="auto"/>
            </w:tcBorders>
            <w:shd w:val="clear" w:color="000000" w:fill="F58085"/>
            <w:noWrap/>
            <w:vAlign w:val="bottom"/>
            <w:hideMark/>
          </w:tcPr>
          <w:p w14:paraId="508FA9E0"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2" w:type="pct"/>
            <w:tcBorders>
              <w:top w:val="nil"/>
              <w:left w:val="nil"/>
              <w:bottom w:val="single" w:sz="4" w:space="0" w:color="auto"/>
              <w:right w:val="single" w:sz="4" w:space="0" w:color="auto"/>
            </w:tcBorders>
            <w:shd w:val="clear" w:color="000000" w:fill="F58085"/>
            <w:noWrap/>
            <w:vAlign w:val="bottom"/>
            <w:hideMark/>
          </w:tcPr>
          <w:p w14:paraId="3274C414"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605" w:type="pct"/>
            <w:tcBorders>
              <w:top w:val="nil"/>
              <w:left w:val="nil"/>
              <w:bottom w:val="single" w:sz="4" w:space="0" w:color="auto"/>
              <w:right w:val="single" w:sz="4" w:space="0" w:color="auto"/>
            </w:tcBorders>
            <w:shd w:val="clear" w:color="000000" w:fill="F58085"/>
            <w:noWrap/>
            <w:vAlign w:val="bottom"/>
            <w:hideMark/>
          </w:tcPr>
          <w:p w14:paraId="4492F49A"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75" w:type="pct"/>
            <w:tcBorders>
              <w:top w:val="nil"/>
              <w:left w:val="nil"/>
              <w:bottom w:val="single" w:sz="4" w:space="0" w:color="auto"/>
              <w:right w:val="single" w:sz="4" w:space="0" w:color="auto"/>
            </w:tcBorders>
            <w:shd w:val="clear" w:color="000000" w:fill="92D050"/>
            <w:noWrap/>
            <w:vAlign w:val="bottom"/>
            <w:hideMark/>
          </w:tcPr>
          <w:p w14:paraId="54BEA0C5"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Y</w:t>
            </w:r>
          </w:p>
        </w:tc>
        <w:tc>
          <w:tcPr>
            <w:tcW w:w="356" w:type="pct"/>
            <w:tcBorders>
              <w:top w:val="nil"/>
              <w:left w:val="nil"/>
              <w:bottom w:val="single" w:sz="4" w:space="0" w:color="auto"/>
              <w:right w:val="single" w:sz="4" w:space="0" w:color="auto"/>
            </w:tcBorders>
            <w:shd w:val="clear" w:color="000000" w:fill="F58085"/>
            <w:noWrap/>
            <w:vAlign w:val="bottom"/>
            <w:hideMark/>
          </w:tcPr>
          <w:p w14:paraId="302A83D4"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r>
      <w:tr w:rsidR="001B6B21" w:rsidRPr="00FE1089" w14:paraId="136B36E0" w14:textId="77777777" w:rsidTr="006451FF">
        <w:trPr>
          <w:trHeight w:val="310"/>
        </w:trPr>
        <w:tc>
          <w:tcPr>
            <w:tcW w:w="966" w:type="pct"/>
            <w:tcBorders>
              <w:top w:val="nil"/>
              <w:left w:val="single" w:sz="4" w:space="0" w:color="auto"/>
              <w:bottom w:val="single" w:sz="4" w:space="0" w:color="auto"/>
              <w:right w:val="single" w:sz="8" w:space="0" w:color="auto"/>
            </w:tcBorders>
            <w:shd w:val="clear" w:color="auto" w:fill="auto"/>
            <w:noWrap/>
            <w:vAlign w:val="bottom"/>
            <w:hideMark/>
          </w:tcPr>
          <w:p w14:paraId="0814C515" w14:textId="77777777" w:rsidR="001B6B21" w:rsidRPr="00FE1089" w:rsidRDefault="001B6B21" w:rsidP="00E76DFB">
            <w:pPr>
              <w:tabs>
                <w:tab w:val="clear" w:pos="1134"/>
              </w:tabs>
              <w:jc w:val="left"/>
              <w:rPr>
                <w:rFonts w:eastAsia="Times New Roman"/>
                <w:color w:val="000000"/>
                <w:sz w:val="14"/>
                <w:szCs w:val="14"/>
                <w:lang w:eastAsia="en-CH"/>
              </w:rPr>
            </w:pPr>
            <w:r w:rsidRPr="00FE1089">
              <w:rPr>
                <w:rFonts w:eastAsia="Times New Roman"/>
                <w:color w:val="000000"/>
                <w:sz w:val="14"/>
                <w:szCs w:val="14"/>
              </w:rPr>
              <w:t>Altímetro de radar</w:t>
            </w:r>
          </w:p>
        </w:tc>
        <w:tc>
          <w:tcPr>
            <w:tcW w:w="858" w:type="pct"/>
            <w:tcBorders>
              <w:top w:val="nil"/>
              <w:left w:val="nil"/>
              <w:bottom w:val="single" w:sz="4" w:space="0" w:color="auto"/>
              <w:right w:val="single" w:sz="4" w:space="0" w:color="auto"/>
            </w:tcBorders>
            <w:shd w:val="clear" w:color="000000" w:fill="F58085"/>
            <w:noWrap/>
            <w:vAlign w:val="bottom"/>
            <w:hideMark/>
          </w:tcPr>
          <w:p w14:paraId="1FD97499"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438" w:type="pct"/>
            <w:tcBorders>
              <w:top w:val="nil"/>
              <w:left w:val="nil"/>
              <w:bottom w:val="single" w:sz="4" w:space="0" w:color="auto"/>
              <w:right w:val="single" w:sz="4" w:space="0" w:color="auto"/>
            </w:tcBorders>
            <w:shd w:val="clear" w:color="000000" w:fill="92D050"/>
            <w:noWrap/>
            <w:vAlign w:val="bottom"/>
            <w:hideMark/>
          </w:tcPr>
          <w:p w14:paraId="745ACD5F"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Y</w:t>
            </w:r>
          </w:p>
        </w:tc>
        <w:tc>
          <w:tcPr>
            <w:tcW w:w="357" w:type="pct"/>
            <w:tcBorders>
              <w:top w:val="nil"/>
              <w:left w:val="nil"/>
              <w:bottom w:val="single" w:sz="4" w:space="0" w:color="auto"/>
              <w:right w:val="single" w:sz="4" w:space="0" w:color="auto"/>
            </w:tcBorders>
            <w:shd w:val="clear" w:color="000000" w:fill="F58085"/>
            <w:noWrap/>
            <w:vAlign w:val="bottom"/>
            <w:hideMark/>
          </w:tcPr>
          <w:p w14:paraId="5A85B3C4"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85" w:type="pct"/>
            <w:tcBorders>
              <w:top w:val="nil"/>
              <w:left w:val="nil"/>
              <w:bottom w:val="single" w:sz="4" w:space="0" w:color="auto"/>
              <w:right w:val="single" w:sz="4" w:space="0" w:color="auto"/>
            </w:tcBorders>
            <w:shd w:val="clear" w:color="000000" w:fill="92D050"/>
            <w:noWrap/>
            <w:vAlign w:val="bottom"/>
            <w:hideMark/>
          </w:tcPr>
          <w:p w14:paraId="564E4297"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Y</w:t>
            </w:r>
          </w:p>
        </w:tc>
        <w:tc>
          <w:tcPr>
            <w:tcW w:w="299" w:type="pct"/>
            <w:tcBorders>
              <w:top w:val="nil"/>
              <w:left w:val="nil"/>
              <w:bottom w:val="single" w:sz="4" w:space="0" w:color="auto"/>
              <w:right w:val="single" w:sz="4" w:space="0" w:color="auto"/>
            </w:tcBorders>
            <w:shd w:val="clear" w:color="000000" w:fill="92D050"/>
            <w:noWrap/>
            <w:vAlign w:val="bottom"/>
            <w:hideMark/>
          </w:tcPr>
          <w:p w14:paraId="135D7346"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Y</w:t>
            </w:r>
          </w:p>
        </w:tc>
        <w:tc>
          <w:tcPr>
            <w:tcW w:w="362" w:type="pct"/>
            <w:tcBorders>
              <w:top w:val="nil"/>
              <w:left w:val="nil"/>
              <w:bottom w:val="single" w:sz="4" w:space="0" w:color="auto"/>
              <w:right w:val="single" w:sz="4" w:space="0" w:color="auto"/>
            </w:tcBorders>
            <w:shd w:val="clear" w:color="000000" w:fill="92D050"/>
            <w:noWrap/>
            <w:vAlign w:val="bottom"/>
            <w:hideMark/>
          </w:tcPr>
          <w:p w14:paraId="031C04CC"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Y</w:t>
            </w:r>
          </w:p>
        </w:tc>
        <w:tc>
          <w:tcPr>
            <w:tcW w:w="605" w:type="pct"/>
            <w:tcBorders>
              <w:top w:val="nil"/>
              <w:left w:val="nil"/>
              <w:bottom w:val="single" w:sz="4" w:space="0" w:color="auto"/>
              <w:right w:val="single" w:sz="4" w:space="0" w:color="auto"/>
            </w:tcBorders>
            <w:shd w:val="clear" w:color="000000" w:fill="92D050"/>
            <w:noWrap/>
            <w:vAlign w:val="bottom"/>
            <w:hideMark/>
          </w:tcPr>
          <w:p w14:paraId="64F0BAB5"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Y</w:t>
            </w:r>
          </w:p>
        </w:tc>
        <w:tc>
          <w:tcPr>
            <w:tcW w:w="375" w:type="pct"/>
            <w:tcBorders>
              <w:top w:val="nil"/>
              <w:left w:val="nil"/>
              <w:bottom w:val="single" w:sz="4" w:space="0" w:color="auto"/>
              <w:right w:val="single" w:sz="4" w:space="0" w:color="auto"/>
            </w:tcBorders>
            <w:shd w:val="clear" w:color="000000" w:fill="92D050"/>
            <w:noWrap/>
            <w:vAlign w:val="bottom"/>
            <w:hideMark/>
          </w:tcPr>
          <w:p w14:paraId="02379F3B"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Y</w:t>
            </w:r>
          </w:p>
        </w:tc>
        <w:tc>
          <w:tcPr>
            <w:tcW w:w="356" w:type="pct"/>
            <w:tcBorders>
              <w:top w:val="nil"/>
              <w:left w:val="nil"/>
              <w:bottom w:val="single" w:sz="4" w:space="0" w:color="auto"/>
              <w:right w:val="single" w:sz="4" w:space="0" w:color="auto"/>
            </w:tcBorders>
            <w:shd w:val="clear" w:color="000000" w:fill="F58085"/>
            <w:noWrap/>
            <w:vAlign w:val="bottom"/>
            <w:hideMark/>
          </w:tcPr>
          <w:p w14:paraId="2AE44D03"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r>
      <w:tr w:rsidR="001B6B21" w:rsidRPr="00FE1089" w14:paraId="16FB1D05" w14:textId="77777777" w:rsidTr="006451FF">
        <w:trPr>
          <w:trHeight w:val="310"/>
        </w:trPr>
        <w:tc>
          <w:tcPr>
            <w:tcW w:w="966" w:type="pct"/>
            <w:tcBorders>
              <w:top w:val="nil"/>
              <w:left w:val="single" w:sz="4" w:space="0" w:color="auto"/>
              <w:bottom w:val="single" w:sz="4" w:space="0" w:color="auto"/>
              <w:right w:val="single" w:sz="8" w:space="0" w:color="auto"/>
            </w:tcBorders>
            <w:shd w:val="clear" w:color="auto" w:fill="auto"/>
            <w:noWrap/>
            <w:vAlign w:val="bottom"/>
            <w:hideMark/>
          </w:tcPr>
          <w:p w14:paraId="1324DE22" w14:textId="77777777" w:rsidR="001B6B21" w:rsidRPr="0051290B" w:rsidRDefault="001B6B21" w:rsidP="00E76DFB">
            <w:pPr>
              <w:tabs>
                <w:tab w:val="clear" w:pos="1134"/>
              </w:tabs>
              <w:jc w:val="left"/>
              <w:rPr>
                <w:rFonts w:eastAsia="Times New Roman"/>
                <w:color w:val="000000"/>
                <w:sz w:val="14"/>
                <w:szCs w:val="14"/>
                <w:lang w:val="es-ES" w:eastAsia="en-CH"/>
              </w:rPr>
            </w:pPr>
            <w:r w:rsidRPr="0051290B">
              <w:rPr>
                <w:rFonts w:eastAsia="Times New Roman"/>
                <w:color w:val="000000"/>
                <w:sz w:val="14"/>
                <w:szCs w:val="14"/>
                <w:lang w:val="es-ES"/>
              </w:rPr>
              <w:t>Vigilancia de los gases de efecto invernadero</w:t>
            </w:r>
          </w:p>
        </w:tc>
        <w:tc>
          <w:tcPr>
            <w:tcW w:w="858" w:type="pct"/>
            <w:tcBorders>
              <w:top w:val="nil"/>
              <w:left w:val="nil"/>
              <w:bottom w:val="single" w:sz="4" w:space="0" w:color="auto"/>
              <w:right w:val="single" w:sz="4" w:space="0" w:color="auto"/>
            </w:tcBorders>
            <w:shd w:val="clear" w:color="000000" w:fill="F58085"/>
            <w:noWrap/>
            <w:vAlign w:val="bottom"/>
            <w:hideMark/>
          </w:tcPr>
          <w:p w14:paraId="086A7F05"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438" w:type="pct"/>
            <w:tcBorders>
              <w:top w:val="nil"/>
              <w:left w:val="nil"/>
              <w:bottom w:val="single" w:sz="4" w:space="0" w:color="auto"/>
              <w:right w:val="single" w:sz="4" w:space="0" w:color="auto"/>
            </w:tcBorders>
            <w:shd w:val="clear" w:color="000000" w:fill="F58085"/>
            <w:noWrap/>
            <w:vAlign w:val="bottom"/>
            <w:hideMark/>
          </w:tcPr>
          <w:p w14:paraId="78978CEC"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57" w:type="pct"/>
            <w:tcBorders>
              <w:top w:val="nil"/>
              <w:left w:val="nil"/>
              <w:bottom w:val="single" w:sz="4" w:space="0" w:color="auto"/>
              <w:right w:val="single" w:sz="4" w:space="0" w:color="auto"/>
            </w:tcBorders>
            <w:shd w:val="clear" w:color="000000" w:fill="F58085"/>
            <w:noWrap/>
            <w:vAlign w:val="bottom"/>
            <w:hideMark/>
          </w:tcPr>
          <w:p w14:paraId="69063D15"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85" w:type="pct"/>
            <w:tcBorders>
              <w:top w:val="nil"/>
              <w:left w:val="nil"/>
              <w:bottom w:val="single" w:sz="4" w:space="0" w:color="auto"/>
              <w:right w:val="single" w:sz="4" w:space="0" w:color="auto"/>
            </w:tcBorders>
            <w:shd w:val="clear" w:color="000000" w:fill="F58085"/>
            <w:noWrap/>
            <w:vAlign w:val="bottom"/>
            <w:hideMark/>
          </w:tcPr>
          <w:p w14:paraId="2F623881"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299" w:type="pct"/>
            <w:tcBorders>
              <w:top w:val="nil"/>
              <w:left w:val="nil"/>
              <w:bottom w:val="single" w:sz="4" w:space="0" w:color="auto"/>
              <w:right w:val="single" w:sz="4" w:space="0" w:color="auto"/>
            </w:tcBorders>
            <w:shd w:val="clear" w:color="000000" w:fill="F58085"/>
            <w:noWrap/>
            <w:vAlign w:val="bottom"/>
            <w:hideMark/>
          </w:tcPr>
          <w:p w14:paraId="661E7996"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2" w:type="pct"/>
            <w:tcBorders>
              <w:top w:val="nil"/>
              <w:left w:val="nil"/>
              <w:bottom w:val="single" w:sz="4" w:space="0" w:color="auto"/>
              <w:right w:val="single" w:sz="4" w:space="0" w:color="auto"/>
            </w:tcBorders>
            <w:shd w:val="clear" w:color="000000" w:fill="F58085"/>
            <w:noWrap/>
            <w:vAlign w:val="bottom"/>
            <w:hideMark/>
          </w:tcPr>
          <w:p w14:paraId="3A2B6FB2"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605" w:type="pct"/>
            <w:tcBorders>
              <w:top w:val="nil"/>
              <w:left w:val="nil"/>
              <w:bottom w:val="single" w:sz="4" w:space="0" w:color="auto"/>
              <w:right w:val="single" w:sz="4" w:space="0" w:color="auto"/>
            </w:tcBorders>
            <w:shd w:val="clear" w:color="000000" w:fill="F58085"/>
            <w:noWrap/>
            <w:vAlign w:val="bottom"/>
            <w:hideMark/>
          </w:tcPr>
          <w:p w14:paraId="2F68D156"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75" w:type="pct"/>
            <w:tcBorders>
              <w:top w:val="nil"/>
              <w:left w:val="nil"/>
              <w:bottom w:val="single" w:sz="4" w:space="0" w:color="auto"/>
              <w:right w:val="single" w:sz="4" w:space="0" w:color="auto"/>
            </w:tcBorders>
            <w:shd w:val="clear" w:color="000000" w:fill="92D050"/>
            <w:noWrap/>
            <w:vAlign w:val="bottom"/>
            <w:hideMark/>
          </w:tcPr>
          <w:p w14:paraId="6333A9A1"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Y</w:t>
            </w:r>
          </w:p>
        </w:tc>
        <w:tc>
          <w:tcPr>
            <w:tcW w:w="356" w:type="pct"/>
            <w:tcBorders>
              <w:top w:val="nil"/>
              <w:left w:val="nil"/>
              <w:bottom w:val="single" w:sz="4" w:space="0" w:color="auto"/>
              <w:right w:val="single" w:sz="4" w:space="0" w:color="auto"/>
            </w:tcBorders>
            <w:shd w:val="clear" w:color="000000" w:fill="F58085"/>
            <w:noWrap/>
            <w:vAlign w:val="bottom"/>
            <w:hideMark/>
          </w:tcPr>
          <w:p w14:paraId="4FFF7A13" w14:textId="77777777" w:rsidR="001B6B21" w:rsidRPr="00FE1089" w:rsidRDefault="001B6B21" w:rsidP="00E76DFB">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r>
    </w:tbl>
    <w:p w14:paraId="08632DA7" w14:textId="5FDB05E1" w:rsidR="00E76DFB" w:rsidRPr="00FE1089" w:rsidRDefault="00E76DFB"/>
    <w:p w14:paraId="707D7B00" w14:textId="56AD97D1" w:rsidR="00E76DFB" w:rsidRPr="0051290B" w:rsidRDefault="00E76DFB" w:rsidP="00E76DFB">
      <w:pPr>
        <w:pStyle w:val="WMOBodyText"/>
        <w:spacing w:before="360" w:after="240"/>
        <w:rPr>
          <w:rFonts w:eastAsia="Times New Roman"/>
          <w:b/>
          <w:bCs/>
          <w:color w:val="000000"/>
          <w:lang w:val="es-ES" w:eastAsia="en-CH"/>
        </w:rPr>
      </w:pPr>
      <w:r w:rsidRPr="0051290B">
        <w:rPr>
          <w:rFonts w:eastAsia="Times New Roman"/>
          <w:b/>
          <w:color w:val="000000"/>
          <w:lang w:val="es-ES"/>
        </w:rPr>
        <w:t>Análisis de datos básicos de deriva para 2025</w:t>
      </w:r>
    </w:p>
    <w:tbl>
      <w:tblPr>
        <w:tblpPr w:leftFromText="180" w:rightFromText="180" w:vertAnchor="text" w:tblpY="1"/>
        <w:tblOverlap w:val="never"/>
        <w:tblW w:w="5000" w:type="pct"/>
        <w:tblLook w:val="04A0" w:firstRow="1" w:lastRow="0" w:firstColumn="1" w:lastColumn="0" w:noHBand="0" w:noVBand="1"/>
      </w:tblPr>
      <w:tblGrid>
        <w:gridCol w:w="3386"/>
        <w:gridCol w:w="714"/>
        <w:gridCol w:w="762"/>
        <w:gridCol w:w="621"/>
        <w:gridCol w:w="671"/>
        <w:gridCol w:w="520"/>
        <w:gridCol w:w="631"/>
        <w:gridCol w:w="1053"/>
        <w:gridCol w:w="652"/>
        <w:gridCol w:w="619"/>
      </w:tblGrid>
      <w:tr w:rsidR="001B6B21" w:rsidRPr="00FE1089" w14:paraId="2F899001" w14:textId="77777777" w:rsidTr="006451FF">
        <w:trPr>
          <w:trHeight w:val="241"/>
        </w:trPr>
        <w:tc>
          <w:tcPr>
            <w:tcW w:w="9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F706AA2" w14:textId="77777777" w:rsidR="001B6B21" w:rsidRPr="00FE1089" w:rsidRDefault="001B6B21" w:rsidP="006B3F1A">
            <w:pPr>
              <w:tabs>
                <w:tab w:val="clear" w:pos="1134"/>
              </w:tabs>
              <w:jc w:val="left"/>
              <w:rPr>
                <w:rFonts w:eastAsia="Times New Roman"/>
                <w:b/>
                <w:bCs/>
                <w:color w:val="000000"/>
                <w:sz w:val="14"/>
                <w:szCs w:val="14"/>
                <w:lang w:eastAsia="en-CH"/>
              </w:rPr>
            </w:pPr>
            <w:r w:rsidRPr="00FE1089">
              <w:rPr>
                <w:rFonts w:eastAsia="Times New Roman"/>
                <w:b/>
                <w:color w:val="000000"/>
                <w:sz w:val="14"/>
                <w:szCs w:val="14"/>
              </w:rPr>
              <w:t>Agencia</w:t>
            </w:r>
          </w:p>
        </w:tc>
        <w:tc>
          <w:tcPr>
            <w:tcW w:w="772" w:type="pct"/>
            <w:tcBorders>
              <w:top w:val="single" w:sz="4" w:space="0" w:color="auto"/>
              <w:left w:val="nil"/>
              <w:bottom w:val="single" w:sz="4" w:space="0" w:color="auto"/>
              <w:right w:val="single" w:sz="4" w:space="0" w:color="auto"/>
            </w:tcBorders>
            <w:shd w:val="clear" w:color="auto" w:fill="auto"/>
            <w:noWrap/>
            <w:vAlign w:val="bottom"/>
            <w:hideMark/>
          </w:tcPr>
          <w:p w14:paraId="16B7CC21" w14:textId="77777777" w:rsidR="001B6B21" w:rsidRPr="00FE1089" w:rsidRDefault="001B6B21" w:rsidP="006B3F1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Cma</w:t>
            </w:r>
          </w:p>
        </w:tc>
        <w:tc>
          <w:tcPr>
            <w:tcW w:w="462" w:type="pct"/>
            <w:tcBorders>
              <w:top w:val="single" w:sz="4" w:space="0" w:color="auto"/>
              <w:left w:val="nil"/>
              <w:bottom w:val="single" w:sz="4" w:space="0" w:color="auto"/>
              <w:right w:val="single" w:sz="4" w:space="0" w:color="auto"/>
            </w:tcBorders>
            <w:shd w:val="clear" w:color="auto" w:fill="auto"/>
            <w:noWrap/>
            <w:vAlign w:val="bottom"/>
            <w:hideMark/>
          </w:tcPr>
          <w:p w14:paraId="241ECA75" w14:textId="77777777" w:rsidR="001B6B21" w:rsidRPr="00FE1089" w:rsidRDefault="001B6B21" w:rsidP="006B3F1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NSOAS</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14:paraId="4C49B462" w14:textId="77777777" w:rsidR="001B6B21" w:rsidRPr="00FE1089" w:rsidRDefault="001B6B21" w:rsidP="006B3F1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ISRO</w:t>
            </w:r>
          </w:p>
        </w:tc>
        <w:tc>
          <w:tcPr>
            <w:tcW w:w="392" w:type="pct"/>
            <w:tcBorders>
              <w:top w:val="single" w:sz="4" w:space="0" w:color="auto"/>
              <w:left w:val="nil"/>
              <w:bottom w:val="single" w:sz="4" w:space="0" w:color="auto"/>
              <w:right w:val="nil"/>
            </w:tcBorders>
            <w:shd w:val="clear" w:color="auto" w:fill="auto"/>
            <w:vAlign w:val="bottom"/>
            <w:hideMark/>
          </w:tcPr>
          <w:p w14:paraId="4299F130" w14:textId="77777777" w:rsidR="001B6B21" w:rsidRPr="00FE1089" w:rsidRDefault="001B6B21" w:rsidP="006B3F1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NOAA</w:t>
            </w:r>
          </w:p>
        </w:tc>
        <w:tc>
          <w:tcPr>
            <w:tcW w:w="304" w:type="pct"/>
            <w:tcBorders>
              <w:top w:val="single" w:sz="4" w:space="0" w:color="auto"/>
              <w:left w:val="single" w:sz="4" w:space="0" w:color="auto"/>
              <w:bottom w:val="single" w:sz="4" w:space="0" w:color="auto"/>
              <w:right w:val="nil"/>
            </w:tcBorders>
            <w:shd w:val="clear" w:color="auto" w:fill="auto"/>
            <w:noWrap/>
            <w:vAlign w:val="bottom"/>
            <w:hideMark/>
          </w:tcPr>
          <w:p w14:paraId="26C69342" w14:textId="77777777" w:rsidR="001B6B21" w:rsidRPr="00FE1089" w:rsidRDefault="001B6B21" w:rsidP="006B3F1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ESA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B0C1622" w14:textId="77777777" w:rsidR="001B6B21" w:rsidRPr="00FE1089" w:rsidRDefault="001B6B21" w:rsidP="006B3F1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CNES</w:t>
            </w:r>
          </w:p>
        </w:tc>
        <w:tc>
          <w:tcPr>
            <w:tcW w:w="615" w:type="pct"/>
            <w:tcBorders>
              <w:top w:val="single" w:sz="4" w:space="0" w:color="auto"/>
              <w:left w:val="nil"/>
              <w:bottom w:val="single" w:sz="4" w:space="0" w:color="auto"/>
              <w:right w:val="single" w:sz="4" w:space="0" w:color="auto"/>
            </w:tcBorders>
            <w:shd w:val="clear" w:color="auto" w:fill="auto"/>
            <w:vAlign w:val="bottom"/>
            <w:hideMark/>
          </w:tcPr>
          <w:p w14:paraId="09B9D0F3" w14:textId="77777777" w:rsidR="001B6B21" w:rsidRPr="00FE1089" w:rsidRDefault="001B6B21" w:rsidP="006B3F1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EUMETSAT</w:t>
            </w:r>
          </w:p>
        </w:tc>
        <w:tc>
          <w:tcPr>
            <w:tcW w:w="381" w:type="pct"/>
            <w:tcBorders>
              <w:top w:val="single" w:sz="4" w:space="0" w:color="auto"/>
              <w:left w:val="nil"/>
              <w:bottom w:val="single" w:sz="4" w:space="0" w:color="auto"/>
              <w:right w:val="single" w:sz="4" w:space="0" w:color="auto"/>
            </w:tcBorders>
            <w:shd w:val="clear" w:color="auto" w:fill="auto"/>
            <w:vAlign w:val="bottom"/>
            <w:hideMark/>
          </w:tcPr>
          <w:p w14:paraId="3891AF67" w14:textId="77777777" w:rsidR="001B6B21" w:rsidRPr="00FE1089" w:rsidRDefault="001B6B21" w:rsidP="006B3F1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NASA</w:t>
            </w:r>
          </w:p>
        </w:tc>
        <w:tc>
          <w:tcPr>
            <w:tcW w:w="362" w:type="pct"/>
            <w:tcBorders>
              <w:top w:val="single" w:sz="4" w:space="0" w:color="auto"/>
              <w:left w:val="nil"/>
              <w:bottom w:val="single" w:sz="4" w:space="0" w:color="auto"/>
              <w:right w:val="single" w:sz="4" w:space="0" w:color="auto"/>
            </w:tcBorders>
            <w:shd w:val="clear" w:color="auto" w:fill="auto"/>
            <w:vAlign w:val="bottom"/>
            <w:hideMark/>
          </w:tcPr>
          <w:p w14:paraId="4802D3F1" w14:textId="77777777" w:rsidR="001B6B21" w:rsidRPr="00FE1089" w:rsidRDefault="001B6B21" w:rsidP="006B3F1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JAXA</w:t>
            </w:r>
          </w:p>
        </w:tc>
      </w:tr>
      <w:tr w:rsidR="001B6B21" w:rsidRPr="00FE1089" w14:paraId="4E94E6E3" w14:textId="77777777" w:rsidTr="006451FF">
        <w:trPr>
          <w:trHeight w:val="310"/>
        </w:trPr>
        <w:tc>
          <w:tcPr>
            <w:tcW w:w="982" w:type="pct"/>
            <w:tcBorders>
              <w:top w:val="nil"/>
              <w:left w:val="single" w:sz="4" w:space="0" w:color="auto"/>
              <w:bottom w:val="single" w:sz="4" w:space="0" w:color="auto"/>
              <w:right w:val="single" w:sz="8" w:space="0" w:color="auto"/>
            </w:tcBorders>
            <w:shd w:val="clear" w:color="auto" w:fill="auto"/>
            <w:noWrap/>
            <w:vAlign w:val="bottom"/>
            <w:hideMark/>
          </w:tcPr>
          <w:p w14:paraId="4B664CD5" w14:textId="77777777" w:rsidR="001B6B21" w:rsidRPr="0051290B" w:rsidRDefault="001B6B21" w:rsidP="006B3F1A">
            <w:pPr>
              <w:tabs>
                <w:tab w:val="clear" w:pos="1134"/>
              </w:tabs>
              <w:jc w:val="left"/>
              <w:rPr>
                <w:rFonts w:eastAsia="Times New Roman"/>
                <w:color w:val="000000"/>
                <w:sz w:val="14"/>
                <w:szCs w:val="14"/>
                <w:lang w:val="es-ES" w:eastAsia="en-CH"/>
              </w:rPr>
            </w:pPr>
            <w:r w:rsidRPr="0051290B">
              <w:rPr>
                <w:rFonts w:eastAsia="Times New Roman"/>
                <w:color w:val="000000"/>
                <w:sz w:val="14"/>
                <w:szCs w:val="14"/>
                <w:lang w:val="es-ES"/>
              </w:rPr>
              <w:t>Reproductores de imágenes en microondas</w:t>
            </w:r>
          </w:p>
        </w:tc>
        <w:tc>
          <w:tcPr>
            <w:tcW w:w="772" w:type="pct"/>
            <w:tcBorders>
              <w:top w:val="nil"/>
              <w:left w:val="single" w:sz="4" w:space="0" w:color="auto"/>
              <w:bottom w:val="single" w:sz="4" w:space="0" w:color="auto"/>
              <w:right w:val="single" w:sz="4" w:space="0" w:color="auto"/>
            </w:tcBorders>
            <w:shd w:val="clear" w:color="000000" w:fill="92D050"/>
            <w:noWrap/>
            <w:vAlign w:val="bottom"/>
            <w:hideMark/>
          </w:tcPr>
          <w:p w14:paraId="2E9E5262"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Y</w:t>
            </w:r>
          </w:p>
        </w:tc>
        <w:tc>
          <w:tcPr>
            <w:tcW w:w="462" w:type="pct"/>
            <w:tcBorders>
              <w:top w:val="nil"/>
              <w:left w:val="nil"/>
              <w:bottom w:val="single" w:sz="4" w:space="0" w:color="auto"/>
              <w:right w:val="single" w:sz="4" w:space="0" w:color="auto"/>
            </w:tcBorders>
            <w:shd w:val="clear" w:color="000000" w:fill="F58085"/>
            <w:noWrap/>
            <w:vAlign w:val="bottom"/>
            <w:hideMark/>
          </w:tcPr>
          <w:p w14:paraId="0ACB4CA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3" w:type="pct"/>
            <w:tcBorders>
              <w:top w:val="nil"/>
              <w:left w:val="nil"/>
              <w:bottom w:val="single" w:sz="4" w:space="0" w:color="auto"/>
              <w:right w:val="single" w:sz="4" w:space="0" w:color="auto"/>
            </w:tcBorders>
            <w:shd w:val="clear" w:color="000000" w:fill="F58085"/>
            <w:noWrap/>
            <w:vAlign w:val="bottom"/>
            <w:hideMark/>
          </w:tcPr>
          <w:p w14:paraId="3447537E"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92" w:type="pct"/>
            <w:tcBorders>
              <w:top w:val="nil"/>
              <w:left w:val="nil"/>
              <w:bottom w:val="single" w:sz="4" w:space="0" w:color="auto"/>
              <w:right w:val="single" w:sz="4" w:space="0" w:color="auto"/>
            </w:tcBorders>
            <w:shd w:val="clear" w:color="000000" w:fill="F58085"/>
            <w:noWrap/>
            <w:vAlign w:val="bottom"/>
            <w:hideMark/>
          </w:tcPr>
          <w:p w14:paraId="2F5AD98C"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04" w:type="pct"/>
            <w:tcBorders>
              <w:top w:val="nil"/>
              <w:left w:val="nil"/>
              <w:bottom w:val="single" w:sz="4" w:space="0" w:color="auto"/>
              <w:right w:val="single" w:sz="4" w:space="0" w:color="auto"/>
            </w:tcBorders>
            <w:shd w:val="clear" w:color="000000" w:fill="92D050"/>
            <w:noWrap/>
            <w:vAlign w:val="bottom"/>
            <w:hideMark/>
          </w:tcPr>
          <w:p w14:paraId="4B58A25B"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Y</w:t>
            </w:r>
          </w:p>
        </w:tc>
        <w:tc>
          <w:tcPr>
            <w:tcW w:w="369" w:type="pct"/>
            <w:tcBorders>
              <w:top w:val="nil"/>
              <w:left w:val="nil"/>
              <w:bottom w:val="single" w:sz="4" w:space="0" w:color="auto"/>
              <w:right w:val="single" w:sz="4" w:space="0" w:color="auto"/>
            </w:tcBorders>
            <w:shd w:val="clear" w:color="000000" w:fill="F58085"/>
            <w:noWrap/>
            <w:vAlign w:val="bottom"/>
            <w:hideMark/>
          </w:tcPr>
          <w:p w14:paraId="2259566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615" w:type="pct"/>
            <w:tcBorders>
              <w:top w:val="nil"/>
              <w:left w:val="nil"/>
              <w:bottom w:val="single" w:sz="4" w:space="0" w:color="auto"/>
              <w:right w:val="single" w:sz="4" w:space="0" w:color="auto"/>
            </w:tcBorders>
            <w:shd w:val="clear" w:color="000000" w:fill="92D050"/>
            <w:noWrap/>
            <w:vAlign w:val="bottom"/>
            <w:hideMark/>
          </w:tcPr>
          <w:p w14:paraId="58536821"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Y</w:t>
            </w:r>
          </w:p>
        </w:tc>
        <w:tc>
          <w:tcPr>
            <w:tcW w:w="381" w:type="pct"/>
            <w:tcBorders>
              <w:top w:val="nil"/>
              <w:left w:val="nil"/>
              <w:bottom w:val="single" w:sz="4" w:space="0" w:color="auto"/>
              <w:right w:val="single" w:sz="4" w:space="0" w:color="auto"/>
            </w:tcBorders>
            <w:shd w:val="clear" w:color="000000" w:fill="92D050"/>
            <w:noWrap/>
            <w:vAlign w:val="bottom"/>
            <w:hideMark/>
          </w:tcPr>
          <w:p w14:paraId="12CEB03A"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Y</w:t>
            </w:r>
          </w:p>
        </w:tc>
        <w:tc>
          <w:tcPr>
            <w:tcW w:w="362" w:type="pct"/>
            <w:tcBorders>
              <w:top w:val="nil"/>
              <w:left w:val="nil"/>
              <w:bottom w:val="single" w:sz="4" w:space="0" w:color="auto"/>
              <w:right w:val="single" w:sz="4" w:space="0" w:color="auto"/>
            </w:tcBorders>
            <w:shd w:val="clear" w:color="000000" w:fill="92D050"/>
            <w:noWrap/>
            <w:vAlign w:val="bottom"/>
            <w:hideMark/>
          </w:tcPr>
          <w:p w14:paraId="1E4B6CAD"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Y</w:t>
            </w:r>
          </w:p>
        </w:tc>
      </w:tr>
      <w:tr w:rsidR="001B6B21" w:rsidRPr="00FE1089" w14:paraId="0352AE16" w14:textId="77777777" w:rsidTr="006451FF">
        <w:trPr>
          <w:trHeight w:val="310"/>
        </w:trPr>
        <w:tc>
          <w:tcPr>
            <w:tcW w:w="982" w:type="pct"/>
            <w:tcBorders>
              <w:top w:val="nil"/>
              <w:left w:val="single" w:sz="4" w:space="0" w:color="auto"/>
              <w:bottom w:val="single" w:sz="4" w:space="0" w:color="auto"/>
              <w:right w:val="single" w:sz="8" w:space="0" w:color="auto"/>
            </w:tcBorders>
            <w:shd w:val="clear" w:color="auto" w:fill="auto"/>
            <w:noWrap/>
            <w:vAlign w:val="bottom"/>
            <w:hideMark/>
          </w:tcPr>
          <w:p w14:paraId="416A7B97" w14:textId="77777777" w:rsidR="001B6B21" w:rsidRPr="00FE1089" w:rsidRDefault="001B6B21" w:rsidP="006B3F1A">
            <w:pPr>
              <w:tabs>
                <w:tab w:val="clear" w:pos="1134"/>
              </w:tabs>
              <w:jc w:val="left"/>
              <w:rPr>
                <w:rFonts w:eastAsia="Times New Roman"/>
                <w:color w:val="000000"/>
                <w:sz w:val="14"/>
                <w:szCs w:val="14"/>
                <w:lang w:eastAsia="en-CH"/>
              </w:rPr>
            </w:pPr>
            <w:r w:rsidRPr="00FE1089">
              <w:rPr>
                <w:rFonts w:eastAsia="Times New Roman"/>
                <w:color w:val="000000"/>
                <w:sz w:val="14"/>
                <w:szCs w:val="14"/>
              </w:rPr>
              <w:t>Retrodispersión del radar</w:t>
            </w:r>
          </w:p>
        </w:tc>
        <w:tc>
          <w:tcPr>
            <w:tcW w:w="772" w:type="pct"/>
            <w:tcBorders>
              <w:top w:val="nil"/>
              <w:left w:val="nil"/>
              <w:bottom w:val="single" w:sz="4" w:space="0" w:color="auto"/>
              <w:right w:val="single" w:sz="4" w:space="0" w:color="auto"/>
            </w:tcBorders>
            <w:shd w:val="clear" w:color="000000" w:fill="F58085"/>
            <w:noWrap/>
            <w:vAlign w:val="bottom"/>
            <w:hideMark/>
          </w:tcPr>
          <w:p w14:paraId="2D1423A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462" w:type="pct"/>
            <w:tcBorders>
              <w:top w:val="nil"/>
              <w:left w:val="nil"/>
              <w:bottom w:val="single" w:sz="4" w:space="0" w:color="auto"/>
              <w:right w:val="single" w:sz="4" w:space="0" w:color="auto"/>
            </w:tcBorders>
            <w:shd w:val="clear" w:color="000000" w:fill="92D050"/>
            <w:noWrap/>
            <w:vAlign w:val="bottom"/>
            <w:hideMark/>
          </w:tcPr>
          <w:p w14:paraId="78A78DCF"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Y</w:t>
            </w:r>
          </w:p>
        </w:tc>
        <w:tc>
          <w:tcPr>
            <w:tcW w:w="363" w:type="pct"/>
            <w:tcBorders>
              <w:top w:val="nil"/>
              <w:left w:val="nil"/>
              <w:bottom w:val="single" w:sz="4" w:space="0" w:color="auto"/>
              <w:right w:val="single" w:sz="4" w:space="0" w:color="auto"/>
            </w:tcBorders>
            <w:shd w:val="clear" w:color="000000" w:fill="F58085"/>
            <w:noWrap/>
            <w:vAlign w:val="bottom"/>
            <w:hideMark/>
          </w:tcPr>
          <w:p w14:paraId="4EF8327D"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92" w:type="pct"/>
            <w:tcBorders>
              <w:top w:val="nil"/>
              <w:left w:val="nil"/>
              <w:bottom w:val="single" w:sz="4" w:space="0" w:color="auto"/>
              <w:right w:val="single" w:sz="4" w:space="0" w:color="auto"/>
            </w:tcBorders>
            <w:shd w:val="clear" w:color="000000" w:fill="F58085"/>
            <w:noWrap/>
            <w:vAlign w:val="bottom"/>
            <w:hideMark/>
          </w:tcPr>
          <w:p w14:paraId="22B5BBA8"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04" w:type="pct"/>
            <w:tcBorders>
              <w:top w:val="nil"/>
              <w:left w:val="nil"/>
              <w:bottom w:val="single" w:sz="4" w:space="0" w:color="auto"/>
              <w:right w:val="single" w:sz="4" w:space="0" w:color="auto"/>
            </w:tcBorders>
            <w:shd w:val="clear" w:color="000000" w:fill="F58085"/>
            <w:noWrap/>
            <w:vAlign w:val="bottom"/>
            <w:hideMark/>
          </w:tcPr>
          <w:p w14:paraId="30ECD221"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9" w:type="pct"/>
            <w:tcBorders>
              <w:top w:val="nil"/>
              <w:left w:val="nil"/>
              <w:bottom w:val="single" w:sz="4" w:space="0" w:color="auto"/>
              <w:right w:val="single" w:sz="4" w:space="0" w:color="auto"/>
            </w:tcBorders>
            <w:shd w:val="clear" w:color="000000" w:fill="F58085"/>
            <w:noWrap/>
            <w:vAlign w:val="bottom"/>
            <w:hideMark/>
          </w:tcPr>
          <w:p w14:paraId="08461B6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615" w:type="pct"/>
            <w:tcBorders>
              <w:top w:val="nil"/>
              <w:left w:val="nil"/>
              <w:bottom w:val="single" w:sz="4" w:space="0" w:color="auto"/>
              <w:right w:val="single" w:sz="4" w:space="0" w:color="auto"/>
            </w:tcBorders>
            <w:shd w:val="clear" w:color="000000" w:fill="F58085"/>
            <w:noWrap/>
            <w:vAlign w:val="bottom"/>
            <w:hideMark/>
          </w:tcPr>
          <w:p w14:paraId="0494EE1F"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81" w:type="pct"/>
            <w:tcBorders>
              <w:top w:val="nil"/>
              <w:left w:val="nil"/>
              <w:bottom w:val="single" w:sz="4" w:space="0" w:color="auto"/>
              <w:right w:val="single" w:sz="4" w:space="0" w:color="auto"/>
            </w:tcBorders>
            <w:shd w:val="clear" w:color="000000" w:fill="F58085"/>
            <w:noWrap/>
            <w:vAlign w:val="bottom"/>
            <w:hideMark/>
          </w:tcPr>
          <w:p w14:paraId="607FD03C"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2" w:type="pct"/>
            <w:tcBorders>
              <w:top w:val="nil"/>
              <w:left w:val="nil"/>
              <w:bottom w:val="single" w:sz="4" w:space="0" w:color="auto"/>
              <w:right w:val="single" w:sz="4" w:space="0" w:color="auto"/>
            </w:tcBorders>
            <w:shd w:val="clear" w:color="000000" w:fill="F58085"/>
            <w:noWrap/>
            <w:vAlign w:val="bottom"/>
            <w:hideMark/>
          </w:tcPr>
          <w:p w14:paraId="226477BF"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r>
      <w:tr w:rsidR="001B6B21" w:rsidRPr="00FE1089" w14:paraId="411D268F" w14:textId="77777777" w:rsidTr="006451FF">
        <w:trPr>
          <w:trHeight w:val="310"/>
        </w:trPr>
        <w:tc>
          <w:tcPr>
            <w:tcW w:w="982" w:type="pct"/>
            <w:tcBorders>
              <w:top w:val="nil"/>
              <w:left w:val="single" w:sz="4" w:space="0" w:color="auto"/>
              <w:bottom w:val="single" w:sz="4" w:space="0" w:color="auto"/>
              <w:right w:val="single" w:sz="8" w:space="0" w:color="auto"/>
            </w:tcBorders>
            <w:shd w:val="clear" w:color="auto" w:fill="auto"/>
            <w:noWrap/>
            <w:vAlign w:val="bottom"/>
            <w:hideMark/>
          </w:tcPr>
          <w:p w14:paraId="15ED315A" w14:textId="77777777" w:rsidR="001B6B21" w:rsidRPr="0051290B" w:rsidRDefault="001B6B21" w:rsidP="006B3F1A">
            <w:pPr>
              <w:tabs>
                <w:tab w:val="clear" w:pos="1134"/>
              </w:tabs>
              <w:jc w:val="left"/>
              <w:rPr>
                <w:rFonts w:eastAsia="Times New Roman"/>
                <w:color w:val="000000"/>
                <w:sz w:val="14"/>
                <w:szCs w:val="14"/>
                <w:lang w:val="es-ES" w:eastAsia="en-CH"/>
              </w:rPr>
            </w:pPr>
            <w:r w:rsidRPr="0051290B">
              <w:rPr>
                <w:rFonts w:eastAsia="Times New Roman"/>
                <w:color w:val="000000"/>
                <w:sz w:val="14"/>
                <w:szCs w:val="14"/>
                <w:lang w:val="es-ES"/>
              </w:rPr>
              <w:t>Ángulo de curvatura del GNSS</w:t>
            </w:r>
          </w:p>
        </w:tc>
        <w:tc>
          <w:tcPr>
            <w:tcW w:w="772" w:type="pct"/>
            <w:tcBorders>
              <w:top w:val="nil"/>
              <w:left w:val="single" w:sz="4" w:space="0" w:color="auto"/>
              <w:bottom w:val="single" w:sz="4" w:space="0" w:color="auto"/>
              <w:right w:val="single" w:sz="4" w:space="0" w:color="auto"/>
            </w:tcBorders>
            <w:shd w:val="clear" w:color="000000" w:fill="F58085"/>
            <w:noWrap/>
            <w:vAlign w:val="bottom"/>
            <w:hideMark/>
          </w:tcPr>
          <w:p w14:paraId="478AF561"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462" w:type="pct"/>
            <w:tcBorders>
              <w:top w:val="nil"/>
              <w:left w:val="nil"/>
              <w:bottom w:val="single" w:sz="4" w:space="0" w:color="auto"/>
              <w:right w:val="single" w:sz="4" w:space="0" w:color="auto"/>
            </w:tcBorders>
            <w:shd w:val="clear" w:color="000000" w:fill="F58085"/>
            <w:noWrap/>
            <w:vAlign w:val="bottom"/>
            <w:hideMark/>
          </w:tcPr>
          <w:p w14:paraId="38F4771C"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3" w:type="pct"/>
            <w:tcBorders>
              <w:top w:val="nil"/>
              <w:left w:val="nil"/>
              <w:bottom w:val="single" w:sz="4" w:space="0" w:color="auto"/>
              <w:right w:val="single" w:sz="4" w:space="0" w:color="auto"/>
            </w:tcBorders>
            <w:shd w:val="clear" w:color="000000" w:fill="F58085"/>
            <w:noWrap/>
            <w:vAlign w:val="bottom"/>
            <w:hideMark/>
          </w:tcPr>
          <w:p w14:paraId="158A4417"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92" w:type="pct"/>
            <w:tcBorders>
              <w:top w:val="nil"/>
              <w:left w:val="nil"/>
              <w:bottom w:val="single" w:sz="4" w:space="0" w:color="auto"/>
              <w:right w:val="single" w:sz="4" w:space="0" w:color="auto"/>
            </w:tcBorders>
            <w:shd w:val="clear" w:color="000000" w:fill="92D050"/>
            <w:noWrap/>
            <w:vAlign w:val="bottom"/>
            <w:hideMark/>
          </w:tcPr>
          <w:p w14:paraId="7462F4CD"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Y</w:t>
            </w:r>
          </w:p>
        </w:tc>
        <w:tc>
          <w:tcPr>
            <w:tcW w:w="304" w:type="pct"/>
            <w:tcBorders>
              <w:top w:val="nil"/>
              <w:left w:val="nil"/>
              <w:bottom w:val="single" w:sz="4" w:space="0" w:color="auto"/>
              <w:right w:val="single" w:sz="4" w:space="0" w:color="auto"/>
            </w:tcBorders>
            <w:shd w:val="clear" w:color="000000" w:fill="92D050"/>
            <w:noWrap/>
            <w:vAlign w:val="bottom"/>
            <w:hideMark/>
          </w:tcPr>
          <w:p w14:paraId="1356637F"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Y</w:t>
            </w:r>
          </w:p>
        </w:tc>
        <w:tc>
          <w:tcPr>
            <w:tcW w:w="369" w:type="pct"/>
            <w:tcBorders>
              <w:top w:val="nil"/>
              <w:left w:val="nil"/>
              <w:bottom w:val="single" w:sz="4" w:space="0" w:color="auto"/>
              <w:right w:val="single" w:sz="4" w:space="0" w:color="auto"/>
            </w:tcBorders>
            <w:shd w:val="clear" w:color="000000" w:fill="F58085"/>
            <w:noWrap/>
            <w:vAlign w:val="bottom"/>
            <w:hideMark/>
          </w:tcPr>
          <w:p w14:paraId="7433BEE6"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615" w:type="pct"/>
            <w:tcBorders>
              <w:top w:val="nil"/>
              <w:left w:val="nil"/>
              <w:bottom w:val="single" w:sz="4" w:space="0" w:color="auto"/>
              <w:right w:val="single" w:sz="4" w:space="0" w:color="auto"/>
            </w:tcBorders>
            <w:shd w:val="clear" w:color="000000" w:fill="F58085"/>
            <w:noWrap/>
            <w:vAlign w:val="bottom"/>
            <w:hideMark/>
          </w:tcPr>
          <w:p w14:paraId="002F6D8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81" w:type="pct"/>
            <w:tcBorders>
              <w:top w:val="nil"/>
              <w:left w:val="nil"/>
              <w:bottom w:val="single" w:sz="4" w:space="0" w:color="auto"/>
              <w:right w:val="single" w:sz="4" w:space="0" w:color="auto"/>
            </w:tcBorders>
            <w:shd w:val="clear" w:color="000000" w:fill="F58085"/>
            <w:noWrap/>
            <w:vAlign w:val="bottom"/>
            <w:hideMark/>
          </w:tcPr>
          <w:p w14:paraId="3688895D"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2" w:type="pct"/>
            <w:tcBorders>
              <w:top w:val="nil"/>
              <w:left w:val="nil"/>
              <w:bottom w:val="single" w:sz="4" w:space="0" w:color="auto"/>
              <w:right w:val="single" w:sz="4" w:space="0" w:color="auto"/>
            </w:tcBorders>
            <w:shd w:val="clear" w:color="000000" w:fill="92D050"/>
            <w:noWrap/>
            <w:vAlign w:val="bottom"/>
            <w:hideMark/>
          </w:tcPr>
          <w:p w14:paraId="2F0A81AA"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Y</w:t>
            </w:r>
          </w:p>
        </w:tc>
      </w:tr>
      <w:tr w:rsidR="001B6B21" w:rsidRPr="00FE1089" w14:paraId="6B45345A" w14:textId="77777777" w:rsidTr="006451FF">
        <w:trPr>
          <w:trHeight w:val="310"/>
        </w:trPr>
        <w:tc>
          <w:tcPr>
            <w:tcW w:w="982" w:type="pct"/>
            <w:tcBorders>
              <w:top w:val="nil"/>
              <w:left w:val="single" w:sz="4" w:space="0" w:color="auto"/>
              <w:bottom w:val="single" w:sz="4" w:space="0" w:color="auto"/>
              <w:right w:val="single" w:sz="8" w:space="0" w:color="auto"/>
            </w:tcBorders>
            <w:shd w:val="clear" w:color="auto" w:fill="auto"/>
            <w:noWrap/>
            <w:vAlign w:val="bottom"/>
            <w:hideMark/>
          </w:tcPr>
          <w:p w14:paraId="165D0096" w14:textId="77777777" w:rsidR="001B6B21" w:rsidRPr="00FE1089" w:rsidRDefault="001B6B21" w:rsidP="006B3F1A">
            <w:pPr>
              <w:tabs>
                <w:tab w:val="clear" w:pos="1134"/>
              </w:tabs>
              <w:jc w:val="left"/>
              <w:rPr>
                <w:rFonts w:eastAsia="Times New Roman"/>
                <w:color w:val="000000"/>
                <w:sz w:val="14"/>
                <w:szCs w:val="14"/>
                <w:lang w:eastAsia="en-CH"/>
              </w:rPr>
            </w:pPr>
            <w:r w:rsidRPr="00FE1089">
              <w:rPr>
                <w:rFonts w:eastAsia="Times New Roman"/>
                <w:color w:val="000000"/>
                <w:sz w:val="14"/>
                <w:szCs w:val="14"/>
              </w:rPr>
              <w:t>Sonda ultravioleta/visible</w:t>
            </w:r>
          </w:p>
        </w:tc>
        <w:tc>
          <w:tcPr>
            <w:tcW w:w="772" w:type="pct"/>
            <w:tcBorders>
              <w:top w:val="nil"/>
              <w:left w:val="single" w:sz="4" w:space="0" w:color="auto"/>
              <w:bottom w:val="single" w:sz="4" w:space="0" w:color="auto"/>
              <w:right w:val="single" w:sz="4" w:space="0" w:color="auto"/>
            </w:tcBorders>
            <w:shd w:val="clear" w:color="000000" w:fill="F58085"/>
            <w:noWrap/>
            <w:vAlign w:val="bottom"/>
            <w:hideMark/>
          </w:tcPr>
          <w:p w14:paraId="08EC3CA8"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462" w:type="pct"/>
            <w:tcBorders>
              <w:top w:val="nil"/>
              <w:left w:val="nil"/>
              <w:bottom w:val="single" w:sz="4" w:space="0" w:color="auto"/>
              <w:right w:val="single" w:sz="4" w:space="0" w:color="auto"/>
            </w:tcBorders>
            <w:shd w:val="clear" w:color="000000" w:fill="F58085"/>
            <w:noWrap/>
            <w:vAlign w:val="bottom"/>
            <w:hideMark/>
          </w:tcPr>
          <w:p w14:paraId="69DFBB6A"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3" w:type="pct"/>
            <w:tcBorders>
              <w:top w:val="nil"/>
              <w:left w:val="nil"/>
              <w:bottom w:val="single" w:sz="4" w:space="0" w:color="auto"/>
              <w:right w:val="single" w:sz="4" w:space="0" w:color="auto"/>
            </w:tcBorders>
            <w:shd w:val="clear" w:color="000000" w:fill="F58085"/>
            <w:noWrap/>
            <w:vAlign w:val="bottom"/>
            <w:hideMark/>
          </w:tcPr>
          <w:p w14:paraId="4725CF2A"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92" w:type="pct"/>
            <w:tcBorders>
              <w:top w:val="nil"/>
              <w:left w:val="nil"/>
              <w:bottom w:val="single" w:sz="4" w:space="0" w:color="auto"/>
              <w:right w:val="single" w:sz="4" w:space="0" w:color="auto"/>
            </w:tcBorders>
            <w:shd w:val="clear" w:color="000000" w:fill="F58085"/>
            <w:noWrap/>
            <w:vAlign w:val="bottom"/>
            <w:hideMark/>
          </w:tcPr>
          <w:p w14:paraId="1089493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04" w:type="pct"/>
            <w:tcBorders>
              <w:top w:val="nil"/>
              <w:left w:val="nil"/>
              <w:bottom w:val="single" w:sz="4" w:space="0" w:color="auto"/>
              <w:right w:val="single" w:sz="4" w:space="0" w:color="auto"/>
            </w:tcBorders>
            <w:shd w:val="clear" w:color="000000" w:fill="F58085"/>
            <w:noWrap/>
            <w:vAlign w:val="bottom"/>
            <w:hideMark/>
          </w:tcPr>
          <w:p w14:paraId="7DC9827C"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9" w:type="pct"/>
            <w:tcBorders>
              <w:top w:val="nil"/>
              <w:left w:val="nil"/>
              <w:bottom w:val="single" w:sz="4" w:space="0" w:color="auto"/>
              <w:right w:val="single" w:sz="4" w:space="0" w:color="auto"/>
            </w:tcBorders>
            <w:shd w:val="clear" w:color="000000" w:fill="F58085"/>
            <w:noWrap/>
            <w:vAlign w:val="bottom"/>
            <w:hideMark/>
          </w:tcPr>
          <w:p w14:paraId="369FDD43"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615" w:type="pct"/>
            <w:tcBorders>
              <w:top w:val="nil"/>
              <w:left w:val="nil"/>
              <w:bottom w:val="single" w:sz="4" w:space="0" w:color="auto"/>
              <w:right w:val="single" w:sz="4" w:space="0" w:color="auto"/>
            </w:tcBorders>
            <w:shd w:val="clear" w:color="000000" w:fill="F58085"/>
            <w:noWrap/>
            <w:vAlign w:val="bottom"/>
            <w:hideMark/>
          </w:tcPr>
          <w:p w14:paraId="2DF823E4"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81" w:type="pct"/>
            <w:tcBorders>
              <w:top w:val="nil"/>
              <w:left w:val="nil"/>
              <w:bottom w:val="single" w:sz="4" w:space="0" w:color="auto"/>
              <w:right w:val="single" w:sz="4" w:space="0" w:color="auto"/>
            </w:tcBorders>
            <w:shd w:val="clear" w:color="000000" w:fill="F58085"/>
            <w:noWrap/>
            <w:vAlign w:val="bottom"/>
            <w:hideMark/>
          </w:tcPr>
          <w:p w14:paraId="23859F6C"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2" w:type="pct"/>
            <w:tcBorders>
              <w:top w:val="nil"/>
              <w:left w:val="nil"/>
              <w:bottom w:val="single" w:sz="4" w:space="0" w:color="auto"/>
              <w:right w:val="single" w:sz="4" w:space="0" w:color="auto"/>
            </w:tcBorders>
            <w:shd w:val="clear" w:color="000000" w:fill="F58085"/>
            <w:noWrap/>
            <w:vAlign w:val="bottom"/>
            <w:hideMark/>
          </w:tcPr>
          <w:p w14:paraId="5841B18C"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r>
      <w:tr w:rsidR="001B6B21" w:rsidRPr="00FE1089" w14:paraId="1DD1499F" w14:textId="77777777" w:rsidTr="006451FF">
        <w:trPr>
          <w:trHeight w:val="310"/>
        </w:trPr>
        <w:tc>
          <w:tcPr>
            <w:tcW w:w="982" w:type="pct"/>
            <w:tcBorders>
              <w:top w:val="nil"/>
              <w:left w:val="single" w:sz="4" w:space="0" w:color="auto"/>
              <w:bottom w:val="single" w:sz="4" w:space="0" w:color="auto"/>
              <w:right w:val="single" w:sz="8" w:space="0" w:color="auto"/>
            </w:tcBorders>
            <w:shd w:val="clear" w:color="auto" w:fill="auto"/>
            <w:noWrap/>
            <w:vAlign w:val="bottom"/>
            <w:hideMark/>
          </w:tcPr>
          <w:p w14:paraId="58F6617F" w14:textId="77777777" w:rsidR="001B6B21" w:rsidRPr="00FE1089" w:rsidRDefault="001B6B21" w:rsidP="006B3F1A">
            <w:pPr>
              <w:tabs>
                <w:tab w:val="clear" w:pos="1134"/>
              </w:tabs>
              <w:jc w:val="left"/>
              <w:rPr>
                <w:rFonts w:eastAsia="Times New Roman"/>
                <w:color w:val="000000"/>
                <w:sz w:val="14"/>
                <w:szCs w:val="14"/>
                <w:lang w:eastAsia="en-CH"/>
              </w:rPr>
            </w:pPr>
            <w:r w:rsidRPr="00FE1089">
              <w:rPr>
                <w:rFonts w:eastAsia="Times New Roman"/>
                <w:color w:val="000000"/>
                <w:sz w:val="14"/>
                <w:szCs w:val="14"/>
              </w:rPr>
              <w:t>Vientos Doppler</w:t>
            </w:r>
          </w:p>
        </w:tc>
        <w:tc>
          <w:tcPr>
            <w:tcW w:w="772" w:type="pct"/>
            <w:tcBorders>
              <w:top w:val="nil"/>
              <w:left w:val="single" w:sz="4" w:space="0" w:color="auto"/>
              <w:bottom w:val="single" w:sz="4" w:space="0" w:color="auto"/>
              <w:right w:val="single" w:sz="4" w:space="0" w:color="auto"/>
            </w:tcBorders>
            <w:shd w:val="clear" w:color="000000" w:fill="F58085"/>
            <w:noWrap/>
            <w:vAlign w:val="bottom"/>
            <w:hideMark/>
          </w:tcPr>
          <w:p w14:paraId="7F072843"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462" w:type="pct"/>
            <w:tcBorders>
              <w:top w:val="nil"/>
              <w:left w:val="nil"/>
              <w:bottom w:val="single" w:sz="4" w:space="0" w:color="auto"/>
              <w:right w:val="single" w:sz="4" w:space="0" w:color="auto"/>
            </w:tcBorders>
            <w:shd w:val="clear" w:color="000000" w:fill="F58085"/>
            <w:noWrap/>
            <w:vAlign w:val="bottom"/>
            <w:hideMark/>
          </w:tcPr>
          <w:p w14:paraId="50A09E74"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3" w:type="pct"/>
            <w:tcBorders>
              <w:top w:val="nil"/>
              <w:left w:val="nil"/>
              <w:bottom w:val="single" w:sz="4" w:space="0" w:color="auto"/>
              <w:right w:val="single" w:sz="4" w:space="0" w:color="auto"/>
            </w:tcBorders>
            <w:shd w:val="clear" w:color="000000" w:fill="F58085"/>
            <w:noWrap/>
            <w:vAlign w:val="bottom"/>
            <w:hideMark/>
          </w:tcPr>
          <w:p w14:paraId="3CEBBBC1"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92" w:type="pct"/>
            <w:tcBorders>
              <w:top w:val="nil"/>
              <w:left w:val="nil"/>
              <w:bottom w:val="single" w:sz="4" w:space="0" w:color="auto"/>
              <w:right w:val="single" w:sz="4" w:space="0" w:color="auto"/>
            </w:tcBorders>
            <w:shd w:val="clear" w:color="000000" w:fill="F58085"/>
            <w:noWrap/>
            <w:vAlign w:val="bottom"/>
            <w:hideMark/>
          </w:tcPr>
          <w:p w14:paraId="3A8EBF5E"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04" w:type="pct"/>
            <w:tcBorders>
              <w:top w:val="nil"/>
              <w:left w:val="nil"/>
              <w:bottom w:val="single" w:sz="4" w:space="0" w:color="auto"/>
              <w:right w:val="single" w:sz="4" w:space="0" w:color="auto"/>
            </w:tcBorders>
            <w:shd w:val="clear" w:color="000000" w:fill="F58085"/>
            <w:noWrap/>
            <w:vAlign w:val="bottom"/>
            <w:hideMark/>
          </w:tcPr>
          <w:p w14:paraId="11505457"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9" w:type="pct"/>
            <w:tcBorders>
              <w:top w:val="nil"/>
              <w:left w:val="nil"/>
              <w:bottom w:val="single" w:sz="4" w:space="0" w:color="auto"/>
              <w:right w:val="single" w:sz="4" w:space="0" w:color="auto"/>
            </w:tcBorders>
            <w:shd w:val="clear" w:color="000000" w:fill="F58085"/>
            <w:noWrap/>
            <w:vAlign w:val="bottom"/>
            <w:hideMark/>
          </w:tcPr>
          <w:p w14:paraId="51C04341"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615" w:type="pct"/>
            <w:tcBorders>
              <w:top w:val="nil"/>
              <w:left w:val="nil"/>
              <w:bottom w:val="single" w:sz="4" w:space="0" w:color="auto"/>
              <w:right w:val="single" w:sz="4" w:space="0" w:color="auto"/>
            </w:tcBorders>
            <w:shd w:val="clear" w:color="000000" w:fill="F58085"/>
            <w:noWrap/>
            <w:vAlign w:val="bottom"/>
            <w:hideMark/>
          </w:tcPr>
          <w:p w14:paraId="57E0F08D"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81" w:type="pct"/>
            <w:tcBorders>
              <w:top w:val="nil"/>
              <w:left w:val="nil"/>
              <w:bottom w:val="single" w:sz="4" w:space="0" w:color="auto"/>
              <w:right w:val="single" w:sz="4" w:space="0" w:color="auto"/>
            </w:tcBorders>
            <w:shd w:val="clear" w:color="000000" w:fill="F58085"/>
            <w:noWrap/>
            <w:vAlign w:val="bottom"/>
            <w:hideMark/>
          </w:tcPr>
          <w:p w14:paraId="6B79263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2" w:type="pct"/>
            <w:tcBorders>
              <w:top w:val="nil"/>
              <w:left w:val="nil"/>
              <w:bottom w:val="single" w:sz="4" w:space="0" w:color="auto"/>
              <w:right w:val="single" w:sz="4" w:space="0" w:color="auto"/>
            </w:tcBorders>
            <w:shd w:val="clear" w:color="000000" w:fill="F58085"/>
            <w:noWrap/>
            <w:vAlign w:val="bottom"/>
            <w:hideMark/>
          </w:tcPr>
          <w:p w14:paraId="21BAFEE5"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r>
      <w:tr w:rsidR="001B6B21" w:rsidRPr="00FE1089" w14:paraId="78E9B607" w14:textId="77777777" w:rsidTr="006451FF">
        <w:trPr>
          <w:trHeight w:val="310"/>
        </w:trPr>
        <w:tc>
          <w:tcPr>
            <w:tcW w:w="982" w:type="pct"/>
            <w:tcBorders>
              <w:top w:val="nil"/>
              <w:left w:val="single" w:sz="4" w:space="0" w:color="auto"/>
              <w:bottom w:val="single" w:sz="4" w:space="0" w:color="auto"/>
              <w:right w:val="single" w:sz="8" w:space="0" w:color="auto"/>
            </w:tcBorders>
            <w:shd w:val="clear" w:color="auto" w:fill="auto"/>
            <w:noWrap/>
            <w:vAlign w:val="bottom"/>
            <w:hideMark/>
          </w:tcPr>
          <w:p w14:paraId="0102159C" w14:textId="77777777" w:rsidR="001B6B21" w:rsidRPr="00FE1089" w:rsidRDefault="001B6B21" w:rsidP="006B3F1A">
            <w:pPr>
              <w:tabs>
                <w:tab w:val="clear" w:pos="1134"/>
              </w:tabs>
              <w:jc w:val="left"/>
              <w:rPr>
                <w:rFonts w:eastAsia="Times New Roman"/>
                <w:color w:val="000000"/>
                <w:sz w:val="14"/>
                <w:szCs w:val="14"/>
                <w:lang w:eastAsia="en-CH"/>
              </w:rPr>
            </w:pPr>
            <w:r w:rsidRPr="00FE1089">
              <w:rPr>
                <w:rFonts w:eastAsia="Times New Roman"/>
                <w:color w:val="000000"/>
                <w:sz w:val="14"/>
                <w:szCs w:val="14"/>
              </w:rPr>
              <w:t>Radar de nubes</w:t>
            </w:r>
          </w:p>
        </w:tc>
        <w:tc>
          <w:tcPr>
            <w:tcW w:w="772" w:type="pct"/>
            <w:tcBorders>
              <w:top w:val="nil"/>
              <w:left w:val="single" w:sz="4" w:space="0" w:color="auto"/>
              <w:bottom w:val="single" w:sz="4" w:space="0" w:color="auto"/>
              <w:right w:val="single" w:sz="4" w:space="0" w:color="auto"/>
            </w:tcBorders>
            <w:shd w:val="clear" w:color="000000" w:fill="F58085"/>
            <w:noWrap/>
            <w:vAlign w:val="bottom"/>
            <w:hideMark/>
          </w:tcPr>
          <w:p w14:paraId="4803A1AB"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462" w:type="pct"/>
            <w:tcBorders>
              <w:top w:val="nil"/>
              <w:left w:val="nil"/>
              <w:bottom w:val="single" w:sz="4" w:space="0" w:color="auto"/>
              <w:right w:val="single" w:sz="4" w:space="0" w:color="auto"/>
            </w:tcBorders>
            <w:shd w:val="clear" w:color="000000" w:fill="F58085"/>
            <w:noWrap/>
            <w:vAlign w:val="bottom"/>
            <w:hideMark/>
          </w:tcPr>
          <w:p w14:paraId="4E5DE61A"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3" w:type="pct"/>
            <w:tcBorders>
              <w:top w:val="nil"/>
              <w:left w:val="nil"/>
              <w:bottom w:val="single" w:sz="4" w:space="0" w:color="auto"/>
              <w:right w:val="single" w:sz="4" w:space="0" w:color="auto"/>
            </w:tcBorders>
            <w:shd w:val="clear" w:color="000000" w:fill="F58085"/>
            <w:noWrap/>
            <w:vAlign w:val="bottom"/>
            <w:hideMark/>
          </w:tcPr>
          <w:p w14:paraId="0351559B"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92" w:type="pct"/>
            <w:tcBorders>
              <w:top w:val="nil"/>
              <w:left w:val="nil"/>
              <w:bottom w:val="single" w:sz="4" w:space="0" w:color="auto"/>
              <w:right w:val="single" w:sz="4" w:space="0" w:color="auto"/>
            </w:tcBorders>
            <w:shd w:val="clear" w:color="000000" w:fill="F58085"/>
            <w:noWrap/>
            <w:vAlign w:val="bottom"/>
            <w:hideMark/>
          </w:tcPr>
          <w:p w14:paraId="624DCCD6"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04" w:type="pct"/>
            <w:tcBorders>
              <w:top w:val="nil"/>
              <w:left w:val="nil"/>
              <w:bottom w:val="single" w:sz="4" w:space="0" w:color="auto"/>
              <w:right w:val="single" w:sz="4" w:space="0" w:color="auto"/>
            </w:tcBorders>
            <w:shd w:val="clear" w:color="000000" w:fill="F58085"/>
            <w:noWrap/>
            <w:vAlign w:val="bottom"/>
            <w:hideMark/>
          </w:tcPr>
          <w:p w14:paraId="5DB80A0E"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9" w:type="pct"/>
            <w:tcBorders>
              <w:top w:val="nil"/>
              <w:left w:val="nil"/>
              <w:bottom w:val="single" w:sz="4" w:space="0" w:color="auto"/>
              <w:right w:val="single" w:sz="4" w:space="0" w:color="auto"/>
            </w:tcBorders>
            <w:shd w:val="clear" w:color="000000" w:fill="F58085"/>
            <w:noWrap/>
            <w:vAlign w:val="bottom"/>
            <w:hideMark/>
          </w:tcPr>
          <w:p w14:paraId="7866A388"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615" w:type="pct"/>
            <w:tcBorders>
              <w:top w:val="nil"/>
              <w:left w:val="nil"/>
              <w:bottom w:val="single" w:sz="4" w:space="0" w:color="auto"/>
              <w:right w:val="single" w:sz="4" w:space="0" w:color="auto"/>
            </w:tcBorders>
            <w:shd w:val="clear" w:color="000000" w:fill="F58085"/>
            <w:noWrap/>
            <w:vAlign w:val="bottom"/>
            <w:hideMark/>
          </w:tcPr>
          <w:p w14:paraId="149CA08E"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81" w:type="pct"/>
            <w:tcBorders>
              <w:top w:val="nil"/>
              <w:left w:val="nil"/>
              <w:bottom w:val="single" w:sz="4" w:space="0" w:color="auto"/>
              <w:right w:val="single" w:sz="4" w:space="0" w:color="auto"/>
            </w:tcBorders>
            <w:shd w:val="clear" w:color="000000" w:fill="F58085"/>
            <w:noWrap/>
            <w:vAlign w:val="bottom"/>
            <w:hideMark/>
          </w:tcPr>
          <w:p w14:paraId="57C81CB5"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2" w:type="pct"/>
            <w:tcBorders>
              <w:top w:val="nil"/>
              <w:left w:val="nil"/>
              <w:bottom w:val="single" w:sz="4" w:space="0" w:color="auto"/>
              <w:right w:val="single" w:sz="4" w:space="0" w:color="auto"/>
            </w:tcBorders>
            <w:shd w:val="clear" w:color="000000" w:fill="F58085"/>
            <w:noWrap/>
            <w:vAlign w:val="bottom"/>
            <w:hideMark/>
          </w:tcPr>
          <w:p w14:paraId="330243A4"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r>
      <w:tr w:rsidR="001B6B21" w:rsidRPr="00FE1089" w14:paraId="131AB442" w14:textId="77777777" w:rsidTr="006451FF">
        <w:trPr>
          <w:trHeight w:val="310"/>
        </w:trPr>
        <w:tc>
          <w:tcPr>
            <w:tcW w:w="982" w:type="pct"/>
            <w:tcBorders>
              <w:top w:val="nil"/>
              <w:left w:val="single" w:sz="4" w:space="0" w:color="auto"/>
              <w:bottom w:val="single" w:sz="4" w:space="0" w:color="auto"/>
              <w:right w:val="single" w:sz="8" w:space="0" w:color="auto"/>
            </w:tcBorders>
            <w:shd w:val="clear" w:color="auto" w:fill="auto"/>
            <w:noWrap/>
            <w:vAlign w:val="bottom"/>
            <w:hideMark/>
          </w:tcPr>
          <w:p w14:paraId="38F92760" w14:textId="77777777" w:rsidR="001B6B21" w:rsidRPr="00FE1089" w:rsidRDefault="001B6B21" w:rsidP="006B3F1A">
            <w:pPr>
              <w:tabs>
                <w:tab w:val="clear" w:pos="1134"/>
              </w:tabs>
              <w:jc w:val="left"/>
              <w:rPr>
                <w:rFonts w:eastAsia="Times New Roman"/>
                <w:color w:val="000000"/>
                <w:sz w:val="14"/>
                <w:szCs w:val="14"/>
                <w:lang w:eastAsia="en-CH"/>
              </w:rPr>
            </w:pPr>
            <w:r w:rsidRPr="00FE1089">
              <w:rPr>
                <w:rFonts w:eastAsia="Times New Roman"/>
                <w:color w:val="000000"/>
                <w:sz w:val="14"/>
                <w:szCs w:val="14"/>
              </w:rPr>
              <w:t>Radar de lluvia</w:t>
            </w:r>
          </w:p>
        </w:tc>
        <w:tc>
          <w:tcPr>
            <w:tcW w:w="772" w:type="pct"/>
            <w:tcBorders>
              <w:top w:val="nil"/>
              <w:left w:val="single" w:sz="4" w:space="0" w:color="auto"/>
              <w:bottom w:val="single" w:sz="4" w:space="0" w:color="auto"/>
              <w:right w:val="single" w:sz="4" w:space="0" w:color="auto"/>
            </w:tcBorders>
            <w:shd w:val="clear" w:color="000000" w:fill="92D050"/>
            <w:noWrap/>
            <w:vAlign w:val="bottom"/>
            <w:hideMark/>
          </w:tcPr>
          <w:p w14:paraId="49685907"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Y</w:t>
            </w:r>
          </w:p>
        </w:tc>
        <w:tc>
          <w:tcPr>
            <w:tcW w:w="462" w:type="pct"/>
            <w:tcBorders>
              <w:top w:val="nil"/>
              <w:left w:val="nil"/>
              <w:bottom w:val="single" w:sz="4" w:space="0" w:color="auto"/>
              <w:right w:val="single" w:sz="4" w:space="0" w:color="auto"/>
            </w:tcBorders>
            <w:shd w:val="clear" w:color="000000" w:fill="F58085"/>
            <w:noWrap/>
            <w:vAlign w:val="bottom"/>
            <w:hideMark/>
          </w:tcPr>
          <w:p w14:paraId="432C428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3" w:type="pct"/>
            <w:tcBorders>
              <w:top w:val="nil"/>
              <w:left w:val="nil"/>
              <w:bottom w:val="single" w:sz="4" w:space="0" w:color="auto"/>
              <w:right w:val="single" w:sz="4" w:space="0" w:color="auto"/>
            </w:tcBorders>
            <w:shd w:val="clear" w:color="000000" w:fill="F58085"/>
            <w:noWrap/>
            <w:vAlign w:val="bottom"/>
            <w:hideMark/>
          </w:tcPr>
          <w:p w14:paraId="140003FE"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92" w:type="pct"/>
            <w:tcBorders>
              <w:top w:val="nil"/>
              <w:left w:val="nil"/>
              <w:bottom w:val="single" w:sz="4" w:space="0" w:color="auto"/>
              <w:right w:val="single" w:sz="4" w:space="0" w:color="auto"/>
            </w:tcBorders>
            <w:shd w:val="clear" w:color="000000" w:fill="F58085"/>
            <w:noWrap/>
            <w:vAlign w:val="bottom"/>
            <w:hideMark/>
          </w:tcPr>
          <w:p w14:paraId="5FA5D26E"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04" w:type="pct"/>
            <w:tcBorders>
              <w:top w:val="nil"/>
              <w:left w:val="nil"/>
              <w:bottom w:val="single" w:sz="4" w:space="0" w:color="auto"/>
              <w:right w:val="single" w:sz="4" w:space="0" w:color="auto"/>
            </w:tcBorders>
            <w:shd w:val="clear" w:color="000000" w:fill="F58085"/>
            <w:noWrap/>
            <w:vAlign w:val="bottom"/>
            <w:hideMark/>
          </w:tcPr>
          <w:p w14:paraId="7786B7C6"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9" w:type="pct"/>
            <w:tcBorders>
              <w:top w:val="nil"/>
              <w:left w:val="nil"/>
              <w:bottom w:val="single" w:sz="4" w:space="0" w:color="auto"/>
              <w:right w:val="single" w:sz="4" w:space="0" w:color="auto"/>
            </w:tcBorders>
            <w:shd w:val="clear" w:color="000000" w:fill="F58085"/>
            <w:noWrap/>
            <w:vAlign w:val="bottom"/>
            <w:hideMark/>
          </w:tcPr>
          <w:p w14:paraId="064523C4"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615" w:type="pct"/>
            <w:tcBorders>
              <w:top w:val="nil"/>
              <w:left w:val="nil"/>
              <w:bottom w:val="single" w:sz="4" w:space="0" w:color="auto"/>
              <w:right w:val="single" w:sz="4" w:space="0" w:color="auto"/>
            </w:tcBorders>
            <w:shd w:val="clear" w:color="000000" w:fill="F58085"/>
            <w:noWrap/>
            <w:vAlign w:val="bottom"/>
            <w:hideMark/>
          </w:tcPr>
          <w:p w14:paraId="2579BAFF"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81" w:type="pct"/>
            <w:tcBorders>
              <w:top w:val="nil"/>
              <w:left w:val="nil"/>
              <w:bottom w:val="single" w:sz="4" w:space="0" w:color="auto"/>
              <w:right w:val="single" w:sz="4" w:space="0" w:color="auto"/>
            </w:tcBorders>
            <w:shd w:val="clear" w:color="000000" w:fill="92D050"/>
            <w:noWrap/>
            <w:vAlign w:val="bottom"/>
            <w:hideMark/>
          </w:tcPr>
          <w:p w14:paraId="4A07833B"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Y</w:t>
            </w:r>
          </w:p>
        </w:tc>
        <w:tc>
          <w:tcPr>
            <w:tcW w:w="362" w:type="pct"/>
            <w:tcBorders>
              <w:top w:val="nil"/>
              <w:left w:val="nil"/>
              <w:bottom w:val="single" w:sz="4" w:space="0" w:color="auto"/>
              <w:right w:val="single" w:sz="4" w:space="0" w:color="auto"/>
            </w:tcBorders>
            <w:shd w:val="clear" w:color="000000" w:fill="F58085"/>
            <w:noWrap/>
            <w:vAlign w:val="bottom"/>
            <w:hideMark/>
          </w:tcPr>
          <w:p w14:paraId="1D4249EC"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r>
      <w:tr w:rsidR="001B6B21" w:rsidRPr="00FE1089" w14:paraId="7D92EB13" w14:textId="77777777" w:rsidTr="006451FF">
        <w:trPr>
          <w:trHeight w:val="310"/>
        </w:trPr>
        <w:tc>
          <w:tcPr>
            <w:tcW w:w="982" w:type="pct"/>
            <w:tcBorders>
              <w:top w:val="nil"/>
              <w:left w:val="single" w:sz="4" w:space="0" w:color="auto"/>
              <w:bottom w:val="single" w:sz="4" w:space="0" w:color="auto"/>
              <w:right w:val="single" w:sz="8" w:space="0" w:color="auto"/>
            </w:tcBorders>
            <w:shd w:val="clear" w:color="auto" w:fill="auto"/>
            <w:noWrap/>
            <w:vAlign w:val="bottom"/>
            <w:hideMark/>
          </w:tcPr>
          <w:p w14:paraId="0282136F" w14:textId="77777777" w:rsidR="001B6B21" w:rsidRPr="00FE1089" w:rsidRDefault="001B6B21" w:rsidP="006B3F1A">
            <w:pPr>
              <w:tabs>
                <w:tab w:val="clear" w:pos="1134"/>
              </w:tabs>
              <w:jc w:val="left"/>
              <w:rPr>
                <w:rFonts w:eastAsia="Times New Roman"/>
                <w:color w:val="000000"/>
                <w:sz w:val="14"/>
                <w:szCs w:val="14"/>
                <w:lang w:eastAsia="en-CH"/>
              </w:rPr>
            </w:pPr>
            <w:r w:rsidRPr="00FE1089">
              <w:rPr>
                <w:rFonts w:eastAsia="Times New Roman"/>
                <w:color w:val="000000"/>
                <w:sz w:val="14"/>
                <w:szCs w:val="14"/>
              </w:rPr>
              <w:t>Altímetro de radar</w:t>
            </w:r>
          </w:p>
        </w:tc>
        <w:tc>
          <w:tcPr>
            <w:tcW w:w="772" w:type="pct"/>
            <w:tcBorders>
              <w:top w:val="nil"/>
              <w:left w:val="single" w:sz="4" w:space="0" w:color="auto"/>
              <w:bottom w:val="single" w:sz="4" w:space="0" w:color="auto"/>
              <w:right w:val="single" w:sz="4" w:space="0" w:color="auto"/>
            </w:tcBorders>
            <w:shd w:val="clear" w:color="000000" w:fill="F58085"/>
            <w:noWrap/>
            <w:vAlign w:val="bottom"/>
            <w:hideMark/>
          </w:tcPr>
          <w:p w14:paraId="5330396D"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462" w:type="pct"/>
            <w:tcBorders>
              <w:top w:val="nil"/>
              <w:left w:val="nil"/>
              <w:bottom w:val="single" w:sz="4" w:space="0" w:color="auto"/>
              <w:right w:val="single" w:sz="4" w:space="0" w:color="auto"/>
            </w:tcBorders>
            <w:shd w:val="clear" w:color="000000" w:fill="92D050"/>
            <w:noWrap/>
            <w:vAlign w:val="bottom"/>
            <w:hideMark/>
          </w:tcPr>
          <w:p w14:paraId="7C17FBF7"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Y</w:t>
            </w:r>
          </w:p>
        </w:tc>
        <w:tc>
          <w:tcPr>
            <w:tcW w:w="363" w:type="pct"/>
            <w:tcBorders>
              <w:top w:val="nil"/>
              <w:left w:val="nil"/>
              <w:bottom w:val="single" w:sz="4" w:space="0" w:color="auto"/>
              <w:right w:val="single" w:sz="4" w:space="0" w:color="auto"/>
            </w:tcBorders>
            <w:shd w:val="clear" w:color="000000" w:fill="F58085"/>
            <w:noWrap/>
            <w:vAlign w:val="bottom"/>
            <w:hideMark/>
          </w:tcPr>
          <w:p w14:paraId="3F2A1CC1"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92" w:type="pct"/>
            <w:tcBorders>
              <w:top w:val="nil"/>
              <w:left w:val="nil"/>
              <w:bottom w:val="single" w:sz="4" w:space="0" w:color="auto"/>
              <w:right w:val="single" w:sz="4" w:space="0" w:color="auto"/>
            </w:tcBorders>
            <w:shd w:val="clear" w:color="000000" w:fill="F58085"/>
            <w:noWrap/>
            <w:vAlign w:val="bottom"/>
            <w:hideMark/>
          </w:tcPr>
          <w:p w14:paraId="4D9DF2DA"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04" w:type="pct"/>
            <w:tcBorders>
              <w:top w:val="nil"/>
              <w:left w:val="nil"/>
              <w:bottom w:val="single" w:sz="4" w:space="0" w:color="auto"/>
              <w:right w:val="single" w:sz="4" w:space="0" w:color="auto"/>
            </w:tcBorders>
            <w:shd w:val="clear" w:color="000000" w:fill="92D050"/>
            <w:noWrap/>
            <w:vAlign w:val="bottom"/>
            <w:hideMark/>
          </w:tcPr>
          <w:p w14:paraId="3F7A6DC3"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Y</w:t>
            </w:r>
          </w:p>
        </w:tc>
        <w:tc>
          <w:tcPr>
            <w:tcW w:w="369" w:type="pct"/>
            <w:tcBorders>
              <w:top w:val="nil"/>
              <w:left w:val="nil"/>
              <w:bottom w:val="single" w:sz="4" w:space="0" w:color="auto"/>
              <w:right w:val="single" w:sz="4" w:space="0" w:color="auto"/>
            </w:tcBorders>
            <w:shd w:val="clear" w:color="000000" w:fill="92D050"/>
            <w:noWrap/>
            <w:vAlign w:val="bottom"/>
            <w:hideMark/>
          </w:tcPr>
          <w:p w14:paraId="56D1A024"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Y</w:t>
            </w:r>
          </w:p>
        </w:tc>
        <w:tc>
          <w:tcPr>
            <w:tcW w:w="615" w:type="pct"/>
            <w:tcBorders>
              <w:top w:val="nil"/>
              <w:left w:val="nil"/>
              <w:bottom w:val="single" w:sz="4" w:space="0" w:color="auto"/>
              <w:right w:val="single" w:sz="4" w:space="0" w:color="auto"/>
            </w:tcBorders>
            <w:shd w:val="clear" w:color="000000" w:fill="F58085"/>
            <w:noWrap/>
            <w:vAlign w:val="bottom"/>
            <w:hideMark/>
          </w:tcPr>
          <w:p w14:paraId="42F957CD"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81" w:type="pct"/>
            <w:tcBorders>
              <w:top w:val="nil"/>
              <w:left w:val="nil"/>
              <w:bottom w:val="single" w:sz="4" w:space="0" w:color="auto"/>
              <w:right w:val="single" w:sz="4" w:space="0" w:color="auto"/>
            </w:tcBorders>
            <w:shd w:val="clear" w:color="000000" w:fill="92D050"/>
            <w:noWrap/>
            <w:vAlign w:val="bottom"/>
            <w:hideMark/>
          </w:tcPr>
          <w:p w14:paraId="72AA1B53"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Y</w:t>
            </w:r>
          </w:p>
        </w:tc>
        <w:tc>
          <w:tcPr>
            <w:tcW w:w="362" w:type="pct"/>
            <w:tcBorders>
              <w:top w:val="nil"/>
              <w:left w:val="nil"/>
              <w:bottom w:val="single" w:sz="4" w:space="0" w:color="auto"/>
              <w:right w:val="single" w:sz="4" w:space="0" w:color="auto"/>
            </w:tcBorders>
            <w:shd w:val="clear" w:color="000000" w:fill="F58085"/>
            <w:noWrap/>
            <w:vAlign w:val="bottom"/>
            <w:hideMark/>
          </w:tcPr>
          <w:p w14:paraId="02E746C7"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r>
      <w:tr w:rsidR="001B6B21" w:rsidRPr="00FE1089" w14:paraId="6B998785" w14:textId="77777777" w:rsidTr="006451FF">
        <w:trPr>
          <w:trHeight w:val="310"/>
        </w:trPr>
        <w:tc>
          <w:tcPr>
            <w:tcW w:w="982" w:type="pct"/>
            <w:tcBorders>
              <w:top w:val="nil"/>
              <w:left w:val="single" w:sz="4" w:space="0" w:color="auto"/>
              <w:bottom w:val="single" w:sz="4" w:space="0" w:color="auto"/>
              <w:right w:val="single" w:sz="8" w:space="0" w:color="auto"/>
            </w:tcBorders>
            <w:shd w:val="clear" w:color="auto" w:fill="auto"/>
            <w:noWrap/>
            <w:vAlign w:val="bottom"/>
            <w:hideMark/>
          </w:tcPr>
          <w:p w14:paraId="08512D3F" w14:textId="77777777" w:rsidR="001B6B21" w:rsidRPr="0051290B" w:rsidRDefault="001B6B21" w:rsidP="006B3F1A">
            <w:pPr>
              <w:tabs>
                <w:tab w:val="clear" w:pos="1134"/>
              </w:tabs>
              <w:jc w:val="left"/>
              <w:rPr>
                <w:rFonts w:eastAsia="Times New Roman"/>
                <w:color w:val="000000"/>
                <w:sz w:val="14"/>
                <w:szCs w:val="14"/>
                <w:lang w:val="es-ES" w:eastAsia="en-CH"/>
              </w:rPr>
            </w:pPr>
            <w:r w:rsidRPr="0051290B">
              <w:rPr>
                <w:rFonts w:eastAsia="Times New Roman"/>
                <w:color w:val="000000"/>
                <w:sz w:val="14"/>
                <w:szCs w:val="14"/>
                <w:lang w:val="es-ES"/>
              </w:rPr>
              <w:t>Vigilancia de los gases de efecto invernadero</w:t>
            </w:r>
          </w:p>
        </w:tc>
        <w:tc>
          <w:tcPr>
            <w:tcW w:w="772" w:type="pct"/>
            <w:tcBorders>
              <w:top w:val="nil"/>
              <w:left w:val="single" w:sz="4" w:space="0" w:color="auto"/>
              <w:bottom w:val="single" w:sz="4" w:space="0" w:color="auto"/>
              <w:right w:val="single" w:sz="4" w:space="0" w:color="auto"/>
            </w:tcBorders>
            <w:shd w:val="clear" w:color="000000" w:fill="F58085"/>
            <w:noWrap/>
            <w:vAlign w:val="bottom"/>
            <w:hideMark/>
          </w:tcPr>
          <w:p w14:paraId="2D417F5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462" w:type="pct"/>
            <w:tcBorders>
              <w:top w:val="nil"/>
              <w:left w:val="nil"/>
              <w:bottom w:val="single" w:sz="4" w:space="0" w:color="auto"/>
              <w:right w:val="single" w:sz="4" w:space="0" w:color="auto"/>
            </w:tcBorders>
            <w:shd w:val="clear" w:color="000000" w:fill="F58085"/>
            <w:noWrap/>
            <w:vAlign w:val="bottom"/>
            <w:hideMark/>
          </w:tcPr>
          <w:p w14:paraId="44BDE718"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3" w:type="pct"/>
            <w:tcBorders>
              <w:top w:val="nil"/>
              <w:left w:val="nil"/>
              <w:bottom w:val="single" w:sz="4" w:space="0" w:color="auto"/>
              <w:right w:val="single" w:sz="4" w:space="0" w:color="auto"/>
            </w:tcBorders>
            <w:shd w:val="clear" w:color="000000" w:fill="F58085"/>
            <w:noWrap/>
            <w:vAlign w:val="bottom"/>
            <w:hideMark/>
          </w:tcPr>
          <w:p w14:paraId="4457650D"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92" w:type="pct"/>
            <w:tcBorders>
              <w:top w:val="nil"/>
              <w:left w:val="nil"/>
              <w:bottom w:val="single" w:sz="4" w:space="0" w:color="auto"/>
              <w:right w:val="single" w:sz="4" w:space="0" w:color="auto"/>
            </w:tcBorders>
            <w:shd w:val="clear" w:color="000000" w:fill="F58085"/>
            <w:noWrap/>
            <w:vAlign w:val="bottom"/>
            <w:hideMark/>
          </w:tcPr>
          <w:p w14:paraId="67CC7BB0"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04" w:type="pct"/>
            <w:tcBorders>
              <w:top w:val="nil"/>
              <w:left w:val="nil"/>
              <w:bottom w:val="single" w:sz="4" w:space="0" w:color="auto"/>
              <w:right w:val="single" w:sz="4" w:space="0" w:color="auto"/>
            </w:tcBorders>
            <w:shd w:val="clear" w:color="000000" w:fill="F58085"/>
            <w:noWrap/>
            <w:vAlign w:val="bottom"/>
            <w:hideMark/>
          </w:tcPr>
          <w:p w14:paraId="2AB1F238"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9" w:type="pct"/>
            <w:tcBorders>
              <w:top w:val="nil"/>
              <w:left w:val="nil"/>
              <w:bottom w:val="single" w:sz="4" w:space="0" w:color="auto"/>
              <w:right w:val="single" w:sz="4" w:space="0" w:color="auto"/>
            </w:tcBorders>
            <w:shd w:val="clear" w:color="000000" w:fill="F58085"/>
            <w:noWrap/>
            <w:vAlign w:val="bottom"/>
            <w:hideMark/>
          </w:tcPr>
          <w:p w14:paraId="07A61BAC"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615" w:type="pct"/>
            <w:tcBorders>
              <w:top w:val="nil"/>
              <w:left w:val="nil"/>
              <w:bottom w:val="single" w:sz="4" w:space="0" w:color="auto"/>
              <w:right w:val="single" w:sz="4" w:space="0" w:color="auto"/>
            </w:tcBorders>
            <w:shd w:val="clear" w:color="000000" w:fill="F58085"/>
            <w:noWrap/>
            <w:vAlign w:val="bottom"/>
            <w:hideMark/>
          </w:tcPr>
          <w:p w14:paraId="0A805A59"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81" w:type="pct"/>
            <w:tcBorders>
              <w:top w:val="nil"/>
              <w:left w:val="nil"/>
              <w:bottom w:val="single" w:sz="4" w:space="0" w:color="auto"/>
              <w:right w:val="single" w:sz="4" w:space="0" w:color="auto"/>
            </w:tcBorders>
            <w:shd w:val="clear" w:color="000000" w:fill="F58085"/>
            <w:noWrap/>
            <w:vAlign w:val="bottom"/>
            <w:hideMark/>
          </w:tcPr>
          <w:p w14:paraId="7916B908"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c>
          <w:tcPr>
            <w:tcW w:w="362" w:type="pct"/>
            <w:tcBorders>
              <w:top w:val="nil"/>
              <w:left w:val="nil"/>
              <w:bottom w:val="single" w:sz="4" w:space="0" w:color="auto"/>
              <w:right w:val="single" w:sz="4" w:space="0" w:color="auto"/>
            </w:tcBorders>
            <w:shd w:val="clear" w:color="000000" w:fill="F58085"/>
            <w:noWrap/>
            <w:vAlign w:val="bottom"/>
            <w:hideMark/>
          </w:tcPr>
          <w:p w14:paraId="77C56AA7" w14:textId="77777777" w:rsidR="001B6B21" w:rsidRPr="00FE1089" w:rsidRDefault="001B6B21" w:rsidP="006B3F1A">
            <w:pPr>
              <w:tabs>
                <w:tab w:val="clear" w:pos="1134"/>
              </w:tabs>
              <w:jc w:val="center"/>
              <w:rPr>
                <w:rFonts w:eastAsia="Times New Roman"/>
                <w:color w:val="000000"/>
                <w:sz w:val="14"/>
                <w:szCs w:val="14"/>
                <w:lang w:eastAsia="en-CH"/>
              </w:rPr>
            </w:pPr>
            <w:r w:rsidRPr="00FE1089">
              <w:rPr>
                <w:rFonts w:eastAsia="Times New Roman"/>
                <w:color w:val="000000"/>
                <w:sz w:val="14"/>
                <w:szCs w:val="14"/>
              </w:rPr>
              <w:t>N</w:t>
            </w:r>
          </w:p>
        </w:tc>
      </w:tr>
    </w:tbl>
    <w:p w14:paraId="7BF0E715" w14:textId="67E5A090" w:rsidR="00E76DFB" w:rsidRPr="00FE1089" w:rsidRDefault="006B3F1A" w:rsidP="00D931D0">
      <w:pPr>
        <w:rPr>
          <w:i/>
          <w:iCs/>
          <w:sz w:val="21"/>
          <w:szCs w:val="21"/>
        </w:rPr>
      </w:pPr>
      <w:r w:rsidRPr="00FE1089">
        <w:rPr>
          <w:i/>
          <w:iCs/>
          <w:sz w:val="21"/>
          <w:szCs w:val="21"/>
        </w:rPr>
        <w:br w:type="textWrapping" w:clear="all"/>
      </w:r>
    </w:p>
    <w:p w14:paraId="6F4D9797" w14:textId="77777777" w:rsidR="00E76DFB" w:rsidRPr="00FE1089" w:rsidRDefault="00E76DFB" w:rsidP="00E76DFB">
      <w:pPr>
        <w:pStyle w:val="WMOBodyText"/>
      </w:pPr>
      <w:r w:rsidRPr="00FE1089">
        <w:br w:type="page"/>
      </w:r>
    </w:p>
    <w:p w14:paraId="59D3C624" w14:textId="77777777" w:rsidR="0069784E" w:rsidRPr="0051290B" w:rsidRDefault="0069784E" w:rsidP="00E76DFB">
      <w:pPr>
        <w:pStyle w:val="ListParagraph"/>
        <w:numPr>
          <w:ilvl w:val="0"/>
          <w:numId w:val="48"/>
        </w:numPr>
        <w:spacing w:before="360" w:after="240"/>
        <w:ind w:left="1134" w:hanging="1276"/>
        <w:contextualSpacing w:val="0"/>
        <w:rPr>
          <w:rFonts w:eastAsia="Verdana" w:cs="Verdana"/>
          <w:b/>
          <w:bCs/>
          <w:lang w:val="es-ES" w:eastAsia="zh-TW"/>
        </w:rPr>
      </w:pPr>
      <w:r w:rsidRPr="0051290B">
        <w:rPr>
          <w:rFonts w:eastAsia="Verdana" w:cs="Verdana"/>
          <w:b/>
          <w:lang w:val="es-ES"/>
        </w:rPr>
        <w:lastRenderedPageBreak/>
        <w:t>Datos satelitales fundamentales de la OMM para la meteorología del espacio</w:t>
      </w:r>
    </w:p>
    <w:p w14:paraId="2C653B15" w14:textId="77777777" w:rsidR="0069784E" w:rsidRPr="0051290B" w:rsidRDefault="0069784E" w:rsidP="00E76DFB">
      <w:pPr>
        <w:pStyle w:val="Heading3"/>
        <w:numPr>
          <w:ilvl w:val="0"/>
          <w:numId w:val="50"/>
        </w:numPr>
        <w:ind w:left="1134" w:hanging="567"/>
        <w:rPr>
          <w:lang w:val="es-ES"/>
        </w:rPr>
      </w:pPr>
      <w:r w:rsidRPr="0051290B">
        <w:rPr>
          <w:lang w:val="es-ES"/>
        </w:rPr>
        <w:t>Datos satelitales fundamentales de órbita geoestacionaria para la meteorología del espacio</w:t>
      </w:r>
    </w:p>
    <w:p w14:paraId="42984C9A" w14:textId="20BCD958" w:rsidR="00C123CC" w:rsidRPr="0051290B" w:rsidRDefault="00C123CC" w:rsidP="00BD7A5F">
      <w:pPr>
        <w:pStyle w:val="WMOBodyText"/>
        <w:spacing w:after="100" w:afterAutospacing="1"/>
        <w:jc w:val="center"/>
        <w:rPr>
          <w:b/>
          <w:bCs/>
          <w:lang w:val="es-ES"/>
        </w:rPr>
      </w:pPr>
      <w:r w:rsidRPr="0051290B">
        <w:rPr>
          <w:b/>
          <w:lang w:val="es-ES"/>
        </w:rPr>
        <w:t>Cuadro 4. Análisis de datos satelitales en órbita geoestacionaria para la meteorología del espacio</w:t>
      </w:r>
    </w:p>
    <w:p w14:paraId="511FF07C" w14:textId="77777777" w:rsidR="006451FF" w:rsidRPr="0051290B" w:rsidRDefault="006451FF" w:rsidP="006451FF">
      <w:pPr>
        <w:pStyle w:val="WMOBodyText"/>
        <w:spacing w:before="360" w:after="240"/>
        <w:rPr>
          <w:rFonts w:eastAsia="Times New Roman"/>
          <w:b/>
          <w:bCs/>
          <w:color w:val="000000"/>
          <w:lang w:val="es-ES" w:eastAsia="en-CH"/>
        </w:rPr>
      </w:pPr>
      <w:r w:rsidRPr="0051290B">
        <w:rPr>
          <w:rFonts w:eastAsia="Times New Roman"/>
          <w:b/>
          <w:color w:val="000000"/>
          <w:lang w:val="es-ES"/>
        </w:rPr>
        <w:t>Análisis de datos geoestacionarios fundamentales de partículas/campos in situ para 2022</w:t>
      </w:r>
    </w:p>
    <w:tbl>
      <w:tblPr>
        <w:tblW w:w="5000" w:type="pct"/>
        <w:tblLook w:val="04A0" w:firstRow="1" w:lastRow="0" w:firstColumn="1" w:lastColumn="0" w:noHBand="0" w:noVBand="1"/>
      </w:tblPr>
      <w:tblGrid>
        <w:gridCol w:w="1595"/>
        <w:gridCol w:w="819"/>
        <w:gridCol w:w="956"/>
        <w:gridCol w:w="503"/>
        <w:gridCol w:w="528"/>
        <w:gridCol w:w="528"/>
        <w:gridCol w:w="528"/>
        <w:gridCol w:w="528"/>
        <w:gridCol w:w="956"/>
        <w:gridCol w:w="616"/>
        <w:gridCol w:w="578"/>
        <w:gridCol w:w="538"/>
        <w:gridCol w:w="956"/>
      </w:tblGrid>
      <w:tr w:rsidR="005C455E" w:rsidRPr="00FE1089" w14:paraId="075D3CEC" w14:textId="77777777" w:rsidTr="00FE1089">
        <w:trPr>
          <w:trHeight w:val="360"/>
        </w:trPr>
        <w:tc>
          <w:tcPr>
            <w:tcW w:w="764"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1099F4B" w14:textId="77777777" w:rsidR="00EF68C9" w:rsidRPr="00FE1089" w:rsidRDefault="00EF68C9" w:rsidP="00EF68C9">
            <w:pPr>
              <w:tabs>
                <w:tab w:val="clear" w:pos="1134"/>
              </w:tabs>
              <w:jc w:val="left"/>
              <w:rPr>
                <w:rFonts w:eastAsia="Times New Roman"/>
                <w:b/>
                <w:bCs/>
                <w:color w:val="000000"/>
                <w:sz w:val="12"/>
                <w:szCs w:val="12"/>
                <w:lang w:eastAsia="en-CH"/>
              </w:rPr>
            </w:pPr>
            <w:r w:rsidRPr="00FE1089">
              <w:rPr>
                <w:rFonts w:eastAsia="Times New Roman"/>
                <w:b/>
                <w:color w:val="000000"/>
                <w:sz w:val="12"/>
                <w:szCs w:val="12"/>
              </w:rPr>
              <w:t>Longitud</w:t>
            </w:r>
          </w:p>
        </w:tc>
        <w:tc>
          <w:tcPr>
            <w:tcW w:w="435" w:type="pct"/>
            <w:tcBorders>
              <w:top w:val="single" w:sz="4" w:space="0" w:color="auto"/>
              <w:left w:val="nil"/>
              <w:bottom w:val="single" w:sz="4" w:space="0" w:color="auto"/>
              <w:right w:val="single" w:sz="4" w:space="0" w:color="auto"/>
            </w:tcBorders>
            <w:shd w:val="clear" w:color="auto" w:fill="auto"/>
            <w:noWrap/>
            <w:vAlign w:val="bottom"/>
            <w:hideMark/>
          </w:tcPr>
          <w:p w14:paraId="3930B452"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0E</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1C8290D9"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76E</w:t>
            </w:r>
          </w:p>
        </w:tc>
        <w:tc>
          <w:tcPr>
            <w:tcW w:w="266" w:type="pct"/>
            <w:tcBorders>
              <w:top w:val="single" w:sz="4" w:space="0" w:color="auto"/>
              <w:left w:val="nil"/>
              <w:bottom w:val="single" w:sz="4" w:space="0" w:color="auto"/>
              <w:right w:val="single" w:sz="4" w:space="0" w:color="auto"/>
            </w:tcBorders>
            <w:shd w:val="clear" w:color="auto" w:fill="auto"/>
            <w:noWrap/>
            <w:vAlign w:val="bottom"/>
            <w:hideMark/>
          </w:tcPr>
          <w:p w14:paraId="57FB8D40"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82E</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14:paraId="6866C7D5"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105E</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14:paraId="4A0D32AF"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123E</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14:paraId="775E4A86"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128E</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14:paraId="775DE68B"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141E</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68626A0A"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166E</w:t>
            </w:r>
          </w:p>
        </w:tc>
        <w:tc>
          <w:tcPr>
            <w:tcW w:w="306" w:type="pct"/>
            <w:tcBorders>
              <w:top w:val="single" w:sz="4" w:space="0" w:color="auto"/>
              <w:left w:val="nil"/>
              <w:bottom w:val="single" w:sz="4" w:space="0" w:color="auto"/>
              <w:right w:val="single" w:sz="4" w:space="0" w:color="auto"/>
            </w:tcBorders>
            <w:shd w:val="clear" w:color="auto" w:fill="auto"/>
            <w:noWrap/>
            <w:vAlign w:val="bottom"/>
            <w:hideMark/>
          </w:tcPr>
          <w:p w14:paraId="228AF21A"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137 W</w:t>
            </w:r>
          </w:p>
        </w:tc>
        <w:tc>
          <w:tcPr>
            <w:tcW w:w="306" w:type="pct"/>
            <w:tcBorders>
              <w:top w:val="single" w:sz="4" w:space="0" w:color="auto"/>
              <w:left w:val="nil"/>
              <w:bottom w:val="single" w:sz="4" w:space="0" w:color="auto"/>
              <w:right w:val="single" w:sz="4" w:space="0" w:color="auto"/>
            </w:tcBorders>
            <w:shd w:val="clear" w:color="auto" w:fill="auto"/>
            <w:noWrap/>
            <w:vAlign w:val="bottom"/>
            <w:hideMark/>
          </w:tcPr>
          <w:p w14:paraId="47769B93"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102W</w:t>
            </w:r>
          </w:p>
        </w:tc>
        <w:tc>
          <w:tcPr>
            <w:tcW w:w="285" w:type="pct"/>
            <w:tcBorders>
              <w:top w:val="single" w:sz="4" w:space="0" w:color="auto"/>
              <w:left w:val="nil"/>
              <w:bottom w:val="single" w:sz="4" w:space="0" w:color="auto"/>
              <w:right w:val="single" w:sz="4" w:space="0" w:color="auto"/>
            </w:tcBorders>
            <w:shd w:val="clear" w:color="auto" w:fill="auto"/>
            <w:noWrap/>
            <w:vAlign w:val="bottom"/>
            <w:hideMark/>
          </w:tcPr>
          <w:p w14:paraId="2C3B1EDC"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75W</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731BAA32"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14.5 W</w:t>
            </w:r>
          </w:p>
        </w:tc>
      </w:tr>
      <w:tr w:rsidR="005C455E" w:rsidRPr="00FE1089" w14:paraId="65BADE4F" w14:textId="77777777" w:rsidTr="00FE1089">
        <w:trPr>
          <w:trHeight w:val="310"/>
        </w:trPr>
        <w:tc>
          <w:tcPr>
            <w:tcW w:w="764" w:type="pct"/>
            <w:tcBorders>
              <w:top w:val="nil"/>
              <w:left w:val="single" w:sz="4" w:space="0" w:color="auto"/>
              <w:bottom w:val="single" w:sz="4" w:space="0" w:color="auto"/>
              <w:right w:val="single" w:sz="8" w:space="0" w:color="auto"/>
            </w:tcBorders>
            <w:shd w:val="clear" w:color="auto" w:fill="auto"/>
            <w:noWrap/>
            <w:vAlign w:val="bottom"/>
            <w:hideMark/>
          </w:tcPr>
          <w:p w14:paraId="1EF6EDD9" w14:textId="77777777" w:rsidR="00EF68C9" w:rsidRPr="00FE1089" w:rsidRDefault="00EF68C9" w:rsidP="00EF68C9">
            <w:pPr>
              <w:tabs>
                <w:tab w:val="clear" w:pos="1134"/>
              </w:tabs>
              <w:jc w:val="left"/>
              <w:rPr>
                <w:rFonts w:eastAsia="Times New Roman"/>
                <w:b/>
                <w:bCs/>
                <w:color w:val="000000"/>
                <w:sz w:val="12"/>
                <w:szCs w:val="12"/>
                <w:lang w:eastAsia="en-CH"/>
              </w:rPr>
            </w:pPr>
            <w:r w:rsidRPr="00FE1089">
              <w:rPr>
                <w:rFonts w:eastAsia="Times New Roman"/>
                <w:b/>
                <w:color w:val="000000"/>
                <w:sz w:val="12"/>
                <w:szCs w:val="12"/>
              </w:rPr>
              <w:t>Agencia</w:t>
            </w:r>
          </w:p>
        </w:tc>
        <w:tc>
          <w:tcPr>
            <w:tcW w:w="435" w:type="pct"/>
            <w:tcBorders>
              <w:top w:val="nil"/>
              <w:left w:val="nil"/>
              <w:bottom w:val="single" w:sz="4" w:space="0" w:color="auto"/>
              <w:right w:val="single" w:sz="4" w:space="0" w:color="auto"/>
            </w:tcBorders>
            <w:shd w:val="clear" w:color="auto" w:fill="auto"/>
            <w:noWrap/>
            <w:vAlign w:val="bottom"/>
            <w:hideMark/>
          </w:tcPr>
          <w:p w14:paraId="020F5595"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rPr>
              <w:t>EUMETSAT</w:t>
            </w:r>
          </w:p>
        </w:tc>
        <w:tc>
          <w:tcPr>
            <w:tcW w:w="508" w:type="pct"/>
            <w:tcBorders>
              <w:top w:val="nil"/>
              <w:left w:val="nil"/>
              <w:bottom w:val="single" w:sz="4" w:space="0" w:color="auto"/>
              <w:right w:val="single" w:sz="4" w:space="0" w:color="auto"/>
            </w:tcBorders>
            <w:shd w:val="clear" w:color="auto" w:fill="auto"/>
            <w:noWrap/>
            <w:vAlign w:val="bottom"/>
            <w:hideMark/>
          </w:tcPr>
          <w:p w14:paraId="2152EE0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Roshydromet</w:t>
            </w:r>
          </w:p>
        </w:tc>
        <w:tc>
          <w:tcPr>
            <w:tcW w:w="266" w:type="pct"/>
            <w:tcBorders>
              <w:top w:val="nil"/>
              <w:left w:val="nil"/>
              <w:bottom w:val="single" w:sz="4" w:space="0" w:color="auto"/>
              <w:right w:val="single" w:sz="4" w:space="0" w:color="auto"/>
            </w:tcBorders>
            <w:shd w:val="clear" w:color="auto" w:fill="auto"/>
            <w:noWrap/>
            <w:vAlign w:val="bottom"/>
            <w:hideMark/>
          </w:tcPr>
          <w:p w14:paraId="05814AAD" w14:textId="77777777" w:rsidR="008E060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IMD/</w:t>
            </w:r>
          </w:p>
          <w:p w14:paraId="4C1A7CB4"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ISRO</w:t>
            </w:r>
          </w:p>
        </w:tc>
        <w:tc>
          <w:tcPr>
            <w:tcW w:w="279" w:type="pct"/>
            <w:tcBorders>
              <w:top w:val="nil"/>
              <w:left w:val="nil"/>
              <w:bottom w:val="single" w:sz="4" w:space="0" w:color="auto"/>
              <w:right w:val="single" w:sz="4" w:space="0" w:color="auto"/>
            </w:tcBorders>
            <w:shd w:val="clear" w:color="auto" w:fill="auto"/>
            <w:noWrap/>
            <w:vAlign w:val="bottom"/>
            <w:hideMark/>
          </w:tcPr>
          <w:p w14:paraId="2F2EE586"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Cma</w:t>
            </w:r>
          </w:p>
        </w:tc>
        <w:tc>
          <w:tcPr>
            <w:tcW w:w="279" w:type="pct"/>
            <w:tcBorders>
              <w:top w:val="nil"/>
              <w:left w:val="nil"/>
              <w:bottom w:val="single" w:sz="4" w:space="0" w:color="auto"/>
              <w:right w:val="single" w:sz="4" w:space="0" w:color="auto"/>
            </w:tcBorders>
            <w:shd w:val="clear" w:color="auto" w:fill="auto"/>
            <w:noWrap/>
            <w:vAlign w:val="bottom"/>
            <w:hideMark/>
          </w:tcPr>
          <w:p w14:paraId="3528213E"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Cma</w:t>
            </w:r>
          </w:p>
        </w:tc>
        <w:tc>
          <w:tcPr>
            <w:tcW w:w="279" w:type="pct"/>
            <w:tcBorders>
              <w:top w:val="nil"/>
              <w:left w:val="nil"/>
              <w:bottom w:val="single" w:sz="4" w:space="0" w:color="auto"/>
              <w:right w:val="single" w:sz="4" w:space="0" w:color="auto"/>
            </w:tcBorders>
            <w:shd w:val="clear" w:color="auto" w:fill="auto"/>
            <w:noWrap/>
            <w:vAlign w:val="bottom"/>
            <w:hideMark/>
          </w:tcPr>
          <w:p w14:paraId="5F902003"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Kma</w:t>
            </w:r>
          </w:p>
        </w:tc>
        <w:tc>
          <w:tcPr>
            <w:tcW w:w="279" w:type="pct"/>
            <w:tcBorders>
              <w:top w:val="nil"/>
              <w:left w:val="nil"/>
              <w:bottom w:val="single" w:sz="4" w:space="0" w:color="auto"/>
              <w:right w:val="single" w:sz="4" w:space="0" w:color="auto"/>
            </w:tcBorders>
            <w:shd w:val="clear" w:color="auto" w:fill="auto"/>
            <w:noWrap/>
            <w:vAlign w:val="bottom"/>
            <w:hideMark/>
          </w:tcPr>
          <w:p w14:paraId="372900C9"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Jma</w:t>
            </w:r>
          </w:p>
        </w:tc>
        <w:tc>
          <w:tcPr>
            <w:tcW w:w="508" w:type="pct"/>
            <w:tcBorders>
              <w:top w:val="nil"/>
              <w:left w:val="nil"/>
              <w:bottom w:val="single" w:sz="4" w:space="0" w:color="auto"/>
              <w:right w:val="single" w:sz="4" w:space="0" w:color="auto"/>
            </w:tcBorders>
            <w:shd w:val="clear" w:color="auto" w:fill="auto"/>
            <w:noWrap/>
            <w:vAlign w:val="bottom"/>
            <w:hideMark/>
          </w:tcPr>
          <w:p w14:paraId="3B0FF5D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Roshydromet</w:t>
            </w:r>
          </w:p>
        </w:tc>
        <w:tc>
          <w:tcPr>
            <w:tcW w:w="306" w:type="pct"/>
            <w:tcBorders>
              <w:top w:val="nil"/>
              <w:left w:val="nil"/>
              <w:bottom w:val="single" w:sz="4" w:space="0" w:color="auto"/>
              <w:right w:val="single" w:sz="4" w:space="0" w:color="auto"/>
            </w:tcBorders>
            <w:shd w:val="clear" w:color="auto" w:fill="auto"/>
            <w:noWrap/>
            <w:vAlign w:val="bottom"/>
            <w:hideMark/>
          </w:tcPr>
          <w:p w14:paraId="6E57E6C4"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NOAA</w:t>
            </w:r>
          </w:p>
        </w:tc>
        <w:tc>
          <w:tcPr>
            <w:tcW w:w="306" w:type="pct"/>
            <w:tcBorders>
              <w:top w:val="nil"/>
              <w:left w:val="nil"/>
              <w:bottom w:val="single" w:sz="4" w:space="0" w:color="auto"/>
              <w:right w:val="single" w:sz="4" w:space="0" w:color="auto"/>
            </w:tcBorders>
            <w:shd w:val="clear" w:color="auto" w:fill="auto"/>
            <w:noWrap/>
            <w:vAlign w:val="bottom"/>
            <w:hideMark/>
          </w:tcPr>
          <w:p w14:paraId="3D3CD1FB"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NASA</w:t>
            </w:r>
          </w:p>
        </w:tc>
        <w:tc>
          <w:tcPr>
            <w:tcW w:w="285" w:type="pct"/>
            <w:tcBorders>
              <w:top w:val="nil"/>
              <w:left w:val="nil"/>
              <w:bottom w:val="single" w:sz="4" w:space="0" w:color="auto"/>
              <w:right w:val="single" w:sz="4" w:space="0" w:color="auto"/>
            </w:tcBorders>
            <w:shd w:val="clear" w:color="auto" w:fill="auto"/>
            <w:noWrap/>
            <w:vAlign w:val="bottom"/>
            <w:hideMark/>
          </w:tcPr>
          <w:p w14:paraId="61506FD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NOAA</w:t>
            </w:r>
          </w:p>
        </w:tc>
        <w:tc>
          <w:tcPr>
            <w:tcW w:w="508" w:type="pct"/>
            <w:tcBorders>
              <w:top w:val="nil"/>
              <w:left w:val="nil"/>
              <w:bottom w:val="single" w:sz="4" w:space="0" w:color="auto"/>
              <w:right w:val="single" w:sz="4" w:space="0" w:color="auto"/>
            </w:tcBorders>
            <w:shd w:val="clear" w:color="auto" w:fill="auto"/>
            <w:noWrap/>
            <w:vAlign w:val="bottom"/>
            <w:hideMark/>
          </w:tcPr>
          <w:p w14:paraId="65E0376B"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Roshydromet</w:t>
            </w:r>
          </w:p>
        </w:tc>
      </w:tr>
      <w:tr w:rsidR="008E0609" w:rsidRPr="00FE1089" w14:paraId="2C20F40A" w14:textId="77777777" w:rsidTr="00FE1089">
        <w:trPr>
          <w:trHeight w:val="310"/>
        </w:trPr>
        <w:tc>
          <w:tcPr>
            <w:tcW w:w="764" w:type="pct"/>
            <w:tcBorders>
              <w:top w:val="nil"/>
              <w:left w:val="single" w:sz="4" w:space="0" w:color="auto"/>
              <w:bottom w:val="single" w:sz="4" w:space="0" w:color="auto"/>
              <w:right w:val="single" w:sz="8" w:space="0" w:color="auto"/>
            </w:tcBorders>
            <w:shd w:val="clear" w:color="auto" w:fill="auto"/>
            <w:noWrap/>
            <w:vAlign w:val="bottom"/>
            <w:hideMark/>
          </w:tcPr>
          <w:p w14:paraId="4CEF5FC1"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rPr>
              <w:t>Electrones</w:t>
            </w:r>
          </w:p>
        </w:tc>
        <w:tc>
          <w:tcPr>
            <w:tcW w:w="435" w:type="pct"/>
            <w:tcBorders>
              <w:top w:val="nil"/>
              <w:left w:val="nil"/>
              <w:bottom w:val="single" w:sz="4" w:space="0" w:color="auto"/>
              <w:right w:val="single" w:sz="4" w:space="0" w:color="auto"/>
            </w:tcBorders>
            <w:shd w:val="clear" w:color="000000" w:fill="FF8397"/>
            <w:noWrap/>
            <w:vAlign w:val="bottom"/>
            <w:hideMark/>
          </w:tcPr>
          <w:p w14:paraId="16394DE7"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08" w:type="pct"/>
            <w:tcBorders>
              <w:top w:val="nil"/>
              <w:left w:val="nil"/>
              <w:bottom w:val="single" w:sz="4" w:space="0" w:color="auto"/>
              <w:right w:val="single" w:sz="4" w:space="0" w:color="auto"/>
            </w:tcBorders>
            <w:shd w:val="clear" w:color="000000" w:fill="92D050"/>
            <w:noWrap/>
            <w:vAlign w:val="bottom"/>
            <w:hideMark/>
          </w:tcPr>
          <w:p w14:paraId="2F6E41C7"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66" w:type="pct"/>
            <w:tcBorders>
              <w:top w:val="nil"/>
              <w:left w:val="nil"/>
              <w:bottom w:val="single" w:sz="4" w:space="0" w:color="auto"/>
              <w:right w:val="single" w:sz="4" w:space="0" w:color="auto"/>
            </w:tcBorders>
            <w:shd w:val="clear" w:color="000000" w:fill="FF8397"/>
            <w:noWrap/>
            <w:vAlign w:val="bottom"/>
            <w:hideMark/>
          </w:tcPr>
          <w:p w14:paraId="33DE453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79" w:type="pct"/>
            <w:tcBorders>
              <w:top w:val="nil"/>
              <w:left w:val="nil"/>
              <w:bottom w:val="single" w:sz="4" w:space="0" w:color="auto"/>
              <w:right w:val="single" w:sz="4" w:space="0" w:color="auto"/>
            </w:tcBorders>
            <w:shd w:val="clear" w:color="000000" w:fill="92D050"/>
            <w:noWrap/>
            <w:vAlign w:val="bottom"/>
            <w:hideMark/>
          </w:tcPr>
          <w:p w14:paraId="7112F5BF"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79" w:type="pct"/>
            <w:tcBorders>
              <w:top w:val="nil"/>
              <w:left w:val="nil"/>
              <w:bottom w:val="single" w:sz="4" w:space="0" w:color="auto"/>
              <w:right w:val="single" w:sz="4" w:space="0" w:color="auto"/>
            </w:tcBorders>
            <w:shd w:val="clear" w:color="000000" w:fill="92D050"/>
            <w:noWrap/>
            <w:vAlign w:val="bottom"/>
            <w:hideMark/>
          </w:tcPr>
          <w:p w14:paraId="7F6A904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79" w:type="pct"/>
            <w:tcBorders>
              <w:top w:val="nil"/>
              <w:left w:val="nil"/>
              <w:bottom w:val="single" w:sz="4" w:space="0" w:color="auto"/>
              <w:right w:val="single" w:sz="4" w:space="0" w:color="auto"/>
            </w:tcBorders>
            <w:shd w:val="clear" w:color="000000" w:fill="92D050"/>
            <w:noWrap/>
            <w:vAlign w:val="bottom"/>
            <w:hideMark/>
          </w:tcPr>
          <w:p w14:paraId="362CEEC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79" w:type="pct"/>
            <w:tcBorders>
              <w:top w:val="nil"/>
              <w:left w:val="nil"/>
              <w:bottom w:val="single" w:sz="4" w:space="0" w:color="auto"/>
              <w:right w:val="single" w:sz="4" w:space="0" w:color="auto"/>
            </w:tcBorders>
            <w:shd w:val="clear" w:color="000000" w:fill="92D050"/>
            <w:noWrap/>
            <w:vAlign w:val="bottom"/>
            <w:hideMark/>
          </w:tcPr>
          <w:p w14:paraId="74D1D236"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508" w:type="pct"/>
            <w:tcBorders>
              <w:top w:val="nil"/>
              <w:left w:val="nil"/>
              <w:bottom w:val="single" w:sz="4" w:space="0" w:color="auto"/>
              <w:right w:val="single" w:sz="4" w:space="0" w:color="auto"/>
            </w:tcBorders>
            <w:shd w:val="clear" w:color="000000" w:fill="FF8397"/>
            <w:noWrap/>
            <w:vAlign w:val="bottom"/>
            <w:hideMark/>
          </w:tcPr>
          <w:p w14:paraId="307A541C"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306" w:type="pct"/>
            <w:tcBorders>
              <w:top w:val="nil"/>
              <w:left w:val="nil"/>
              <w:bottom w:val="single" w:sz="4" w:space="0" w:color="auto"/>
              <w:right w:val="single" w:sz="4" w:space="0" w:color="auto"/>
            </w:tcBorders>
            <w:shd w:val="clear" w:color="000000" w:fill="92D050"/>
            <w:noWrap/>
            <w:vAlign w:val="bottom"/>
            <w:hideMark/>
          </w:tcPr>
          <w:p w14:paraId="5FF97EA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306" w:type="pct"/>
            <w:tcBorders>
              <w:top w:val="nil"/>
              <w:left w:val="nil"/>
              <w:bottom w:val="single" w:sz="4" w:space="0" w:color="auto"/>
              <w:right w:val="single" w:sz="4" w:space="0" w:color="auto"/>
            </w:tcBorders>
            <w:shd w:val="clear" w:color="000000" w:fill="FF8397"/>
            <w:noWrap/>
            <w:vAlign w:val="bottom"/>
            <w:hideMark/>
          </w:tcPr>
          <w:p w14:paraId="017BB2C5"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285" w:type="pct"/>
            <w:tcBorders>
              <w:top w:val="nil"/>
              <w:left w:val="nil"/>
              <w:bottom w:val="single" w:sz="4" w:space="0" w:color="auto"/>
              <w:right w:val="single" w:sz="4" w:space="0" w:color="auto"/>
            </w:tcBorders>
            <w:shd w:val="clear" w:color="000000" w:fill="92D050"/>
            <w:noWrap/>
            <w:vAlign w:val="bottom"/>
            <w:hideMark/>
          </w:tcPr>
          <w:p w14:paraId="0185DF99"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508" w:type="pct"/>
            <w:tcBorders>
              <w:top w:val="nil"/>
              <w:left w:val="nil"/>
              <w:bottom w:val="single" w:sz="4" w:space="0" w:color="auto"/>
              <w:right w:val="single" w:sz="4" w:space="0" w:color="auto"/>
            </w:tcBorders>
            <w:shd w:val="clear" w:color="000000" w:fill="92D050"/>
            <w:noWrap/>
            <w:vAlign w:val="bottom"/>
            <w:hideMark/>
          </w:tcPr>
          <w:p w14:paraId="07DFB49F"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r>
      <w:tr w:rsidR="008E0609" w:rsidRPr="00FE1089" w14:paraId="4F3C95CD" w14:textId="77777777" w:rsidTr="00FE1089">
        <w:trPr>
          <w:trHeight w:val="310"/>
        </w:trPr>
        <w:tc>
          <w:tcPr>
            <w:tcW w:w="764" w:type="pct"/>
            <w:tcBorders>
              <w:top w:val="nil"/>
              <w:left w:val="single" w:sz="4" w:space="0" w:color="auto"/>
              <w:bottom w:val="single" w:sz="4" w:space="0" w:color="auto"/>
              <w:right w:val="single" w:sz="8" w:space="0" w:color="auto"/>
            </w:tcBorders>
            <w:shd w:val="clear" w:color="auto" w:fill="auto"/>
            <w:noWrap/>
            <w:vAlign w:val="bottom"/>
            <w:hideMark/>
          </w:tcPr>
          <w:p w14:paraId="073EFEA5"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rPr>
              <w:t>Protones</w:t>
            </w:r>
          </w:p>
        </w:tc>
        <w:tc>
          <w:tcPr>
            <w:tcW w:w="435" w:type="pct"/>
            <w:tcBorders>
              <w:top w:val="nil"/>
              <w:left w:val="nil"/>
              <w:bottom w:val="single" w:sz="4" w:space="0" w:color="auto"/>
              <w:right w:val="single" w:sz="4" w:space="0" w:color="auto"/>
            </w:tcBorders>
            <w:shd w:val="clear" w:color="000000" w:fill="FF8397"/>
            <w:noWrap/>
            <w:vAlign w:val="bottom"/>
            <w:hideMark/>
          </w:tcPr>
          <w:p w14:paraId="16BBC69A"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08" w:type="pct"/>
            <w:tcBorders>
              <w:top w:val="nil"/>
              <w:left w:val="nil"/>
              <w:bottom w:val="single" w:sz="4" w:space="0" w:color="auto"/>
              <w:right w:val="single" w:sz="4" w:space="0" w:color="auto"/>
            </w:tcBorders>
            <w:shd w:val="clear" w:color="000000" w:fill="92D050"/>
            <w:noWrap/>
            <w:vAlign w:val="bottom"/>
            <w:hideMark/>
          </w:tcPr>
          <w:p w14:paraId="3CBEC07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66" w:type="pct"/>
            <w:tcBorders>
              <w:top w:val="nil"/>
              <w:left w:val="nil"/>
              <w:bottom w:val="single" w:sz="4" w:space="0" w:color="auto"/>
              <w:right w:val="single" w:sz="4" w:space="0" w:color="auto"/>
            </w:tcBorders>
            <w:shd w:val="clear" w:color="000000" w:fill="FF8397"/>
            <w:noWrap/>
            <w:vAlign w:val="bottom"/>
            <w:hideMark/>
          </w:tcPr>
          <w:p w14:paraId="7CE94EE4"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79" w:type="pct"/>
            <w:tcBorders>
              <w:top w:val="nil"/>
              <w:left w:val="nil"/>
              <w:bottom w:val="single" w:sz="4" w:space="0" w:color="auto"/>
              <w:right w:val="single" w:sz="4" w:space="0" w:color="auto"/>
            </w:tcBorders>
            <w:shd w:val="clear" w:color="000000" w:fill="92D050"/>
            <w:noWrap/>
            <w:vAlign w:val="bottom"/>
            <w:hideMark/>
          </w:tcPr>
          <w:p w14:paraId="1D84889A"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79" w:type="pct"/>
            <w:tcBorders>
              <w:top w:val="nil"/>
              <w:left w:val="nil"/>
              <w:bottom w:val="single" w:sz="4" w:space="0" w:color="auto"/>
              <w:right w:val="single" w:sz="4" w:space="0" w:color="auto"/>
            </w:tcBorders>
            <w:shd w:val="clear" w:color="000000" w:fill="92D050"/>
            <w:noWrap/>
            <w:vAlign w:val="bottom"/>
            <w:hideMark/>
          </w:tcPr>
          <w:p w14:paraId="00793485"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79" w:type="pct"/>
            <w:tcBorders>
              <w:top w:val="nil"/>
              <w:left w:val="nil"/>
              <w:bottom w:val="single" w:sz="4" w:space="0" w:color="auto"/>
              <w:right w:val="single" w:sz="4" w:space="0" w:color="auto"/>
            </w:tcBorders>
            <w:shd w:val="clear" w:color="000000" w:fill="92D050"/>
            <w:noWrap/>
            <w:vAlign w:val="bottom"/>
            <w:hideMark/>
          </w:tcPr>
          <w:p w14:paraId="44E08B1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79" w:type="pct"/>
            <w:tcBorders>
              <w:top w:val="nil"/>
              <w:left w:val="nil"/>
              <w:bottom w:val="single" w:sz="4" w:space="0" w:color="auto"/>
              <w:right w:val="single" w:sz="4" w:space="0" w:color="auto"/>
            </w:tcBorders>
            <w:shd w:val="clear" w:color="000000" w:fill="92D050"/>
            <w:noWrap/>
            <w:vAlign w:val="bottom"/>
            <w:hideMark/>
          </w:tcPr>
          <w:p w14:paraId="7545A53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508" w:type="pct"/>
            <w:tcBorders>
              <w:top w:val="nil"/>
              <w:left w:val="nil"/>
              <w:bottom w:val="single" w:sz="4" w:space="0" w:color="auto"/>
              <w:right w:val="single" w:sz="4" w:space="0" w:color="auto"/>
            </w:tcBorders>
            <w:shd w:val="clear" w:color="000000" w:fill="FF8397"/>
            <w:noWrap/>
            <w:vAlign w:val="bottom"/>
            <w:hideMark/>
          </w:tcPr>
          <w:p w14:paraId="0BE0E1F7"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306" w:type="pct"/>
            <w:tcBorders>
              <w:top w:val="nil"/>
              <w:left w:val="nil"/>
              <w:bottom w:val="single" w:sz="4" w:space="0" w:color="auto"/>
              <w:right w:val="single" w:sz="4" w:space="0" w:color="auto"/>
            </w:tcBorders>
            <w:shd w:val="clear" w:color="000000" w:fill="92D050"/>
            <w:noWrap/>
            <w:vAlign w:val="bottom"/>
            <w:hideMark/>
          </w:tcPr>
          <w:p w14:paraId="4D497B4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306" w:type="pct"/>
            <w:tcBorders>
              <w:top w:val="nil"/>
              <w:left w:val="nil"/>
              <w:bottom w:val="single" w:sz="4" w:space="0" w:color="auto"/>
              <w:right w:val="single" w:sz="4" w:space="0" w:color="auto"/>
            </w:tcBorders>
            <w:shd w:val="clear" w:color="000000" w:fill="FF8397"/>
            <w:noWrap/>
            <w:vAlign w:val="bottom"/>
            <w:hideMark/>
          </w:tcPr>
          <w:p w14:paraId="170A1AC6"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285" w:type="pct"/>
            <w:tcBorders>
              <w:top w:val="nil"/>
              <w:left w:val="nil"/>
              <w:bottom w:val="single" w:sz="4" w:space="0" w:color="auto"/>
              <w:right w:val="single" w:sz="4" w:space="0" w:color="auto"/>
            </w:tcBorders>
            <w:shd w:val="clear" w:color="000000" w:fill="92D050"/>
            <w:noWrap/>
            <w:vAlign w:val="bottom"/>
            <w:hideMark/>
          </w:tcPr>
          <w:p w14:paraId="79B1CD35"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508" w:type="pct"/>
            <w:tcBorders>
              <w:top w:val="nil"/>
              <w:left w:val="nil"/>
              <w:bottom w:val="single" w:sz="4" w:space="0" w:color="auto"/>
              <w:right w:val="single" w:sz="4" w:space="0" w:color="auto"/>
            </w:tcBorders>
            <w:shd w:val="clear" w:color="000000" w:fill="92D050"/>
            <w:noWrap/>
            <w:vAlign w:val="bottom"/>
            <w:hideMark/>
          </w:tcPr>
          <w:p w14:paraId="351A5BB2"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r>
      <w:tr w:rsidR="008E0609" w:rsidRPr="00FE1089" w14:paraId="18B59921" w14:textId="77777777" w:rsidTr="00FE1089">
        <w:trPr>
          <w:trHeight w:val="310"/>
        </w:trPr>
        <w:tc>
          <w:tcPr>
            <w:tcW w:w="764" w:type="pct"/>
            <w:tcBorders>
              <w:top w:val="nil"/>
              <w:left w:val="single" w:sz="4" w:space="0" w:color="auto"/>
              <w:bottom w:val="nil"/>
              <w:right w:val="single" w:sz="8" w:space="0" w:color="auto"/>
            </w:tcBorders>
            <w:shd w:val="clear" w:color="auto" w:fill="auto"/>
            <w:noWrap/>
            <w:vAlign w:val="bottom"/>
            <w:hideMark/>
          </w:tcPr>
          <w:p w14:paraId="624BC704"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rPr>
              <w:t>Iones alfa+pesados, etc.</w:t>
            </w:r>
          </w:p>
        </w:tc>
        <w:tc>
          <w:tcPr>
            <w:tcW w:w="435" w:type="pct"/>
            <w:tcBorders>
              <w:top w:val="nil"/>
              <w:left w:val="nil"/>
              <w:bottom w:val="single" w:sz="4" w:space="0" w:color="auto"/>
              <w:right w:val="single" w:sz="4" w:space="0" w:color="auto"/>
            </w:tcBorders>
            <w:shd w:val="clear" w:color="000000" w:fill="FF8397"/>
            <w:noWrap/>
            <w:vAlign w:val="bottom"/>
            <w:hideMark/>
          </w:tcPr>
          <w:p w14:paraId="101ED3BA"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08" w:type="pct"/>
            <w:tcBorders>
              <w:top w:val="nil"/>
              <w:left w:val="nil"/>
              <w:bottom w:val="single" w:sz="4" w:space="0" w:color="auto"/>
              <w:right w:val="single" w:sz="4" w:space="0" w:color="auto"/>
            </w:tcBorders>
            <w:shd w:val="clear" w:color="000000" w:fill="FF8397"/>
            <w:noWrap/>
            <w:vAlign w:val="bottom"/>
            <w:hideMark/>
          </w:tcPr>
          <w:p w14:paraId="09AD2FEF"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6" w:type="pct"/>
            <w:tcBorders>
              <w:top w:val="nil"/>
              <w:left w:val="nil"/>
              <w:bottom w:val="single" w:sz="4" w:space="0" w:color="auto"/>
              <w:right w:val="single" w:sz="4" w:space="0" w:color="auto"/>
            </w:tcBorders>
            <w:shd w:val="clear" w:color="000000" w:fill="FF8397"/>
            <w:noWrap/>
            <w:vAlign w:val="bottom"/>
            <w:hideMark/>
          </w:tcPr>
          <w:p w14:paraId="5414A17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79" w:type="pct"/>
            <w:tcBorders>
              <w:top w:val="nil"/>
              <w:left w:val="nil"/>
              <w:bottom w:val="single" w:sz="4" w:space="0" w:color="auto"/>
              <w:right w:val="single" w:sz="4" w:space="0" w:color="auto"/>
            </w:tcBorders>
            <w:shd w:val="clear" w:color="000000" w:fill="92D050"/>
            <w:noWrap/>
            <w:vAlign w:val="bottom"/>
            <w:hideMark/>
          </w:tcPr>
          <w:p w14:paraId="3684250F"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79" w:type="pct"/>
            <w:tcBorders>
              <w:top w:val="nil"/>
              <w:left w:val="nil"/>
              <w:bottom w:val="single" w:sz="4" w:space="0" w:color="auto"/>
              <w:right w:val="single" w:sz="4" w:space="0" w:color="auto"/>
            </w:tcBorders>
            <w:shd w:val="clear" w:color="000000" w:fill="FF8397"/>
            <w:noWrap/>
            <w:vAlign w:val="bottom"/>
            <w:hideMark/>
          </w:tcPr>
          <w:p w14:paraId="068E7277"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279" w:type="pct"/>
            <w:tcBorders>
              <w:top w:val="nil"/>
              <w:left w:val="nil"/>
              <w:bottom w:val="single" w:sz="4" w:space="0" w:color="auto"/>
              <w:right w:val="single" w:sz="4" w:space="0" w:color="auto"/>
            </w:tcBorders>
            <w:shd w:val="clear" w:color="000000" w:fill="FF8397"/>
            <w:noWrap/>
            <w:vAlign w:val="bottom"/>
            <w:hideMark/>
          </w:tcPr>
          <w:p w14:paraId="21C9F3AF"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279" w:type="pct"/>
            <w:tcBorders>
              <w:top w:val="nil"/>
              <w:left w:val="nil"/>
              <w:bottom w:val="single" w:sz="4" w:space="0" w:color="auto"/>
              <w:right w:val="single" w:sz="4" w:space="0" w:color="auto"/>
            </w:tcBorders>
            <w:shd w:val="clear" w:color="000000" w:fill="FF8397"/>
            <w:noWrap/>
            <w:vAlign w:val="bottom"/>
            <w:hideMark/>
          </w:tcPr>
          <w:p w14:paraId="5B9639BE"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508" w:type="pct"/>
            <w:tcBorders>
              <w:top w:val="nil"/>
              <w:left w:val="nil"/>
              <w:bottom w:val="single" w:sz="4" w:space="0" w:color="auto"/>
              <w:right w:val="single" w:sz="4" w:space="0" w:color="auto"/>
            </w:tcBorders>
            <w:shd w:val="clear" w:color="000000" w:fill="FF8397"/>
            <w:noWrap/>
            <w:vAlign w:val="bottom"/>
            <w:hideMark/>
          </w:tcPr>
          <w:p w14:paraId="2D321E91"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306" w:type="pct"/>
            <w:tcBorders>
              <w:top w:val="nil"/>
              <w:left w:val="nil"/>
              <w:bottom w:val="single" w:sz="4" w:space="0" w:color="auto"/>
              <w:right w:val="single" w:sz="4" w:space="0" w:color="auto"/>
            </w:tcBorders>
            <w:shd w:val="clear" w:color="000000" w:fill="92D050"/>
            <w:noWrap/>
            <w:vAlign w:val="bottom"/>
            <w:hideMark/>
          </w:tcPr>
          <w:p w14:paraId="76CB73C5"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306" w:type="pct"/>
            <w:tcBorders>
              <w:top w:val="nil"/>
              <w:left w:val="nil"/>
              <w:bottom w:val="single" w:sz="4" w:space="0" w:color="auto"/>
              <w:right w:val="single" w:sz="4" w:space="0" w:color="auto"/>
            </w:tcBorders>
            <w:shd w:val="clear" w:color="000000" w:fill="FF8397"/>
            <w:noWrap/>
            <w:vAlign w:val="bottom"/>
            <w:hideMark/>
          </w:tcPr>
          <w:p w14:paraId="76253743"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285" w:type="pct"/>
            <w:tcBorders>
              <w:top w:val="nil"/>
              <w:left w:val="nil"/>
              <w:bottom w:val="single" w:sz="4" w:space="0" w:color="auto"/>
              <w:right w:val="single" w:sz="4" w:space="0" w:color="auto"/>
            </w:tcBorders>
            <w:shd w:val="clear" w:color="000000" w:fill="92D050"/>
            <w:noWrap/>
            <w:vAlign w:val="bottom"/>
            <w:hideMark/>
          </w:tcPr>
          <w:p w14:paraId="0CC5F85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508" w:type="pct"/>
            <w:tcBorders>
              <w:top w:val="nil"/>
              <w:left w:val="nil"/>
              <w:bottom w:val="single" w:sz="4" w:space="0" w:color="auto"/>
              <w:right w:val="single" w:sz="4" w:space="0" w:color="auto"/>
            </w:tcBorders>
            <w:shd w:val="clear" w:color="000000" w:fill="FF8397"/>
            <w:noWrap/>
            <w:vAlign w:val="bottom"/>
            <w:hideMark/>
          </w:tcPr>
          <w:p w14:paraId="21D58E02"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r>
      <w:tr w:rsidR="008E0609" w:rsidRPr="00FE1089" w14:paraId="20D75BBF" w14:textId="77777777" w:rsidTr="00FE1089">
        <w:trPr>
          <w:trHeight w:val="310"/>
        </w:trPr>
        <w:tc>
          <w:tcPr>
            <w:tcW w:w="764" w:type="pct"/>
            <w:tcBorders>
              <w:top w:val="single" w:sz="4" w:space="0" w:color="auto"/>
              <w:left w:val="single" w:sz="4" w:space="0" w:color="auto"/>
              <w:bottom w:val="nil"/>
              <w:right w:val="single" w:sz="8" w:space="0" w:color="auto"/>
            </w:tcBorders>
            <w:shd w:val="clear" w:color="auto" w:fill="auto"/>
            <w:noWrap/>
            <w:vAlign w:val="bottom"/>
            <w:hideMark/>
          </w:tcPr>
          <w:p w14:paraId="09C03586"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rPr>
              <w:t>Propiedades del plasma</w:t>
            </w:r>
          </w:p>
        </w:tc>
        <w:tc>
          <w:tcPr>
            <w:tcW w:w="435" w:type="pct"/>
            <w:tcBorders>
              <w:top w:val="nil"/>
              <w:left w:val="nil"/>
              <w:bottom w:val="single" w:sz="4" w:space="0" w:color="auto"/>
              <w:right w:val="single" w:sz="4" w:space="0" w:color="auto"/>
            </w:tcBorders>
            <w:shd w:val="clear" w:color="000000" w:fill="FF8397"/>
            <w:noWrap/>
            <w:vAlign w:val="bottom"/>
            <w:hideMark/>
          </w:tcPr>
          <w:p w14:paraId="2DD2017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08" w:type="pct"/>
            <w:tcBorders>
              <w:top w:val="nil"/>
              <w:left w:val="nil"/>
              <w:bottom w:val="single" w:sz="4" w:space="0" w:color="auto"/>
              <w:right w:val="single" w:sz="4" w:space="0" w:color="auto"/>
            </w:tcBorders>
            <w:shd w:val="clear" w:color="000000" w:fill="92D050"/>
            <w:noWrap/>
            <w:vAlign w:val="bottom"/>
            <w:hideMark/>
          </w:tcPr>
          <w:p w14:paraId="6C8E0285"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66" w:type="pct"/>
            <w:tcBorders>
              <w:top w:val="nil"/>
              <w:left w:val="nil"/>
              <w:bottom w:val="single" w:sz="4" w:space="0" w:color="auto"/>
              <w:right w:val="single" w:sz="4" w:space="0" w:color="auto"/>
            </w:tcBorders>
            <w:shd w:val="clear" w:color="000000" w:fill="FF8397"/>
            <w:noWrap/>
            <w:vAlign w:val="bottom"/>
            <w:hideMark/>
          </w:tcPr>
          <w:p w14:paraId="1F03AA8B"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79" w:type="pct"/>
            <w:tcBorders>
              <w:top w:val="nil"/>
              <w:left w:val="nil"/>
              <w:bottom w:val="single" w:sz="4" w:space="0" w:color="auto"/>
              <w:right w:val="single" w:sz="4" w:space="0" w:color="auto"/>
            </w:tcBorders>
            <w:shd w:val="clear" w:color="000000" w:fill="FF8397"/>
            <w:noWrap/>
            <w:vAlign w:val="bottom"/>
            <w:hideMark/>
          </w:tcPr>
          <w:p w14:paraId="6AB264A5"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279" w:type="pct"/>
            <w:tcBorders>
              <w:top w:val="nil"/>
              <w:left w:val="nil"/>
              <w:bottom w:val="single" w:sz="4" w:space="0" w:color="auto"/>
              <w:right w:val="single" w:sz="4" w:space="0" w:color="auto"/>
            </w:tcBorders>
            <w:shd w:val="clear" w:color="000000" w:fill="FF8397"/>
            <w:noWrap/>
            <w:vAlign w:val="bottom"/>
            <w:hideMark/>
          </w:tcPr>
          <w:p w14:paraId="58CBF916"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279" w:type="pct"/>
            <w:tcBorders>
              <w:top w:val="nil"/>
              <w:left w:val="nil"/>
              <w:bottom w:val="single" w:sz="4" w:space="0" w:color="auto"/>
              <w:right w:val="single" w:sz="4" w:space="0" w:color="auto"/>
            </w:tcBorders>
            <w:shd w:val="clear" w:color="000000" w:fill="FF8397"/>
            <w:noWrap/>
            <w:vAlign w:val="bottom"/>
            <w:hideMark/>
          </w:tcPr>
          <w:p w14:paraId="241FB775"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279" w:type="pct"/>
            <w:tcBorders>
              <w:top w:val="nil"/>
              <w:left w:val="nil"/>
              <w:bottom w:val="single" w:sz="4" w:space="0" w:color="auto"/>
              <w:right w:val="single" w:sz="4" w:space="0" w:color="auto"/>
            </w:tcBorders>
            <w:shd w:val="clear" w:color="000000" w:fill="FF8397"/>
            <w:noWrap/>
            <w:vAlign w:val="bottom"/>
            <w:hideMark/>
          </w:tcPr>
          <w:p w14:paraId="6FCDBDA5"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508" w:type="pct"/>
            <w:tcBorders>
              <w:top w:val="nil"/>
              <w:left w:val="nil"/>
              <w:bottom w:val="single" w:sz="4" w:space="0" w:color="auto"/>
              <w:right w:val="single" w:sz="4" w:space="0" w:color="auto"/>
            </w:tcBorders>
            <w:shd w:val="clear" w:color="000000" w:fill="FF8397"/>
            <w:noWrap/>
            <w:vAlign w:val="bottom"/>
            <w:hideMark/>
          </w:tcPr>
          <w:p w14:paraId="42F16158"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306" w:type="pct"/>
            <w:tcBorders>
              <w:top w:val="nil"/>
              <w:left w:val="nil"/>
              <w:bottom w:val="single" w:sz="4" w:space="0" w:color="auto"/>
              <w:right w:val="single" w:sz="4" w:space="0" w:color="auto"/>
            </w:tcBorders>
            <w:shd w:val="clear" w:color="000000" w:fill="FF8397"/>
            <w:noWrap/>
            <w:vAlign w:val="bottom"/>
            <w:hideMark/>
          </w:tcPr>
          <w:p w14:paraId="4130574B"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306" w:type="pct"/>
            <w:tcBorders>
              <w:top w:val="nil"/>
              <w:left w:val="nil"/>
              <w:bottom w:val="single" w:sz="4" w:space="0" w:color="auto"/>
              <w:right w:val="single" w:sz="4" w:space="0" w:color="auto"/>
            </w:tcBorders>
            <w:shd w:val="clear" w:color="000000" w:fill="92D050"/>
            <w:noWrap/>
            <w:vAlign w:val="bottom"/>
            <w:hideMark/>
          </w:tcPr>
          <w:p w14:paraId="7691A86B"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85" w:type="pct"/>
            <w:tcBorders>
              <w:top w:val="nil"/>
              <w:left w:val="nil"/>
              <w:bottom w:val="single" w:sz="4" w:space="0" w:color="auto"/>
              <w:right w:val="single" w:sz="4" w:space="0" w:color="auto"/>
            </w:tcBorders>
            <w:shd w:val="clear" w:color="000000" w:fill="FF8397"/>
            <w:noWrap/>
            <w:vAlign w:val="bottom"/>
            <w:hideMark/>
          </w:tcPr>
          <w:p w14:paraId="4CF6F859"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508" w:type="pct"/>
            <w:tcBorders>
              <w:top w:val="nil"/>
              <w:left w:val="nil"/>
              <w:bottom w:val="single" w:sz="4" w:space="0" w:color="auto"/>
              <w:right w:val="single" w:sz="4" w:space="0" w:color="auto"/>
            </w:tcBorders>
            <w:shd w:val="clear" w:color="000000" w:fill="92D050"/>
            <w:noWrap/>
            <w:vAlign w:val="bottom"/>
            <w:hideMark/>
          </w:tcPr>
          <w:p w14:paraId="39A24254"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r>
      <w:tr w:rsidR="008E0609" w:rsidRPr="00FE1089" w14:paraId="166DE192" w14:textId="77777777" w:rsidTr="00FE1089">
        <w:trPr>
          <w:trHeight w:val="310"/>
        </w:trPr>
        <w:tc>
          <w:tcPr>
            <w:tcW w:w="764"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0E76FF4"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rPr>
              <w:t>Campo magnético</w:t>
            </w:r>
          </w:p>
        </w:tc>
        <w:tc>
          <w:tcPr>
            <w:tcW w:w="435" w:type="pct"/>
            <w:tcBorders>
              <w:top w:val="nil"/>
              <w:left w:val="nil"/>
              <w:bottom w:val="single" w:sz="4" w:space="0" w:color="auto"/>
              <w:right w:val="single" w:sz="4" w:space="0" w:color="auto"/>
            </w:tcBorders>
            <w:shd w:val="clear" w:color="000000" w:fill="FF8397"/>
            <w:noWrap/>
            <w:vAlign w:val="bottom"/>
            <w:hideMark/>
          </w:tcPr>
          <w:p w14:paraId="49BE94A5"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08" w:type="pct"/>
            <w:tcBorders>
              <w:top w:val="nil"/>
              <w:left w:val="nil"/>
              <w:bottom w:val="single" w:sz="4" w:space="0" w:color="auto"/>
              <w:right w:val="single" w:sz="4" w:space="0" w:color="auto"/>
            </w:tcBorders>
            <w:shd w:val="clear" w:color="000000" w:fill="FF8397"/>
            <w:noWrap/>
            <w:vAlign w:val="bottom"/>
            <w:hideMark/>
          </w:tcPr>
          <w:p w14:paraId="2F594FD7"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6" w:type="pct"/>
            <w:tcBorders>
              <w:top w:val="nil"/>
              <w:left w:val="nil"/>
              <w:bottom w:val="single" w:sz="4" w:space="0" w:color="auto"/>
              <w:right w:val="single" w:sz="4" w:space="0" w:color="auto"/>
            </w:tcBorders>
            <w:shd w:val="clear" w:color="000000" w:fill="FF8397"/>
            <w:noWrap/>
            <w:vAlign w:val="bottom"/>
            <w:hideMark/>
          </w:tcPr>
          <w:p w14:paraId="1058BE81"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79" w:type="pct"/>
            <w:tcBorders>
              <w:top w:val="nil"/>
              <w:left w:val="nil"/>
              <w:bottom w:val="single" w:sz="4" w:space="0" w:color="auto"/>
              <w:right w:val="single" w:sz="4" w:space="0" w:color="auto"/>
            </w:tcBorders>
            <w:shd w:val="clear" w:color="000000" w:fill="92D050"/>
            <w:noWrap/>
            <w:vAlign w:val="bottom"/>
            <w:hideMark/>
          </w:tcPr>
          <w:p w14:paraId="379114B5"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79" w:type="pct"/>
            <w:tcBorders>
              <w:top w:val="nil"/>
              <w:left w:val="nil"/>
              <w:bottom w:val="single" w:sz="4" w:space="0" w:color="auto"/>
              <w:right w:val="single" w:sz="4" w:space="0" w:color="auto"/>
            </w:tcBorders>
            <w:shd w:val="clear" w:color="000000" w:fill="92D050"/>
            <w:noWrap/>
            <w:vAlign w:val="bottom"/>
            <w:hideMark/>
          </w:tcPr>
          <w:p w14:paraId="53D44649"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79" w:type="pct"/>
            <w:tcBorders>
              <w:top w:val="nil"/>
              <w:left w:val="nil"/>
              <w:bottom w:val="single" w:sz="4" w:space="0" w:color="auto"/>
              <w:right w:val="single" w:sz="4" w:space="0" w:color="auto"/>
            </w:tcBorders>
            <w:shd w:val="clear" w:color="000000" w:fill="92D050"/>
            <w:noWrap/>
            <w:vAlign w:val="bottom"/>
            <w:hideMark/>
          </w:tcPr>
          <w:p w14:paraId="119932E4"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79" w:type="pct"/>
            <w:tcBorders>
              <w:top w:val="nil"/>
              <w:left w:val="nil"/>
              <w:bottom w:val="single" w:sz="4" w:space="0" w:color="auto"/>
              <w:right w:val="single" w:sz="4" w:space="0" w:color="auto"/>
            </w:tcBorders>
            <w:shd w:val="clear" w:color="000000" w:fill="FF8397"/>
            <w:noWrap/>
            <w:vAlign w:val="bottom"/>
            <w:hideMark/>
          </w:tcPr>
          <w:p w14:paraId="3D421C89"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508" w:type="pct"/>
            <w:tcBorders>
              <w:top w:val="nil"/>
              <w:left w:val="nil"/>
              <w:bottom w:val="single" w:sz="4" w:space="0" w:color="auto"/>
              <w:right w:val="single" w:sz="4" w:space="0" w:color="auto"/>
            </w:tcBorders>
            <w:shd w:val="clear" w:color="000000" w:fill="FF8397"/>
            <w:noWrap/>
            <w:vAlign w:val="bottom"/>
            <w:hideMark/>
          </w:tcPr>
          <w:p w14:paraId="2C4D8717"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306" w:type="pct"/>
            <w:tcBorders>
              <w:top w:val="nil"/>
              <w:left w:val="nil"/>
              <w:bottom w:val="single" w:sz="4" w:space="0" w:color="auto"/>
              <w:right w:val="single" w:sz="4" w:space="0" w:color="auto"/>
            </w:tcBorders>
            <w:shd w:val="clear" w:color="000000" w:fill="92D050"/>
            <w:noWrap/>
            <w:vAlign w:val="bottom"/>
            <w:hideMark/>
          </w:tcPr>
          <w:p w14:paraId="35445699"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306" w:type="pct"/>
            <w:tcBorders>
              <w:top w:val="nil"/>
              <w:left w:val="nil"/>
              <w:bottom w:val="single" w:sz="4" w:space="0" w:color="auto"/>
              <w:right w:val="single" w:sz="4" w:space="0" w:color="auto"/>
            </w:tcBorders>
            <w:shd w:val="clear" w:color="000000" w:fill="92D050"/>
            <w:noWrap/>
            <w:vAlign w:val="bottom"/>
            <w:hideMark/>
          </w:tcPr>
          <w:p w14:paraId="19BAEBE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85" w:type="pct"/>
            <w:tcBorders>
              <w:top w:val="nil"/>
              <w:left w:val="nil"/>
              <w:bottom w:val="single" w:sz="4" w:space="0" w:color="auto"/>
              <w:right w:val="single" w:sz="4" w:space="0" w:color="auto"/>
            </w:tcBorders>
            <w:shd w:val="clear" w:color="000000" w:fill="92D050"/>
            <w:noWrap/>
            <w:vAlign w:val="bottom"/>
            <w:hideMark/>
          </w:tcPr>
          <w:p w14:paraId="32F79E02"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508" w:type="pct"/>
            <w:tcBorders>
              <w:top w:val="nil"/>
              <w:left w:val="nil"/>
              <w:bottom w:val="single" w:sz="4" w:space="0" w:color="auto"/>
              <w:right w:val="single" w:sz="4" w:space="0" w:color="auto"/>
            </w:tcBorders>
            <w:shd w:val="clear" w:color="000000" w:fill="FF8397"/>
            <w:noWrap/>
            <w:vAlign w:val="bottom"/>
            <w:hideMark/>
          </w:tcPr>
          <w:p w14:paraId="60757DF4"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r>
      <w:tr w:rsidR="008E0609" w:rsidRPr="00FE1089" w14:paraId="07A8DDDB" w14:textId="77777777" w:rsidTr="00FE1089">
        <w:trPr>
          <w:trHeight w:val="310"/>
        </w:trPr>
        <w:tc>
          <w:tcPr>
            <w:tcW w:w="764" w:type="pct"/>
            <w:tcBorders>
              <w:top w:val="nil"/>
              <w:left w:val="single" w:sz="4" w:space="0" w:color="auto"/>
              <w:bottom w:val="single" w:sz="4" w:space="0" w:color="auto"/>
              <w:right w:val="single" w:sz="8" w:space="0" w:color="auto"/>
            </w:tcBorders>
            <w:shd w:val="clear" w:color="auto" w:fill="auto"/>
            <w:noWrap/>
            <w:vAlign w:val="bottom"/>
            <w:hideMark/>
          </w:tcPr>
          <w:p w14:paraId="10734F0C"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rPr>
              <w:t xml:space="preserve">Rayos X </w:t>
            </w:r>
          </w:p>
        </w:tc>
        <w:tc>
          <w:tcPr>
            <w:tcW w:w="435" w:type="pct"/>
            <w:tcBorders>
              <w:top w:val="nil"/>
              <w:left w:val="nil"/>
              <w:bottom w:val="single" w:sz="4" w:space="0" w:color="auto"/>
              <w:right w:val="single" w:sz="4" w:space="0" w:color="auto"/>
            </w:tcBorders>
            <w:shd w:val="clear" w:color="000000" w:fill="FF8397"/>
            <w:noWrap/>
            <w:vAlign w:val="bottom"/>
            <w:hideMark/>
          </w:tcPr>
          <w:p w14:paraId="32AC2AE5"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08" w:type="pct"/>
            <w:tcBorders>
              <w:top w:val="nil"/>
              <w:left w:val="nil"/>
              <w:bottom w:val="single" w:sz="4" w:space="0" w:color="auto"/>
              <w:right w:val="single" w:sz="4" w:space="0" w:color="auto"/>
            </w:tcBorders>
            <w:shd w:val="clear" w:color="000000" w:fill="92D050"/>
            <w:noWrap/>
            <w:vAlign w:val="bottom"/>
            <w:hideMark/>
          </w:tcPr>
          <w:p w14:paraId="11F65B2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66" w:type="pct"/>
            <w:tcBorders>
              <w:top w:val="nil"/>
              <w:left w:val="nil"/>
              <w:bottom w:val="single" w:sz="4" w:space="0" w:color="auto"/>
              <w:right w:val="single" w:sz="4" w:space="0" w:color="auto"/>
            </w:tcBorders>
            <w:shd w:val="clear" w:color="000000" w:fill="FF8397"/>
            <w:noWrap/>
            <w:vAlign w:val="bottom"/>
            <w:hideMark/>
          </w:tcPr>
          <w:p w14:paraId="33129C7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79" w:type="pct"/>
            <w:tcBorders>
              <w:top w:val="nil"/>
              <w:left w:val="nil"/>
              <w:bottom w:val="single" w:sz="4" w:space="0" w:color="auto"/>
              <w:right w:val="single" w:sz="4" w:space="0" w:color="auto"/>
            </w:tcBorders>
            <w:shd w:val="clear" w:color="000000" w:fill="FF8397"/>
            <w:noWrap/>
            <w:vAlign w:val="bottom"/>
            <w:hideMark/>
          </w:tcPr>
          <w:p w14:paraId="6C0A3449"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279" w:type="pct"/>
            <w:tcBorders>
              <w:top w:val="nil"/>
              <w:left w:val="nil"/>
              <w:bottom w:val="single" w:sz="4" w:space="0" w:color="auto"/>
              <w:right w:val="single" w:sz="4" w:space="0" w:color="auto"/>
            </w:tcBorders>
            <w:shd w:val="clear" w:color="000000" w:fill="FF8397"/>
            <w:noWrap/>
            <w:vAlign w:val="bottom"/>
            <w:hideMark/>
          </w:tcPr>
          <w:p w14:paraId="5E84BC4B"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279" w:type="pct"/>
            <w:tcBorders>
              <w:top w:val="nil"/>
              <w:left w:val="nil"/>
              <w:bottom w:val="single" w:sz="4" w:space="0" w:color="auto"/>
              <w:right w:val="single" w:sz="4" w:space="0" w:color="auto"/>
            </w:tcBorders>
            <w:shd w:val="clear" w:color="000000" w:fill="FF8397"/>
            <w:noWrap/>
            <w:vAlign w:val="bottom"/>
            <w:hideMark/>
          </w:tcPr>
          <w:p w14:paraId="2538791E"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279" w:type="pct"/>
            <w:tcBorders>
              <w:top w:val="nil"/>
              <w:left w:val="nil"/>
              <w:bottom w:val="single" w:sz="4" w:space="0" w:color="auto"/>
              <w:right w:val="single" w:sz="4" w:space="0" w:color="auto"/>
            </w:tcBorders>
            <w:shd w:val="clear" w:color="000000" w:fill="FF8397"/>
            <w:noWrap/>
            <w:vAlign w:val="bottom"/>
            <w:hideMark/>
          </w:tcPr>
          <w:p w14:paraId="028B2EA5"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508" w:type="pct"/>
            <w:tcBorders>
              <w:top w:val="nil"/>
              <w:left w:val="nil"/>
              <w:bottom w:val="single" w:sz="4" w:space="0" w:color="auto"/>
              <w:right w:val="single" w:sz="4" w:space="0" w:color="auto"/>
            </w:tcBorders>
            <w:shd w:val="clear" w:color="000000" w:fill="FF8397"/>
            <w:noWrap/>
            <w:vAlign w:val="bottom"/>
            <w:hideMark/>
          </w:tcPr>
          <w:p w14:paraId="30893301"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306" w:type="pct"/>
            <w:tcBorders>
              <w:top w:val="nil"/>
              <w:left w:val="nil"/>
              <w:bottom w:val="single" w:sz="4" w:space="0" w:color="auto"/>
              <w:right w:val="single" w:sz="4" w:space="0" w:color="auto"/>
            </w:tcBorders>
            <w:shd w:val="clear" w:color="000000" w:fill="92D050"/>
            <w:noWrap/>
            <w:vAlign w:val="bottom"/>
            <w:hideMark/>
          </w:tcPr>
          <w:p w14:paraId="1A7676A6"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306" w:type="pct"/>
            <w:tcBorders>
              <w:top w:val="nil"/>
              <w:left w:val="nil"/>
              <w:bottom w:val="single" w:sz="4" w:space="0" w:color="auto"/>
              <w:right w:val="single" w:sz="4" w:space="0" w:color="auto"/>
            </w:tcBorders>
            <w:shd w:val="clear" w:color="000000" w:fill="FF8397"/>
            <w:noWrap/>
            <w:vAlign w:val="bottom"/>
            <w:hideMark/>
          </w:tcPr>
          <w:p w14:paraId="4DB27B25"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w:t>
            </w:r>
          </w:p>
        </w:tc>
        <w:tc>
          <w:tcPr>
            <w:tcW w:w="285" w:type="pct"/>
            <w:tcBorders>
              <w:top w:val="nil"/>
              <w:left w:val="nil"/>
              <w:bottom w:val="single" w:sz="4" w:space="0" w:color="auto"/>
              <w:right w:val="single" w:sz="4" w:space="0" w:color="auto"/>
            </w:tcBorders>
            <w:shd w:val="clear" w:color="000000" w:fill="92D050"/>
            <w:noWrap/>
            <w:vAlign w:val="bottom"/>
            <w:hideMark/>
          </w:tcPr>
          <w:p w14:paraId="532B2729"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508" w:type="pct"/>
            <w:tcBorders>
              <w:top w:val="nil"/>
              <w:left w:val="nil"/>
              <w:bottom w:val="single" w:sz="4" w:space="0" w:color="auto"/>
              <w:right w:val="single" w:sz="4" w:space="0" w:color="auto"/>
            </w:tcBorders>
            <w:shd w:val="clear" w:color="000000" w:fill="92D050"/>
            <w:noWrap/>
            <w:vAlign w:val="bottom"/>
            <w:hideMark/>
          </w:tcPr>
          <w:p w14:paraId="398A3F3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r>
    </w:tbl>
    <w:p w14:paraId="72ED570C" w14:textId="791C89A7" w:rsidR="001C28CA" w:rsidRPr="0051290B" w:rsidRDefault="001C28CA" w:rsidP="00E76DFB">
      <w:pPr>
        <w:pStyle w:val="WMOBodyText"/>
        <w:spacing w:before="360" w:after="240"/>
        <w:rPr>
          <w:rFonts w:eastAsia="Times New Roman"/>
          <w:b/>
          <w:bCs/>
          <w:color w:val="000000"/>
          <w:lang w:val="es-ES" w:eastAsia="en-CH"/>
        </w:rPr>
      </w:pPr>
      <w:r w:rsidRPr="0051290B">
        <w:rPr>
          <w:rFonts w:eastAsia="Times New Roman"/>
          <w:b/>
          <w:color w:val="000000"/>
          <w:lang w:val="es-ES"/>
        </w:rPr>
        <w:t>Análisis de datos geoestacionarios fundamentales de partículas/campos in situ para 2025</w:t>
      </w:r>
    </w:p>
    <w:tbl>
      <w:tblPr>
        <w:tblW w:w="5000" w:type="pct"/>
        <w:tblLook w:val="04A0" w:firstRow="1" w:lastRow="0" w:firstColumn="1" w:lastColumn="0" w:noHBand="0" w:noVBand="1"/>
      </w:tblPr>
      <w:tblGrid>
        <w:gridCol w:w="1461"/>
        <w:gridCol w:w="813"/>
        <w:gridCol w:w="965"/>
        <w:gridCol w:w="807"/>
        <w:gridCol w:w="498"/>
        <w:gridCol w:w="498"/>
        <w:gridCol w:w="498"/>
        <w:gridCol w:w="498"/>
        <w:gridCol w:w="965"/>
        <w:gridCol w:w="577"/>
        <w:gridCol w:w="543"/>
        <w:gridCol w:w="541"/>
        <w:gridCol w:w="965"/>
      </w:tblGrid>
      <w:tr w:rsidR="005C455E" w:rsidRPr="00FE1089" w14:paraId="614C5B53" w14:textId="77777777" w:rsidTr="006451FF">
        <w:trPr>
          <w:trHeight w:val="360"/>
        </w:trPr>
        <w:tc>
          <w:tcPr>
            <w:tcW w:w="700"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084E9B2" w14:textId="77777777" w:rsidR="00EF68C9" w:rsidRPr="00FE1089" w:rsidRDefault="00EF68C9" w:rsidP="00EF68C9">
            <w:pPr>
              <w:tabs>
                <w:tab w:val="clear" w:pos="1134"/>
              </w:tabs>
              <w:jc w:val="left"/>
              <w:rPr>
                <w:rFonts w:eastAsia="Times New Roman"/>
                <w:b/>
                <w:bCs/>
                <w:color w:val="000000"/>
                <w:sz w:val="12"/>
                <w:szCs w:val="12"/>
                <w:lang w:eastAsia="en-CH"/>
              </w:rPr>
            </w:pPr>
            <w:r w:rsidRPr="00FE1089">
              <w:rPr>
                <w:rFonts w:eastAsia="Times New Roman"/>
                <w:b/>
                <w:color w:val="000000"/>
                <w:sz w:val="12"/>
                <w:szCs w:val="12"/>
              </w:rPr>
              <w:t>Longitud</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14:paraId="6606323F"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0E</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14:paraId="16C279E6"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76E</w:t>
            </w:r>
          </w:p>
        </w:tc>
        <w:tc>
          <w:tcPr>
            <w:tcW w:w="427" w:type="pct"/>
            <w:tcBorders>
              <w:top w:val="single" w:sz="4" w:space="0" w:color="auto"/>
              <w:left w:val="nil"/>
              <w:bottom w:val="single" w:sz="4" w:space="0" w:color="auto"/>
              <w:right w:val="single" w:sz="4" w:space="0" w:color="auto"/>
            </w:tcBorders>
            <w:shd w:val="clear" w:color="auto" w:fill="auto"/>
            <w:noWrap/>
            <w:vAlign w:val="bottom"/>
            <w:hideMark/>
          </w:tcPr>
          <w:p w14:paraId="3DCB2C52"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82E</w:t>
            </w:r>
          </w:p>
        </w:tc>
        <w:tc>
          <w:tcPr>
            <w:tcW w:w="262" w:type="pct"/>
            <w:tcBorders>
              <w:top w:val="single" w:sz="4" w:space="0" w:color="auto"/>
              <w:left w:val="nil"/>
              <w:bottom w:val="single" w:sz="4" w:space="0" w:color="auto"/>
              <w:right w:val="single" w:sz="4" w:space="0" w:color="auto"/>
            </w:tcBorders>
            <w:shd w:val="clear" w:color="auto" w:fill="auto"/>
            <w:noWrap/>
            <w:vAlign w:val="bottom"/>
            <w:hideMark/>
          </w:tcPr>
          <w:p w14:paraId="36700F5F"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105E</w:t>
            </w:r>
          </w:p>
        </w:tc>
        <w:tc>
          <w:tcPr>
            <w:tcW w:w="262" w:type="pct"/>
            <w:tcBorders>
              <w:top w:val="single" w:sz="4" w:space="0" w:color="auto"/>
              <w:left w:val="nil"/>
              <w:bottom w:val="single" w:sz="4" w:space="0" w:color="auto"/>
              <w:right w:val="single" w:sz="4" w:space="0" w:color="auto"/>
            </w:tcBorders>
            <w:shd w:val="clear" w:color="auto" w:fill="auto"/>
            <w:noWrap/>
            <w:vAlign w:val="bottom"/>
            <w:hideMark/>
          </w:tcPr>
          <w:p w14:paraId="040A713A"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123E</w:t>
            </w:r>
          </w:p>
        </w:tc>
        <w:tc>
          <w:tcPr>
            <w:tcW w:w="262" w:type="pct"/>
            <w:tcBorders>
              <w:top w:val="single" w:sz="4" w:space="0" w:color="auto"/>
              <w:left w:val="nil"/>
              <w:bottom w:val="single" w:sz="4" w:space="0" w:color="auto"/>
              <w:right w:val="single" w:sz="4" w:space="0" w:color="auto"/>
            </w:tcBorders>
            <w:shd w:val="clear" w:color="auto" w:fill="auto"/>
            <w:noWrap/>
            <w:vAlign w:val="bottom"/>
            <w:hideMark/>
          </w:tcPr>
          <w:p w14:paraId="1FA67D03"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128E</w:t>
            </w:r>
          </w:p>
        </w:tc>
        <w:tc>
          <w:tcPr>
            <w:tcW w:w="262" w:type="pct"/>
            <w:tcBorders>
              <w:top w:val="single" w:sz="4" w:space="0" w:color="auto"/>
              <w:left w:val="nil"/>
              <w:bottom w:val="single" w:sz="4" w:space="0" w:color="auto"/>
              <w:right w:val="single" w:sz="4" w:space="0" w:color="auto"/>
            </w:tcBorders>
            <w:shd w:val="clear" w:color="auto" w:fill="auto"/>
            <w:noWrap/>
            <w:vAlign w:val="bottom"/>
            <w:hideMark/>
          </w:tcPr>
          <w:p w14:paraId="5116A5BE"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141E</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14:paraId="6CE15911"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166E</w:t>
            </w:r>
          </w:p>
        </w:tc>
        <w:tc>
          <w:tcPr>
            <w:tcW w:w="286" w:type="pct"/>
            <w:tcBorders>
              <w:top w:val="single" w:sz="4" w:space="0" w:color="auto"/>
              <w:left w:val="nil"/>
              <w:bottom w:val="single" w:sz="4" w:space="0" w:color="auto"/>
              <w:right w:val="single" w:sz="4" w:space="0" w:color="auto"/>
            </w:tcBorders>
            <w:shd w:val="clear" w:color="auto" w:fill="auto"/>
            <w:noWrap/>
            <w:vAlign w:val="bottom"/>
            <w:hideMark/>
          </w:tcPr>
          <w:p w14:paraId="1C22C25C"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137 W</w:t>
            </w:r>
          </w:p>
        </w:tc>
        <w:tc>
          <w:tcPr>
            <w:tcW w:w="286" w:type="pct"/>
            <w:tcBorders>
              <w:top w:val="single" w:sz="4" w:space="0" w:color="auto"/>
              <w:left w:val="nil"/>
              <w:bottom w:val="single" w:sz="4" w:space="0" w:color="auto"/>
              <w:right w:val="single" w:sz="4" w:space="0" w:color="auto"/>
            </w:tcBorders>
            <w:shd w:val="clear" w:color="auto" w:fill="auto"/>
            <w:noWrap/>
            <w:vAlign w:val="bottom"/>
            <w:hideMark/>
          </w:tcPr>
          <w:p w14:paraId="7C870D86"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102W</w:t>
            </w:r>
          </w:p>
        </w:tc>
        <w:tc>
          <w:tcPr>
            <w:tcW w:w="286" w:type="pct"/>
            <w:tcBorders>
              <w:top w:val="single" w:sz="4" w:space="0" w:color="auto"/>
              <w:left w:val="nil"/>
              <w:bottom w:val="single" w:sz="4" w:space="0" w:color="auto"/>
              <w:right w:val="single" w:sz="4" w:space="0" w:color="auto"/>
            </w:tcBorders>
            <w:shd w:val="clear" w:color="auto" w:fill="auto"/>
            <w:noWrap/>
            <w:vAlign w:val="bottom"/>
            <w:hideMark/>
          </w:tcPr>
          <w:p w14:paraId="641EC02B"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75W</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14:paraId="0ABF2072"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14.5 W</w:t>
            </w:r>
          </w:p>
        </w:tc>
      </w:tr>
      <w:tr w:rsidR="005C455E" w:rsidRPr="00FE1089" w14:paraId="5E9DB22D" w14:textId="77777777" w:rsidTr="006451FF">
        <w:trPr>
          <w:trHeight w:val="310"/>
        </w:trPr>
        <w:tc>
          <w:tcPr>
            <w:tcW w:w="700" w:type="pct"/>
            <w:tcBorders>
              <w:top w:val="nil"/>
              <w:left w:val="single" w:sz="4" w:space="0" w:color="auto"/>
              <w:bottom w:val="single" w:sz="4" w:space="0" w:color="auto"/>
              <w:right w:val="single" w:sz="8" w:space="0" w:color="auto"/>
            </w:tcBorders>
            <w:shd w:val="clear" w:color="auto" w:fill="auto"/>
            <w:noWrap/>
            <w:vAlign w:val="bottom"/>
            <w:hideMark/>
          </w:tcPr>
          <w:p w14:paraId="49587BE8" w14:textId="77777777" w:rsidR="00EF68C9" w:rsidRPr="00FE1089" w:rsidRDefault="00EF68C9" w:rsidP="00EF68C9">
            <w:pPr>
              <w:tabs>
                <w:tab w:val="clear" w:pos="1134"/>
              </w:tabs>
              <w:jc w:val="left"/>
              <w:rPr>
                <w:rFonts w:eastAsia="Times New Roman"/>
                <w:b/>
                <w:bCs/>
                <w:color w:val="000000"/>
                <w:sz w:val="12"/>
                <w:szCs w:val="12"/>
                <w:lang w:eastAsia="en-CH"/>
              </w:rPr>
            </w:pPr>
            <w:r w:rsidRPr="00FE1089">
              <w:rPr>
                <w:rFonts w:eastAsia="Times New Roman"/>
                <w:b/>
                <w:color w:val="000000"/>
                <w:sz w:val="12"/>
                <w:szCs w:val="12"/>
              </w:rPr>
              <w:t>Agencia</w:t>
            </w:r>
          </w:p>
        </w:tc>
        <w:tc>
          <w:tcPr>
            <w:tcW w:w="432" w:type="pct"/>
            <w:tcBorders>
              <w:top w:val="nil"/>
              <w:left w:val="nil"/>
              <w:bottom w:val="single" w:sz="4" w:space="0" w:color="auto"/>
              <w:right w:val="single" w:sz="4" w:space="0" w:color="auto"/>
            </w:tcBorders>
            <w:shd w:val="clear" w:color="auto" w:fill="auto"/>
            <w:noWrap/>
            <w:vAlign w:val="bottom"/>
            <w:hideMark/>
          </w:tcPr>
          <w:p w14:paraId="62965DAD" w14:textId="77777777" w:rsidR="00EF68C9" w:rsidRPr="00FE1089" w:rsidRDefault="00EF68C9" w:rsidP="00EF68C9">
            <w:pPr>
              <w:tabs>
                <w:tab w:val="clear" w:pos="1134"/>
              </w:tabs>
              <w:jc w:val="left"/>
              <w:rPr>
                <w:rFonts w:eastAsia="Times New Roman"/>
                <w:b/>
                <w:bCs/>
                <w:color w:val="000000"/>
                <w:sz w:val="12"/>
                <w:szCs w:val="12"/>
                <w:lang w:eastAsia="en-CH"/>
              </w:rPr>
            </w:pPr>
            <w:r w:rsidRPr="00FE1089">
              <w:rPr>
                <w:rFonts w:eastAsia="Times New Roman"/>
                <w:b/>
                <w:color w:val="000000"/>
                <w:sz w:val="12"/>
                <w:szCs w:val="12"/>
              </w:rPr>
              <w:t>EUMETSAT</w:t>
            </w:r>
          </w:p>
        </w:tc>
        <w:tc>
          <w:tcPr>
            <w:tcW w:w="511" w:type="pct"/>
            <w:tcBorders>
              <w:top w:val="nil"/>
              <w:left w:val="nil"/>
              <w:bottom w:val="single" w:sz="4" w:space="0" w:color="auto"/>
              <w:right w:val="single" w:sz="4" w:space="0" w:color="auto"/>
            </w:tcBorders>
            <w:shd w:val="clear" w:color="auto" w:fill="auto"/>
            <w:noWrap/>
            <w:vAlign w:val="bottom"/>
            <w:hideMark/>
          </w:tcPr>
          <w:p w14:paraId="3D94B35A"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Roshydromet</w:t>
            </w:r>
          </w:p>
        </w:tc>
        <w:tc>
          <w:tcPr>
            <w:tcW w:w="427" w:type="pct"/>
            <w:tcBorders>
              <w:top w:val="nil"/>
              <w:left w:val="nil"/>
              <w:bottom w:val="single" w:sz="4" w:space="0" w:color="auto"/>
              <w:right w:val="single" w:sz="4" w:space="0" w:color="auto"/>
            </w:tcBorders>
            <w:shd w:val="clear" w:color="auto" w:fill="auto"/>
            <w:noWrap/>
            <w:vAlign w:val="bottom"/>
            <w:hideMark/>
          </w:tcPr>
          <w:p w14:paraId="0CB1670E"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IMD/ISRO</w:t>
            </w:r>
          </w:p>
        </w:tc>
        <w:tc>
          <w:tcPr>
            <w:tcW w:w="262" w:type="pct"/>
            <w:tcBorders>
              <w:top w:val="nil"/>
              <w:left w:val="nil"/>
              <w:bottom w:val="single" w:sz="4" w:space="0" w:color="auto"/>
              <w:right w:val="single" w:sz="4" w:space="0" w:color="auto"/>
            </w:tcBorders>
            <w:shd w:val="clear" w:color="auto" w:fill="auto"/>
            <w:noWrap/>
            <w:vAlign w:val="bottom"/>
            <w:hideMark/>
          </w:tcPr>
          <w:p w14:paraId="0CCB3205"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Cma</w:t>
            </w:r>
          </w:p>
        </w:tc>
        <w:tc>
          <w:tcPr>
            <w:tcW w:w="262" w:type="pct"/>
            <w:tcBorders>
              <w:top w:val="nil"/>
              <w:left w:val="nil"/>
              <w:bottom w:val="single" w:sz="4" w:space="0" w:color="auto"/>
              <w:right w:val="single" w:sz="4" w:space="0" w:color="auto"/>
            </w:tcBorders>
            <w:shd w:val="clear" w:color="auto" w:fill="auto"/>
            <w:noWrap/>
            <w:vAlign w:val="bottom"/>
            <w:hideMark/>
          </w:tcPr>
          <w:p w14:paraId="6A4AAA8D"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Cma</w:t>
            </w:r>
          </w:p>
        </w:tc>
        <w:tc>
          <w:tcPr>
            <w:tcW w:w="262" w:type="pct"/>
            <w:tcBorders>
              <w:top w:val="nil"/>
              <w:left w:val="nil"/>
              <w:bottom w:val="single" w:sz="4" w:space="0" w:color="auto"/>
              <w:right w:val="single" w:sz="4" w:space="0" w:color="auto"/>
            </w:tcBorders>
            <w:shd w:val="clear" w:color="auto" w:fill="auto"/>
            <w:noWrap/>
            <w:vAlign w:val="bottom"/>
            <w:hideMark/>
          </w:tcPr>
          <w:p w14:paraId="4D7DE107"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Kma</w:t>
            </w:r>
          </w:p>
        </w:tc>
        <w:tc>
          <w:tcPr>
            <w:tcW w:w="262" w:type="pct"/>
            <w:tcBorders>
              <w:top w:val="nil"/>
              <w:left w:val="nil"/>
              <w:bottom w:val="single" w:sz="4" w:space="0" w:color="auto"/>
              <w:right w:val="single" w:sz="4" w:space="0" w:color="auto"/>
            </w:tcBorders>
            <w:shd w:val="clear" w:color="auto" w:fill="auto"/>
            <w:noWrap/>
            <w:vAlign w:val="bottom"/>
            <w:hideMark/>
          </w:tcPr>
          <w:p w14:paraId="712EA268"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Jma</w:t>
            </w:r>
          </w:p>
        </w:tc>
        <w:tc>
          <w:tcPr>
            <w:tcW w:w="511" w:type="pct"/>
            <w:tcBorders>
              <w:top w:val="nil"/>
              <w:left w:val="nil"/>
              <w:bottom w:val="single" w:sz="4" w:space="0" w:color="auto"/>
              <w:right w:val="single" w:sz="4" w:space="0" w:color="auto"/>
            </w:tcBorders>
            <w:shd w:val="clear" w:color="auto" w:fill="auto"/>
            <w:noWrap/>
            <w:vAlign w:val="bottom"/>
            <w:hideMark/>
          </w:tcPr>
          <w:p w14:paraId="251959F5"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Roshydromet</w:t>
            </w:r>
          </w:p>
        </w:tc>
        <w:tc>
          <w:tcPr>
            <w:tcW w:w="286" w:type="pct"/>
            <w:tcBorders>
              <w:top w:val="nil"/>
              <w:left w:val="nil"/>
              <w:bottom w:val="single" w:sz="4" w:space="0" w:color="auto"/>
              <w:right w:val="single" w:sz="4" w:space="0" w:color="auto"/>
            </w:tcBorders>
            <w:shd w:val="clear" w:color="auto" w:fill="auto"/>
            <w:noWrap/>
            <w:vAlign w:val="bottom"/>
            <w:hideMark/>
          </w:tcPr>
          <w:p w14:paraId="589CCE50"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NOAA</w:t>
            </w:r>
          </w:p>
        </w:tc>
        <w:tc>
          <w:tcPr>
            <w:tcW w:w="286" w:type="pct"/>
            <w:tcBorders>
              <w:top w:val="nil"/>
              <w:left w:val="nil"/>
              <w:bottom w:val="single" w:sz="4" w:space="0" w:color="auto"/>
              <w:right w:val="single" w:sz="4" w:space="0" w:color="auto"/>
            </w:tcBorders>
            <w:shd w:val="clear" w:color="auto" w:fill="auto"/>
            <w:noWrap/>
            <w:vAlign w:val="bottom"/>
            <w:hideMark/>
          </w:tcPr>
          <w:p w14:paraId="12A3C9C1"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NASA</w:t>
            </w:r>
          </w:p>
        </w:tc>
        <w:tc>
          <w:tcPr>
            <w:tcW w:w="286" w:type="pct"/>
            <w:tcBorders>
              <w:top w:val="nil"/>
              <w:left w:val="nil"/>
              <w:bottom w:val="single" w:sz="4" w:space="0" w:color="auto"/>
              <w:right w:val="single" w:sz="4" w:space="0" w:color="auto"/>
            </w:tcBorders>
            <w:shd w:val="clear" w:color="auto" w:fill="auto"/>
            <w:noWrap/>
            <w:vAlign w:val="bottom"/>
            <w:hideMark/>
          </w:tcPr>
          <w:p w14:paraId="307F99CD"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NOAA</w:t>
            </w:r>
          </w:p>
        </w:tc>
        <w:tc>
          <w:tcPr>
            <w:tcW w:w="511" w:type="pct"/>
            <w:tcBorders>
              <w:top w:val="nil"/>
              <w:left w:val="nil"/>
              <w:bottom w:val="single" w:sz="4" w:space="0" w:color="auto"/>
              <w:right w:val="single" w:sz="4" w:space="0" w:color="auto"/>
            </w:tcBorders>
            <w:shd w:val="clear" w:color="auto" w:fill="auto"/>
            <w:noWrap/>
            <w:vAlign w:val="bottom"/>
            <w:hideMark/>
          </w:tcPr>
          <w:p w14:paraId="2A3C1927" w14:textId="77777777" w:rsidR="00EF68C9" w:rsidRPr="00FE1089" w:rsidRDefault="00EF68C9" w:rsidP="00EF68C9">
            <w:pPr>
              <w:tabs>
                <w:tab w:val="clear" w:pos="1134"/>
              </w:tabs>
              <w:jc w:val="center"/>
              <w:rPr>
                <w:rFonts w:eastAsia="Times New Roman"/>
                <w:b/>
                <w:bCs/>
                <w:color w:val="000000"/>
                <w:sz w:val="12"/>
                <w:szCs w:val="12"/>
                <w:lang w:eastAsia="en-CH"/>
              </w:rPr>
            </w:pPr>
            <w:r w:rsidRPr="00FE1089">
              <w:rPr>
                <w:rFonts w:eastAsia="Times New Roman"/>
                <w:b/>
                <w:color w:val="000000"/>
                <w:sz w:val="12"/>
                <w:szCs w:val="12"/>
              </w:rPr>
              <w:t>Roshydromet</w:t>
            </w:r>
          </w:p>
        </w:tc>
      </w:tr>
      <w:tr w:rsidR="008E0609" w:rsidRPr="00FE1089" w14:paraId="4189EB1A" w14:textId="77777777" w:rsidTr="006451FF">
        <w:trPr>
          <w:trHeight w:val="310"/>
        </w:trPr>
        <w:tc>
          <w:tcPr>
            <w:tcW w:w="700" w:type="pct"/>
            <w:tcBorders>
              <w:top w:val="nil"/>
              <w:left w:val="single" w:sz="4" w:space="0" w:color="auto"/>
              <w:bottom w:val="single" w:sz="4" w:space="0" w:color="auto"/>
              <w:right w:val="single" w:sz="8" w:space="0" w:color="auto"/>
            </w:tcBorders>
            <w:shd w:val="clear" w:color="auto" w:fill="auto"/>
            <w:noWrap/>
            <w:vAlign w:val="bottom"/>
            <w:hideMark/>
          </w:tcPr>
          <w:p w14:paraId="62C94D59"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rPr>
              <w:t>Electrones</w:t>
            </w:r>
          </w:p>
        </w:tc>
        <w:tc>
          <w:tcPr>
            <w:tcW w:w="432" w:type="pct"/>
            <w:tcBorders>
              <w:top w:val="nil"/>
              <w:left w:val="single" w:sz="4" w:space="0" w:color="auto"/>
              <w:bottom w:val="single" w:sz="4" w:space="0" w:color="auto"/>
              <w:right w:val="single" w:sz="4" w:space="0" w:color="auto"/>
            </w:tcBorders>
            <w:shd w:val="clear" w:color="000000" w:fill="92D050"/>
            <w:noWrap/>
            <w:vAlign w:val="bottom"/>
            <w:hideMark/>
          </w:tcPr>
          <w:p w14:paraId="5FA949D7"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511" w:type="pct"/>
            <w:tcBorders>
              <w:top w:val="nil"/>
              <w:left w:val="nil"/>
              <w:bottom w:val="single" w:sz="4" w:space="0" w:color="auto"/>
              <w:right w:val="single" w:sz="4" w:space="0" w:color="auto"/>
            </w:tcBorders>
            <w:shd w:val="clear" w:color="000000" w:fill="92D050"/>
            <w:noWrap/>
            <w:vAlign w:val="bottom"/>
            <w:hideMark/>
          </w:tcPr>
          <w:p w14:paraId="7C829644"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427" w:type="pct"/>
            <w:tcBorders>
              <w:top w:val="nil"/>
              <w:left w:val="nil"/>
              <w:bottom w:val="single" w:sz="4" w:space="0" w:color="auto"/>
              <w:right w:val="single" w:sz="4" w:space="0" w:color="auto"/>
            </w:tcBorders>
            <w:shd w:val="clear" w:color="000000" w:fill="FF8397"/>
            <w:noWrap/>
            <w:vAlign w:val="bottom"/>
            <w:hideMark/>
          </w:tcPr>
          <w:p w14:paraId="38CBB4C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79E201F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2" w:type="pct"/>
            <w:tcBorders>
              <w:top w:val="nil"/>
              <w:left w:val="nil"/>
              <w:bottom w:val="single" w:sz="4" w:space="0" w:color="auto"/>
              <w:right w:val="single" w:sz="4" w:space="0" w:color="auto"/>
            </w:tcBorders>
            <w:shd w:val="clear" w:color="000000" w:fill="92D050"/>
            <w:noWrap/>
            <w:vAlign w:val="bottom"/>
            <w:hideMark/>
          </w:tcPr>
          <w:p w14:paraId="6E714C5F"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62" w:type="pct"/>
            <w:tcBorders>
              <w:top w:val="nil"/>
              <w:left w:val="nil"/>
              <w:bottom w:val="single" w:sz="4" w:space="0" w:color="auto"/>
              <w:right w:val="single" w:sz="4" w:space="0" w:color="auto"/>
            </w:tcBorders>
            <w:shd w:val="clear" w:color="000000" w:fill="92D050"/>
            <w:noWrap/>
            <w:vAlign w:val="bottom"/>
            <w:hideMark/>
          </w:tcPr>
          <w:p w14:paraId="0B8BBFD7"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62" w:type="pct"/>
            <w:tcBorders>
              <w:top w:val="nil"/>
              <w:left w:val="nil"/>
              <w:bottom w:val="single" w:sz="4" w:space="0" w:color="auto"/>
              <w:right w:val="single" w:sz="4" w:space="0" w:color="auto"/>
            </w:tcBorders>
            <w:shd w:val="clear" w:color="000000" w:fill="92D050"/>
            <w:noWrap/>
            <w:vAlign w:val="bottom"/>
            <w:hideMark/>
          </w:tcPr>
          <w:p w14:paraId="0B4B612B"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511" w:type="pct"/>
            <w:tcBorders>
              <w:top w:val="nil"/>
              <w:left w:val="nil"/>
              <w:bottom w:val="single" w:sz="4" w:space="0" w:color="auto"/>
              <w:right w:val="single" w:sz="4" w:space="0" w:color="auto"/>
            </w:tcBorders>
            <w:shd w:val="clear" w:color="000000" w:fill="92D050"/>
            <w:noWrap/>
            <w:vAlign w:val="bottom"/>
            <w:hideMark/>
          </w:tcPr>
          <w:p w14:paraId="65DB5BBA"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86" w:type="pct"/>
            <w:tcBorders>
              <w:top w:val="nil"/>
              <w:left w:val="nil"/>
              <w:bottom w:val="single" w:sz="4" w:space="0" w:color="auto"/>
              <w:right w:val="single" w:sz="4" w:space="0" w:color="auto"/>
            </w:tcBorders>
            <w:shd w:val="clear" w:color="000000" w:fill="92D050"/>
            <w:noWrap/>
            <w:vAlign w:val="bottom"/>
            <w:hideMark/>
          </w:tcPr>
          <w:p w14:paraId="2B5AD5C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86" w:type="pct"/>
            <w:tcBorders>
              <w:top w:val="nil"/>
              <w:left w:val="nil"/>
              <w:bottom w:val="single" w:sz="4" w:space="0" w:color="auto"/>
              <w:right w:val="single" w:sz="4" w:space="0" w:color="auto"/>
            </w:tcBorders>
            <w:shd w:val="clear" w:color="000000" w:fill="FF8397"/>
            <w:noWrap/>
            <w:vAlign w:val="bottom"/>
            <w:hideMark/>
          </w:tcPr>
          <w:p w14:paraId="56C6DEC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86" w:type="pct"/>
            <w:tcBorders>
              <w:top w:val="nil"/>
              <w:left w:val="nil"/>
              <w:bottom w:val="single" w:sz="4" w:space="0" w:color="auto"/>
              <w:right w:val="single" w:sz="4" w:space="0" w:color="auto"/>
            </w:tcBorders>
            <w:shd w:val="clear" w:color="000000" w:fill="92D050"/>
            <w:noWrap/>
            <w:vAlign w:val="bottom"/>
            <w:hideMark/>
          </w:tcPr>
          <w:p w14:paraId="265E0CDB"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511" w:type="pct"/>
            <w:tcBorders>
              <w:top w:val="nil"/>
              <w:left w:val="nil"/>
              <w:bottom w:val="single" w:sz="4" w:space="0" w:color="auto"/>
              <w:right w:val="single" w:sz="4" w:space="0" w:color="auto"/>
            </w:tcBorders>
            <w:shd w:val="clear" w:color="000000" w:fill="92D050"/>
            <w:noWrap/>
            <w:vAlign w:val="bottom"/>
            <w:hideMark/>
          </w:tcPr>
          <w:p w14:paraId="011FF1BF"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r>
      <w:tr w:rsidR="008E0609" w:rsidRPr="00FE1089" w14:paraId="51F27374" w14:textId="77777777" w:rsidTr="006451FF">
        <w:trPr>
          <w:trHeight w:val="310"/>
        </w:trPr>
        <w:tc>
          <w:tcPr>
            <w:tcW w:w="700" w:type="pct"/>
            <w:tcBorders>
              <w:top w:val="nil"/>
              <w:left w:val="single" w:sz="4" w:space="0" w:color="auto"/>
              <w:bottom w:val="single" w:sz="4" w:space="0" w:color="auto"/>
              <w:right w:val="single" w:sz="8" w:space="0" w:color="auto"/>
            </w:tcBorders>
            <w:shd w:val="clear" w:color="auto" w:fill="auto"/>
            <w:noWrap/>
            <w:vAlign w:val="bottom"/>
            <w:hideMark/>
          </w:tcPr>
          <w:p w14:paraId="630D1F8F"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rPr>
              <w:t>Protones</w:t>
            </w:r>
          </w:p>
        </w:tc>
        <w:tc>
          <w:tcPr>
            <w:tcW w:w="432" w:type="pct"/>
            <w:tcBorders>
              <w:top w:val="nil"/>
              <w:left w:val="single" w:sz="4" w:space="0" w:color="auto"/>
              <w:bottom w:val="single" w:sz="4" w:space="0" w:color="auto"/>
              <w:right w:val="single" w:sz="4" w:space="0" w:color="auto"/>
            </w:tcBorders>
            <w:shd w:val="clear" w:color="000000" w:fill="92D050"/>
            <w:noWrap/>
            <w:vAlign w:val="bottom"/>
            <w:hideMark/>
          </w:tcPr>
          <w:p w14:paraId="09809176"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511" w:type="pct"/>
            <w:tcBorders>
              <w:top w:val="nil"/>
              <w:left w:val="nil"/>
              <w:bottom w:val="single" w:sz="4" w:space="0" w:color="auto"/>
              <w:right w:val="single" w:sz="4" w:space="0" w:color="auto"/>
            </w:tcBorders>
            <w:shd w:val="clear" w:color="000000" w:fill="92D050"/>
            <w:noWrap/>
            <w:vAlign w:val="bottom"/>
            <w:hideMark/>
          </w:tcPr>
          <w:p w14:paraId="24590D8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427" w:type="pct"/>
            <w:tcBorders>
              <w:top w:val="nil"/>
              <w:left w:val="nil"/>
              <w:bottom w:val="single" w:sz="4" w:space="0" w:color="auto"/>
              <w:right w:val="single" w:sz="4" w:space="0" w:color="auto"/>
            </w:tcBorders>
            <w:shd w:val="clear" w:color="000000" w:fill="FF8397"/>
            <w:noWrap/>
            <w:vAlign w:val="bottom"/>
            <w:hideMark/>
          </w:tcPr>
          <w:p w14:paraId="076977C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7423A397"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2" w:type="pct"/>
            <w:tcBorders>
              <w:top w:val="nil"/>
              <w:left w:val="nil"/>
              <w:bottom w:val="single" w:sz="4" w:space="0" w:color="auto"/>
              <w:right w:val="single" w:sz="4" w:space="0" w:color="auto"/>
            </w:tcBorders>
            <w:shd w:val="clear" w:color="000000" w:fill="92D050"/>
            <w:noWrap/>
            <w:vAlign w:val="bottom"/>
            <w:hideMark/>
          </w:tcPr>
          <w:p w14:paraId="1647C375"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62" w:type="pct"/>
            <w:tcBorders>
              <w:top w:val="nil"/>
              <w:left w:val="nil"/>
              <w:bottom w:val="single" w:sz="4" w:space="0" w:color="auto"/>
              <w:right w:val="single" w:sz="4" w:space="0" w:color="auto"/>
            </w:tcBorders>
            <w:shd w:val="clear" w:color="000000" w:fill="92D050"/>
            <w:noWrap/>
            <w:vAlign w:val="bottom"/>
            <w:hideMark/>
          </w:tcPr>
          <w:p w14:paraId="5A220CAF"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62" w:type="pct"/>
            <w:tcBorders>
              <w:top w:val="nil"/>
              <w:left w:val="nil"/>
              <w:bottom w:val="single" w:sz="4" w:space="0" w:color="auto"/>
              <w:right w:val="single" w:sz="4" w:space="0" w:color="auto"/>
            </w:tcBorders>
            <w:shd w:val="clear" w:color="000000" w:fill="92D050"/>
            <w:noWrap/>
            <w:vAlign w:val="bottom"/>
            <w:hideMark/>
          </w:tcPr>
          <w:p w14:paraId="674D83B7"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511" w:type="pct"/>
            <w:tcBorders>
              <w:top w:val="nil"/>
              <w:left w:val="nil"/>
              <w:bottom w:val="single" w:sz="4" w:space="0" w:color="auto"/>
              <w:right w:val="single" w:sz="4" w:space="0" w:color="auto"/>
            </w:tcBorders>
            <w:shd w:val="clear" w:color="000000" w:fill="92D050"/>
            <w:noWrap/>
            <w:vAlign w:val="bottom"/>
            <w:hideMark/>
          </w:tcPr>
          <w:p w14:paraId="23C30422"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86" w:type="pct"/>
            <w:tcBorders>
              <w:top w:val="nil"/>
              <w:left w:val="nil"/>
              <w:bottom w:val="single" w:sz="4" w:space="0" w:color="auto"/>
              <w:right w:val="single" w:sz="4" w:space="0" w:color="auto"/>
            </w:tcBorders>
            <w:shd w:val="clear" w:color="000000" w:fill="92D050"/>
            <w:noWrap/>
            <w:vAlign w:val="bottom"/>
            <w:hideMark/>
          </w:tcPr>
          <w:p w14:paraId="0B826179"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86" w:type="pct"/>
            <w:tcBorders>
              <w:top w:val="nil"/>
              <w:left w:val="nil"/>
              <w:bottom w:val="single" w:sz="4" w:space="0" w:color="auto"/>
              <w:right w:val="single" w:sz="4" w:space="0" w:color="auto"/>
            </w:tcBorders>
            <w:shd w:val="clear" w:color="000000" w:fill="FF8397"/>
            <w:noWrap/>
            <w:vAlign w:val="bottom"/>
            <w:hideMark/>
          </w:tcPr>
          <w:p w14:paraId="23E21F9F"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86" w:type="pct"/>
            <w:tcBorders>
              <w:top w:val="nil"/>
              <w:left w:val="nil"/>
              <w:bottom w:val="single" w:sz="4" w:space="0" w:color="auto"/>
              <w:right w:val="single" w:sz="4" w:space="0" w:color="auto"/>
            </w:tcBorders>
            <w:shd w:val="clear" w:color="000000" w:fill="92D050"/>
            <w:noWrap/>
            <w:vAlign w:val="bottom"/>
            <w:hideMark/>
          </w:tcPr>
          <w:p w14:paraId="34E3E73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511" w:type="pct"/>
            <w:tcBorders>
              <w:top w:val="nil"/>
              <w:left w:val="nil"/>
              <w:bottom w:val="single" w:sz="4" w:space="0" w:color="auto"/>
              <w:right w:val="single" w:sz="4" w:space="0" w:color="auto"/>
            </w:tcBorders>
            <w:shd w:val="clear" w:color="000000" w:fill="92D050"/>
            <w:noWrap/>
            <w:vAlign w:val="bottom"/>
            <w:hideMark/>
          </w:tcPr>
          <w:p w14:paraId="262AC5C9"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r>
      <w:tr w:rsidR="008E0609" w:rsidRPr="00FE1089" w14:paraId="7BFED51A" w14:textId="77777777" w:rsidTr="006451FF">
        <w:trPr>
          <w:trHeight w:val="310"/>
        </w:trPr>
        <w:tc>
          <w:tcPr>
            <w:tcW w:w="700" w:type="pct"/>
            <w:tcBorders>
              <w:top w:val="nil"/>
              <w:left w:val="single" w:sz="4" w:space="0" w:color="auto"/>
              <w:bottom w:val="nil"/>
              <w:right w:val="single" w:sz="8" w:space="0" w:color="auto"/>
            </w:tcBorders>
            <w:shd w:val="clear" w:color="auto" w:fill="auto"/>
            <w:noWrap/>
            <w:vAlign w:val="bottom"/>
            <w:hideMark/>
          </w:tcPr>
          <w:p w14:paraId="5D441543"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rPr>
              <w:t>Iones alfa+pesados, etc.</w:t>
            </w:r>
          </w:p>
        </w:tc>
        <w:tc>
          <w:tcPr>
            <w:tcW w:w="432" w:type="pct"/>
            <w:tcBorders>
              <w:top w:val="nil"/>
              <w:left w:val="single" w:sz="4" w:space="0" w:color="auto"/>
              <w:bottom w:val="single" w:sz="4" w:space="0" w:color="auto"/>
              <w:right w:val="single" w:sz="4" w:space="0" w:color="auto"/>
            </w:tcBorders>
            <w:shd w:val="clear" w:color="000000" w:fill="92D050"/>
            <w:noWrap/>
            <w:vAlign w:val="bottom"/>
            <w:hideMark/>
          </w:tcPr>
          <w:p w14:paraId="17F0894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511" w:type="pct"/>
            <w:tcBorders>
              <w:top w:val="nil"/>
              <w:left w:val="nil"/>
              <w:bottom w:val="single" w:sz="4" w:space="0" w:color="auto"/>
              <w:right w:val="single" w:sz="4" w:space="0" w:color="auto"/>
            </w:tcBorders>
            <w:shd w:val="clear" w:color="000000" w:fill="FF8397"/>
            <w:noWrap/>
            <w:vAlign w:val="bottom"/>
            <w:hideMark/>
          </w:tcPr>
          <w:p w14:paraId="01D02046"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427" w:type="pct"/>
            <w:tcBorders>
              <w:top w:val="nil"/>
              <w:left w:val="nil"/>
              <w:bottom w:val="single" w:sz="4" w:space="0" w:color="auto"/>
              <w:right w:val="single" w:sz="4" w:space="0" w:color="auto"/>
            </w:tcBorders>
            <w:shd w:val="clear" w:color="000000" w:fill="FF8397"/>
            <w:noWrap/>
            <w:vAlign w:val="bottom"/>
            <w:hideMark/>
          </w:tcPr>
          <w:p w14:paraId="2872D3FB"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583B00A7"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6A94E78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6D83E0B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7751AEAA"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11" w:type="pct"/>
            <w:tcBorders>
              <w:top w:val="nil"/>
              <w:left w:val="nil"/>
              <w:bottom w:val="single" w:sz="4" w:space="0" w:color="auto"/>
              <w:right w:val="single" w:sz="4" w:space="0" w:color="auto"/>
            </w:tcBorders>
            <w:shd w:val="clear" w:color="000000" w:fill="FF8397"/>
            <w:noWrap/>
            <w:vAlign w:val="bottom"/>
            <w:hideMark/>
          </w:tcPr>
          <w:p w14:paraId="13A6A147"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86" w:type="pct"/>
            <w:tcBorders>
              <w:top w:val="nil"/>
              <w:left w:val="nil"/>
              <w:bottom w:val="single" w:sz="4" w:space="0" w:color="auto"/>
              <w:right w:val="single" w:sz="4" w:space="0" w:color="auto"/>
            </w:tcBorders>
            <w:shd w:val="clear" w:color="000000" w:fill="92D050"/>
            <w:noWrap/>
            <w:vAlign w:val="bottom"/>
            <w:hideMark/>
          </w:tcPr>
          <w:p w14:paraId="7A85DB75"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86" w:type="pct"/>
            <w:tcBorders>
              <w:top w:val="nil"/>
              <w:left w:val="nil"/>
              <w:bottom w:val="single" w:sz="4" w:space="0" w:color="auto"/>
              <w:right w:val="single" w:sz="4" w:space="0" w:color="auto"/>
            </w:tcBorders>
            <w:shd w:val="clear" w:color="000000" w:fill="FF8397"/>
            <w:noWrap/>
            <w:vAlign w:val="bottom"/>
            <w:hideMark/>
          </w:tcPr>
          <w:p w14:paraId="7C412052"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86" w:type="pct"/>
            <w:tcBorders>
              <w:top w:val="nil"/>
              <w:left w:val="nil"/>
              <w:bottom w:val="single" w:sz="4" w:space="0" w:color="auto"/>
              <w:right w:val="single" w:sz="4" w:space="0" w:color="auto"/>
            </w:tcBorders>
            <w:shd w:val="clear" w:color="000000" w:fill="92D050"/>
            <w:noWrap/>
            <w:vAlign w:val="bottom"/>
            <w:hideMark/>
          </w:tcPr>
          <w:p w14:paraId="6981DDB3"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511" w:type="pct"/>
            <w:tcBorders>
              <w:top w:val="nil"/>
              <w:left w:val="nil"/>
              <w:bottom w:val="single" w:sz="4" w:space="0" w:color="auto"/>
              <w:right w:val="single" w:sz="4" w:space="0" w:color="auto"/>
            </w:tcBorders>
            <w:shd w:val="clear" w:color="000000" w:fill="FF8397"/>
            <w:noWrap/>
            <w:vAlign w:val="bottom"/>
            <w:hideMark/>
          </w:tcPr>
          <w:p w14:paraId="36231C3B"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r>
      <w:tr w:rsidR="008E0609" w:rsidRPr="00FE1089" w14:paraId="3C32DE2E" w14:textId="77777777" w:rsidTr="006451FF">
        <w:trPr>
          <w:trHeight w:val="310"/>
        </w:trPr>
        <w:tc>
          <w:tcPr>
            <w:tcW w:w="700" w:type="pct"/>
            <w:tcBorders>
              <w:top w:val="single" w:sz="4" w:space="0" w:color="auto"/>
              <w:left w:val="single" w:sz="4" w:space="0" w:color="auto"/>
              <w:bottom w:val="nil"/>
              <w:right w:val="single" w:sz="8" w:space="0" w:color="auto"/>
            </w:tcBorders>
            <w:shd w:val="clear" w:color="auto" w:fill="auto"/>
            <w:noWrap/>
            <w:vAlign w:val="bottom"/>
            <w:hideMark/>
          </w:tcPr>
          <w:p w14:paraId="7A424632"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rPr>
              <w:t>Propiedades del plasma</w:t>
            </w:r>
          </w:p>
        </w:tc>
        <w:tc>
          <w:tcPr>
            <w:tcW w:w="432" w:type="pct"/>
            <w:tcBorders>
              <w:top w:val="nil"/>
              <w:left w:val="nil"/>
              <w:bottom w:val="single" w:sz="4" w:space="0" w:color="auto"/>
              <w:right w:val="single" w:sz="4" w:space="0" w:color="auto"/>
            </w:tcBorders>
            <w:shd w:val="clear" w:color="000000" w:fill="FF8397"/>
            <w:noWrap/>
            <w:vAlign w:val="bottom"/>
            <w:hideMark/>
          </w:tcPr>
          <w:p w14:paraId="5B8BE0D3"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11" w:type="pct"/>
            <w:tcBorders>
              <w:top w:val="nil"/>
              <w:left w:val="nil"/>
              <w:bottom w:val="single" w:sz="4" w:space="0" w:color="auto"/>
              <w:right w:val="single" w:sz="4" w:space="0" w:color="auto"/>
            </w:tcBorders>
            <w:shd w:val="clear" w:color="000000" w:fill="92D050"/>
            <w:noWrap/>
            <w:vAlign w:val="bottom"/>
            <w:hideMark/>
          </w:tcPr>
          <w:p w14:paraId="203CF7D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427" w:type="pct"/>
            <w:tcBorders>
              <w:top w:val="nil"/>
              <w:left w:val="nil"/>
              <w:bottom w:val="single" w:sz="4" w:space="0" w:color="auto"/>
              <w:right w:val="single" w:sz="4" w:space="0" w:color="auto"/>
            </w:tcBorders>
            <w:shd w:val="clear" w:color="000000" w:fill="FF8397"/>
            <w:noWrap/>
            <w:vAlign w:val="bottom"/>
            <w:hideMark/>
          </w:tcPr>
          <w:p w14:paraId="5DFBB563"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1C6A741A"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3AF4DAD1"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5E7B67CE"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3F4A288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11" w:type="pct"/>
            <w:tcBorders>
              <w:top w:val="nil"/>
              <w:left w:val="nil"/>
              <w:bottom w:val="single" w:sz="4" w:space="0" w:color="auto"/>
              <w:right w:val="single" w:sz="4" w:space="0" w:color="auto"/>
            </w:tcBorders>
            <w:shd w:val="clear" w:color="000000" w:fill="92D050"/>
            <w:noWrap/>
            <w:vAlign w:val="bottom"/>
            <w:hideMark/>
          </w:tcPr>
          <w:p w14:paraId="1B024D1E"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86" w:type="pct"/>
            <w:tcBorders>
              <w:top w:val="nil"/>
              <w:left w:val="nil"/>
              <w:bottom w:val="single" w:sz="4" w:space="0" w:color="auto"/>
              <w:right w:val="single" w:sz="4" w:space="0" w:color="auto"/>
            </w:tcBorders>
            <w:shd w:val="clear" w:color="000000" w:fill="FF8397"/>
            <w:noWrap/>
            <w:vAlign w:val="bottom"/>
            <w:hideMark/>
          </w:tcPr>
          <w:p w14:paraId="42552B99"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86" w:type="pct"/>
            <w:tcBorders>
              <w:top w:val="nil"/>
              <w:left w:val="nil"/>
              <w:bottom w:val="single" w:sz="4" w:space="0" w:color="auto"/>
              <w:right w:val="single" w:sz="4" w:space="0" w:color="auto"/>
            </w:tcBorders>
            <w:shd w:val="clear" w:color="000000" w:fill="FF8397"/>
            <w:noWrap/>
            <w:vAlign w:val="bottom"/>
            <w:hideMark/>
          </w:tcPr>
          <w:p w14:paraId="58767328"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86" w:type="pct"/>
            <w:tcBorders>
              <w:top w:val="nil"/>
              <w:left w:val="nil"/>
              <w:bottom w:val="single" w:sz="4" w:space="0" w:color="auto"/>
              <w:right w:val="single" w:sz="4" w:space="0" w:color="auto"/>
            </w:tcBorders>
            <w:shd w:val="clear" w:color="000000" w:fill="FF8397"/>
            <w:noWrap/>
            <w:vAlign w:val="bottom"/>
            <w:hideMark/>
          </w:tcPr>
          <w:p w14:paraId="532CB8E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11" w:type="pct"/>
            <w:tcBorders>
              <w:top w:val="nil"/>
              <w:left w:val="nil"/>
              <w:bottom w:val="single" w:sz="4" w:space="0" w:color="auto"/>
              <w:right w:val="single" w:sz="4" w:space="0" w:color="auto"/>
            </w:tcBorders>
            <w:shd w:val="clear" w:color="000000" w:fill="92D050"/>
            <w:noWrap/>
            <w:vAlign w:val="bottom"/>
            <w:hideMark/>
          </w:tcPr>
          <w:p w14:paraId="75BF0515"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r>
      <w:tr w:rsidR="008E0609" w:rsidRPr="00FE1089" w14:paraId="5AAA1158" w14:textId="77777777" w:rsidTr="006451FF">
        <w:trPr>
          <w:trHeight w:val="310"/>
        </w:trPr>
        <w:tc>
          <w:tcPr>
            <w:tcW w:w="700"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68265C1"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rPr>
              <w:t>Campo magnético</w:t>
            </w:r>
          </w:p>
        </w:tc>
        <w:tc>
          <w:tcPr>
            <w:tcW w:w="432" w:type="pct"/>
            <w:tcBorders>
              <w:top w:val="nil"/>
              <w:left w:val="nil"/>
              <w:bottom w:val="single" w:sz="4" w:space="0" w:color="auto"/>
              <w:right w:val="single" w:sz="4" w:space="0" w:color="auto"/>
            </w:tcBorders>
            <w:shd w:val="clear" w:color="000000" w:fill="FF8397"/>
            <w:noWrap/>
            <w:vAlign w:val="bottom"/>
            <w:hideMark/>
          </w:tcPr>
          <w:p w14:paraId="538644D3"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11" w:type="pct"/>
            <w:tcBorders>
              <w:top w:val="nil"/>
              <w:left w:val="nil"/>
              <w:bottom w:val="single" w:sz="4" w:space="0" w:color="auto"/>
              <w:right w:val="single" w:sz="4" w:space="0" w:color="auto"/>
            </w:tcBorders>
            <w:shd w:val="clear" w:color="000000" w:fill="92D050"/>
            <w:noWrap/>
            <w:vAlign w:val="bottom"/>
            <w:hideMark/>
          </w:tcPr>
          <w:p w14:paraId="610B36D4"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427" w:type="pct"/>
            <w:tcBorders>
              <w:top w:val="nil"/>
              <w:left w:val="nil"/>
              <w:bottom w:val="single" w:sz="4" w:space="0" w:color="auto"/>
              <w:right w:val="single" w:sz="4" w:space="0" w:color="auto"/>
            </w:tcBorders>
            <w:shd w:val="clear" w:color="000000" w:fill="FF8397"/>
            <w:noWrap/>
            <w:vAlign w:val="bottom"/>
            <w:hideMark/>
          </w:tcPr>
          <w:p w14:paraId="06435D9A"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616A96B7"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2" w:type="pct"/>
            <w:tcBorders>
              <w:top w:val="nil"/>
              <w:left w:val="nil"/>
              <w:bottom w:val="single" w:sz="4" w:space="0" w:color="auto"/>
              <w:right w:val="single" w:sz="4" w:space="0" w:color="auto"/>
            </w:tcBorders>
            <w:shd w:val="clear" w:color="000000" w:fill="92D050"/>
            <w:noWrap/>
            <w:vAlign w:val="bottom"/>
            <w:hideMark/>
          </w:tcPr>
          <w:p w14:paraId="5124C60B"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62" w:type="pct"/>
            <w:tcBorders>
              <w:top w:val="nil"/>
              <w:left w:val="nil"/>
              <w:bottom w:val="single" w:sz="4" w:space="0" w:color="auto"/>
              <w:right w:val="single" w:sz="4" w:space="0" w:color="auto"/>
            </w:tcBorders>
            <w:shd w:val="clear" w:color="000000" w:fill="92D050"/>
            <w:noWrap/>
            <w:vAlign w:val="bottom"/>
            <w:hideMark/>
          </w:tcPr>
          <w:p w14:paraId="0ACE6C7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62" w:type="pct"/>
            <w:tcBorders>
              <w:top w:val="nil"/>
              <w:left w:val="nil"/>
              <w:bottom w:val="single" w:sz="4" w:space="0" w:color="auto"/>
              <w:right w:val="single" w:sz="4" w:space="0" w:color="auto"/>
            </w:tcBorders>
            <w:shd w:val="clear" w:color="000000" w:fill="FF8397"/>
            <w:noWrap/>
            <w:vAlign w:val="bottom"/>
            <w:hideMark/>
          </w:tcPr>
          <w:p w14:paraId="2C24BEBE"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11" w:type="pct"/>
            <w:tcBorders>
              <w:top w:val="nil"/>
              <w:left w:val="nil"/>
              <w:bottom w:val="single" w:sz="4" w:space="0" w:color="auto"/>
              <w:right w:val="single" w:sz="4" w:space="0" w:color="auto"/>
            </w:tcBorders>
            <w:shd w:val="clear" w:color="000000" w:fill="92D050"/>
            <w:noWrap/>
            <w:vAlign w:val="bottom"/>
            <w:hideMark/>
          </w:tcPr>
          <w:p w14:paraId="18B655DE"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86" w:type="pct"/>
            <w:tcBorders>
              <w:top w:val="nil"/>
              <w:left w:val="nil"/>
              <w:bottom w:val="single" w:sz="4" w:space="0" w:color="auto"/>
              <w:right w:val="single" w:sz="4" w:space="0" w:color="auto"/>
            </w:tcBorders>
            <w:shd w:val="clear" w:color="000000" w:fill="92D050"/>
            <w:noWrap/>
            <w:vAlign w:val="bottom"/>
            <w:hideMark/>
          </w:tcPr>
          <w:p w14:paraId="2608ED22"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86" w:type="pct"/>
            <w:tcBorders>
              <w:top w:val="nil"/>
              <w:left w:val="nil"/>
              <w:bottom w:val="single" w:sz="4" w:space="0" w:color="auto"/>
              <w:right w:val="single" w:sz="4" w:space="0" w:color="auto"/>
            </w:tcBorders>
            <w:shd w:val="clear" w:color="000000" w:fill="FF8397"/>
            <w:noWrap/>
            <w:vAlign w:val="bottom"/>
            <w:hideMark/>
          </w:tcPr>
          <w:p w14:paraId="3F7DEFC4"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86" w:type="pct"/>
            <w:tcBorders>
              <w:top w:val="nil"/>
              <w:left w:val="nil"/>
              <w:bottom w:val="single" w:sz="4" w:space="0" w:color="auto"/>
              <w:right w:val="single" w:sz="4" w:space="0" w:color="auto"/>
            </w:tcBorders>
            <w:shd w:val="clear" w:color="000000" w:fill="92D050"/>
            <w:noWrap/>
            <w:vAlign w:val="bottom"/>
            <w:hideMark/>
          </w:tcPr>
          <w:p w14:paraId="5D6417CE"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511" w:type="pct"/>
            <w:tcBorders>
              <w:top w:val="nil"/>
              <w:left w:val="nil"/>
              <w:bottom w:val="single" w:sz="4" w:space="0" w:color="auto"/>
              <w:right w:val="single" w:sz="4" w:space="0" w:color="auto"/>
            </w:tcBorders>
            <w:shd w:val="clear" w:color="000000" w:fill="92D050"/>
            <w:noWrap/>
            <w:vAlign w:val="bottom"/>
            <w:hideMark/>
          </w:tcPr>
          <w:p w14:paraId="63F21F5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r>
      <w:tr w:rsidR="008E0609" w:rsidRPr="00FE1089" w14:paraId="7971C2CE" w14:textId="77777777" w:rsidTr="006451FF">
        <w:trPr>
          <w:trHeight w:val="310"/>
        </w:trPr>
        <w:tc>
          <w:tcPr>
            <w:tcW w:w="700" w:type="pct"/>
            <w:tcBorders>
              <w:top w:val="nil"/>
              <w:left w:val="single" w:sz="4" w:space="0" w:color="auto"/>
              <w:bottom w:val="single" w:sz="4" w:space="0" w:color="auto"/>
              <w:right w:val="single" w:sz="8" w:space="0" w:color="auto"/>
            </w:tcBorders>
            <w:shd w:val="clear" w:color="auto" w:fill="auto"/>
            <w:noWrap/>
            <w:vAlign w:val="bottom"/>
            <w:hideMark/>
          </w:tcPr>
          <w:p w14:paraId="49683FA6" w14:textId="77777777" w:rsidR="00EF68C9" w:rsidRPr="00FE1089" w:rsidRDefault="00EF68C9" w:rsidP="00EF68C9">
            <w:pPr>
              <w:tabs>
                <w:tab w:val="clear" w:pos="1134"/>
              </w:tabs>
              <w:jc w:val="left"/>
              <w:rPr>
                <w:rFonts w:eastAsia="Times New Roman"/>
                <w:color w:val="000000"/>
                <w:sz w:val="12"/>
                <w:szCs w:val="12"/>
                <w:lang w:eastAsia="en-CH"/>
              </w:rPr>
            </w:pPr>
            <w:r w:rsidRPr="00FE1089">
              <w:rPr>
                <w:rFonts w:eastAsia="Times New Roman"/>
                <w:color w:val="000000"/>
                <w:sz w:val="12"/>
                <w:szCs w:val="12"/>
              </w:rPr>
              <w:t xml:space="preserve">Rayos X </w:t>
            </w:r>
          </w:p>
        </w:tc>
        <w:tc>
          <w:tcPr>
            <w:tcW w:w="432" w:type="pct"/>
            <w:tcBorders>
              <w:top w:val="nil"/>
              <w:left w:val="nil"/>
              <w:bottom w:val="single" w:sz="4" w:space="0" w:color="auto"/>
              <w:right w:val="single" w:sz="4" w:space="0" w:color="auto"/>
            </w:tcBorders>
            <w:shd w:val="clear" w:color="000000" w:fill="FF8397"/>
            <w:noWrap/>
            <w:vAlign w:val="bottom"/>
            <w:hideMark/>
          </w:tcPr>
          <w:p w14:paraId="3F5EA59C"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11" w:type="pct"/>
            <w:tcBorders>
              <w:top w:val="nil"/>
              <w:left w:val="nil"/>
              <w:bottom w:val="single" w:sz="4" w:space="0" w:color="auto"/>
              <w:right w:val="single" w:sz="4" w:space="0" w:color="auto"/>
            </w:tcBorders>
            <w:shd w:val="clear" w:color="000000" w:fill="92D050"/>
            <w:noWrap/>
            <w:vAlign w:val="bottom"/>
            <w:hideMark/>
          </w:tcPr>
          <w:p w14:paraId="2D04378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427" w:type="pct"/>
            <w:tcBorders>
              <w:top w:val="nil"/>
              <w:left w:val="nil"/>
              <w:bottom w:val="single" w:sz="4" w:space="0" w:color="auto"/>
              <w:right w:val="single" w:sz="4" w:space="0" w:color="auto"/>
            </w:tcBorders>
            <w:shd w:val="clear" w:color="000000" w:fill="FF8397"/>
            <w:noWrap/>
            <w:vAlign w:val="bottom"/>
            <w:hideMark/>
          </w:tcPr>
          <w:p w14:paraId="15D1FD93"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33F99C3D"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09EB8D9B"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2CA424B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62" w:type="pct"/>
            <w:tcBorders>
              <w:top w:val="nil"/>
              <w:left w:val="nil"/>
              <w:bottom w:val="single" w:sz="4" w:space="0" w:color="auto"/>
              <w:right w:val="single" w:sz="4" w:space="0" w:color="auto"/>
            </w:tcBorders>
            <w:shd w:val="clear" w:color="000000" w:fill="FF8397"/>
            <w:noWrap/>
            <w:vAlign w:val="bottom"/>
            <w:hideMark/>
          </w:tcPr>
          <w:p w14:paraId="3020425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511" w:type="pct"/>
            <w:tcBorders>
              <w:top w:val="nil"/>
              <w:left w:val="nil"/>
              <w:bottom w:val="single" w:sz="4" w:space="0" w:color="auto"/>
              <w:right w:val="single" w:sz="4" w:space="0" w:color="auto"/>
            </w:tcBorders>
            <w:shd w:val="clear" w:color="000000" w:fill="92D050"/>
            <w:noWrap/>
            <w:vAlign w:val="bottom"/>
            <w:hideMark/>
          </w:tcPr>
          <w:p w14:paraId="609CD0C0"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86" w:type="pct"/>
            <w:tcBorders>
              <w:top w:val="nil"/>
              <w:left w:val="nil"/>
              <w:bottom w:val="single" w:sz="4" w:space="0" w:color="auto"/>
              <w:right w:val="single" w:sz="4" w:space="0" w:color="auto"/>
            </w:tcBorders>
            <w:shd w:val="clear" w:color="000000" w:fill="92D050"/>
            <w:noWrap/>
            <w:vAlign w:val="bottom"/>
            <w:hideMark/>
          </w:tcPr>
          <w:p w14:paraId="7B013FD8"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286" w:type="pct"/>
            <w:tcBorders>
              <w:top w:val="nil"/>
              <w:left w:val="nil"/>
              <w:bottom w:val="single" w:sz="4" w:space="0" w:color="auto"/>
              <w:right w:val="single" w:sz="4" w:space="0" w:color="auto"/>
            </w:tcBorders>
            <w:shd w:val="clear" w:color="000000" w:fill="FF8397"/>
            <w:noWrap/>
            <w:vAlign w:val="bottom"/>
            <w:hideMark/>
          </w:tcPr>
          <w:p w14:paraId="79FB4976"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N</w:t>
            </w:r>
          </w:p>
        </w:tc>
        <w:tc>
          <w:tcPr>
            <w:tcW w:w="286" w:type="pct"/>
            <w:tcBorders>
              <w:top w:val="nil"/>
              <w:left w:val="nil"/>
              <w:bottom w:val="single" w:sz="4" w:space="0" w:color="auto"/>
              <w:right w:val="single" w:sz="4" w:space="0" w:color="auto"/>
            </w:tcBorders>
            <w:shd w:val="clear" w:color="000000" w:fill="92D050"/>
            <w:noWrap/>
            <w:vAlign w:val="bottom"/>
            <w:hideMark/>
          </w:tcPr>
          <w:p w14:paraId="383E27C8"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c>
          <w:tcPr>
            <w:tcW w:w="511" w:type="pct"/>
            <w:tcBorders>
              <w:top w:val="nil"/>
              <w:left w:val="nil"/>
              <w:bottom w:val="single" w:sz="4" w:space="0" w:color="auto"/>
              <w:right w:val="single" w:sz="4" w:space="0" w:color="auto"/>
            </w:tcBorders>
            <w:shd w:val="clear" w:color="000000" w:fill="92D050"/>
            <w:noWrap/>
            <w:vAlign w:val="bottom"/>
            <w:hideMark/>
          </w:tcPr>
          <w:p w14:paraId="4388FD7F" w14:textId="77777777" w:rsidR="00EF68C9" w:rsidRPr="00FE1089" w:rsidRDefault="00EF68C9" w:rsidP="00EF68C9">
            <w:pPr>
              <w:tabs>
                <w:tab w:val="clear" w:pos="1134"/>
              </w:tabs>
              <w:jc w:val="center"/>
              <w:rPr>
                <w:rFonts w:eastAsia="Times New Roman"/>
                <w:color w:val="000000"/>
                <w:sz w:val="12"/>
                <w:szCs w:val="12"/>
                <w:lang w:eastAsia="en-CH"/>
              </w:rPr>
            </w:pPr>
            <w:r w:rsidRPr="00FE1089">
              <w:rPr>
                <w:rFonts w:eastAsia="Times New Roman"/>
                <w:color w:val="000000"/>
                <w:sz w:val="12"/>
                <w:szCs w:val="12"/>
              </w:rPr>
              <w:t>Y</w:t>
            </w:r>
          </w:p>
        </w:tc>
      </w:tr>
    </w:tbl>
    <w:p w14:paraId="11926729" w14:textId="673CCAEC" w:rsidR="00360DBA" w:rsidRPr="0051290B" w:rsidRDefault="00360DBA" w:rsidP="00E76DFB">
      <w:pPr>
        <w:pStyle w:val="Heading3"/>
        <w:keepNext w:val="0"/>
        <w:keepLines w:val="0"/>
        <w:numPr>
          <w:ilvl w:val="0"/>
          <w:numId w:val="50"/>
        </w:numPr>
        <w:tabs>
          <w:tab w:val="clear" w:pos="1134"/>
        </w:tabs>
        <w:spacing w:before="240" w:after="240"/>
        <w:ind w:left="1134" w:hanging="567"/>
        <w:rPr>
          <w:lang w:val="es-ES"/>
        </w:rPr>
      </w:pPr>
      <w:r w:rsidRPr="0051290B">
        <w:rPr>
          <w:lang w:val="es-ES"/>
        </w:rPr>
        <w:t>Datos satelitales en órbita terrestre baja para la meteorología del espacio</w:t>
      </w:r>
    </w:p>
    <w:p w14:paraId="388C3C41" w14:textId="71B94277" w:rsidR="00BD7A5F" w:rsidRPr="0051290B" w:rsidRDefault="00BD7A5F" w:rsidP="00BD7A5F">
      <w:pPr>
        <w:jc w:val="center"/>
        <w:rPr>
          <w:b/>
          <w:bCs/>
          <w:lang w:val="es-ES"/>
        </w:rPr>
      </w:pPr>
      <w:r w:rsidRPr="0051290B">
        <w:rPr>
          <w:b/>
          <w:lang w:val="es-ES"/>
        </w:rPr>
        <w:t>Cuadro 5. Análisis de datos satelitales en órbita terrestre baja para la meteorología del espacio</w:t>
      </w:r>
    </w:p>
    <w:p w14:paraId="6B37D5B9" w14:textId="38239B90" w:rsidR="001C28CA" w:rsidRPr="0051290B" w:rsidRDefault="001C28CA" w:rsidP="001C28CA">
      <w:pPr>
        <w:pStyle w:val="WMOBodyText"/>
        <w:spacing w:before="360" w:after="240"/>
        <w:rPr>
          <w:lang w:val="es-ES" w:eastAsia="en-US"/>
        </w:rPr>
      </w:pPr>
      <w:r w:rsidRPr="0051290B">
        <w:rPr>
          <w:rFonts w:eastAsia="Times New Roman"/>
          <w:b/>
          <w:color w:val="000000"/>
          <w:lang w:val="es-ES"/>
        </w:rPr>
        <w:t>Análisis de datos esenciales en órbita terrestre baja de partículas/campos in situ 2022</w:t>
      </w:r>
    </w:p>
    <w:tbl>
      <w:tblPr>
        <w:tblW w:w="5000" w:type="pct"/>
        <w:tblLook w:val="04A0" w:firstRow="1" w:lastRow="0" w:firstColumn="1" w:lastColumn="0" w:noHBand="0" w:noVBand="1"/>
      </w:tblPr>
      <w:tblGrid>
        <w:gridCol w:w="2120"/>
        <w:gridCol w:w="713"/>
        <w:gridCol w:w="1361"/>
        <w:gridCol w:w="1130"/>
        <w:gridCol w:w="1773"/>
        <w:gridCol w:w="1361"/>
        <w:gridCol w:w="1171"/>
      </w:tblGrid>
      <w:tr w:rsidR="00FE1089" w:rsidRPr="00FE1089" w14:paraId="3067D1B9" w14:textId="77777777" w:rsidTr="00FE1089">
        <w:trPr>
          <w:trHeight w:val="360"/>
        </w:trPr>
        <w:tc>
          <w:tcPr>
            <w:tcW w:w="1046"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0DEF77F" w14:textId="77777777" w:rsidR="00D56CC9" w:rsidRPr="00FE1089" w:rsidRDefault="00D56CC9" w:rsidP="00D56CC9">
            <w:pPr>
              <w:tabs>
                <w:tab w:val="clear" w:pos="1134"/>
              </w:tabs>
              <w:jc w:val="left"/>
              <w:rPr>
                <w:rFonts w:eastAsia="Times New Roman"/>
                <w:b/>
                <w:bCs/>
                <w:color w:val="000000"/>
                <w:sz w:val="16"/>
                <w:szCs w:val="16"/>
                <w:lang w:eastAsia="en-CH"/>
              </w:rPr>
            </w:pPr>
            <w:r w:rsidRPr="00FE1089">
              <w:rPr>
                <w:rFonts w:eastAsia="Times New Roman"/>
                <w:b/>
                <w:color w:val="000000"/>
                <w:sz w:val="16"/>
                <w:szCs w:val="16"/>
              </w:rPr>
              <w:t>Hora de paso local</w:t>
            </w:r>
          </w:p>
        </w:tc>
        <w:tc>
          <w:tcPr>
            <w:tcW w:w="374" w:type="pct"/>
            <w:tcBorders>
              <w:top w:val="single" w:sz="4" w:space="0" w:color="auto"/>
              <w:left w:val="nil"/>
              <w:bottom w:val="single" w:sz="4" w:space="0" w:color="auto"/>
              <w:right w:val="single" w:sz="4" w:space="0" w:color="auto"/>
            </w:tcBorders>
            <w:shd w:val="clear" w:color="auto" w:fill="auto"/>
            <w:noWrap/>
            <w:vAlign w:val="bottom"/>
            <w:hideMark/>
          </w:tcPr>
          <w:p w14:paraId="24C98826"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color w:val="000000"/>
                <w:sz w:val="16"/>
                <w:szCs w:val="16"/>
              </w:rPr>
              <w:t>05:30</w:t>
            </w:r>
          </w:p>
        </w:tc>
        <w:tc>
          <w:tcPr>
            <w:tcW w:w="717" w:type="pct"/>
            <w:tcBorders>
              <w:top w:val="single" w:sz="4" w:space="0" w:color="auto"/>
              <w:left w:val="nil"/>
              <w:bottom w:val="single" w:sz="4" w:space="0" w:color="auto"/>
              <w:right w:val="single" w:sz="4" w:space="0" w:color="auto"/>
            </w:tcBorders>
            <w:shd w:val="clear" w:color="auto" w:fill="auto"/>
            <w:noWrap/>
            <w:vAlign w:val="bottom"/>
            <w:hideMark/>
          </w:tcPr>
          <w:p w14:paraId="6278D871"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color w:val="000000"/>
                <w:sz w:val="16"/>
                <w:szCs w:val="16"/>
              </w:rPr>
              <w:t>09:00</w:t>
            </w:r>
          </w:p>
        </w:tc>
        <w:tc>
          <w:tcPr>
            <w:tcW w:w="595" w:type="pct"/>
            <w:tcBorders>
              <w:top w:val="single" w:sz="4" w:space="0" w:color="auto"/>
              <w:left w:val="nil"/>
              <w:bottom w:val="single" w:sz="4" w:space="0" w:color="auto"/>
              <w:right w:val="single" w:sz="4" w:space="0" w:color="auto"/>
            </w:tcBorders>
            <w:shd w:val="clear" w:color="auto" w:fill="auto"/>
            <w:noWrap/>
            <w:vAlign w:val="bottom"/>
            <w:hideMark/>
          </w:tcPr>
          <w:p w14:paraId="5114618F"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color w:val="000000"/>
                <w:sz w:val="16"/>
                <w:szCs w:val="16"/>
              </w:rPr>
              <w:t>09:30</w:t>
            </w:r>
          </w:p>
        </w:tc>
        <w:tc>
          <w:tcPr>
            <w:tcW w:w="935" w:type="pct"/>
            <w:tcBorders>
              <w:top w:val="single" w:sz="4" w:space="0" w:color="auto"/>
              <w:left w:val="nil"/>
              <w:bottom w:val="single" w:sz="4" w:space="0" w:color="auto"/>
              <w:right w:val="single" w:sz="4" w:space="0" w:color="auto"/>
            </w:tcBorders>
            <w:shd w:val="clear" w:color="auto" w:fill="auto"/>
            <w:noWrap/>
            <w:vAlign w:val="bottom"/>
            <w:hideMark/>
          </w:tcPr>
          <w:p w14:paraId="15EF841E"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color w:val="000000"/>
                <w:sz w:val="16"/>
                <w:szCs w:val="16"/>
              </w:rPr>
              <w:t>13:30</w:t>
            </w:r>
          </w:p>
        </w:tc>
        <w:tc>
          <w:tcPr>
            <w:tcW w:w="717" w:type="pct"/>
            <w:tcBorders>
              <w:top w:val="single" w:sz="4" w:space="0" w:color="auto"/>
              <w:left w:val="nil"/>
              <w:bottom w:val="single" w:sz="4" w:space="0" w:color="auto"/>
              <w:right w:val="single" w:sz="4" w:space="0" w:color="auto"/>
            </w:tcBorders>
            <w:shd w:val="clear" w:color="auto" w:fill="auto"/>
            <w:noWrap/>
            <w:vAlign w:val="bottom"/>
            <w:hideMark/>
          </w:tcPr>
          <w:p w14:paraId="20AC2C39"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color w:val="000000"/>
                <w:sz w:val="16"/>
                <w:szCs w:val="16"/>
              </w:rPr>
              <w:t>15:00</w:t>
            </w:r>
          </w:p>
        </w:tc>
        <w:tc>
          <w:tcPr>
            <w:tcW w:w="616" w:type="pct"/>
            <w:tcBorders>
              <w:top w:val="single" w:sz="4" w:space="0" w:color="auto"/>
              <w:left w:val="nil"/>
              <w:bottom w:val="single" w:sz="4" w:space="0" w:color="auto"/>
              <w:right w:val="single" w:sz="4" w:space="0" w:color="auto"/>
            </w:tcBorders>
            <w:shd w:val="clear" w:color="auto" w:fill="auto"/>
            <w:noWrap/>
            <w:vAlign w:val="bottom"/>
            <w:hideMark/>
          </w:tcPr>
          <w:p w14:paraId="08293877"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color w:val="000000"/>
                <w:sz w:val="16"/>
                <w:szCs w:val="16"/>
              </w:rPr>
              <w:t>Deriva</w:t>
            </w:r>
          </w:p>
        </w:tc>
      </w:tr>
      <w:tr w:rsidR="00FE1089" w:rsidRPr="00FE1089" w14:paraId="065146B2" w14:textId="77777777" w:rsidTr="00FE1089">
        <w:trPr>
          <w:trHeight w:val="353"/>
        </w:trPr>
        <w:tc>
          <w:tcPr>
            <w:tcW w:w="1046" w:type="pct"/>
            <w:tcBorders>
              <w:top w:val="nil"/>
              <w:left w:val="single" w:sz="4" w:space="0" w:color="auto"/>
              <w:bottom w:val="single" w:sz="4" w:space="0" w:color="auto"/>
              <w:right w:val="single" w:sz="8" w:space="0" w:color="auto"/>
            </w:tcBorders>
            <w:shd w:val="clear" w:color="auto" w:fill="auto"/>
            <w:noWrap/>
            <w:vAlign w:val="bottom"/>
            <w:hideMark/>
          </w:tcPr>
          <w:p w14:paraId="19E56B4B" w14:textId="77777777" w:rsidR="00D56CC9" w:rsidRPr="00FE1089" w:rsidRDefault="00D56CC9" w:rsidP="00D56CC9">
            <w:pPr>
              <w:tabs>
                <w:tab w:val="clear" w:pos="1134"/>
              </w:tabs>
              <w:jc w:val="left"/>
              <w:rPr>
                <w:rFonts w:eastAsia="Times New Roman"/>
                <w:b/>
                <w:bCs/>
                <w:color w:val="000000"/>
                <w:sz w:val="16"/>
                <w:szCs w:val="16"/>
                <w:lang w:eastAsia="en-CH"/>
              </w:rPr>
            </w:pPr>
            <w:r w:rsidRPr="00FE1089">
              <w:rPr>
                <w:rFonts w:eastAsia="Times New Roman"/>
                <w:b/>
                <w:color w:val="000000"/>
                <w:sz w:val="16"/>
                <w:szCs w:val="16"/>
              </w:rPr>
              <w:t>Agencia</w:t>
            </w:r>
          </w:p>
        </w:tc>
        <w:tc>
          <w:tcPr>
            <w:tcW w:w="374" w:type="pct"/>
            <w:tcBorders>
              <w:top w:val="nil"/>
              <w:left w:val="nil"/>
              <w:bottom w:val="single" w:sz="4" w:space="0" w:color="auto"/>
              <w:right w:val="single" w:sz="4" w:space="0" w:color="auto"/>
            </w:tcBorders>
            <w:shd w:val="clear" w:color="auto" w:fill="auto"/>
            <w:noWrap/>
            <w:vAlign w:val="bottom"/>
            <w:hideMark/>
          </w:tcPr>
          <w:p w14:paraId="1151E1DC"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color w:val="000000"/>
                <w:sz w:val="16"/>
                <w:szCs w:val="16"/>
              </w:rPr>
              <w:t>Cma</w:t>
            </w:r>
          </w:p>
        </w:tc>
        <w:tc>
          <w:tcPr>
            <w:tcW w:w="717" w:type="pct"/>
            <w:tcBorders>
              <w:top w:val="nil"/>
              <w:left w:val="nil"/>
              <w:bottom w:val="single" w:sz="4" w:space="0" w:color="auto"/>
              <w:right w:val="single" w:sz="4" w:space="0" w:color="auto"/>
            </w:tcBorders>
            <w:shd w:val="clear" w:color="auto" w:fill="auto"/>
            <w:noWrap/>
            <w:vAlign w:val="bottom"/>
            <w:hideMark/>
          </w:tcPr>
          <w:p w14:paraId="0D525E96"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color w:val="000000"/>
                <w:sz w:val="16"/>
                <w:szCs w:val="16"/>
              </w:rPr>
              <w:t>Roshydromet</w:t>
            </w:r>
          </w:p>
        </w:tc>
        <w:tc>
          <w:tcPr>
            <w:tcW w:w="595" w:type="pct"/>
            <w:tcBorders>
              <w:top w:val="nil"/>
              <w:left w:val="nil"/>
              <w:bottom w:val="single" w:sz="4" w:space="0" w:color="auto"/>
              <w:right w:val="single" w:sz="4" w:space="0" w:color="auto"/>
            </w:tcBorders>
            <w:shd w:val="clear" w:color="auto" w:fill="auto"/>
            <w:noWrap/>
            <w:vAlign w:val="bottom"/>
            <w:hideMark/>
          </w:tcPr>
          <w:p w14:paraId="2C0353AB"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color w:val="000000"/>
                <w:sz w:val="16"/>
                <w:szCs w:val="16"/>
              </w:rPr>
              <w:t>EUMETSAT</w:t>
            </w:r>
          </w:p>
        </w:tc>
        <w:tc>
          <w:tcPr>
            <w:tcW w:w="935" w:type="pct"/>
            <w:tcBorders>
              <w:top w:val="nil"/>
              <w:left w:val="nil"/>
              <w:bottom w:val="single" w:sz="4" w:space="0" w:color="auto"/>
              <w:right w:val="single" w:sz="4" w:space="0" w:color="auto"/>
            </w:tcBorders>
            <w:shd w:val="clear" w:color="000000" w:fill="FFFFFF"/>
            <w:vAlign w:val="bottom"/>
            <w:hideMark/>
          </w:tcPr>
          <w:p w14:paraId="16ADA349"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color w:val="000000"/>
                <w:sz w:val="16"/>
                <w:szCs w:val="16"/>
              </w:rPr>
              <w:t>NOAA/NASA/CMA</w:t>
            </w:r>
          </w:p>
        </w:tc>
        <w:tc>
          <w:tcPr>
            <w:tcW w:w="717" w:type="pct"/>
            <w:tcBorders>
              <w:top w:val="nil"/>
              <w:left w:val="nil"/>
              <w:bottom w:val="single" w:sz="4" w:space="0" w:color="auto"/>
              <w:right w:val="single" w:sz="4" w:space="0" w:color="auto"/>
            </w:tcBorders>
            <w:shd w:val="clear" w:color="auto" w:fill="auto"/>
            <w:vAlign w:val="bottom"/>
            <w:hideMark/>
          </w:tcPr>
          <w:p w14:paraId="1E5DEB08"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color w:val="000000"/>
                <w:sz w:val="16"/>
                <w:szCs w:val="16"/>
              </w:rPr>
              <w:t>Roshydromet</w:t>
            </w:r>
          </w:p>
        </w:tc>
        <w:tc>
          <w:tcPr>
            <w:tcW w:w="616" w:type="pct"/>
            <w:tcBorders>
              <w:top w:val="nil"/>
              <w:left w:val="nil"/>
              <w:bottom w:val="single" w:sz="4" w:space="0" w:color="auto"/>
              <w:right w:val="single" w:sz="4" w:space="0" w:color="auto"/>
            </w:tcBorders>
            <w:shd w:val="clear" w:color="auto" w:fill="auto"/>
            <w:noWrap/>
            <w:vAlign w:val="bottom"/>
            <w:hideMark/>
          </w:tcPr>
          <w:p w14:paraId="140E5EA3" w14:textId="77777777" w:rsidR="00D56CC9" w:rsidRPr="00FE1089" w:rsidRDefault="00D56CC9" w:rsidP="00D56CC9">
            <w:pPr>
              <w:tabs>
                <w:tab w:val="clear" w:pos="1134"/>
              </w:tabs>
              <w:jc w:val="center"/>
              <w:rPr>
                <w:rFonts w:eastAsia="Times New Roman"/>
                <w:b/>
                <w:bCs/>
                <w:color w:val="000000"/>
                <w:sz w:val="16"/>
                <w:szCs w:val="16"/>
                <w:lang w:eastAsia="en-CH"/>
              </w:rPr>
            </w:pPr>
            <w:r w:rsidRPr="00FE1089">
              <w:rPr>
                <w:rFonts w:eastAsia="Times New Roman"/>
                <w:b/>
                <w:color w:val="000000"/>
                <w:sz w:val="16"/>
                <w:szCs w:val="16"/>
              </w:rPr>
              <w:t>NASA/EUM</w:t>
            </w:r>
          </w:p>
        </w:tc>
      </w:tr>
      <w:tr w:rsidR="00FE1089" w:rsidRPr="00FE1089" w14:paraId="4C5DAC04" w14:textId="77777777" w:rsidTr="00FE1089">
        <w:trPr>
          <w:trHeight w:val="310"/>
        </w:trPr>
        <w:tc>
          <w:tcPr>
            <w:tcW w:w="1046" w:type="pct"/>
            <w:tcBorders>
              <w:top w:val="nil"/>
              <w:left w:val="single" w:sz="4" w:space="0" w:color="auto"/>
              <w:bottom w:val="single" w:sz="4" w:space="0" w:color="auto"/>
              <w:right w:val="single" w:sz="8" w:space="0" w:color="auto"/>
            </w:tcBorders>
            <w:shd w:val="clear" w:color="auto" w:fill="auto"/>
            <w:noWrap/>
            <w:vAlign w:val="bottom"/>
            <w:hideMark/>
          </w:tcPr>
          <w:p w14:paraId="7711C5F8" w14:textId="77777777" w:rsidR="00D56CC9" w:rsidRPr="00FE1089" w:rsidRDefault="00D56CC9" w:rsidP="00D56CC9">
            <w:pPr>
              <w:tabs>
                <w:tab w:val="clear" w:pos="1134"/>
              </w:tabs>
              <w:jc w:val="left"/>
              <w:rPr>
                <w:rFonts w:eastAsia="Times New Roman"/>
                <w:color w:val="000000"/>
                <w:sz w:val="16"/>
                <w:szCs w:val="16"/>
                <w:lang w:eastAsia="en-CH"/>
              </w:rPr>
            </w:pPr>
            <w:r w:rsidRPr="00FE1089">
              <w:rPr>
                <w:rFonts w:eastAsia="Times New Roman"/>
                <w:color w:val="000000"/>
                <w:sz w:val="16"/>
                <w:szCs w:val="16"/>
              </w:rPr>
              <w:t>Electrones</w:t>
            </w:r>
          </w:p>
        </w:tc>
        <w:tc>
          <w:tcPr>
            <w:tcW w:w="374" w:type="pct"/>
            <w:tcBorders>
              <w:top w:val="nil"/>
              <w:left w:val="nil"/>
              <w:bottom w:val="single" w:sz="4" w:space="0" w:color="auto"/>
              <w:right w:val="single" w:sz="4" w:space="0" w:color="auto"/>
            </w:tcBorders>
            <w:shd w:val="clear" w:color="000000" w:fill="92D050"/>
            <w:noWrap/>
            <w:vAlign w:val="bottom"/>
            <w:hideMark/>
          </w:tcPr>
          <w:p w14:paraId="7FE4BAD8"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Y</w:t>
            </w:r>
          </w:p>
        </w:tc>
        <w:tc>
          <w:tcPr>
            <w:tcW w:w="717" w:type="pct"/>
            <w:tcBorders>
              <w:top w:val="nil"/>
              <w:left w:val="nil"/>
              <w:bottom w:val="single" w:sz="4" w:space="0" w:color="auto"/>
              <w:right w:val="single" w:sz="4" w:space="0" w:color="auto"/>
            </w:tcBorders>
            <w:shd w:val="clear" w:color="000000" w:fill="92D050"/>
            <w:noWrap/>
            <w:vAlign w:val="bottom"/>
            <w:hideMark/>
          </w:tcPr>
          <w:p w14:paraId="04E0E523"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Y</w:t>
            </w:r>
          </w:p>
        </w:tc>
        <w:tc>
          <w:tcPr>
            <w:tcW w:w="595" w:type="pct"/>
            <w:tcBorders>
              <w:top w:val="nil"/>
              <w:left w:val="nil"/>
              <w:bottom w:val="single" w:sz="4" w:space="0" w:color="auto"/>
              <w:right w:val="single" w:sz="4" w:space="0" w:color="auto"/>
            </w:tcBorders>
            <w:shd w:val="clear" w:color="000000" w:fill="92D050"/>
            <w:noWrap/>
            <w:vAlign w:val="bottom"/>
            <w:hideMark/>
          </w:tcPr>
          <w:p w14:paraId="42C31C26"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Y</w:t>
            </w:r>
          </w:p>
        </w:tc>
        <w:tc>
          <w:tcPr>
            <w:tcW w:w="935" w:type="pct"/>
            <w:tcBorders>
              <w:top w:val="nil"/>
              <w:left w:val="nil"/>
              <w:bottom w:val="single" w:sz="4" w:space="0" w:color="auto"/>
              <w:right w:val="single" w:sz="4" w:space="0" w:color="auto"/>
            </w:tcBorders>
            <w:shd w:val="clear" w:color="000000" w:fill="92D050"/>
            <w:noWrap/>
            <w:vAlign w:val="bottom"/>
            <w:hideMark/>
          </w:tcPr>
          <w:p w14:paraId="521BACA1"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Y</w:t>
            </w:r>
          </w:p>
        </w:tc>
        <w:tc>
          <w:tcPr>
            <w:tcW w:w="717" w:type="pct"/>
            <w:tcBorders>
              <w:top w:val="nil"/>
              <w:left w:val="nil"/>
              <w:bottom w:val="single" w:sz="4" w:space="0" w:color="auto"/>
              <w:right w:val="single" w:sz="4" w:space="0" w:color="auto"/>
            </w:tcBorders>
            <w:shd w:val="clear" w:color="000000" w:fill="92D050"/>
            <w:noWrap/>
            <w:vAlign w:val="bottom"/>
            <w:hideMark/>
          </w:tcPr>
          <w:p w14:paraId="0ABA79A1"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Y</w:t>
            </w:r>
          </w:p>
        </w:tc>
        <w:tc>
          <w:tcPr>
            <w:tcW w:w="616" w:type="pct"/>
            <w:tcBorders>
              <w:top w:val="nil"/>
              <w:left w:val="nil"/>
              <w:bottom w:val="single" w:sz="4" w:space="0" w:color="auto"/>
              <w:right w:val="single" w:sz="4" w:space="0" w:color="auto"/>
            </w:tcBorders>
            <w:shd w:val="clear" w:color="000000" w:fill="92D050"/>
            <w:noWrap/>
            <w:vAlign w:val="bottom"/>
            <w:hideMark/>
          </w:tcPr>
          <w:p w14:paraId="2ED8C080"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Y</w:t>
            </w:r>
          </w:p>
        </w:tc>
      </w:tr>
      <w:tr w:rsidR="00FE1089" w:rsidRPr="00FE1089" w14:paraId="4F6F2BC3" w14:textId="77777777" w:rsidTr="00FE1089">
        <w:trPr>
          <w:trHeight w:val="310"/>
        </w:trPr>
        <w:tc>
          <w:tcPr>
            <w:tcW w:w="1046" w:type="pct"/>
            <w:tcBorders>
              <w:top w:val="nil"/>
              <w:left w:val="single" w:sz="4" w:space="0" w:color="auto"/>
              <w:bottom w:val="single" w:sz="4" w:space="0" w:color="auto"/>
              <w:right w:val="single" w:sz="8" w:space="0" w:color="auto"/>
            </w:tcBorders>
            <w:shd w:val="clear" w:color="auto" w:fill="auto"/>
            <w:noWrap/>
            <w:vAlign w:val="bottom"/>
            <w:hideMark/>
          </w:tcPr>
          <w:p w14:paraId="409CF42A" w14:textId="77777777" w:rsidR="00D56CC9" w:rsidRPr="00FE1089" w:rsidRDefault="00D56CC9" w:rsidP="00D56CC9">
            <w:pPr>
              <w:tabs>
                <w:tab w:val="clear" w:pos="1134"/>
              </w:tabs>
              <w:jc w:val="left"/>
              <w:rPr>
                <w:rFonts w:eastAsia="Times New Roman"/>
                <w:color w:val="000000"/>
                <w:sz w:val="16"/>
                <w:szCs w:val="16"/>
                <w:lang w:eastAsia="en-CH"/>
              </w:rPr>
            </w:pPr>
            <w:r w:rsidRPr="00FE1089">
              <w:rPr>
                <w:rFonts w:eastAsia="Times New Roman"/>
                <w:color w:val="000000"/>
                <w:sz w:val="16"/>
                <w:szCs w:val="16"/>
              </w:rPr>
              <w:t>Protones</w:t>
            </w:r>
          </w:p>
        </w:tc>
        <w:tc>
          <w:tcPr>
            <w:tcW w:w="374" w:type="pct"/>
            <w:tcBorders>
              <w:top w:val="nil"/>
              <w:left w:val="nil"/>
              <w:bottom w:val="single" w:sz="4" w:space="0" w:color="auto"/>
              <w:right w:val="single" w:sz="4" w:space="0" w:color="auto"/>
            </w:tcBorders>
            <w:shd w:val="clear" w:color="000000" w:fill="92D050"/>
            <w:noWrap/>
            <w:vAlign w:val="bottom"/>
            <w:hideMark/>
          </w:tcPr>
          <w:p w14:paraId="604FB983"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Y</w:t>
            </w:r>
          </w:p>
        </w:tc>
        <w:tc>
          <w:tcPr>
            <w:tcW w:w="717" w:type="pct"/>
            <w:tcBorders>
              <w:top w:val="nil"/>
              <w:left w:val="nil"/>
              <w:bottom w:val="single" w:sz="4" w:space="0" w:color="auto"/>
              <w:right w:val="single" w:sz="4" w:space="0" w:color="auto"/>
            </w:tcBorders>
            <w:shd w:val="clear" w:color="000000" w:fill="92D050"/>
            <w:noWrap/>
            <w:vAlign w:val="bottom"/>
            <w:hideMark/>
          </w:tcPr>
          <w:p w14:paraId="6D8CB0A7"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Y</w:t>
            </w:r>
          </w:p>
        </w:tc>
        <w:tc>
          <w:tcPr>
            <w:tcW w:w="595" w:type="pct"/>
            <w:tcBorders>
              <w:top w:val="nil"/>
              <w:left w:val="nil"/>
              <w:bottom w:val="single" w:sz="4" w:space="0" w:color="auto"/>
              <w:right w:val="single" w:sz="4" w:space="0" w:color="auto"/>
            </w:tcBorders>
            <w:shd w:val="clear" w:color="000000" w:fill="92D050"/>
            <w:noWrap/>
            <w:vAlign w:val="bottom"/>
            <w:hideMark/>
          </w:tcPr>
          <w:p w14:paraId="4961DD3F"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Y</w:t>
            </w:r>
          </w:p>
        </w:tc>
        <w:tc>
          <w:tcPr>
            <w:tcW w:w="935" w:type="pct"/>
            <w:tcBorders>
              <w:top w:val="nil"/>
              <w:left w:val="nil"/>
              <w:bottom w:val="single" w:sz="4" w:space="0" w:color="auto"/>
              <w:right w:val="single" w:sz="4" w:space="0" w:color="auto"/>
            </w:tcBorders>
            <w:shd w:val="clear" w:color="000000" w:fill="92D050"/>
            <w:noWrap/>
            <w:vAlign w:val="bottom"/>
            <w:hideMark/>
          </w:tcPr>
          <w:p w14:paraId="4A7186FD"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Y</w:t>
            </w:r>
          </w:p>
        </w:tc>
        <w:tc>
          <w:tcPr>
            <w:tcW w:w="717" w:type="pct"/>
            <w:tcBorders>
              <w:top w:val="nil"/>
              <w:left w:val="nil"/>
              <w:bottom w:val="single" w:sz="4" w:space="0" w:color="auto"/>
              <w:right w:val="single" w:sz="4" w:space="0" w:color="auto"/>
            </w:tcBorders>
            <w:shd w:val="clear" w:color="000000" w:fill="92D050"/>
            <w:noWrap/>
            <w:vAlign w:val="bottom"/>
            <w:hideMark/>
          </w:tcPr>
          <w:p w14:paraId="00546E3B"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Y</w:t>
            </w:r>
          </w:p>
        </w:tc>
        <w:tc>
          <w:tcPr>
            <w:tcW w:w="616" w:type="pct"/>
            <w:tcBorders>
              <w:top w:val="nil"/>
              <w:left w:val="nil"/>
              <w:bottom w:val="single" w:sz="4" w:space="0" w:color="auto"/>
              <w:right w:val="single" w:sz="4" w:space="0" w:color="auto"/>
            </w:tcBorders>
            <w:shd w:val="clear" w:color="000000" w:fill="92D050"/>
            <w:noWrap/>
            <w:vAlign w:val="bottom"/>
            <w:hideMark/>
          </w:tcPr>
          <w:p w14:paraId="42158A80"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Y</w:t>
            </w:r>
          </w:p>
        </w:tc>
      </w:tr>
      <w:tr w:rsidR="00FE1089" w:rsidRPr="00FE1089" w14:paraId="0A938C8A" w14:textId="77777777" w:rsidTr="00FE1089">
        <w:trPr>
          <w:trHeight w:val="310"/>
        </w:trPr>
        <w:tc>
          <w:tcPr>
            <w:tcW w:w="1046" w:type="pct"/>
            <w:tcBorders>
              <w:top w:val="nil"/>
              <w:left w:val="single" w:sz="4" w:space="0" w:color="auto"/>
              <w:bottom w:val="nil"/>
              <w:right w:val="single" w:sz="8" w:space="0" w:color="auto"/>
            </w:tcBorders>
            <w:shd w:val="clear" w:color="auto" w:fill="auto"/>
            <w:noWrap/>
            <w:vAlign w:val="bottom"/>
            <w:hideMark/>
          </w:tcPr>
          <w:p w14:paraId="76EEC934" w14:textId="77777777" w:rsidR="00D56CC9" w:rsidRPr="00FE1089" w:rsidRDefault="00D56CC9" w:rsidP="00D56CC9">
            <w:pPr>
              <w:tabs>
                <w:tab w:val="clear" w:pos="1134"/>
              </w:tabs>
              <w:jc w:val="left"/>
              <w:rPr>
                <w:rFonts w:eastAsia="Times New Roman"/>
                <w:color w:val="000000"/>
                <w:sz w:val="16"/>
                <w:szCs w:val="16"/>
                <w:lang w:eastAsia="en-CH"/>
              </w:rPr>
            </w:pPr>
            <w:r w:rsidRPr="00FE1089">
              <w:rPr>
                <w:rFonts w:eastAsia="Times New Roman"/>
                <w:color w:val="000000"/>
                <w:sz w:val="16"/>
                <w:szCs w:val="16"/>
              </w:rPr>
              <w:t>Iones alfa+pesados, etc.</w:t>
            </w:r>
          </w:p>
        </w:tc>
        <w:tc>
          <w:tcPr>
            <w:tcW w:w="374" w:type="pct"/>
            <w:tcBorders>
              <w:top w:val="nil"/>
              <w:left w:val="nil"/>
              <w:bottom w:val="single" w:sz="4" w:space="0" w:color="auto"/>
              <w:right w:val="single" w:sz="4" w:space="0" w:color="auto"/>
            </w:tcBorders>
            <w:shd w:val="clear" w:color="000000" w:fill="92D050"/>
            <w:noWrap/>
            <w:vAlign w:val="bottom"/>
            <w:hideMark/>
          </w:tcPr>
          <w:p w14:paraId="41A9C946"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Y</w:t>
            </w:r>
          </w:p>
        </w:tc>
        <w:tc>
          <w:tcPr>
            <w:tcW w:w="717" w:type="pct"/>
            <w:tcBorders>
              <w:top w:val="nil"/>
              <w:left w:val="nil"/>
              <w:bottom w:val="single" w:sz="4" w:space="0" w:color="auto"/>
              <w:right w:val="single" w:sz="4" w:space="0" w:color="auto"/>
            </w:tcBorders>
            <w:shd w:val="clear" w:color="000000" w:fill="92D050"/>
            <w:noWrap/>
            <w:vAlign w:val="bottom"/>
            <w:hideMark/>
          </w:tcPr>
          <w:p w14:paraId="299B6629"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Y</w:t>
            </w:r>
          </w:p>
        </w:tc>
        <w:tc>
          <w:tcPr>
            <w:tcW w:w="595" w:type="pct"/>
            <w:tcBorders>
              <w:top w:val="nil"/>
              <w:left w:val="nil"/>
              <w:bottom w:val="single" w:sz="4" w:space="0" w:color="auto"/>
              <w:right w:val="single" w:sz="4" w:space="0" w:color="auto"/>
            </w:tcBorders>
            <w:shd w:val="clear" w:color="000000" w:fill="FF8397"/>
            <w:noWrap/>
            <w:vAlign w:val="bottom"/>
            <w:hideMark/>
          </w:tcPr>
          <w:p w14:paraId="49AB03AB"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N</w:t>
            </w:r>
          </w:p>
        </w:tc>
        <w:tc>
          <w:tcPr>
            <w:tcW w:w="935" w:type="pct"/>
            <w:tcBorders>
              <w:top w:val="nil"/>
              <w:left w:val="nil"/>
              <w:bottom w:val="single" w:sz="4" w:space="0" w:color="auto"/>
              <w:right w:val="single" w:sz="4" w:space="0" w:color="auto"/>
            </w:tcBorders>
            <w:shd w:val="clear" w:color="000000" w:fill="92D050"/>
            <w:noWrap/>
            <w:vAlign w:val="bottom"/>
            <w:hideMark/>
          </w:tcPr>
          <w:p w14:paraId="40B8899E"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Y</w:t>
            </w:r>
          </w:p>
        </w:tc>
        <w:tc>
          <w:tcPr>
            <w:tcW w:w="717" w:type="pct"/>
            <w:tcBorders>
              <w:top w:val="nil"/>
              <w:left w:val="nil"/>
              <w:bottom w:val="single" w:sz="4" w:space="0" w:color="auto"/>
              <w:right w:val="single" w:sz="4" w:space="0" w:color="auto"/>
            </w:tcBorders>
            <w:shd w:val="clear" w:color="000000" w:fill="92D050"/>
            <w:noWrap/>
            <w:vAlign w:val="bottom"/>
            <w:hideMark/>
          </w:tcPr>
          <w:p w14:paraId="02844BB8"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Y</w:t>
            </w:r>
          </w:p>
        </w:tc>
        <w:tc>
          <w:tcPr>
            <w:tcW w:w="616" w:type="pct"/>
            <w:tcBorders>
              <w:top w:val="nil"/>
              <w:left w:val="nil"/>
              <w:bottom w:val="single" w:sz="4" w:space="0" w:color="auto"/>
              <w:right w:val="single" w:sz="4" w:space="0" w:color="auto"/>
            </w:tcBorders>
            <w:shd w:val="clear" w:color="000000" w:fill="92D050"/>
            <w:noWrap/>
            <w:vAlign w:val="bottom"/>
            <w:hideMark/>
          </w:tcPr>
          <w:p w14:paraId="285972BD"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Y</w:t>
            </w:r>
          </w:p>
        </w:tc>
      </w:tr>
      <w:tr w:rsidR="00FE1089" w:rsidRPr="00FE1089" w14:paraId="4D2DB768" w14:textId="77777777" w:rsidTr="00FE1089">
        <w:trPr>
          <w:trHeight w:val="310"/>
        </w:trPr>
        <w:tc>
          <w:tcPr>
            <w:tcW w:w="1046" w:type="pct"/>
            <w:tcBorders>
              <w:top w:val="single" w:sz="4" w:space="0" w:color="auto"/>
              <w:left w:val="single" w:sz="4" w:space="0" w:color="auto"/>
              <w:bottom w:val="nil"/>
              <w:right w:val="single" w:sz="8" w:space="0" w:color="auto"/>
            </w:tcBorders>
            <w:shd w:val="clear" w:color="auto" w:fill="auto"/>
            <w:noWrap/>
            <w:vAlign w:val="bottom"/>
            <w:hideMark/>
          </w:tcPr>
          <w:p w14:paraId="59834660" w14:textId="77777777" w:rsidR="00D56CC9" w:rsidRPr="00FE1089" w:rsidRDefault="00D56CC9" w:rsidP="00D56CC9">
            <w:pPr>
              <w:tabs>
                <w:tab w:val="clear" w:pos="1134"/>
              </w:tabs>
              <w:jc w:val="left"/>
              <w:rPr>
                <w:rFonts w:eastAsia="Times New Roman"/>
                <w:color w:val="000000"/>
                <w:sz w:val="16"/>
                <w:szCs w:val="16"/>
                <w:lang w:eastAsia="en-CH"/>
              </w:rPr>
            </w:pPr>
            <w:r w:rsidRPr="00FE1089">
              <w:rPr>
                <w:rFonts w:eastAsia="Times New Roman"/>
                <w:color w:val="000000"/>
                <w:sz w:val="16"/>
                <w:szCs w:val="16"/>
              </w:rPr>
              <w:t>Propiedades del plasma</w:t>
            </w:r>
          </w:p>
        </w:tc>
        <w:tc>
          <w:tcPr>
            <w:tcW w:w="374" w:type="pct"/>
            <w:tcBorders>
              <w:top w:val="nil"/>
              <w:left w:val="nil"/>
              <w:bottom w:val="single" w:sz="4" w:space="0" w:color="auto"/>
              <w:right w:val="single" w:sz="4" w:space="0" w:color="auto"/>
            </w:tcBorders>
            <w:shd w:val="clear" w:color="000000" w:fill="92D050"/>
            <w:noWrap/>
            <w:vAlign w:val="bottom"/>
            <w:hideMark/>
          </w:tcPr>
          <w:p w14:paraId="1C2FAC37"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Y</w:t>
            </w:r>
          </w:p>
        </w:tc>
        <w:tc>
          <w:tcPr>
            <w:tcW w:w="717" w:type="pct"/>
            <w:tcBorders>
              <w:top w:val="nil"/>
              <w:left w:val="nil"/>
              <w:bottom w:val="single" w:sz="4" w:space="0" w:color="auto"/>
              <w:right w:val="single" w:sz="4" w:space="0" w:color="auto"/>
            </w:tcBorders>
            <w:shd w:val="clear" w:color="000000" w:fill="92D050"/>
            <w:noWrap/>
            <w:vAlign w:val="bottom"/>
            <w:hideMark/>
          </w:tcPr>
          <w:p w14:paraId="6BEE7D90"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Y</w:t>
            </w:r>
          </w:p>
        </w:tc>
        <w:tc>
          <w:tcPr>
            <w:tcW w:w="595" w:type="pct"/>
            <w:tcBorders>
              <w:top w:val="nil"/>
              <w:left w:val="nil"/>
              <w:bottom w:val="single" w:sz="4" w:space="0" w:color="auto"/>
              <w:right w:val="single" w:sz="4" w:space="0" w:color="auto"/>
            </w:tcBorders>
            <w:shd w:val="clear" w:color="000000" w:fill="92D050"/>
            <w:noWrap/>
            <w:vAlign w:val="bottom"/>
            <w:hideMark/>
          </w:tcPr>
          <w:p w14:paraId="3753F75F"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Y</w:t>
            </w:r>
          </w:p>
        </w:tc>
        <w:tc>
          <w:tcPr>
            <w:tcW w:w="935" w:type="pct"/>
            <w:tcBorders>
              <w:top w:val="nil"/>
              <w:left w:val="nil"/>
              <w:bottom w:val="single" w:sz="4" w:space="0" w:color="auto"/>
              <w:right w:val="single" w:sz="4" w:space="0" w:color="auto"/>
            </w:tcBorders>
            <w:shd w:val="clear" w:color="000000" w:fill="92D050"/>
            <w:noWrap/>
            <w:vAlign w:val="bottom"/>
            <w:hideMark/>
          </w:tcPr>
          <w:p w14:paraId="2B45CD4E"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Y</w:t>
            </w:r>
          </w:p>
        </w:tc>
        <w:tc>
          <w:tcPr>
            <w:tcW w:w="717" w:type="pct"/>
            <w:tcBorders>
              <w:top w:val="nil"/>
              <w:left w:val="nil"/>
              <w:bottom w:val="single" w:sz="4" w:space="0" w:color="auto"/>
              <w:right w:val="single" w:sz="4" w:space="0" w:color="auto"/>
            </w:tcBorders>
            <w:shd w:val="clear" w:color="000000" w:fill="92D050"/>
            <w:noWrap/>
            <w:vAlign w:val="bottom"/>
            <w:hideMark/>
          </w:tcPr>
          <w:p w14:paraId="2FE2025A"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Y</w:t>
            </w:r>
          </w:p>
        </w:tc>
        <w:tc>
          <w:tcPr>
            <w:tcW w:w="616" w:type="pct"/>
            <w:tcBorders>
              <w:top w:val="nil"/>
              <w:left w:val="nil"/>
              <w:bottom w:val="single" w:sz="4" w:space="0" w:color="auto"/>
              <w:right w:val="single" w:sz="4" w:space="0" w:color="auto"/>
            </w:tcBorders>
            <w:shd w:val="clear" w:color="000000" w:fill="92D050"/>
            <w:noWrap/>
            <w:vAlign w:val="bottom"/>
            <w:hideMark/>
          </w:tcPr>
          <w:p w14:paraId="0C810872"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Y</w:t>
            </w:r>
          </w:p>
        </w:tc>
      </w:tr>
      <w:tr w:rsidR="00FE1089" w:rsidRPr="00FE1089" w14:paraId="67DD7C39" w14:textId="77777777" w:rsidTr="00FE1089">
        <w:trPr>
          <w:trHeight w:val="310"/>
        </w:trPr>
        <w:tc>
          <w:tcPr>
            <w:tcW w:w="1046"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DE2013F" w14:textId="77777777" w:rsidR="00D56CC9" w:rsidRPr="00FE1089" w:rsidRDefault="00D56CC9" w:rsidP="00D56CC9">
            <w:pPr>
              <w:tabs>
                <w:tab w:val="clear" w:pos="1134"/>
              </w:tabs>
              <w:jc w:val="left"/>
              <w:rPr>
                <w:rFonts w:eastAsia="Times New Roman"/>
                <w:color w:val="000000"/>
                <w:sz w:val="16"/>
                <w:szCs w:val="16"/>
                <w:lang w:eastAsia="en-CH"/>
              </w:rPr>
            </w:pPr>
            <w:r w:rsidRPr="00FE1089">
              <w:rPr>
                <w:rFonts w:eastAsia="Times New Roman"/>
                <w:color w:val="000000"/>
                <w:sz w:val="16"/>
                <w:szCs w:val="16"/>
              </w:rPr>
              <w:lastRenderedPageBreak/>
              <w:t>Campo magnético</w:t>
            </w:r>
          </w:p>
        </w:tc>
        <w:tc>
          <w:tcPr>
            <w:tcW w:w="374" w:type="pct"/>
            <w:tcBorders>
              <w:top w:val="nil"/>
              <w:left w:val="nil"/>
              <w:bottom w:val="single" w:sz="4" w:space="0" w:color="auto"/>
              <w:right w:val="single" w:sz="4" w:space="0" w:color="auto"/>
            </w:tcBorders>
            <w:shd w:val="clear" w:color="000000" w:fill="92D050"/>
            <w:noWrap/>
            <w:vAlign w:val="bottom"/>
            <w:hideMark/>
          </w:tcPr>
          <w:p w14:paraId="1256C061"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Y</w:t>
            </w:r>
          </w:p>
        </w:tc>
        <w:tc>
          <w:tcPr>
            <w:tcW w:w="717" w:type="pct"/>
            <w:tcBorders>
              <w:top w:val="nil"/>
              <w:left w:val="nil"/>
              <w:bottom w:val="single" w:sz="4" w:space="0" w:color="auto"/>
              <w:right w:val="single" w:sz="4" w:space="0" w:color="auto"/>
            </w:tcBorders>
            <w:shd w:val="clear" w:color="000000" w:fill="FF8397"/>
            <w:noWrap/>
            <w:vAlign w:val="bottom"/>
            <w:hideMark/>
          </w:tcPr>
          <w:p w14:paraId="251F11B2"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N</w:t>
            </w:r>
          </w:p>
        </w:tc>
        <w:tc>
          <w:tcPr>
            <w:tcW w:w="595" w:type="pct"/>
            <w:tcBorders>
              <w:top w:val="nil"/>
              <w:left w:val="nil"/>
              <w:bottom w:val="single" w:sz="4" w:space="0" w:color="auto"/>
              <w:right w:val="single" w:sz="4" w:space="0" w:color="auto"/>
            </w:tcBorders>
            <w:shd w:val="clear" w:color="000000" w:fill="FF8397"/>
            <w:noWrap/>
            <w:vAlign w:val="bottom"/>
            <w:hideMark/>
          </w:tcPr>
          <w:p w14:paraId="33F6A5F1"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N</w:t>
            </w:r>
          </w:p>
        </w:tc>
        <w:tc>
          <w:tcPr>
            <w:tcW w:w="935" w:type="pct"/>
            <w:tcBorders>
              <w:top w:val="nil"/>
              <w:left w:val="nil"/>
              <w:bottom w:val="single" w:sz="4" w:space="0" w:color="auto"/>
              <w:right w:val="single" w:sz="4" w:space="0" w:color="auto"/>
            </w:tcBorders>
            <w:shd w:val="clear" w:color="000000" w:fill="92D050"/>
            <w:noWrap/>
            <w:vAlign w:val="bottom"/>
            <w:hideMark/>
          </w:tcPr>
          <w:p w14:paraId="1848E4F2"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Y</w:t>
            </w:r>
          </w:p>
        </w:tc>
        <w:tc>
          <w:tcPr>
            <w:tcW w:w="717" w:type="pct"/>
            <w:tcBorders>
              <w:top w:val="nil"/>
              <w:left w:val="nil"/>
              <w:bottom w:val="single" w:sz="4" w:space="0" w:color="auto"/>
              <w:right w:val="single" w:sz="4" w:space="0" w:color="auto"/>
            </w:tcBorders>
            <w:shd w:val="clear" w:color="000000" w:fill="FF8397"/>
            <w:noWrap/>
            <w:vAlign w:val="bottom"/>
            <w:hideMark/>
          </w:tcPr>
          <w:p w14:paraId="3F83DBF3"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N</w:t>
            </w:r>
          </w:p>
        </w:tc>
        <w:tc>
          <w:tcPr>
            <w:tcW w:w="616" w:type="pct"/>
            <w:tcBorders>
              <w:top w:val="nil"/>
              <w:left w:val="nil"/>
              <w:bottom w:val="single" w:sz="4" w:space="0" w:color="auto"/>
              <w:right w:val="single" w:sz="4" w:space="0" w:color="auto"/>
            </w:tcBorders>
            <w:shd w:val="clear" w:color="000000" w:fill="92D050"/>
            <w:noWrap/>
            <w:vAlign w:val="bottom"/>
            <w:hideMark/>
          </w:tcPr>
          <w:p w14:paraId="4099D06B"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Y</w:t>
            </w:r>
          </w:p>
        </w:tc>
      </w:tr>
      <w:tr w:rsidR="00FE1089" w:rsidRPr="00FE1089" w14:paraId="1A757949" w14:textId="77777777" w:rsidTr="00FE1089">
        <w:trPr>
          <w:trHeight w:val="310"/>
        </w:trPr>
        <w:tc>
          <w:tcPr>
            <w:tcW w:w="1046" w:type="pct"/>
            <w:tcBorders>
              <w:top w:val="nil"/>
              <w:left w:val="single" w:sz="4" w:space="0" w:color="auto"/>
              <w:bottom w:val="single" w:sz="4" w:space="0" w:color="auto"/>
              <w:right w:val="single" w:sz="8" w:space="0" w:color="auto"/>
            </w:tcBorders>
            <w:shd w:val="clear" w:color="auto" w:fill="auto"/>
            <w:noWrap/>
            <w:vAlign w:val="bottom"/>
            <w:hideMark/>
          </w:tcPr>
          <w:p w14:paraId="36F3915E" w14:textId="77777777" w:rsidR="00D56CC9" w:rsidRPr="00FE1089" w:rsidRDefault="00D56CC9" w:rsidP="00D56CC9">
            <w:pPr>
              <w:tabs>
                <w:tab w:val="clear" w:pos="1134"/>
              </w:tabs>
              <w:jc w:val="left"/>
              <w:rPr>
                <w:rFonts w:eastAsia="Times New Roman"/>
                <w:color w:val="000000"/>
                <w:sz w:val="16"/>
                <w:szCs w:val="16"/>
                <w:lang w:eastAsia="en-CH"/>
              </w:rPr>
            </w:pPr>
            <w:r w:rsidRPr="00FE1089">
              <w:rPr>
                <w:rFonts w:eastAsia="Times New Roman"/>
                <w:color w:val="000000"/>
                <w:sz w:val="16"/>
                <w:szCs w:val="16"/>
              </w:rPr>
              <w:t xml:space="preserve">Rayos X </w:t>
            </w:r>
          </w:p>
        </w:tc>
        <w:tc>
          <w:tcPr>
            <w:tcW w:w="374" w:type="pct"/>
            <w:tcBorders>
              <w:top w:val="nil"/>
              <w:left w:val="nil"/>
              <w:bottom w:val="single" w:sz="4" w:space="0" w:color="auto"/>
              <w:right w:val="single" w:sz="4" w:space="0" w:color="auto"/>
            </w:tcBorders>
            <w:shd w:val="clear" w:color="000000" w:fill="92D050"/>
            <w:noWrap/>
            <w:vAlign w:val="bottom"/>
            <w:hideMark/>
          </w:tcPr>
          <w:p w14:paraId="391C83E3"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Y</w:t>
            </w:r>
          </w:p>
        </w:tc>
        <w:tc>
          <w:tcPr>
            <w:tcW w:w="717" w:type="pct"/>
            <w:tcBorders>
              <w:top w:val="nil"/>
              <w:left w:val="nil"/>
              <w:bottom w:val="single" w:sz="4" w:space="0" w:color="auto"/>
              <w:right w:val="single" w:sz="4" w:space="0" w:color="auto"/>
            </w:tcBorders>
            <w:shd w:val="clear" w:color="000000" w:fill="FF8397"/>
            <w:noWrap/>
            <w:vAlign w:val="bottom"/>
            <w:hideMark/>
          </w:tcPr>
          <w:p w14:paraId="15FC72E9"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N</w:t>
            </w:r>
          </w:p>
        </w:tc>
        <w:tc>
          <w:tcPr>
            <w:tcW w:w="595" w:type="pct"/>
            <w:tcBorders>
              <w:top w:val="nil"/>
              <w:left w:val="nil"/>
              <w:bottom w:val="single" w:sz="4" w:space="0" w:color="auto"/>
              <w:right w:val="single" w:sz="4" w:space="0" w:color="auto"/>
            </w:tcBorders>
            <w:shd w:val="clear" w:color="000000" w:fill="FF8397"/>
            <w:noWrap/>
            <w:vAlign w:val="bottom"/>
            <w:hideMark/>
          </w:tcPr>
          <w:p w14:paraId="10D10726"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N</w:t>
            </w:r>
          </w:p>
        </w:tc>
        <w:tc>
          <w:tcPr>
            <w:tcW w:w="935" w:type="pct"/>
            <w:tcBorders>
              <w:top w:val="nil"/>
              <w:left w:val="nil"/>
              <w:bottom w:val="single" w:sz="4" w:space="0" w:color="auto"/>
              <w:right w:val="single" w:sz="4" w:space="0" w:color="auto"/>
            </w:tcBorders>
            <w:shd w:val="clear" w:color="000000" w:fill="FF8397"/>
            <w:noWrap/>
            <w:vAlign w:val="bottom"/>
            <w:hideMark/>
          </w:tcPr>
          <w:p w14:paraId="3E0C009E"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N</w:t>
            </w:r>
          </w:p>
        </w:tc>
        <w:tc>
          <w:tcPr>
            <w:tcW w:w="717" w:type="pct"/>
            <w:tcBorders>
              <w:top w:val="nil"/>
              <w:left w:val="nil"/>
              <w:bottom w:val="single" w:sz="4" w:space="0" w:color="auto"/>
              <w:right w:val="single" w:sz="4" w:space="0" w:color="auto"/>
            </w:tcBorders>
            <w:shd w:val="clear" w:color="000000" w:fill="FF8397"/>
            <w:noWrap/>
            <w:vAlign w:val="bottom"/>
            <w:hideMark/>
          </w:tcPr>
          <w:p w14:paraId="6D806FA2"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N</w:t>
            </w:r>
          </w:p>
        </w:tc>
        <w:tc>
          <w:tcPr>
            <w:tcW w:w="616" w:type="pct"/>
            <w:tcBorders>
              <w:top w:val="nil"/>
              <w:left w:val="nil"/>
              <w:bottom w:val="single" w:sz="4" w:space="0" w:color="auto"/>
              <w:right w:val="single" w:sz="4" w:space="0" w:color="auto"/>
            </w:tcBorders>
            <w:shd w:val="clear" w:color="000000" w:fill="FF8397"/>
            <w:noWrap/>
            <w:vAlign w:val="bottom"/>
            <w:hideMark/>
          </w:tcPr>
          <w:p w14:paraId="73478991" w14:textId="77777777" w:rsidR="00D56CC9" w:rsidRPr="00FE1089" w:rsidRDefault="00D56CC9" w:rsidP="00D56CC9">
            <w:pPr>
              <w:tabs>
                <w:tab w:val="clear" w:pos="1134"/>
              </w:tabs>
              <w:jc w:val="center"/>
              <w:rPr>
                <w:rFonts w:eastAsia="Times New Roman"/>
                <w:color w:val="000000"/>
                <w:sz w:val="16"/>
                <w:szCs w:val="16"/>
                <w:lang w:eastAsia="en-CH"/>
              </w:rPr>
            </w:pPr>
            <w:r w:rsidRPr="00FE1089">
              <w:rPr>
                <w:rFonts w:eastAsia="Times New Roman"/>
                <w:color w:val="000000"/>
                <w:sz w:val="16"/>
                <w:szCs w:val="16"/>
              </w:rPr>
              <w:t>N</w:t>
            </w:r>
          </w:p>
        </w:tc>
      </w:tr>
    </w:tbl>
    <w:p w14:paraId="0E571412" w14:textId="3DA9B4BB" w:rsidR="001C28CA" w:rsidRPr="00FE1089" w:rsidRDefault="001C28CA"/>
    <w:p w14:paraId="328751A3" w14:textId="4567CA34" w:rsidR="001C28CA" w:rsidRPr="0051290B" w:rsidRDefault="001C28CA" w:rsidP="001C28CA">
      <w:pPr>
        <w:pStyle w:val="WMOBodyText"/>
        <w:keepNext/>
        <w:keepLines/>
        <w:spacing w:before="360" w:after="240"/>
        <w:rPr>
          <w:rFonts w:eastAsia="Times New Roman"/>
          <w:b/>
          <w:bCs/>
          <w:color w:val="000000"/>
          <w:lang w:val="es-ES" w:eastAsia="en-CH"/>
        </w:rPr>
      </w:pPr>
      <w:r w:rsidRPr="0051290B">
        <w:rPr>
          <w:rFonts w:eastAsia="Times New Roman"/>
          <w:b/>
          <w:color w:val="000000"/>
          <w:lang w:val="es-ES"/>
        </w:rPr>
        <w:t>Análisis de datos esenciales en órbita terrestre baja de partículas/campos in situ 2025</w:t>
      </w:r>
    </w:p>
    <w:tbl>
      <w:tblPr>
        <w:tblW w:w="5000" w:type="pct"/>
        <w:tblLook w:val="04A0" w:firstRow="1" w:lastRow="0" w:firstColumn="1" w:lastColumn="0" w:noHBand="0" w:noVBand="1"/>
      </w:tblPr>
      <w:tblGrid>
        <w:gridCol w:w="2120"/>
        <w:gridCol w:w="713"/>
        <w:gridCol w:w="1361"/>
        <w:gridCol w:w="1130"/>
        <w:gridCol w:w="1773"/>
        <w:gridCol w:w="1361"/>
        <w:gridCol w:w="1171"/>
      </w:tblGrid>
      <w:tr w:rsidR="001C28CA" w:rsidRPr="00FE1089" w14:paraId="7B72B393" w14:textId="77777777" w:rsidTr="006451FF">
        <w:trPr>
          <w:trHeight w:val="294"/>
        </w:trPr>
        <w:tc>
          <w:tcPr>
            <w:tcW w:w="95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3A0059C"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rPr>
              <w:t>Hora de paso local</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14:paraId="6D040D88"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rPr>
              <w:t>05:30</w:t>
            </w:r>
          </w:p>
        </w:tc>
        <w:tc>
          <w:tcPr>
            <w:tcW w:w="781" w:type="pct"/>
            <w:tcBorders>
              <w:top w:val="single" w:sz="4" w:space="0" w:color="auto"/>
              <w:left w:val="nil"/>
              <w:bottom w:val="single" w:sz="4" w:space="0" w:color="auto"/>
              <w:right w:val="single" w:sz="4" w:space="0" w:color="auto"/>
            </w:tcBorders>
            <w:shd w:val="clear" w:color="auto" w:fill="auto"/>
            <w:noWrap/>
            <w:vAlign w:val="center"/>
            <w:hideMark/>
          </w:tcPr>
          <w:p w14:paraId="4F880EC5"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rPr>
              <w:t>09:00</w:t>
            </w:r>
          </w:p>
        </w:tc>
        <w:tc>
          <w:tcPr>
            <w:tcW w:w="662" w:type="pct"/>
            <w:tcBorders>
              <w:top w:val="single" w:sz="4" w:space="0" w:color="auto"/>
              <w:left w:val="nil"/>
              <w:bottom w:val="single" w:sz="4" w:space="0" w:color="auto"/>
              <w:right w:val="single" w:sz="4" w:space="0" w:color="auto"/>
            </w:tcBorders>
            <w:shd w:val="clear" w:color="auto" w:fill="auto"/>
            <w:noWrap/>
            <w:vAlign w:val="center"/>
            <w:hideMark/>
          </w:tcPr>
          <w:p w14:paraId="31AB78DA"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rPr>
              <w:t>09:30</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14:paraId="1A482282"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rPr>
              <w:t>13:30</w:t>
            </w:r>
          </w:p>
        </w:tc>
        <w:tc>
          <w:tcPr>
            <w:tcW w:w="829" w:type="pct"/>
            <w:tcBorders>
              <w:top w:val="single" w:sz="4" w:space="0" w:color="auto"/>
              <w:left w:val="nil"/>
              <w:bottom w:val="single" w:sz="4" w:space="0" w:color="auto"/>
              <w:right w:val="single" w:sz="4" w:space="0" w:color="auto"/>
            </w:tcBorders>
            <w:shd w:val="clear" w:color="auto" w:fill="auto"/>
            <w:noWrap/>
            <w:vAlign w:val="center"/>
            <w:hideMark/>
          </w:tcPr>
          <w:p w14:paraId="5C608A80"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rPr>
              <w:t>15:00</w:t>
            </w:r>
          </w:p>
        </w:tc>
        <w:tc>
          <w:tcPr>
            <w:tcW w:w="681" w:type="pct"/>
            <w:tcBorders>
              <w:top w:val="single" w:sz="4" w:space="0" w:color="auto"/>
              <w:left w:val="nil"/>
              <w:bottom w:val="single" w:sz="4" w:space="0" w:color="auto"/>
              <w:right w:val="single" w:sz="4" w:space="0" w:color="auto"/>
            </w:tcBorders>
            <w:shd w:val="clear" w:color="auto" w:fill="auto"/>
            <w:noWrap/>
            <w:vAlign w:val="center"/>
            <w:hideMark/>
          </w:tcPr>
          <w:p w14:paraId="7EAE2FF5"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rPr>
              <w:t>Deriva</w:t>
            </w:r>
          </w:p>
        </w:tc>
      </w:tr>
      <w:tr w:rsidR="001C28CA" w:rsidRPr="00FE1089" w14:paraId="743940CB" w14:textId="77777777" w:rsidTr="006451FF">
        <w:trPr>
          <w:trHeight w:val="234"/>
        </w:trPr>
        <w:tc>
          <w:tcPr>
            <w:tcW w:w="957" w:type="pct"/>
            <w:tcBorders>
              <w:top w:val="nil"/>
              <w:left w:val="single" w:sz="4" w:space="0" w:color="auto"/>
              <w:bottom w:val="single" w:sz="4" w:space="0" w:color="auto"/>
              <w:right w:val="single" w:sz="8" w:space="0" w:color="auto"/>
            </w:tcBorders>
            <w:shd w:val="clear" w:color="auto" w:fill="auto"/>
            <w:noWrap/>
            <w:vAlign w:val="center"/>
            <w:hideMark/>
          </w:tcPr>
          <w:p w14:paraId="7A600C0E"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rPr>
              <w:t>Agencia</w:t>
            </w:r>
          </w:p>
        </w:tc>
        <w:tc>
          <w:tcPr>
            <w:tcW w:w="396" w:type="pct"/>
            <w:tcBorders>
              <w:top w:val="nil"/>
              <w:left w:val="nil"/>
              <w:bottom w:val="single" w:sz="4" w:space="0" w:color="auto"/>
              <w:right w:val="single" w:sz="4" w:space="0" w:color="auto"/>
            </w:tcBorders>
            <w:shd w:val="clear" w:color="auto" w:fill="auto"/>
            <w:noWrap/>
            <w:vAlign w:val="center"/>
            <w:hideMark/>
          </w:tcPr>
          <w:p w14:paraId="51BB6674"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rPr>
              <w:t>Cma</w:t>
            </w:r>
          </w:p>
        </w:tc>
        <w:tc>
          <w:tcPr>
            <w:tcW w:w="781" w:type="pct"/>
            <w:tcBorders>
              <w:top w:val="nil"/>
              <w:left w:val="nil"/>
              <w:bottom w:val="single" w:sz="4" w:space="0" w:color="auto"/>
              <w:right w:val="single" w:sz="4" w:space="0" w:color="auto"/>
            </w:tcBorders>
            <w:shd w:val="clear" w:color="auto" w:fill="auto"/>
            <w:noWrap/>
            <w:vAlign w:val="center"/>
            <w:hideMark/>
          </w:tcPr>
          <w:p w14:paraId="1D56433D"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rPr>
              <w:t>Roshydromet</w:t>
            </w:r>
          </w:p>
        </w:tc>
        <w:tc>
          <w:tcPr>
            <w:tcW w:w="662" w:type="pct"/>
            <w:tcBorders>
              <w:top w:val="nil"/>
              <w:left w:val="nil"/>
              <w:bottom w:val="single" w:sz="4" w:space="0" w:color="auto"/>
              <w:right w:val="single" w:sz="4" w:space="0" w:color="auto"/>
            </w:tcBorders>
            <w:shd w:val="clear" w:color="auto" w:fill="auto"/>
            <w:noWrap/>
            <w:vAlign w:val="center"/>
            <w:hideMark/>
          </w:tcPr>
          <w:p w14:paraId="115E3F7F"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rPr>
              <w:t>EUMETSAT</w:t>
            </w:r>
          </w:p>
        </w:tc>
        <w:tc>
          <w:tcPr>
            <w:tcW w:w="694" w:type="pct"/>
            <w:tcBorders>
              <w:top w:val="nil"/>
              <w:left w:val="nil"/>
              <w:bottom w:val="single" w:sz="4" w:space="0" w:color="auto"/>
              <w:right w:val="single" w:sz="4" w:space="0" w:color="auto"/>
            </w:tcBorders>
            <w:shd w:val="clear" w:color="000000" w:fill="FFFFFF"/>
            <w:vAlign w:val="center"/>
            <w:hideMark/>
          </w:tcPr>
          <w:p w14:paraId="67B6B7C9" w14:textId="44E6CA23"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rPr>
              <w:t>NOAA/NASA/CMA</w:t>
            </w:r>
          </w:p>
        </w:tc>
        <w:tc>
          <w:tcPr>
            <w:tcW w:w="829" w:type="pct"/>
            <w:tcBorders>
              <w:top w:val="nil"/>
              <w:left w:val="nil"/>
              <w:bottom w:val="single" w:sz="4" w:space="0" w:color="auto"/>
              <w:right w:val="single" w:sz="4" w:space="0" w:color="auto"/>
            </w:tcBorders>
            <w:shd w:val="clear" w:color="auto" w:fill="auto"/>
            <w:noWrap/>
            <w:vAlign w:val="center"/>
            <w:hideMark/>
          </w:tcPr>
          <w:p w14:paraId="67B59340"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rPr>
              <w:t>Roshydromet</w:t>
            </w:r>
          </w:p>
        </w:tc>
        <w:tc>
          <w:tcPr>
            <w:tcW w:w="681" w:type="pct"/>
            <w:tcBorders>
              <w:top w:val="nil"/>
              <w:left w:val="nil"/>
              <w:bottom w:val="single" w:sz="4" w:space="0" w:color="auto"/>
              <w:right w:val="single" w:sz="4" w:space="0" w:color="auto"/>
            </w:tcBorders>
            <w:shd w:val="clear" w:color="auto" w:fill="auto"/>
            <w:noWrap/>
            <w:vAlign w:val="center"/>
            <w:hideMark/>
          </w:tcPr>
          <w:p w14:paraId="3BDEFA68" w14:textId="77777777" w:rsidR="00D56CC9" w:rsidRPr="00FE1089" w:rsidRDefault="00D56CC9" w:rsidP="001C28CA">
            <w:pPr>
              <w:keepNext/>
              <w:keepLines/>
              <w:tabs>
                <w:tab w:val="clear" w:pos="1134"/>
              </w:tabs>
              <w:spacing w:before="40" w:after="40"/>
              <w:jc w:val="center"/>
              <w:rPr>
                <w:rFonts w:eastAsia="Times New Roman"/>
                <w:b/>
                <w:bCs/>
                <w:color w:val="000000"/>
                <w:sz w:val="16"/>
                <w:szCs w:val="16"/>
                <w:lang w:eastAsia="en-CH"/>
              </w:rPr>
            </w:pPr>
            <w:r w:rsidRPr="00FE1089">
              <w:rPr>
                <w:rFonts w:eastAsia="Times New Roman"/>
                <w:b/>
                <w:color w:val="000000"/>
                <w:sz w:val="16"/>
                <w:szCs w:val="16"/>
              </w:rPr>
              <w:t>NASA/EUM</w:t>
            </w:r>
          </w:p>
        </w:tc>
      </w:tr>
      <w:tr w:rsidR="001C28CA" w:rsidRPr="00FE1089" w14:paraId="55C911CC" w14:textId="77777777" w:rsidTr="006451FF">
        <w:trPr>
          <w:trHeight w:val="253"/>
        </w:trPr>
        <w:tc>
          <w:tcPr>
            <w:tcW w:w="957" w:type="pct"/>
            <w:tcBorders>
              <w:top w:val="nil"/>
              <w:left w:val="single" w:sz="4" w:space="0" w:color="auto"/>
              <w:bottom w:val="single" w:sz="4" w:space="0" w:color="auto"/>
              <w:right w:val="single" w:sz="8" w:space="0" w:color="auto"/>
            </w:tcBorders>
            <w:shd w:val="clear" w:color="auto" w:fill="auto"/>
            <w:noWrap/>
            <w:vAlign w:val="center"/>
            <w:hideMark/>
          </w:tcPr>
          <w:p w14:paraId="5377A3DB" w14:textId="77777777" w:rsidR="00D56CC9" w:rsidRPr="00FE1089" w:rsidRDefault="00D56CC9" w:rsidP="001C28CA">
            <w:pPr>
              <w:keepNext/>
              <w:keepLines/>
              <w:tabs>
                <w:tab w:val="clear" w:pos="1134"/>
              </w:tabs>
              <w:spacing w:before="40" w:after="40"/>
              <w:jc w:val="left"/>
              <w:rPr>
                <w:rFonts w:eastAsia="Times New Roman"/>
                <w:color w:val="000000"/>
                <w:sz w:val="16"/>
                <w:szCs w:val="16"/>
                <w:lang w:eastAsia="en-CH"/>
              </w:rPr>
            </w:pPr>
            <w:r w:rsidRPr="00FE1089">
              <w:rPr>
                <w:rFonts w:eastAsia="Times New Roman"/>
                <w:color w:val="000000"/>
                <w:sz w:val="16"/>
                <w:szCs w:val="16"/>
              </w:rPr>
              <w:t>Electrones</w:t>
            </w:r>
          </w:p>
        </w:tc>
        <w:tc>
          <w:tcPr>
            <w:tcW w:w="396" w:type="pct"/>
            <w:tcBorders>
              <w:top w:val="nil"/>
              <w:left w:val="nil"/>
              <w:bottom w:val="single" w:sz="4" w:space="0" w:color="auto"/>
              <w:right w:val="single" w:sz="4" w:space="0" w:color="auto"/>
            </w:tcBorders>
            <w:shd w:val="clear" w:color="000000" w:fill="92D050"/>
            <w:noWrap/>
            <w:vAlign w:val="center"/>
            <w:hideMark/>
          </w:tcPr>
          <w:p w14:paraId="2FD5E8FE"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Y</w:t>
            </w:r>
          </w:p>
        </w:tc>
        <w:tc>
          <w:tcPr>
            <w:tcW w:w="781" w:type="pct"/>
            <w:tcBorders>
              <w:top w:val="nil"/>
              <w:left w:val="nil"/>
              <w:bottom w:val="single" w:sz="4" w:space="0" w:color="auto"/>
              <w:right w:val="single" w:sz="4" w:space="0" w:color="auto"/>
            </w:tcBorders>
            <w:shd w:val="clear" w:color="000000" w:fill="92D050"/>
            <w:noWrap/>
            <w:vAlign w:val="center"/>
            <w:hideMark/>
          </w:tcPr>
          <w:p w14:paraId="3C582959"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Y</w:t>
            </w:r>
          </w:p>
        </w:tc>
        <w:tc>
          <w:tcPr>
            <w:tcW w:w="662" w:type="pct"/>
            <w:tcBorders>
              <w:top w:val="nil"/>
              <w:left w:val="nil"/>
              <w:bottom w:val="single" w:sz="4" w:space="0" w:color="auto"/>
              <w:right w:val="single" w:sz="4" w:space="0" w:color="auto"/>
            </w:tcBorders>
            <w:shd w:val="clear" w:color="000000" w:fill="92D050"/>
            <w:noWrap/>
            <w:vAlign w:val="center"/>
            <w:hideMark/>
          </w:tcPr>
          <w:p w14:paraId="1D370357"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Y</w:t>
            </w:r>
          </w:p>
        </w:tc>
        <w:tc>
          <w:tcPr>
            <w:tcW w:w="694" w:type="pct"/>
            <w:tcBorders>
              <w:top w:val="nil"/>
              <w:left w:val="nil"/>
              <w:bottom w:val="single" w:sz="4" w:space="0" w:color="auto"/>
              <w:right w:val="single" w:sz="4" w:space="0" w:color="auto"/>
            </w:tcBorders>
            <w:shd w:val="clear" w:color="000000" w:fill="FF8397"/>
            <w:noWrap/>
            <w:vAlign w:val="center"/>
            <w:hideMark/>
          </w:tcPr>
          <w:p w14:paraId="6287E96F"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N</w:t>
            </w:r>
          </w:p>
        </w:tc>
        <w:tc>
          <w:tcPr>
            <w:tcW w:w="829" w:type="pct"/>
            <w:tcBorders>
              <w:top w:val="nil"/>
              <w:left w:val="nil"/>
              <w:bottom w:val="single" w:sz="4" w:space="0" w:color="auto"/>
              <w:right w:val="single" w:sz="4" w:space="0" w:color="auto"/>
            </w:tcBorders>
            <w:shd w:val="clear" w:color="000000" w:fill="92D050"/>
            <w:noWrap/>
            <w:vAlign w:val="center"/>
            <w:hideMark/>
          </w:tcPr>
          <w:p w14:paraId="13133672"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Y</w:t>
            </w:r>
          </w:p>
        </w:tc>
        <w:tc>
          <w:tcPr>
            <w:tcW w:w="681" w:type="pct"/>
            <w:tcBorders>
              <w:top w:val="nil"/>
              <w:left w:val="nil"/>
              <w:bottom w:val="single" w:sz="4" w:space="0" w:color="auto"/>
              <w:right w:val="single" w:sz="4" w:space="0" w:color="auto"/>
            </w:tcBorders>
            <w:shd w:val="clear" w:color="000000" w:fill="92D050"/>
            <w:noWrap/>
            <w:vAlign w:val="center"/>
            <w:hideMark/>
          </w:tcPr>
          <w:p w14:paraId="631C7533"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Y</w:t>
            </w:r>
          </w:p>
        </w:tc>
      </w:tr>
      <w:tr w:rsidR="001C28CA" w:rsidRPr="00FE1089" w14:paraId="0BDD80D0" w14:textId="77777777" w:rsidTr="006451FF">
        <w:trPr>
          <w:trHeight w:val="253"/>
        </w:trPr>
        <w:tc>
          <w:tcPr>
            <w:tcW w:w="957" w:type="pct"/>
            <w:tcBorders>
              <w:top w:val="nil"/>
              <w:left w:val="single" w:sz="4" w:space="0" w:color="auto"/>
              <w:bottom w:val="single" w:sz="4" w:space="0" w:color="auto"/>
              <w:right w:val="single" w:sz="8" w:space="0" w:color="auto"/>
            </w:tcBorders>
            <w:shd w:val="clear" w:color="auto" w:fill="auto"/>
            <w:noWrap/>
            <w:vAlign w:val="center"/>
            <w:hideMark/>
          </w:tcPr>
          <w:p w14:paraId="1DBCAB02" w14:textId="77777777" w:rsidR="00D56CC9" w:rsidRPr="00FE1089" w:rsidRDefault="00D56CC9" w:rsidP="001C28CA">
            <w:pPr>
              <w:keepNext/>
              <w:keepLines/>
              <w:tabs>
                <w:tab w:val="clear" w:pos="1134"/>
              </w:tabs>
              <w:spacing w:before="40" w:after="40"/>
              <w:jc w:val="left"/>
              <w:rPr>
                <w:rFonts w:eastAsia="Times New Roman"/>
                <w:color w:val="000000"/>
                <w:sz w:val="16"/>
                <w:szCs w:val="16"/>
                <w:lang w:eastAsia="en-CH"/>
              </w:rPr>
            </w:pPr>
            <w:r w:rsidRPr="00FE1089">
              <w:rPr>
                <w:rFonts w:eastAsia="Times New Roman"/>
                <w:color w:val="000000"/>
                <w:sz w:val="16"/>
                <w:szCs w:val="16"/>
              </w:rPr>
              <w:t>Protones</w:t>
            </w:r>
          </w:p>
        </w:tc>
        <w:tc>
          <w:tcPr>
            <w:tcW w:w="396" w:type="pct"/>
            <w:tcBorders>
              <w:top w:val="nil"/>
              <w:left w:val="nil"/>
              <w:bottom w:val="single" w:sz="4" w:space="0" w:color="auto"/>
              <w:right w:val="single" w:sz="4" w:space="0" w:color="auto"/>
            </w:tcBorders>
            <w:shd w:val="clear" w:color="000000" w:fill="92D050"/>
            <w:noWrap/>
            <w:vAlign w:val="center"/>
            <w:hideMark/>
          </w:tcPr>
          <w:p w14:paraId="69F934C8"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Y</w:t>
            </w:r>
          </w:p>
        </w:tc>
        <w:tc>
          <w:tcPr>
            <w:tcW w:w="781" w:type="pct"/>
            <w:tcBorders>
              <w:top w:val="nil"/>
              <w:left w:val="nil"/>
              <w:bottom w:val="single" w:sz="4" w:space="0" w:color="auto"/>
              <w:right w:val="single" w:sz="4" w:space="0" w:color="auto"/>
            </w:tcBorders>
            <w:shd w:val="clear" w:color="000000" w:fill="92D050"/>
            <w:noWrap/>
            <w:vAlign w:val="center"/>
            <w:hideMark/>
          </w:tcPr>
          <w:p w14:paraId="186ABA52"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Y</w:t>
            </w:r>
          </w:p>
        </w:tc>
        <w:tc>
          <w:tcPr>
            <w:tcW w:w="662" w:type="pct"/>
            <w:tcBorders>
              <w:top w:val="nil"/>
              <w:left w:val="nil"/>
              <w:bottom w:val="single" w:sz="4" w:space="0" w:color="auto"/>
              <w:right w:val="single" w:sz="4" w:space="0" w:color="auto"/>
            </w:tcBorders>
            <w:shd w:val="clear" w:color="000000" w:fill="92D050"/>
            <w:noWrap/>
            <w:vAlign w:val="center"/>
            <w:hideMark/>
          </w:tcPr>
          <w:p w14:paraId="517A9136"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Y</w:t>
            </w:r>
          </w:p>
        </w:tc>
        <w:tc>
          <w:tcPr>
            <w:tcW w:w="694" w:type="pct"/>
            <w:tcBorders>
              <w:top w:val="nil"/>
              <w:left w:val="nil"/>
              <w:bottom w:val="single" w:sz="4" w:space="0" w:color="auto"/>
              <w:right w:val="single" w:sz="4" w:space="0" w:color="auto"/>
            </w:tcBorders>
            <w:shd w:val="clear" w:color="000000" w:fill="FF8397"/>
            <w:noWrap/>
            <w:vAlign w:val="center"/>
            <w:hideMark/>
          </w:tcPr>
          <w:p w14:paraId="6621B203"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N</w:t>
            </w:r>
          </w:p>
        </w:tc>
        <w:tc>
          <w:tcPr>
            <w:tcW w:w="829" w:type="pct"/>
            <w:tcBorders>
              <w:top w:val="nil"/>
              <w:left w:val="nil"/>
              <w:bottom w:val="single" w:sz="4" w:space="0" w:color="auto"/>
              <w:right w:val="single" w:sz="4" w:space="0" w:color="auto"/>
            </w:tcBorders>
            <w:shd w:val="clear" w:color="000000" w:fill="92D050"/>
            <w:noWrap/>
            <w:vAlign w:val="center"/>
            <w:hideMark/>
          </w:tcPr>
          <w:p w14:paraId="35B6FE6C"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Y</w:t>
            </w:r>
          </w:p>
        </w:tc>
        <w:tc>
          <w:tcPr>
            <w:tcW w:w="681" w:type="pct"/>
            <w:tcBorders>
              <w:top w:val="nil"/>
              <w:left w:val="nil"/>
              <w:bottom w:val="single" w:sz="4" w:space="0" w:color="auto"/>
              <w:right w:val="single" w:sz="4" w:space="0" w:color="auto"/>
            </w:tcBorders>
            <w:shd w:val="clear" w:color="000000" w:fill="92D050"/>
            <w:noWrap/>
            <w:vAlign w:val="center"/>
            <w:hideMark/>
          </w:tcPr>
          <w:p w14:paraId="484B4D33"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Y</w:t>
            </w:r>
          </w:p>
        </w:tc>
      </w:tr>
      <w:tr w:rsidR="001C28CA" w:rsidRPr="00FE1089" w14:paraId="3FA9BF3F" w14:textId="77777777" w:rsidTr="006451FF">
        <w:trPr>
          <w:trHeight w:val="253"/>
        </w:trPr>
        <w:tc>
          <w:tcPr>
            <w:tcW w:w="957" w:type="pct"/>
            <w:tcBorders>
              <w:top w:val="nil"/>
              <w:left w:val="single" w:sz="4" w:space="0" w:color="auto"/>
              <w:bottom w:val="single" w:sz="4" w:space="0" w:color="auto"/>
              <w:right w:val="single" w:sz="8" w:space="0" w:color="auto"/>
            </w:tcBorders>
            <w:shd w:val="clear" w:color="auto" w:fill="auto"/>
            <w:noWrap/>
            <w:vAlign w:val="center"/>
            <w:hideMark/>
          </w:tcPr>
          <w:p w14:paraId="4BA35286" w14:textId="28EA50B6" w:rsidR="00D56CC9" w:rsidRPr="00FE1089" w:rsidRDefault="00D56CC9" w:rsidP="001C28CA">
            <w:pPr>
              <w:keepNext/>
              <w:keepLines/>
              <w:tabs>
                <w:tab w:val="clear" w:pos="1134"/>
              </w:tabs>
              <w:spacing w:before="40" w:after="40"/>
              <w:jc w:val="left"/>
              <w:rPr>
                <w:rFonts w:eastAsia="Times New Roman"/>
                <w:color w:val="000000"/>
                <w:sz w:val="16"/>
                <w:szCs w:val="16"/>
                <w:lang w:eastAsia="en-CH"/>
              </w:rPr>
            </w:pPr>
            <w:r w:rsidRPr="00FE1089">
              <w:rPr>
                <w:rFonts w:eastAsia="Times New Roman"/>
                <w:color w:val="000000"/>
                <w:sz w:val="16"/>
                <w:szCs w:val="16"/>
              </w:rPr>
              <w:t>Iones alfa+pesados, etc.</w:t>
            </w:r>
          </w:p>
        </w:tc>
        <w:tc>
          <w:tcPr>
            <w:tcW w:w="396" w:type="pct"/>
            <w:tcBorders>
              <w:top w:val="nil"/>
              <w:left w:val="nil"/>
              <w:bottom w:val="single" w:sz="4" w:space="0" w:color="auto"/>
              <w:right w:val="single" w:sz="4" w:space="0" w:color="auto"/>
            </w:tcBorders>
            <w:shd w:val="clear" w:color="000000" w:fill="92D050"/>
            <w:noWrap/>
            <w:vAlign w:val="center"/>
            <w:hideMark/>
          </w:tcPr>
          <w:p w14:paraId="53A1C9E7"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Y</w:t>
            </w:r>
          </w:p>
        </w:tc>
        <w:tc>
          <w:tcPr>
            <w:tcW w:w="781" w:type="pct"/>
            <w:tcBorders>
              <w:top w:val="nil"/>
              <w:left w:val="nil"/>
              <w:bottom w:val="single" w:sz="4" w:space="0" w:color="auto"/>
              <w:right w:val="single" w:sz="4" w:space="0" w:color="auto"/>
            </w:tcBorders>
            <w:shd w:val="clear" w:color="000000" w:fill="92D050"/>
            <w:noWrap/>
            <w:vAlign w:val="center"/>
            <w:hideMark/>
          </w:tcPr>
          <w:p w14:paraId="00CB79FD"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Y</w:t>
            </w:r>
          </w:p>
        </w:tc>
        <w:tc>
          <w:tcPr>
            <w:tcW w:w="662" w:type="pct"/>
            <w:tcBorders>
              <w:top w:val="nil"/>
              <w:left w:val="nil"/>
              <w:bottom w:val="single" w:sz="4" w:space="0" w:color="auto"/>
              <w:right w:val="single" w:sz="4" w:space="0" w:color="auto"/>
            </w:tcBorders>
            <w:shd w:val="clear" w:color="000000" w:fill="92D050"/>
            <w:noWrap/>
            <w:vAlign w:val="center"/>
            <w:hideMark/>
          </w:tcPr>
          <w:p w14:paraId="191394F0"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Y</w:t>
            </w:r>
          </w:p>
        </w:tc>
        <w:tc>
          <w:tcPr>
            <w:tcW w:w="694" w:type="pct"/>
            <w:tcBorders>
              <w:top w:val="nil"/>
              <w:left w:val="nil"/>
              <w:bottom w:val="single" w:sz="4" w:space="0" w:color="auto"/>
              <w:right w:val="single" w:sz="4" w:space="0" w:color="auto"/>
            </w:tcBorders>
            <w:shd w:val="clear" w:color="000000" w:fill="FF8397"/>
            <w:noWrap/>
            <w:vAlign w:val="center"/>
            <w:hideMark/>
          </w:tcPr>
          <w:p w14:paraId="1F456D3E"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N</w:t>
            </w:r>
          </w:p>
        </w:tc>
        <w:tc>
          <w:tcPr>
            <w:tcW w:w="829" w:type="pct"/>
            <w:tcBorders>
              <w:top w:val="nil"/>
              <w:left w:val="nil"/>
              <w:bottom w:val="single" w:sz="4" w:space="0" w:color="auto"/>
              <w:right w:val="single" w:sz="4" w:space="0" w:color="auto"/>
            </w:tcBorders>
            <w:shd w:val="clear" w:color="000000" w:fill="92D050"/>
            <w:noWrap/>
            <w:vAlign w:val="center"/>
            <w:hideMark/>
          </w:tcPr>
          <w:p w14:paraId="457CAF63"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Y</w:t>
            </w:r>
          </w:p>
        </w:tc>
        <w:tc>
          <w:tcPr>
            <w:tcW w:w="681" w:type="pct"/>
            <w:tcBorders>
              <w:top w:val="nil"/>
              <w:left w:val="nil"/>
              <w:bottom w:val="single" w:sz="4" w:space="0" w:color="auto"/>
              <w:right w:val="single" w:sz="4" w:space="0" w:color="auto"/>
            </w:tcBorders>
            <w:shd w:val="clear" w:color="000000" w:fill="92D050"/>
            <w:noWrap/>
            <w:vAlign w:val="center"/>
            <w:hideMark/>
          </w:tcPr>
          <w:p w14:paraId="5B615293"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Y</w:t>
            </w:r>
          </w:p>
        </w:tc>
      </w:tr>
      <w:tr w:rsidR="001C28CA" w:rsidRPr="00FE1089" w14:paraId="13AD7284" w14:textId="77777777" w:rsidTr="006451FF">
        <w:trPr>
          <w:trHeight w:val="253"/>
        </w:trPr>
        <w:tc>
          <w:tcPr>
            <w:tcW w:w="957" w:type="pct"/>
            <w:tcBorders>
              <w:top w:val="nil"/>
              <w:left w:val="single" w:sz="4" w:space="0" w:color="auto"/>
              <w:bottom w:val="single" w:sz="4" w:space="0" w:color="auto"/>
              <w:right w:val="single" w:sz="8" w:space="0" w:color="auto"/>
            </w:tcBorders>
            <w:shd w:val="clear" w:color="auto" w:fill="auto"/>
            <w:noWrap/>
            <w:vAlign w:val="center"/>
            <w:hideMark/>
          </w:tcPr>
          <w:p w14:paraId="6E1AB8AA" w14:textId="77777777" w:rsidR="00D56CC9" w:rsidRPr="00FE1089" w:rsidRDefault="00D56CC9" w:rsidP="001C28CA">
            <w:pPr>
              <w:keepNext/>
              <w:keepLines/>
              <w:tabs>
                <w:tab w:val="clear" w:pos="1134"/>
              </w:tabs>
              <w:spacing w:before="40" w:after="40"/>
              <w:jc w:val="left"/>
              <w:rPr>
                <w:rFonts w:eastAsia="Times New Roman"/>
                <w:color w:val="000000"/>
                <w:sz w:val="16"/>
                <w:szCs w:val="16"/>
                <w:lang w:eastAsia="en-CH"/>
              </w:rPr>
            </w:pPr>
            <w:r w:rsidRPr="00FE1089">
              <w:rPr>
                <w:rFonts w:eastAsia="Times New Roman"/>
                <w:color w:val="000000"/>
                <w:sz w:val="16"/>
                <w:szCs w:val="16"/>
              </w:rPr>
              <w:t>Propiedades del plasma</w:t>
            </w:r>
          </w:p>
        </w:tc>
        <w:tc>
          <w:tcPr>
            <w:tcW w:w="396" w:type="pct"/>
            <w:tcBorders>
              <w:top w:val="nil"/>
              <w:left w:val="nil"/>
              <w:bottom w:val="single" w:sz="4" w:space="0" w:color="auto"/>
              <w:right w:val="single" w:sz="4" w:space="0" w:color="auto"/>
            </w:tcBorders>
            <w:shd w:val="clear" w:color="000000" w:fill="92D050"/>
            <w:noWrap/>
            <w:vAlign w:val="center"/>
            <w:hideMark/>
          </w:tcPr>
          <w:p w14:paraId="122B375D"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Y</w:t>
            </w:r>
          </w:p>
        </w:tc>
        <w:tc>
          <w:tcPr>
            <w:tcW w:w="781" w:type="pct"/>
            <w:tcBorders>
              <w:top w:val="nil"/>
              <w:left w:val="nil"/>
              <w:bottom w:val="single" w:sz="4" w:space="0" w:color="auto"/>
              <w:right w:val="single" w:sz="4" w:space="0" w:color="auto"/>
            </w:tcBorders>
            <w:shd w:val="clear" w:color="000000" w:fill="92D050"/>
            <w:noWrap/>
            <w:vAlign w:val="center"/>
            <w:hideMark/>
          </w:tcPr>
          <w:p w14:paraId="1EF7A9F4"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Y</w:t>
            </w:r>
          </w:p>
        </w:tc>
        <w:tc>
          <w:tcPr>
            <w:tcW w:w="662" w:type="pct"/>
            <w:tcBorders>
              <w:top w:val="nil"/>
              <w:left w:val="nil"/>
              <w:bottom w:val="single" w:sz="4" w:space="0" w:color="auto"/>
              <w:right w:val="single" w:sz="4" w:space="0" w:color="auto"/>
            </w:tcBorders>
            <w:shd w:val="clear" w:color="000000" w:fill="FF8397"/>
            <w:noWrap/>
            <w:vAlign w:val="center"/>
            <w:hideMark/>
          </w:tcPr>
          <w:p w14:paraId="1E3FADD7"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N</w:t>
            </w:r>
          </w:p>
        </w:tc>
        <w:tc>
          <w:tcPr>
            <w:tcW w:w="694" w:type="pct"/>
            <w:tcBorders>
              <w:top w:val="nil"/>
              <w:left w:val="nil"/>
              <w:bottom w:val="single" w:sz="4" w:space="0" w:color="auto"/>
              <w:right w:val="single" w:sz="4" w:space="0" w:color="auto"/>
            </w:tcBorders>
            <w:shd w:val="clear" w:color="000000" w:fill="FF8397"/>
            <w:noWrap/>
            <w:vAlign w:val="center"/>
            <w:hideMark/>
          </w:tcPr>
          <w:p w14:paraId="0BFCCD6D"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N</w:t>
            </w:r>
          </w:p>
        </w:tc>
        <w:tc>
          <w:tcPr>
            <w:tcW w:w="829" w:type="pct"/>
            <w:tcBorders>
              <w:top w:val="nil"/>
              <w:left w:val="nil"/>
              <w:bottom w:val="single" w:sz="4" w:space="0" w:color="auto"/>
              <w:right w:val="single" w:sz="4" w:space="0" w:color="auto"/>
            </w:tcBorders>
            <w:shd w:val="clear" w:color="000000" w:fill="92D050"/>
            <w:noWrap/>
            <w:vAlign w:val="center"/>
            <w:hideMark/>
          </w:tcPr>
          <w:p w14:paraId="7C618A89"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Y</w:t>
            </w:r>
          </w:p>
        </w:tc>
        <w:tc>
          <w:tcPr>
            <w:tcW w:w="681" w:type="pct"/>
            <w:tcBorders>
              <w:top w:val="nil"/>
              <w:left w:val="nil"/>
              <w:bottom w:val="single" w:sz="4" w:space="0" w:color="auto"/>
              <w:right w:val="single" w:sz="4" w:space="0" w:color="auto"/>
            </w:tcBorders>
            <w:shd w:val="clear" w:color="000000" w:fill="FF8397"/>
            <w:noWrap/>
            <w:vAlign w:val="center"/>
            <w:hideMark/>
          </w:tcPr>
          <w:p w14:paraId="450CB5F6"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N</w:t>
            </w:r>
          </w:p>
        </w:tc>
      </w:tr>
      <w:tr w:rsidR="001C28CA" w:rsidRPr="00FE1089" w14:paraId="5BC1FA47" w14:textId="77777777" w:rsidTr="006451FF">
        <w:trPr>
          <w:trHeight w:val="253"/>
        </w:trPr>
        <w:tc>
          <w:tcPr>
            <w:tcW w:w="957" w:type="pct"/>
            <w:tcBorders>
              <w:top w:val="nil"/>
              <w:left w:val="single" w:sz="4" w:space="0" w:color="auto"/>
              <w:bottom w:val="single" w:sz="4" w:space="0" w:color="auto"/>
              <w:right w:val="single" w:sz="8" w:space="0" w:color="auto"/>
            </w:tcBorders>
            <w:shd w:val="clear" w:color="auto" w:fill="auto"/>
            <w:noWrap/>
            <w:vAlign w:val="center"/>
            <w:hideMark/>
          </w:tcPr>
          <w:p w14:paraId="000EE4C2" w14:textId="77777777" w:rsidR="00D56CC9" w:rsidRPr="00FE1089" w:rsidRDefault="00D56CC9" w:rsidP="001C28CA">
            <w:pPr>
              <w:keepNext/>
              <w:keepLines/>
              <w:tabs>
                <w:tab w:val="clear" w:pos="1134"/>
              </w:tabs>
              <w:spacing w:before="40" w:after="40"/>
              <w:jc w:val="left"/>
              <w:rPr>
                <w:rFonts w:eastAsia="Times New Roman"/>
                <w:color w:val="000000"/>
                <w:sz w:val="16"/>
                <w:szCs w:val="16"/>
                <w:lang w:eastAsia="en-CH"/>
              </w:rPr>
            </w:pPr>
            <w:r w:rsidRPr="00FE1089">
              <w:rPr>
                <w:rFonts w:eastAsia="Times New Roman"/>
                <w:color w:val="000000"/>
                <w:sz w:val="16"/>
                <w:szCs w:val="16"/>
              </w:rPr>
              <w:t>Campo magnético</w:t>
            </w:r>
          </w:p>
        </w:tc>
        <w:tc>
          <w:tcPr>
            <w:tcW w:w="396" w:type="pct"/>
            <w:tcBorders>
              <w:top w:val="nil"/>
              <w:left w:val="nil"/>
              <w:bottom w:val="single" w:sz="4" w:space="0" w:color="auto"/>
              <w:right w:val="single" w:sz="4" w:space="0" w:color="auto"/>
            </w:tcBorders>
            <w:shd w:val="clear" w:color="000000" w:fill="92D050"/>
            <w:noWrap/>
            <w:vAlign w:val="center"/>
            <w:hideMark/>
          </w:tcPr>
          <w:p w14:paraId="566A9FCC"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Y</w:t>
            </w:r>
          </w:p>
        </w:tc>
        <w:tc>
          <w:tcPr>
            <w:tcW w:w="781" w:type="pct"/>
            <w:tcBorders>
              <w:top w:val="nil"/>
              <w:left w:val="nil"/>
              <w:bottom w:val="single" w:sz="4" w:space="0" w:color="auto"/>
              <w:right w:val="single" w:sz="4" w:space="0" w:color="auto"/>
            </w:tcBorders>
            <w:shd w:val="clear" w:color="000000" w:fill="FF8397"/>
            <w:noWrap/>
            <w:vAlign w:val="center"/>
            <w:hideMark/>
          </w:tcPr>
          <w:p w14:paraId="53812D3A"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N</w:t>
            </w:r>
          </w:p>
        </w:tc>
        <w:tc>
          <w:tcPr>
            <w:tcW w:w="662" w:type="pct"/>
            <w:tcBorders>
              <w:top w:val="nil"/>
              <w:left w:val="nil"/>
              <w:bottom w:val="single" w:sz="4" w:space="0" w:color="auto"/>
              <w:right w:val="single" w:sz="4" w:space="0" w:color="auto"/>
            </w:tcBorders>
            <w:shd w:val="clear" w:color="000000" w:fill="FF8397"/>
            <w:noWrap/>
            <w:vAlign w:val="center"/>
            <w:hideMark/>
          </w:tcPr>
          <w:p w14:paraId="1DB0E290"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N</w:t>
            </w:r>
          </w:p>
        </w:tc>
        <w:tc>
          <w:tcPr>
            <w:tcW w:w="694" w:type="pct"/>
            <w:tcBorders>
              <w:top w:val="nil"/>
              <w:left w:val="nil"/>
              <w:bottom w:val="single" w:sz="4" w:space="0" w:color="auto"/>
              <w:right w:val="single" w:sz="4" w:space="0" w:color="auto"/>
            </w:tcBorders>
            <w:shd w:val="clear" w:color="000000" w:fill="92D050"/>
            <w:noWrap/>
            <w:vAlign w:val="center"/>
            <w:hideMark/>
          </w:tcPr>
          <w:p w14:paraId="25F075A5"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Y</w:t>
            </w:r>
          </w:p>
        </w:tc>
        <w:tc>
          <w:tcPr>
            <w:tcW w:w="829" w:type="pct"/>
            <w:tcBorders>
              <w:top w:val="nil"/>
              <w:left w:val="nil"/>
              <w:bottom w:val="single" w:sz="4" w:space="0" w:color="auto"/>
              <w:right w:val="single" w:sz="4" w:space="0" w:color="auto"/>
            </w:tcBorders>
            <w:shd w:val="clear" w:color="000000" w:fill="FF8397"/>
            <w:noWrap/>
            <w:vAlign w:val="center"/>
            <w:hideMark/>
          </w:tcPr>
          <w:p w14:paraId="14DE11C9"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N</w:t>
            </w:r>
          </w:p>
        </w:tc>
        <w:tc>
          <w:tcPr>
            <w:tcW w:w="681" w:type="pct"/>
            <w:tcBorders>
              <w:top w:val="nil"/>
              <w:left w:val="nil"/>
              <w:bottom w:val="single" w:sz="4" w:space="0" w:color="auto"/>
              <w:right w:val="single" w:sz="4" w:space="0" w:color="auto"/>
            </w:tcBorders>
            <w:shd w:val="clear" w:color="000000" w:fill="FF8397"/>
            <w:noWrap/>
            <w:vAlign w:val="center"/>
            <w:hideMark/>
          </w:tcPr>
          <w:p w14:paraId="265D1381"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N</w:t>
            </w:r>
          </w:p>
        </w:tc>
      </w:tr>
      <w:tr w:rsidR="001C28CA" w:rsidRPr="00FE1089" w14:paraId="682DC09F" w14:textId="77777777" w:rsidTr="006451FF">
        <w:trPr>
          <w:trHeight w:val="253"/>
        </w:trPr>
        <w:tc>
          <w:tcPr>
            <w:tcW w:w="957" w:type="pct"/>
            <w:tcBorders>
              <w:top w:val="nil"/>
              <w:left w:val="single" w:sz="4" w:space="0" w:color="auto"/>
              <w:bottom w:val="single" w:sz="4" w:space="0" w:color="auto"/>
              <w:right w:val="single" w:sz="8" w:space="0" w:color="auto"/>
            </w:tcBorders>
            <w:shd w:val="clear" w:color="auto" w:fill="auto"/>
            <w:noWrap/>
            <w:vAlign w:val="center"/>
            <w:hideMark/>
          </w:tcPr>
          <w:p w14:paraId="3BAB5B65" w14:textId="402724F1" w:rsidR="00D56CC9" w:rsidRPr="00FE1089" w:rsidRDefault="00D56CC9" w:rsidP="001C28CA">
            <w:pPr>
              <w:keepNext/>
              <w:keepLines/>
              <w:tabs>
                <w:tab w:val="clear" w:pos="1134"/>
              </w:tabs>
              <w:spacing w:before="40" w:after="40"/>
              <w:jc w:val="left"/>
              <w:rPr>
                <w:rFonts w:eastAsia="Times New Roman"/>
                <w:color w:val="000000"/>
                <w:sz w:val="16"/>
                <w:szCs w:val="16"/>
                <w:lang w:eastAsia="en-CH"/>
              </w:rPr>
            </w:pPr>
            <w:r w:rsidRPr="00FE1089">
              <w:rPr>
                <w:rFonts w:eastAsia="Times New Roman"/>
                <w:color w:val="000000"/>
                <w:sz w:val="16"/>
                <w:szCs w:val="16"/>
              </w:rPr>
              <w:t>Rayos X</w:t>
            </w:r>
          </w:p>
        </w:tc>
        <w:tc>
          <w:tcPr>
            <w:tcW w:w="396" w:type="pct"/>
            <w:tcBorders>
              <w:top w:val="nil"/>
              <w:left w:val="nil"/>
              <w:bottom w:val="single" w:sz="4" w:space="0" w:color="auto"/>
              <w:right w:val="single" w:sz="4" w:space="0" w:color="auto"/>
            </w:tcBorders>
            <w:shd w:val="clear" w:color="000000" w:fill="92D050"/>
            <w:noWrap/>
            <w:vAlign w:val="center"/>
            <w:hideMark/>
          </w:tcPr>
          <w:p w14:paraId="37DE1738"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Y</w:t>
            </w:r>
          </w:p>
        </w:tc>
        <w:tc>
          <w:tcPr>
            <w:tcW w:w="781" w:type="pct"/>
            <w:tcBorders>
              <w:top w:val="nil"/>
              <w:left w:val="nil"/>
              <w:bottom w:val="single" w:sz="4" w:space="0" w:color="auto"/>
              <w:right w:val="single" w:sz="4" w:space="0" w:color="auto"/>
            </w:tcBorders>
            <w:shd w:val="clear" w:color="000000" w:fill="FF8397"/>
            <w:noWrap/>
            <w:vAlign w:val="center"/>
            <w:hideMark/>
          </w:tcPr>
          <w:p w14:paraId="5E2D9DE7"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N</w:t>
            </w:r>
          </w:p>
        </w:tc>
        <w:tc>
          <w:tcPr>
            <w:tcW w:w="662" w:type="pct"/>
            <w:tcBorders>
              <w:top w:val="nil"/>
              <w:left w:val="nil"/>
              <w:bottom w:val="single" w:sz="4" w:space="0" w:color="auto"/>
              <w:right w:val="single" w:sz="4" w:space="0" w:color="auto"/>
            </w:tcBorders>
            <w:shd w:val="clear" w:color="000000" w:fill="FF8397"/>
            <w:noWrap/>
            <w:vAlign w:val="center"/>
            <w:hideMark/>
          </w:tcPr>
          <w:p w14:paraId="170F899A"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N</w:t>
            </w:r>
          </w:p>
        </w:tc>
        <w:tc>
          <w:tcPr>
            <w:tcW w:w="694" w:type="pct"/>
            <w:tcBorders>
              <w:top w:val="nil"/>
              <w:left w:val="nil"/>
              <w:bottom w:val="single" w:sz="4" w:space="0" w:color="auto"/>
              <w:right w:val="single" w:sz="4" w:space="0" w:color="auto"/>
            </w:tcBorders>
            <w:shd w:val="clear" w:color="000000" w:fill="FF8397"/>
            <w:noWrap/>
            <w:vAlign w:val="center"/>
            <w:hideMark/>
          </w:tcPr>
          <w:p w14:paraId="4A1E94E3"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N</w:t>
            </w:r>
          </w:p>
        </w:tc>
        <w:tc>
          <w:tcPr>
            <w:tcW w:w="829" w:type="pct"/>
            <w:tcBorders>
              <w:top w:val="nil"/>
              <w:left w:val="nil"/>
              <w:bottom w:val="single" w:sz="4" w:space="0" w:color="auto"/>
              <w:right w:val="single" w:sz="4" w:space="0" w:color="auto"/>
            </w:tcBorders>
            <w:shd w:val="clear" w:color="000000" w:fill="FF8397"/>
            <w:noWrap/>
            <w:vAlign w:val="center"/>
            <w:hideMark/>
          </w:tcPr>
          <w:p w14:paraId="1242AE4C"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N</w:t>
            </w:r>
          </w:p>
        </w:tc>
        <w:tc>
          <w:tcPr>
            <w:tcW w:w="681" w:type="pct"/>
            <w:tcBorders>
              <w:top w:val="nil"/>
              <w:left w:val="nil"/>
              <w:bottom w:val="single" w:sz="4" w:space="0" w:color="auto"/>
              <w:right w:val="single" w:sz="4" w:space="0" w:color="auto"/>
            </w:tcBorders>
            <w:shd w:val="clear" w:color="000000" w:fill="FF8397"/>
            <w:noWrap/>
            <w:vAlign w:val="center"/>
            <w:hideMark/>
          </w:tcPr>
          <w:p w14:paraId="23254751" w14:textId="77777777" w:rsidR="00D56CC9" w:rsidRPr="00FE1089" w:rsidRDefault="00D56CC9" w:rsidP="001C28CA">
            <w:pPr>
              <w:keepNext/>
              <w:keepLines/>
              <w:tabs>
                <w:tab w:val="clear" w:pos="1134"/>
              </w:tabs>
              <w:spacing w:before="40" w:after="40"/>
              <w:jc w:val="center"/>
              <w:rPr>
                <w:rFonts w:eastAsia="Times New Roman"/>
                <w:color w:val="000000"/>
                <w:sz w:val="16"/>
                <w:szCs w:val="16"/>
                <w:lang w:eastAsia="en-CH"/>
              </w:rPr>
            </w:pPr>
            <w:r w:rsidRPr="00FE1089">
              <w:rPr>
                <w:rFonts w:eastAsia="Times New Roman"/>
                <w:color w:val="000000"/>
                <w:sz w:val="16"/>
                <w:szCs w:val="16"/>
              </w:rPr>
              <w:t>N</w:t>
            </w:r>
          </w:p>
        </w:tc>
      </w:tr>
    </w:tbl>
    <w:p w14:paraId="7FB25A93" w14:textId="77777777" w:rsidR="00ED412E" w:rsidRPr="0051290B" w:rsidRDefault="00ED412E" w:rsidP="00E76DFB">
      <w:pPr>
        <w:pStyle w:val="Heading3"/>
        <w:keepNext w:val="0"/>
        <w:keepLines w:val="0"/>
        <w:numPr>
          <w:ilvl w:val="0"/>
          <w:numId w:val="50"/>
        </w:numPr>
        <w:tabs>
          <w:tab w:val="clear" w:pos="1134"/>
        </w:tabs>
        <w:spacing w:before="240" w:after="240"/>
        <w:ind w:left="1134" w:hanging="567"/>
        <w:rPr>
          <w:lang w:val="es-ES"/>
        </w:rPr>
      </w:pPr>
      <w:r w:rsidRPr="0051290B">
        <w:rPr>
          <w:lang w:val="es-ES"/>
        </w:rPr>
        <w:t>Datos fundamentales del Sol y su entorno</w:t>
      </w:r>
    </w:p>
    <w:p w14:paraId="7849A37F" w14:textId="77777777" w:rsidR="00BD7A5F" w:rsidRPr="0051290B" w:rsidRDefault="00BD7A5F" w:rsidP="00BD7A5F">
      <w:pPr>
        <w:pStyle w:val="WMOBodyText"/>
        <w:jc w:val="center"/>
        <w:rPr>
          <w:b/>
          <w:bCs/>
          <w:lang w:val="es-ES"/>
        </w:rPr>
      </w:pPr>
      <w:r w:rsidRPr="0051290B">
        <w:rPr>
          <w:rFonts w:cs="Arial"/>
          <w:b/>
          <w:lang w:val="es-ES"/>
        </w:rPr>
        <w:t>Cuadro 6. Análisis de los datos satelitales fundamentales del Sol y su entorno</w:t>
      </w:r>
    </w:p>
    <w:p w14:paraId="3C124722" w14:textId="67625D79" w:rsidR="00BD7A5F" w:rsidRPr="0051290B" w:rsidRDefault="001C28CA" w:rsidP="001C28CA">
      <w:pPr>
        <w:pStyle w:val="WMOBodyText"/>
        <w:keepNext/>
        <w:keepLines/>
        <w:spacing w:before="360" w:after="240"/>
        <w:rPr>
          <w:rFonts w:eastAsia="Times New Roman"/>
          <w:b/>
          <w:bCs/>
          <w:color w:val="000000"/>
          <w:lang w:val="es-ES" w:eastAsia="en-CH"/>
        </w:rPr>
      </w:pPr>
      <w:r w:rsidRPr="0051290B">
        <w:rPr>
          <w:rFonts w:eastAsia="Times New Roman"/>
          <w:b/>
          <w:color w:val="000000"/>
          <w:lang w:val="es-ES"/>
        </w:rPr>
        <w:t>Análisis de datos sobre el núcleo solar 2022</w:t>
      </w:r>
    </w:p>
    <w:tbl>
      <w:tblPr>
        <w:tblW w:w="5000" w:type="pct"/>
        <w:tblLook w:val="04A0" w:firstRow="1" w:lastRow="0" w:firstColumn="1" w:lastColumn="0" w:noHBand="0" w:noVBand="1"/>
      </w:tblPr>
      <w:tblGrid>
        <w:gridCol w:w="2107"/>
        <w:gridCol w:w="649"/>
        <w:gridCol w:w="759"/>
        <w:gridCol w:w="644"/>
        <w:gridCol w:w="2127"/>
        <w:gridCol w:w="639"/>
        <w:gridCol w:w="451"/>
        <w:gridCol w:w="581"/>
        <w:gridCol w:w="1672"/>
      </w:tblGrid>
      <w:tr w:rsidR="00177054" w:rsidRPr="00FE1089" w14:paraId="54528E5E" w14:textId="77777777" w:rsidTr="006451FF">
        <w:trPr>
          <w:trHeight w:val="407"/>
        </w:trPr>
        <w:tc>
          <w:tcPr>
            <w:tcW w:w="1115"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991B6F3" w14:textId="77777777" w:rsidR="00177054" w:rsidRPr="00FE1089" w:rsidRDefault="00177054" w:rsidP="00177054">
            <w:pPr>
              <w:tabs>
                <w:tab w:val="clear" w:pos="1134"/>
              </w:tabs>
              <w:jc w:val="left"/>
              <w:rPr>
                <w:rFonts w:eastAsia="Times New Roman"/>
                <w:b/>
                <w:bCs/>
                <w:color w:val="000000"/>
                <w:sz w:val="14"/>
                <w:szCs w:val="14"/>
                <w:lang w:eastAsia="en-CH"/>
              </w:rPr>
            </w:pPr>
            <w:r w:rsidRPr="00FE1089">
              <w:rPr>
                <w:rFonts w:eastAsia="Times New Roman"/>
                <w:b/>
                <w:color w:val="000000"/>
                <w:sz w:val="14"/>
                <w:szCs w:val="14"/>
              </w:rPr>
              <w:t>Agencia</w:t>
            </w:r>
          </w:p>
        </w:tc>
        <w:tc>
          <w:tcPr>
            <w:tcW w:w="529" w:type="pct"/>
            <w:tcBorders>
              <w:top w:val="single" w:sz="4" w:space="0" w:color="auto"/>
              <w:left w:val="nil"/>
              <w:bottom w:val="single" w:sz="4" w:space="0" w:color="auto"/>
              <w:right w:val="single" w:sz="4" w:space="0" w:color="auto"/>
            </w:tcBorders>
            <w:shd w:val="clear" w:color="auto" w:fill="auto"/>
            <w:noWrap/>
            <w:vAlign w:val="bottom"/>
            <w:hideMark/>
          </w:tcPr>
          <w:p w14:paraId="26244FFC" w14:textId="77777777" w:rsidR="00177054" w:rsidRPr="00FE1089" w:rsidRDefault="00177054" w:rsidP="00177054">
            <w:pPr>
              <w:tabs>
                <w:tab w:val="clear" w:pos="1134"/>
              </w:tabs>
              <w:jc w:val="left"/>
              <w:rPr>
                <w:rFonts w:eastAsia="Times New Roman"/>
                <w:b/>
                <w:bCs/>
                <w:color w:val="000000"/>
                <w:sz w:val="14"/>
                <w:szCs w:val="14"/>
                <w:lang w:eastAsia="en-CH"/>
              </w:rPr>
            </w:pPr>
            <w:r w:rsidRPr="00FE1089">
              <w:rPr>
                <w:rFonts w:eastAsia="Times New Roman"/>
                <w:b/>
                <w:color w:val="000000"/>
                <w:sz w:val="14"/>
                <w:szCs w:val="14"/>
              </w:rPr>
              <w:t>EUMETSAT</w:t>
            </w:r>
          </w:p>
        </w:tc>
        <w:tc>
          <w:tcPr>
            <w:tcW w:w="677" w:type="pct"/>
            <w:tcBorders>
              <w:top w:val="single" w:sz="4" w:space="0" w:color="auto"/>
              <w:left w:val="nil"/>
              <w:bottom w:val="single" w:sz="4" w:space="0" w:color="auto"/>
              <w:right w:val="single" w:sz="4" w:space="0" w:color="auto"/>
            </w:tcBorders>
            <w:shd w:val="clear" w:color="auto" w:fill="auto"/>
            <w:vAlign w:val="bottom"/>
            <w:hideMark/>
          </w:tcPr>
          <w:p w14:paraId="5A1D49DE"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Roshydromet Roscosmos</w:t>
            </w:r>
          </w:p>
        </w:tc>
        <w:tc>
          <w:tcPr>
            <w:tcW w:w="524" w:type="pct"/>
            <w:tcBorders>
              <w:top w:val="single" w:sz="4" w:space="0" w:color="auto"/>
              <w:left w:val="nil"/>
              <w:bottom w:val="single" w:sz="4" w:space="0" w:color="auto"/>
              <w:right w:val="single" w:sz="4" w:space="0" w:color="auto"/>
            </w:tcBorders>
            <w:shd w:val="clear" w:color="auto" w:fill="auto"/>
            <w:noWrap/>
            <w:vAlign w:val="bottom"/>
            <w:hideMark/>
          </w:tcPr>
          <w:p w14:paraId="30A7A2E4"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IMD/ISRO</w:t>
            </w:r>
          </w:p>
        </w:tc>
        <w:tc>
          <w:tcPr>
            <w:tcW w:w="434" w:type="pct"/>
            <w:tcBorders>
              <w:top w:val="single" w:sz="4" w:space="0" w:color="auto"/>
              <w:left w:val="nil"/>
              <w:bottom w:val="single" w:sz="4" w:space="0" w:color="auto"/>
              <w:right w:val="single" w:sz="4" w:space="0" w:color="auto"/>
            </w:tcBorders>
            <w:shd w:val="clear" w:color="auto" w:fill="auto"/>
            <w:noWrap/>
            <w:vAlign w:val="bottom"/>
            <w:hideMark/>
          </w:tcPr>
          <w:p w14:paraId="2A20C51E"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Cma</w:t>
            </w:r>
          </w:p>
        </w:tc>
        <w:tc>
          <w:tcPr>
            <w:tcW w:w="519" w:type="pct"/>
            <w:tcBorders>
              <w:top w:val="single" w:sz="4" w:space="0" w:color="auto"/>
              <w:left w:val="nil"/>
              <w:bottom w:val="single" w:sz="4" w:space="0" w:color="auto"/>
              <w:right w:val="single" w:sz="4" w:space="0" w:color="auto"/>
            </w:tcBorders>
            <w:shd w:val="clear" w:color="auto" w:fill="auto"/>
            <w:noWrap/>
            <w:vAlign w:val="bottom"/>
            <w:hideMark/>
          </w:tcPr>
          <w:p w14:paraId="4636E3E5"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JMA/JAXA</w:t>
            </w:r>
          </w:p>
        </w:tc>
        <w:tc>
          <w:tcPr>
            <w:tcW w:w="337" w:type="pct"/>
            <w:tcBorders>
              <w:top w:val="single" w:sz="4" w:space="0" w:color="auto"/>
              <w:left w:val="nil"/>
              <w:bottom w:val="single" w:sz="4" w:space="0" w:color="auto"/>
              <w:right w:val="single" w:sz="4" w:space="0" w:color="auto"/>
            </w:tcBorders>
            <w:shd w:val="clear" w:color="auto" w:fill="auto"/>
            <w:noWrap/>
            <w:vAlign w:val="bottom"/>
            <w:hideMark/>
          </w:tcPr>
          <w:p w14:paraId="42D1936B"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NOAA</w:t>
            </w:r>
          </w:p>
        </w:tc>
        <w:tc>
          <w:tcPr>
            <w:tcW w:w="367" w:type="pct"/>
            <w:tcBorders>
              <w:top w:val="single" w:sz="4" w:space="0" w:color="auto"/>
              <w:left w:val="nil"/>
              <w:bottom w:val="single" w:sz="4" w:space="0" w:color="auto"/>
              <w:right w:val="single" w:sz="4" w:space="0" w:color="auto"/>
            </w:tcBorders>
            <w:shd w:val="clear" w:color="auto" w:fill="auto"/>
            <w:noWrap/>
            <w:vAlign w:val="bottom"/>
            <w:hideMark/>
          </w:tcPr>
          <w:p w14:paraId="7D1157CB"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ESA</w:t>
            </w:r>
          </w:p>
        </w:tc>
        <w:tc>
          <w:tcPr>
            <w:tcW w:w="500" w:type="pct"/>
            <w:tcBorders>
              <w:top w:val="single" w:sz="4" w:space="0" w:color="auto"/>
              <w:left w:val="nil"/>
              <w:bottom w:val="single" w:sz="4" w:space="0" w:color="auto"/>
              <w:right w:val="single" w:sz="4" w:space="0" w:color="auto"/>
            </w:tcBorders>
            <w:shd w:val="clear" w:color="auto" w:fill="auto"/>
            <w:noWrap/>
            <w:vAlign w:val="bottom"/>
            <w:hideMark/>
          </w:tcPr>
          <w:p w14:paraId="1D62047A"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NASA</w:t>
            </w:r>
          </w:p>
        </w:tc>
      </w:tr>
      <w:tr w:rsidR="00177054" w:rsidRPr="00FE1089" w14:paraId="2C9750F0"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7E2C8203" w14:textId="77777777" w:rsidR="00177054" w:rsidRPr="0051290B" w:rsidRDefault="00177054" w:rsidP="00177054">
            <w:pPr>
              <w:tabs>
                <w:tab w:val="clear" w:pos="1134"/>
              </w:tabs>
              <w:jc w:val="left"/>
              <w:rPr>
                <w:rFonts w:eastAsia="Times New Roman"/>
                <w:color w:val="000000"/>
                <w:sz w:val="14"/>
                <w:szCs w:val="14"/>
                <w:lang w:val="es-ES" w:eastAsia="en-CH"/>
              </w:rPr>
            </w:pPr>
            <w:r w:rsidRPr="0051290B">
              <w:rPr>
                <w:rFonts w:eastAsia="Times New Roman"/>
                <w:color w:val="000000"/>
                <w:sz w:val="14"/>
                <w:szCs w:val="14"/>
                <w:lang w:val="es-ES"/>
              </w:rPr>
              <w:t>Espectrómetro de rayos X/reproductor de imágenes</w:t>
            </w:r>
          </w:p>
        </w:tc>
        <w:tc>
          <w:tcPr>
            <w:tcW w:w="529" w:type="pct"/>
            <w:tcBorders>
              <w:top w:val="nil"/>
              <w:left w:val="nil"/>
              <w:bottom w:val="single" w:sz="4" w:space="0" w:color="auto"/>
              <w:right w:val="single" w:sz="4" w:space="0" w:color="auto"/>
            </w:tcBorders>
            <w:shd w:val="clear" w:color="000000" w:fill="FF8397"/>
            <w:noWrap/>
            <w:vAlign w:val="bottom"/>
            <w:hideMark/>
          </w:tcPr>
          <w:p w14:paraId="0C84B371" w14:textId="77777777" w:rsidR="00177054" w:rsidRPr="0051290B" w:rsidRDefault="00177054" w:rsidP="00177054">
            <w:pPr>
              <w:tabs>
                <w:tab w:val="clear" w:pos="1134"/>
              </w:tabs>
              <w:jc w:val="left"/>
              <w:rPr>
                <w:rFonts w:eastAsia="Times New Roman" w:cs="Calibri"/>
                <w:color w:val="000000"/>
                <w:sz w:val="14"/>
                <w:szCs w:val="14"/>
                <w:lang w:val="es-ES" w:eastAsia="en-CH"/>
              </w:rPr>
            </w:pPr>
            <w:r w:rsidRPr="0051290B">
              <w:rPr>
                <w:rFonts w:eastAsia="Times New Roman" w:cs="Calibri"/>
                <w:color w:val="000000"/>
                <w:sz w:val="14"/>
                <w:szCs w:val="14"/>
                <w:lang w:val="es-ES"/>
              </w:rPr>
              <w:t> </w:t>
            </w:r>
          </w:p>
        </w:tc>
        <w:tc>
          <w:tcPr>
            <w:tcW w:w="677" w:type="pct"/>
            <w:tcBorders>
              <w:top w:val="nil"/>
              <w:left w:val="nil"/>
              <w:bottom w:val="single" w:sz="4" w:space="0" w:color="auto"/>
              <w:right w:val="single" w:sz="4" w:space="0" w:color="auto"/>
            </w:tcBorders>
            <w:shd w:val="clear" w:color="000000" w:fill="92D050"/>
            <w:noWrap/>
            <w:vAlign w:val="bottom"/>
            <w:hideMark/>
          </w:tcPr>
          <w:p w14:paraId="59E49D63"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Geo</w:t>
            </w:r>
          </w:p>
        </w:tc>
        <w:tc>
          <w:tcPr>
            <w:tcW w:w="524" w:type="pct"/>
            <w:tcBorders>
              <w:top w:val="nil"/>
              <w:left w:val="nil"/>
              <w:bottom w:val="single" w:sz="4" w:space="0" w:color="auto"/>
              <w:right w:val="single" w:sz="4" w:space="0" w:color="auto"/>
            </w:tcBorders>
            <w:shd w:val="clear" w:color="000000" w:fill="FF8397"/>
            <w:noWrap/>
            <w:vAlign w:val="bottom"/>
            <w:hideMark/>
          </w:tcPr>
          <w:p w14:paraId="3276C6A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34" w:type="pct"/>
            <w:tcBorders>
              <w:top w:val="nil"/>
              <w:left w:val="nil"/>
              <w:bottom w:val="single" w:sz="4" w:space="0" w:color="auto"/>
              <w:right w:val="single" w:sz="4" w:space="0" w:color="auto"/>
            </w:tcBorders>
            <w:shd w:val="clear" w:color="000000" w:fill="92D050"/>
            <w:noWrap/>
            <w:vAlign w:val="bottom"/>
            <w:hideMark/>
          </w:tcPr>
          <w:p w14:paraId="11B05096" w14:textId="77777777" w:rsidR="00177054" w:rsidRPr="0051290B" w:rsidRDefault="00177054" w:rsidP="00177054">
            <w:pPr>
              <w:tabs>
                <w:tab w:val="clear" w:pos="1134"/>
              </w:tabs>
              <w:jc w:val="center"/>
              <w:rPr>
                <w:rFonts w:eastAsia="Times New Roman"/>
                <w:color w:val="000000"/>
                <w:sz w:val="14"/>
                <w:szCs w:val="14"/>
                <w:lang w:val="es-ES" w:eastAsia="en-CH"/>
              </w:rPr>
            </w:pPr>
            <w:r w:rsidRPr="0051290B">
              <w:rPr>
                <w:rFonts w:eastAsia="Times New Roman"/>
                <w:color w:val="000000"/>
                <w:sz w:val="14"/>
                <w:szCs w:val="14"/>
                <w:lang w:val="es-ES"/>
              </w:rPr>
              <w:t>Órbita geoestacionaria y satélites en órbita terrestre</w:t>
            </w:r>
          </w:p>
        </w:tc>
        <w:tc>
          <w:tcPr>
            <w:tcW w:w="519" w:type="pct"/>
            <w:tcBorders>
              <w:top w:val="nil"/>
              <w:left w:val="nil"/>
              <w:bottom w:val="single" w:sz="4" w:space="0" w:color="auto"/>
              <w:right w:val="single" w:sz="4" w:space="0" w:color="auto"/>
            </w:tcBorders>
            <w:shd w:val="clear" w:color="000000" w:fill="92D050"/>
            <w:noWrap/>
            <w:vAlign w:val="bottom"/>
            <w:hideMark/>
          </w:tcPr>
          <w:p w14:paraId="34104264"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Leo</w:t>
            </w:r>
          </w:p>
        </w:tc>
        <w:tc>
          <w:tcPr>
            <w:tcW w:w="337" w:type="pct"/>
            <w:tcBorders>
              <w:top w:val="nil"/>
              <w:left w:val="nil"/>
              <w:bottom w:val="single" w:sz="4" w:space="0" w:color="auto"/>
              <w:right w:val="single" w:sz="4" w:space="0" w:color="auto"/>
            </w:tcBorders>
            <w:shd w:val="clear" w:color="000000" w:fill="92D050"/>
            <w:noWrap/>
            <w:vAlign w:val="bottom"/>
            <w:hideMark/>
          </w:tcPr>
          <w:p w14:paraId="6ECFBD22"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Geo</w:t>
            </w:r>
          </w:p>
        </w:tc>
        <w:tc>
          <w:tcPr>
            <w:tcW w:w="367" w:type="pct"/>
            <w:tcBorders>
              <w:top w:val="nil"/>
              <w:left w:val="nil"/>
              <w:bottom w:val="single" w:sz="4" w:space="0" w:color="auto"/>
              <w:right w:val="single" w:sz="4" w:space="0" w:color="auto"/>
            </w:tcBorders>
            <w:shd w:val="clear" w:color="000000" w:fill="92D050"/>
            <w:noWrap/>
            <w:vAlign w:val="bottom"/>
            <w:hideMark/>
          </w:tcPr>
          <w:p w14:paraId="3297B425"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Tierra</w:t>
            </w:r>
          </w:p>
        </w:tc>
        <w:tc>
          <w:tcPr>
            <w:tcW w:w="500" w:type="pct"/>
            <w:tcBorders>
              <w:top w:val="nil"/>
              <w:left w:val="nil"/>
              <w:bottom w:val="single" w:sz="4" w:space="0" w:color="auto"/>
              <w:right w:val="single" w:sz="4" w:space="0" w:color="auto"/>
            </w:tcBorders>
            <w:shd w:val="clear" w:color="000000" w:fill="FF8397"/>
            <w:noWrap/>
            <w:vAlign w:val="bottom"/>
            <w:hideMark/>
          </w:tcPr>
          <w:p w14:paraId="00E6AD6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r>
      <w:tr w:rsidR="00177054" w:rsidRPr="00FE1089" w14:paraId="1A036006"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4408DF14"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Radiación ULTRAVIOLETA extrema</w:t>
            </w:r>
          </w:p>
        </w:tc>
        <w:tc>
          <w:tcPr>
            <w:tcW w:w="529" w:type="pct"/>
            <w:tcBorders>
              <w:top w:val="nil"/>
              <w:left w:val="nil"/>
              <w:bottom w:val="single" w:sz="4" w:space="0" w:color="auto"/>
              <w:right w:val="single" w:sz="4" w:space="0" w:color="auto"/>
            </w:tcBorders>
            <w:shd w:val="clear" w:color="000000" w:fill="FF8397"/>
            <w:noWrap/>
            <w:vAlign w:val="bottom"/>
            <w:hideMark/>
          </w:tcPr>
          <w:p w14:paraId="2362EA1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677" w:type="pct"/>
            <w:tcBorders>
              <w:top w:val="nil"/>
              <w:left w:val="nil"/>
              <w:bottom w:val="single" w:sz="4" w:space="0" w:color="auto"/>
              <w:right w:val="single" w:sz="4" w:space="0" w:color="auto"/>
            </w:tcBorders>
            <w:shd w:val="clear" w:color="000000" w:fill="92D050"/>
            <w:noWrap/>
            <w:vAlign w:val="bottom"/>
            <w:hideMark/>
          </w:tcPr>
          <w:p w14:paraId="24BAE153"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Geo</w:t>
            </w:r>
          </w:p>
        </w:tc>
        <w:tc>
          <w:tcPr>
            <w:tcW w:w="524" w:type="pct"/>
            <w:tcBorders>
              <w:top w:val="nil"/>
              <w:left w:val="nil"/>
              <w:bottom w:val="single" w:sz="4" w:space="0" w:color="auto"/>
              <w:right w:val="single" w:sz="4" w:space="0" w:color="auto"/>
            </w:tcBorders>
            <w:shd w:val="clear" w:color="000000" w:fill="FF8397"/>
            <w:noWrap/>
            <w:vAlign w:val="bottom"/>
            <w:hideMark/>
          </w:tcPr>
          <w:p w14:paraId="306301B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34" w:type="pct"/>
            <w:tcBorders>
              <w:top w:val="nil"/>
              <w:left w:val="nil"/>
              <w:bottom w:val="single" w:sz="4" w:space="0" w:color="auto"/>
              <w:right w:val="single" w:sz="4" w:space="0" w:color="auto"/>
            </w:tcBorders>
            <w:shd w:val="clear" w:color="000000" w:fill="92D050"/>
            <w:noWrap/>
            <w:vAlign w:val="bottom"/>
            <w:hideMark/>
          </w:tcPr>
          <w:p w14:paraId="6146D8FF"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Leo</w:t>
            </w:r>
          </w:p>
        </w:tc>
        <w:tc>
          <w:tcPr>
            <w:tcW w:w="519" w:type="pct"/>
            <w:tcBorders>
              <w:top w:val="nil"/>
              <w:left w:val="nil"/>
              <w:bottom w:val="single" w:sz="4" w:space="0" w:color="auto"/>
              <w:right w:val="single" w:sz="4" w:space="0" w:color="auto"/>
            </w:tcBorders>
            <w:shd w:val="clear" w:color="000000" w:fill="92D050"/>
            <w:noWrap/>
            <w:vAlign w:val="bottom"/>
            <w:hideMark/>
          </w:tcPr>
          <w:p w14:paraId="75FF9BF4"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Leo</w:t>
            </w:r>
          </w:p>
        </w:tc>
        <w:tc>
          <w:tcPr>
            <w:tcW w:w="337" w:type="pct"/>
            <w:tcBorders>
              <w:top w:val="nil"/>
              <w:left w:val="nil"/>
              <w:bottom w:val="single" w:sz="4" w:space="0" w:color="auto"/>
              <w:right w:val="single" w:sz="4" w:space="0" w:color="auto"/>
            </w:tcBorders>
            <w:shd w:val="clear" w:color="000000" w:fill="92D050"/>
            <w:noWrap/>
            <w:vAlign w:val="bottom"/>
            <w:hideMark/>
          </w:tcPr>
          <w:p w14:paraId="6A0EE05D"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Geo</w:t>
            </w:r>
          </w:p>
        </w:tc>
        <w:tc>
          <w:tcPr>
            <w:tcW w:w="367" w:type="pct"/>
            <w:tcBorders>
              <w:top w:val="nil"/>
              <w:left w:val="nil"/>
              <w:bottom w:val="single" w:sz="4" w:space="0" w:color="auto"/>
              <w:right w:val="single" w:sz="4" w:space="0" w:color="auto"/>
            </w:tcBorders>
            <w:shd w:val="clear" w:color="000000" w:fill="92D050"/>
            <w:noWrap/>
            <w:vAlign w:val="bottom"/>
            <w:hideMark/>
          </w:tcPr>
          <w:p w14:paraId="57C25262"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L1/SUELO</w:t>
            </w:r>
          </w:p>
        </w:tc>
        <w:tc>
          <w:tcPr>
            <w:tcW w:w="500" w:type="pct"/>
            <w:tcBorders>
              <w:top w:val="nil"/>
              <w:left w:val="nil"/>
              <w:bottom w:val="single" w:sz="4" w:space="0" w:color="auto"/>
              <w:right w:val="single" w:sz="4" w:space="0" w:color="auto"/>
            </w:tcBorders>
            <w:shd w:val="clear" w:color="000000" w:fill="FF8397"/>
            <w:noWrap/>
            <w:vAlign w:val="bottom"/>
            <w:hideMark/>
          </w:tcPr>
          <w:p w14:paraId="54DF6A7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r>
      <w:tr w:rsidR="00177054" w:rsidRPr="0051290B" w14:paraId="76D9A730"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0E877A09"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Uv</w:t>
            </w:r>
          </w:p>
        </w:tc>
        <w:tc>
          <w:tcPr>
            <w:tcW w:w="529" w:type="pct"/>
            <w:tcBorders>
              <w:top w:val="nil"/>
              <w:left w:val="nil"/>
              <w:bottom w:val="single" w:sz="4" w:space="0" w:color="auto"/>
              <w:right w:val="single" w:sz="4" w:space="0" w:color="auto"/>
            </w:tcBorders>
            <w:shd w:val="clear" w:color="000000" w:fill="FF8397"/>
            <w:noWrap/>
            <w:vAlign w:val="bottom"/>
            <w:hideMark/>
          </w:tcPr>
          <w:p w14:paraId="7E61530E"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76BC2B3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2BD36D0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690B2D8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9" w:type="pct"/>
            <w:tcBorders>
              <w:top w:val="nil"/>
              <w:left w:val="nil"/>
              <w:bottom w:val="single" w:sz="4" w:space="0" w:color="auto"/>
              <w:right w:val="single" w:sz="4" w:space="0" w:color="auto"/>
            </w:tcBorders>
            <w:shd w:val="clear" w:color="000000" w:fill="FF8397"/>
            <w:noWrap/>
            <w:vAlign w:val="bottom"/>
            <w:hideMark/>
          </w:tcPr>
          <w:p w14:paraId="6CDDF7B8"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37" w:type="pct"/>
            <w:tcBorders>
              <w:top w:val="nil"/>
              <w:left w:val="nil"/>
              <w:bottom w:val="single" w:sz="4" w:space="0" w:color="auto"/>
              <w:right w:val="single" w:sz="4" w:space="0" w:color="auto"/>
            </w:tcBorders>
            <w:shd w:val="clear" w:color="000000" w:fill="FF8397"/>
            <w:noWrap/>
            <w:vAlign w:val="bottom"/>
            <w:hideMark/>
          </w:tcPr>
          <w:p w14:paraId="1A7534B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67" w:type="pct"/>
            <w:tcBorders>
              <w:top w:val="nil"/>
              <w:left w:val="nil"/>
              <w:bottom w:val="single" w:sz="4" w:space="0" w:color="auto"/>
              <w:right w:val="single" w:sz="4" w:space="0" w:color="auto"/>
            </w:tcBorders>
            <w:shd w:val="clear" w:color="000000" w:fill="FF8397"/>
            <w:noWrap/>
            <w:vAlign w:val="bottom"/>
            <w:hideMark/>
          </w:tcPr>
          <w:p w14:paraId="1D745FD2"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00" w:type="pct"/>
            <w:tcBorders>
              <w:top w:val="nil"/>
              <w:left w:val="nil"/>
              <w:bottom w:val="single" w:sz="4" w:space="0" w:color="auto"/>
              <w:right w:val="single" w:sz="4" w:space="0" w:color="auto"/>
            </w:tcBorders>
            <w:shd w:val="clear" w:color="000000" w:fill="92D050"/>
            <w:noWrap/>
            <w:vAlign w:val="bottom"/>
            <w:hideMark/>
          </w:tcPr>
          <w:p w14:paraId="148CC120" w14:textId="77777777" w:rsidR="00177054" w:rsidRPr="0051290B" w:rsidRDefault="00177054" w:rsidP="00177054">
            <w:pPr>
              <w:tabs>
                <w:tab w:val="clear" w:pos="1134"/>
              </w:tabs>
              <w:jc w:val="center"/>
              <w:rPr>
                <w:rFonts w:eastAsia="Times New Roman"/>
                <w:color w:val="000000"/>
                <w:sz w:val="14"/>
                <w:szCs w:val="14"/>
                <w:lang w:val="es-ES" w:eastAsia="en-CH"/>
              </w:rPr>
            </w:pPr>
            <w:r w:rsidRPr="0051290B">
              <w:rPr>
                <w:rFonts w:eastAsia="Times New Roman"/>
                <w:color w:val="000000"/>
                <w:sz w:val="14"/>
                <w:szCs w:val="14"/>
                <w:lang w:val="es-ES"/>
              </w:rPr>
              <w:t>DERIVA/satélite en órbita terrestre baja</w:t>
            </w:r>
          </w:p>
        </w:tc>
      </w:tr>
      <w:tr w:rsidR="00177054" w:rsidRPr="00FE1089" w14:paraId="135082EA"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16EFCFFB"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Tornillo</w:t>
            </w:r>
          </w:p>
        </w:tc>
        <w:tc>
          <w:tcPr>
            <w:tcW w:w="529" w:type="pct"/>
            <w:tcBorders>
              <w:top w:val="nil"/>
              <w:left w:val="nil"/>
              <w:bottom w:val="single" w:sz="4" w:space="0" w:color="auto"/>
              <w:right w:val="single" w:sz="4" w:space="0" w:color="auto"/>
            </w:tcBorders>
            <w:shd w:val="clear" w:color="000000" w:fill="FF8397"/>
            <w:noWrap/>
            <w:vAlign w:val="bottom"/>
            <w:hideMark/>
          </w:tcPr>
          <w:p w14:paraId="090A8742"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73F3B5D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67948C5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48D7DFB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9" w:type="pct"/>
            <w:tcBorders>
              <w:top w:val="nil"/>
              <w:left w:val="nil"/>
              <w:bottom w:val="single" w:sz="4" w:space="0" w:color="auto"/>
              <w:right w:val="single" w:sz="4" w:space="0" w:color="auto"/>
            </w:tcBorders>
            <w:shd w:val="clear" w:color="000000" w:fill="92D050"/>
            <w:noWrap/>
            <w:vAlign w:val="bottom"/>
            <w:hideMark/>
          </w:tcPr>
          <w:p w14:paraId="1CAE0C41"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Leo</w:t>
            </w:r>
          </w:p>
        </w:tc>
        <w:tc>
          <w:tcPr>
            <w:tcW w:w="337" w:type="pct"/>
            <w:tcBorders>
              <w:top w:val="nil"/>
              <w:left w:val="nil"/>
              <w:bottom w:val="single" w:sz="4" w:space="0" w:color="auto"/>
              <w:right w:val="single" w:sz="4" w:space="0" w:color="auto"/>
            </w:tcBorders>
            <w:shd w:val="clear" w:color="000000" w:fill="FF8397"/>
            <w:noWrap/>
            <w:vAlign w:val="bottom"/>
            <w:hideMark/>
          </w:tcPr>
          <w:p w14:paraId="5C18E9D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42D08B5E"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L1</w:t>
            </w:r>
          </w:p>
        </w:tc>
        <w:tc>
          <w:tcPr>
            <w:tcW w:w="500" w:type="pct"/>
            <w:tcBorders>
              <w:top w:val="nil"/>
              <w:left w:val="nil"/>
              <w:bottom w:val="single" w:sz="4" w:space="0" w:color="auto"/>
              <w:right w:val="single" w:sz="4" w:space="0" w:color="auto"/>
            </w:tcBorders>
            <w:shd w:val="clear" w:color="000000" w:fill="92D050"/>
            <w:noWrap/>
            <w:vAlign w:val="bottom"/>
            <w:hideMark/>
          </w:tcPr>
          <w:p w14:paraId="557F64F2"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FUNCIONAMIENTO/SOL</w:t>
            </w:r>
          </w:p>
        </w:tc>
      </w:tr>
      <w:tr w:rsidR="00177054" w:rsidRPr="00FE1089" w14:paraId="3722C467"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12BB0D2C"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Campo magnético</w:t>
            </w:r>
          </w:p>
        </w:tc>
        <w:tc>
          <w:tcPr>
            <w:tcW w:w="529" w:type="pct"/>
            <w:tcBorders>
              <w:top w:val="nil"/>
              <w:left w:val="nil"/>
              <w:bottom w:val="single" w:sz="4" w:space="0" w:color="auto"/>
              <w:right w:val="single" w:sz="4" w:space="0" w:color="auto"/>
            </w:tcBorders>
            <w:shd w:val="clear" w:color="000000" w:fill="FF8397"/>
            <w:noWrap/>
            <w:vAlign w:val="bottom"/>
            <w:hideMark/>
          </w:tcPr>
          <w:p w14:paraId="2CF5135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50F4FACD"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61467BC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6806DA4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9" w:type="pct"/>
            <w:tcBorders>
              <w:top w:val="nil"/>
              <w:left w:val="nil"/>
              <w:bottom w:val="single" w:sz="4" w:space="0" w:color="auto"/>
              <w:right w:val="single" w:sz="4" w:space="0" w:color="auto"/>
            </w:tcBorders>
            <w:shd w:val="clear" w:color="000000" w:fill="92D050"/>
            <w:noWrap/>
            <w:vAlign w:val="bottom"/>
            <w:hideMark/>
          </w:tcPr>
          <w:p w14:paraId="69EFD776"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Leo</w:t>
            </w:r>
          </w:p>
        </w:tc>
        <w:tc>
          <w:tcPr>
            <w:tcW w:w="337" w:type="pct"/>
            <w:tcBorders>
              <w:top w:val="nil"/>
              <w:left w:val="nil"/>
              <w:bottom w:val="single" w:sz="4" w:space="0" w:color="auto"/>
              <w:right w:val="single" w:sz="4" w:space="0" w:color="auto"/>
            </w:tcBorders>
            <w:shd w:val="clear" w:color="000000" w:fill="FF8397"/>
            <w:noWrap/>
            <w:vAlign w:val="bottom"/>
            <w:hideMark/>
          </w:tcPr>
          <w:p w14:paraId="3129C0A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29CFB682"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L1/SUELO</w:t>
            </w:r>
          </w:p>
        </w:tc>
        <w:tc>
          <w:tcPr>
            <w:tcW w:w="500" w:type="pct"/>
            <w:tcBorders>
              <w:top w:val="nil"/>
              <w:left w:val="nil"/>
              <w:bottom w:val="single" w:sz="4" w:space="0" w:color="auto"/>
              <w:right w:val="single" w:sz="4" w:space="0" w:color="auto"/>
            </w:tcBorders>
            <w:shd w:val="clear" w:color="000000" w:fill="92D050"/>
            <w:noWrap/>
            <w:vAlign w:val="bottom"/>
            <w:hideMark/>
          </w:tcPr>
          <w:p w14:paraId="209960C9"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FUNCIONAMIENTO/SOL</w:t>
            </w:r>
          </w:p>
        </w:tc>
      </w:tr>
      <w:tr w:rsidR="00177054" w:rsidRPr="00FE1089" w14:paraId="46A52665"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4BD584E6"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Campo eléctrico</w:t>
            </w:r>
          </w:p>
        </w:tc>
        <w:tc>
          <w:tcPr>
            <w:tcW w:w="529" w:type="pct"/>
            <w:tcBorders>
              <w:top w:val="nil"/>
              <w:left w:val="nil"/>
              <w:bottom w:val="single" w:sz="4" w:space="0" w:color="auto"/>
              <w:right w:val="single" w:sz="4" w:space="0" w:color="auto"/>
            </w:tcBorders>
            <w:shd w:val="clear" w:color="000000" w:fill="FF8397"/>
            <w:noWrap/>
            <w:vAlign w:val="bottom"/>
            <w:hideMark/>
          </w:tcPr>
          <w:p w14:paraId="5958517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2C39D08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41023292"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0C5AEF3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9" w:type="pct"/>
            <w:tcBorders>
              <w:top w:val="nil"/>
              <w:left w:val="nil"/>
              <w:bottom w:val="single" w:sz="4" w:space="0" w:color="auto"/>
              <w:right w:val="single" w:sz="4" w:space="0" w:color="auto"/>
            </w:tcBorders>
            <w:shd w:val="clear" w:color="000000" w:fill="92D050"/>
            <w:noWrap/>
            <w:vAlign w:val="bottom"/>
            <w:hideMark/>
          </w:tcPr>
          <w:p w14:paraId="17980B91"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Leo</w:t>
            </w:r>
          </w:p>
        </w:tc>
        <w:tc>
          <w:tcPr>
            <w:tcW w:w="337" w:type="pct"/>
            <w:tcBorders>
              <w:top w:val="nil"/>
              <w:left w:val="nil"/>
              <w:bottom w:val="single" w:sz="4" w:space="0" w:color="auto"/>
              <w:right w:val="single" w:sz="4" w:space="0" w:color="auto"/>
            </w:tcBorders>
            <w:shd w:val="clear" w:color="000000" w:fill="FF8397"/>
            <w:noWrap/>
            <w:vAlign w:val="bottom"/>
            <w:hideMark/>
          </w:tcPr>
          <w:p w14:paraId="3F007372"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0F59B7FB"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L1</w:t>
            </w:r>
          </w:p>
        </w:tc>
        <w:tc>
          <w:tcPr>
            <w:tcW w:w="500" w:type="pct"/>
            <w:tcBorders>
              <w:top w:val="nil"/>
              <w:left w:val="nil"/>
              <w:bottom w:val="single" w:sz="4" w:space="0" w:color="auto"/>
              <w:right w:val="single" w:sz="4" w:space="0" w:color="auto"/>
            </w:tcBorders>
            <w:shd w:val="clear" w:color="000000" w:fill="92D050"/>
            <w:noWrap/>
            <w:vAlign w:val="bottom"/>
            <w:hideMark/>
          </w:tcPr>
          <w:p w14:paraId="7FF3CA4F"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FUNCIONAMIENTO/SOL</w:t>
            </w:r>
          </w:p>
        </w:tc>
      </w:tr>
      <w:tr w:rsidR="00177054" w:rsidRPr="00FE1089" w14:paraId="43080611"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48BEC788"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Campo de velocidad</w:t>
            </w:r>
          </w:p>
        </w:tc>
        <w:tc>
          <w:tcPr>
            <w:tcW w:w="529" w:type="pct"/>
            <w:tcBorders>
              <w:top w:val="nil"/>
              <w:left w:val="nil"/>
              <w:bottom w:val="single" w:sz="4" w:space="0" w:color="auto"/>
              <w:right w:val="single" w:sz="4" w:space="0" w:color="auto"/>
            </w:tcBorders>
            <w:shd w:val="clear" w:color="000000" w:fill="FF8397"/>
            <w:noWrap/>
            <w:vAlign w:val="bottom"/>
            <w:hideMark/>
          </w:tcPr>
          <w:p w14:paraId="59F99A4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579F6E07"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1A4CE826"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1372B8F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9" w:type="pct"/>
            <w:tcBorders>
              <w:top w:val="nil"/>
              <w:left w:val="nil"/>
              <w:bottom w:val="single" w:sz="4" w:space="0" w:color="auto"/>
              <w:right w:val="single" w:sz="4" w:space="0" w:color="auto"/>
            </w:tcBorders>
            <w:shd w:val="clear" w:color="000000" w:fill="92D050"/>
            <w:noWrap/>
            <w:vAlign w:val="bottom"/>
            <w:hideMark/>
          </w:tcPr>
          <w:p w14:paraId="332EE0A8"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Leo</w:t>
            </w:r>
          </w:p>
        </w:tc>
        <w:tc>
          <w:tcPr>
            <w:tcW w:w="337" w:type="pct"/>
            <w:tcBorders>
              <w:top w:val="nil"/>
              <w:left w:val="nil"/>
              <w:bottom w:val="single" w:sz="4" w:space="0" w:color="auto"/>
              <w:right w:val="single" w:sz="4" w:space="0" w:color="auto"/>
            </w:tcBorders>
            <w:shd w:val="clear" w:color="000000" w:fill="FF8397"/>
            <w:noWrap/>
            <w:vAlign w:val="bottom"/>
            <w:hideMark/>
          </w:tcPr>
          <w:p w14:paraId="286D495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03A3BDA4"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L1/SUELO</w:t>
            </w:r>
          </w:p>
        </w:tc>
        <w:tc>
          <w:tcPr>
            <w:tcW w:w="500" w:type="pct"/>
            <w:tcBorders>
              <w:top w:val="nil"/>
              <w:left w:val="nil"/>
              <w:bottom w:val="single" w:sz="4" w:space="0" w:color="auto"/>
              <w:right w:val="single" w:sz="4" w:space="0" w:color="auto"/>
            </w:tcBorders>
            <w:shd w:val="clear" w:color="000000" w:fill="92D050"/>
            <w:noWrap/>
            <w:vAlign w:val="bottom"/>
            <w:hideMark/>
          </w:tcPr>
          <w:p w14:paraId="3BAEFC0B"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FUNCIONAMIENTO/SOL</w:t>
            </w:r>
          </w:p>
        </w:tc>
      </w:tr>
      <w:tr w:rsidR="00177054" w:rsidRPr="00FE1089" w14:paraId="34D041E1"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25DD8C60"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Ondas radioeléctricas</w:t>
            </w:r>
          </w:p>
        </w:tc>
        <w:tc>
          <w:tcPr>
            <w:tcW w:w="529" w:type="pct"/>
            <w:tcBorders>
              <w:top w:val="nil"/>
              <w:left w:val="nil"/>
              <w:bottom w:val="single" w:sz="4" w:space="0" w:color="auto"/>
              <w:right w:val="single" w:sz="4" w:space="0" w:color="auto"/>
            </w:tcBorders>
            <w:shd w:val="clear" w:color="000000" w:fill="FF8397"/>
            <w:noWrap/>
            <w:vAlign w:val="bottom"/>
            <w:hideMark/>
          </w:tcPr>
          <w:p w14:paraId="3F5EFC5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3A02872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0E084B0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6F31F25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9" w:type="pct"/>
            <w:tcBorders>
              <w:top w:val="nil"/>
              <w:left w:val="nil"/>
              <w:bottom w:val="single" w:sz="4" w:space="0" w:color="auto"/>
              <w:right w:val="single" w:sz="4" w:space="0" w:color="auto"/>
            </w:tcBorders>
            <w:shd w:val="clear" w:color="000000" w:fill="FF8397"/>
            <w:noWrap/>
            <w:vAlign w:val="bottom"/>
            <w:hideMark/>
          </w:tcPr>
          <w:p w14:paraId="6A2A444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37" w:type="pct"/>
            <w:tcBorders>
              <w:top w:val="nil"/>
              <w:left w:val="nil"/>
              <w:bottom w:val="single" w:sz="4" w:space="0" w:color="auto"/>
              <w:right w:val="single" w:sz="4" w:space="0" w:color="auto"/>
            </w:tcBorders>
            <w:shd w:val="clear" w:color="000000" w:fill="FF8397"/>
            <w:noWrap/>
            <w:vAlign w:val="bottom"/>
            <w:hideMark/>
          </w:tcPr>
          <w:p w14:paraId="72892CE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138BA795"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L1</w:t>
            </w:r>
          </w:p>
        </w:tc>
        <w:tc>
          <w:tcPr>
            <w:tcW w:w="500" w:type="pct"/>
            <w:tcBorders>
              <w:top w:val="nil"/>
              <w:left w:val="nil"/>
              <w:bottom w:val="single" w:sz="4" w:space="0" w:color="auto"/>
              <w:right w:val="single" w:sz="4" w:space="0" w:color="auto"/>
            </w:tcBorders>
            <w:shd w:val="clear" w:color="000000" w:fill="92D050"/>
            <w:noWrap/>
            <w:vAlign w:val="bottom"/>
            <w:hideMark/>
          </w:tcPr>
          <w:p w14:paraId="6FA8ABB5"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FUNCIONAMIENTO/SOL</w:t>
            </w:r>
          </w:p>
        </w:tc>
      </w:tr>
      <w:tr w:rsidR="00177054" w:rsidRPr="00FE1089" w14:paraId="76D1D483"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347C29C8"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Electrones</w:t>
            </w:r>
          </w:p>
        </w:tc>
        <w:tc>
          <w:tcPr>
            <w:tcW w:w="529" w:type="pct"/>
            <w:tcBorders>
              <w:top w:val="nil"/>
              <w:left w:val="nil"/>
              <w:bottom w:val="single" w:sz="4" w:space="0" w:color="auto"/>
              <w:right w:val="single" w:sz="4" w:space="0" w:color="auto"/>
            </w:tcBorders>
            <w:shd w:val="clear" w:color="000000" w:fill="FF8397"/>
            <w:noWrap/>
            <w:vAlign w:val="bottom"/>
            <w:hideMark/>
          </w:tcPr>
          <w:p w14:paraId="1A5BBDB8"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4C89EA1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61E5B78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44BE09E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9" w:type="pct"/>
            <w:tcBorders>
              <w:top w:val="nil"/>
              <w:left w:val="nil"/>
              <w:bottom w:val="single" w:sz="4" w:space="0" w:color="auto"/>
              <w:right w:val="single" w:sz="4" w:space="0" w:color="auto"/>
            </w:tcBorders>
            <w:shd w:val="clear" w:color="000000" w:fill="FF8397"/>
            <w:noWrap/>
            <w:vAlign w:val="bottom"/>
            <w:hideMark/>
          </w:tcPr>
          <w:p w14:paraId="498F0A02"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37" w:type="pct"/>
            <w:tcBorders>
              <w:top w:val="nil"/>
              <w:left w:val="nil"/>
              <w:bottom w:val="single" w:sz="4" w:space="0" w:color="auto"/>
              <w:right w:val="single" w:sz="4" w:space="0" w:color="auto"/>
            </w:tcBorders>
            <w:shd w:val="clear" w:color="000000" w:fill="FF8397"/>
            <w:noWrap/>
            <w:vAlign w:val="bottom"/>
            <w:hideMark/>
          </w:tcPr>
          <w:p w14:paraId="0F7FCAD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34947078"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Tierra</w:t>
            </w:r>
          </w:p>
        </w:tc>
        <w:tc>
          <w:tcPr>
            <w:tcW w:w="500" w:type="pct"/>
            <w:tcBorders>
              <w:top w:val="nil"/>
              <w:left w:val="nil"/>
              <w:bottom w:val="single" w:sz="4" w:space="0" w:color="auto"/>
              <w:right w:val="single" w:sz="4" w:space="0" w:color="auto"/>
            </w:tcBorders>
            <w:shd w:val="clear" w:color="000000" w:fill="92D050"/>
            <w:noWrap/>
            <w:vAlign w:val="bottom"/>
            <w:hideMark/>
          </w:tcPr>
          <w:p w14:paraId="3DAB7C71"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FUNCIONAMIENTO/SOL</w:t>
            </w:r>
          </w:p>
        </w:tc>
      </w:tr>
      <w:tr w:rsidR="00177054" w:rsidRPr="00FE1089" w14:paraId="4893DE0B"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6AD2A125"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Protones</w:t>
            </w:r>
          </w:p>
        </w:tc>
        <w:tc>
          <w:tcPr>
            <w:tcW w:w="529" w:type="pct"/>
            <w:tcBorders>
              <w:top w:val="nil"/>
              <w:left w:val="nil"/>
              <w:bottom w:val="single" w:sz="4" w:space="0" w:color="auto"/>
              <w:right w:val="single" w:sz="4" w:space="0" w:color="auto"/>
            </w:tcBorders>
            <w:shd w:val="clear" w:color="000000" w:fill="FF8397"/>
            <w:noWrap/>
            <w:vAlign w:val="bottom"/>
            <w:hideMark/>
          </w:tcPr>
          <w:p w14:paraId="2D7CF68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2E09D2FD"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49EFEDC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1480E7A6"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9" w:type="pct"/>
            <w:tcBorders>
              <w:top w:val="nil"/>
              <w:left w:val="nil"/>
              <w:bottom w:val="single" w:sz="4" w:space="0" w:color="auto"/>
              <w:right w:val="single" w:sz="4" w:space="0" w:color="auto"/>
            </w:tcBorders>
            <w:shd w:val="clear" w:color="000000" w:fill="FF8397"/>
            <w:noWrap/>
            <w:vAlign w:val="bottom"/>
            <w:hideMark/>
          </w:tcPr>
          <w:p w14:paraId="3043795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37" w:type="pct"/>
            <w:tcBorders>
              <w:top w:val="nil"/>
              <w:left w:val="nil"/>
              <w:bottom w:val="single" w:sz="4" w:space="0" w:color="auto"/>
              <w:right w:val="single" w:sz="4" w:space="0" w:color="auto"/>
            </w:tcBorders>
            <w:shd w:val="clear" w:color="000000" w:fill="FF8397"/>
            <w:noWrap/>
            <w:vAlign w:val="bottom"/>
            <w:hideMark/>
          </w:tcPr>
          <w:p w14:paraId="2791B9C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1C908DE4"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Tierra</w:t>
            </w:r>
          </w:p>
        </w:tc>
        <w:tc>
          <w:tcPr>
            <w:tcW w:w="500" w:type="pct"/>
            <w:tcBorders>
              <w:top w:val="nil"/>
              <w:left w:val="nil"/>
              <w:bottom w:val="single" w:sz="4" w:space="0" w:color="auto"/>
              <w:right w:val="single" w:sz="4" w:space="0" w:color="auto"/>
            </w:tcBorders>
            <w:shd w:val="clear" w:color="000000" w:fill="92D050"/>
            <w:noWrap/>
            <w:vAlign w:val="bottom"/>
            <w:hideMark/>
          </w:tcPr>
          <w:p w14:paraId="70A016B4"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FUNCIONAMIENTO/SOL</w:t>
            </w:r>
          </w:p>
        </w:tc>
      </w:tr>
      <w:tr w:rsidR="00177054" w:rsidRPr="00FE1089" w14:paraId="660A83E2"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6BBA2023"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Partículas alfa</w:t>
            </w:r>
          </w:p>
        </w:tc>
        <w:tc>
          <w:tcPr>
            <w:tcW w:w="529" w:type="pct"/>
            <w:tcBorders>
              <w:top w:val="nil"/>
              <w:left w:val="nil"/>
              <w:bottom w:val="single" w:sz="4" w:space="0" w:color="auto"/>
              <w:right w:val="single" w:sz="4" w:space="0" w:color="auto"/>
            </w:tcBorders>
            <w:shd w:val="clear" w:color="000000" w:fill="FF8397"/>
            <w:noWrap/>
            <w:vAlign w:val="bottom"/>
            <w:hideMark/>
          </w:tcPr>
          <w:p w14:paraId="5E6FDE3E"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04ADD05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1B1F191D"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13133026"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9" w:type="pct"/>
            <w:tcBorders>
              <w:top w:val="nil"/>
              <w:left w:val="nil"/>
              <w:bottom w:val="single" w:sz="4" w:space="0" w:color="auto"/>
              <w:right w:val="single" w:sz="4" w:space="0" w:color="auto"/>
            </w:tcBorders>
            <w:shd w:val="clear" w:color="000000" w:fill="FF8397"/>
            <w:noWrap/>
            <w:vAlign w:val="bottom"/>
            <w:hideMark/>
          </w:tcPr>
          <w:p w14:paraId="622AE7A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37" w:type="pct"/>
            <w:tcBorders>
              <w:top w:val="nil"/>
              <w:left w:val="nil"/>
              <w:bottom w:val="single" w:sz="4" w:space="0" w:color="auto"/>
              <w:right w:val="single" w:sz="4" w:space="0" w:color="auto"/>
            </w:tcBorders>
            <w:shd w:val="clear" w:color="000000" w:fill="FF8397"/>
            <w:noWrap/>
            <w:vAlign w:val="bottom"/>
            <w:hideMark/>
          </w:tcPr>
          <w:p w14:paraId="23053D2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1B07819F"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Tierra</w:t>
            </w:r>
          </w:p>
        </w:tc>
        <w:tc>
          <w:tcPr>
            <w:tcW w:w="500" w:type="pct"/>
            <w:tcBorders>
              <w:top w:val="nil"/>
              <w:left w:val="nil"/>
              <w:bottom w:val="single" w:sz="4" w:space="0" w:color="auto"/>
              <w:right w:val="single" w:sz="4" w:space="0" w:color="auto"/>
            </w:tcBorders>
            <w:shd w:val="clear" w:color="000000" w:fill="92D050"/>
            <w:noWrap/>
            <w:vAlign w:val="bottom"/>
            <w:hideMark/>
          </w:tcPr>
          <w:p w14:paraId="0A0467B0"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FUNCIONAMIENTO/SOL</w:t>
            </w:r>
          </w:p>
        </w:tc>
      </w:tr>
      <w:tr w:rsidR="00177054" w:rsidRPr="00FE1089" w14:paraId="3624FB22"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3C7250BD"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Iones pesados</w:t>
            </w:r>
          </w:p>
        </w:tc>
        <w:tc>
          <w:tcPr>
            <w:tcW w:w="529" w:type="pct"/>
            <w:tcBorders>
              <w:top w:val="nil"/>
              <w:left w:val="nil"/>
              <w:bottom w:val="single" w:sz="4" w:space="0" w:color="auto"/>
              <w:right w:val="single" w:sz="4" w:space="0" w:color="auto"/>
            </w:tcBorders>
            <w:shd w:val="clear" w:color="000000" w:fill="FF8397"/>
            <w:noWrap/>
            <w:vAlign w:val="bottom"/>
            <w:hideMark/>
          </w:tcPr>
          <w:p w14:paraId="0890421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2145627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7DDF932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051DE95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9" w:type="pct"/>
            <w:tcBorders>
              <w:top w:val="nil"/>
              <w:left w:val="nil"/>
              <w:bottom w:val="single" w:sz="4" w:space="0" w:color="auto"/>
              <w:right w:val="single" w:sz="4" w:space="0" w:color="auto"/>
            </w:tcBorders>
            <w:shd w:val="clear" w:color="000000" w:fill="FF8397"/>
            <w:noWrap/>
            <w:vAlign w:val="bottom"/>
            <w:hideMark/>
          </w:tcPr>
          <w:p w14:paraId="678C4BF2"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37" w:type="pct"/>
            <w:tcBorders>
              <w:top w:val="nil"/>
              <w:left w:val="nil"/>
              <w:bottom w:val="single" w:sz="4" w:space="0" w:color="auto"/>
              <w:right w:val="single" w:sz="4" w:space="0" w:color="auto"/>
            </w:tcBorders>
            <w:shd w:val="clear" w:color="000000" w:fill="FF8397"/>
            <w:noWrap/>
            <w:vAlign w:val="bottom"/>
            <w:hideMark/>
          </w:tcPr>
          <w:p w14:paraId="0C4A715D"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1EEBA639"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Tierra</w:t>
            </w:r>
          </w:p>
        </w:tc>
        <w:tc>
          <w:tcPr>
            <w:tcW w:w="500" w:type="pct"/>
            <w:tcBorders>
              <w:top w:val="nil"/>
              <w:left w:val="nil"/>
              <w:bottom w:val="single" w:sz="4" w:space="0" w:color="auto"/>
              <w:right w:val="single" w:sz="4" w:space="0" w:color="auto"/>
            </w:tcBorders>
            <w:shd w:val="clear" w:color="000000" w:fill="92D050"/>
            <w:noWrap/>
            <w:vAlign w:val="bottom"/>
            <w:hideMark/>
          </w:tcPr>
          <w:p w14:paraId="51549D57"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FUNCIONAMIENTO/SOL</w:t>
            </w:r>
          </w:p>
        </w:tc>
      </w:tr>
      <w:tr w:rsidR="00177054" w:rsidRPr="00FE1089" w14:paraId="4B9EE3B4"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43C309BD"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Viento solar</w:t>
            </w:r>
          </w:p>
        </w:tc>
        <w:tc>
          <w:tcPr>
            <w:tcW w:w="529" w:type="pct"/>
            <w:tcBorders>
              <w:top w:val="nil"/>
              <w:left w:val="nil"/>
              <w:bottom w:val="single" w:sz="4" w:space="0" w:color="auto"/>
              <w:right w:val="single" w:sz="4" w:space="0" w:color="auto"/>
            </w:tcBorders>
            <w:shd w:val="clear" w:color="000000" w:fill="FF8397"/>
            <w:noWrap/>
            <w:vAlign w:val="bottom"/>
            <w:hideMark/>
          </w:tcPr>
          <w:p w14:paraId="2C596EF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7E02519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3A001A18"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30F5CC48"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9" w:type="pct"/>
            <w:tcBorders>
              <w:top w:val="nil"/>
              <w:left w:val="nil"/>
              <w:bottom w:val="single" w:sz="4" w:space="0" w:color="auto"/>
              <w:right w:val="single" w:sz="4" w:space="0" w:color="auto"/>
            </w:tcBorders>
            <w:shd w:val="clear" w:color="000000" w:fill="FF8397"/>
            <w:noWrap/>
            <w:vAlign w:val="bottom"/>
            <w:hideMark/>
          </w:tcPr>
          <w:p w14:paraId="60AABD8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37" w:type="pct"/>
            <w:tcBorders>
              <w:top w:val="nil"/>
              <w:left w:val="nil"/>
              <w:bottom w:val="single" w:sz="4" w:space="0" w:color="auto"/>
              <w:right w:val="single" w:sz="4" w:space="0" w:color="auto"/>
            </w:tcBorders>
            <w:shd w:val="clear" w:color="000000" w:fill="92D050"/>
            <w:noWrap/>
            <w:vAlign w:val="bottom"/>
            <w:hideMark/>
          </w:tcPr>
          <w:p w14:paraId="11358F94"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L1</w:t>
            </w:r>
          </w:p>
        </w:tc>
        <w:tc>
          <w:tcPr>
            <w:tcW w:w="367" w:type="pct"/>
            <w:tcBorders>
              <w:top w:val="nil"/>
              <w:left w:val="nil"/>
              <w:bottom w:val="single" w:sz="4" w:space="0" w:color="auto"/>
              <w:right w:val="single" w:sz="4" w:space="0" w:color="auto"/>
            </w:tcBorders>
            <w:shd w:val="clear" w:color="000000" w:fill="92D050"/>
            <w:noWrap/>
            <w:vAlign w:val="bottom"/>
            <w:hideMark/>
          </w:tcPr>
          <w:p w14:paraId="4ED1E8B2"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Tierra</w:t>
            </w:r>
          </w:p>
        </w:tc>
        <w:tc>
          <w:tcPr>
            <w:tcW w:w="500" w:type="pct"/>
            <w:tcBorders>
              <w:top w:val="nil"/>
              <w:left w:val="nil"/>
              <w:bottom w:val="single" w:sz="4" w:space="0" w:color="auto"/>
              <w:right w:val="single" w:sz="4" w:space="0" w:color="auto"/>
            </w:tcBorders>
            <w:shd w:val="clear" w:color="000000" w:fill="92D050"/>
            <w:noWrap/>
            <w:vAlign w:val="bottom"/>
            <w:hideMark/>
          </w:tcPr>
          <w:p w14:paraId="65D8DCE3"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FUNCIONAMIENTO/SOL</w:t>
            </w:r>
          </w:p>
        </w:tc>
      </w:tr>
      <w:tr w:rsidR="00177054" w:rsidRPr="00FE1089" w14:paraId="5F2FEC10"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2992582B"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Reproductor de imágenes coronográficas</w:t>
            </w:r>
          </w:p>
        </w:tc>
        <w:tc>
          <w:tcPr>
            <w:tcW w:w="529" w:type="pct"/>
            <w:tcBorders>
              <w:top w:val="nil"/>
              <w:left w:val="nil"/>
              <w:bottom w:val="single" w:sz="4" w:space="0" w:color="auto"/>
              <w:right w:val="single" w:sz="4" w:space="0" w:color="auto"/>
            </w:tcBorders>
            <w:shd w:val="clear" w:color="000000" w:fill="FF8397"/>
            <w:noWrap/>
            <w:vAlign w:val="bottom"/>
            <w:hideMark/>
          </w:tcPr>
          <w:p w14:paraId="6E4D330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677" w:type="pct"/>
            <w:tcBorders>
              <w:top w:val="nil"/>
              <w:left w:val="nil"/>
              <w:bottom w:val="single" w:sz="4" w:space="0" w:color="auto"/>
              <w:right w:val="single" w:sz="4" w:space="0" w:color="auto"/>
            </w:tcBorders>
            <w:shd w:val="clear" w:color="000000" w:fill="92D050"/>
            <w:noWrap/>
            <w:vAlign w:val="bottom"/>
            <w:hideMark/>
          </w:tcPr>
          <w:p w14:paraId="22AC53DD"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Leo</w:t>
            </w:r>
          </w:p>
        </w:tc>
        <w:tc>
          <w:tcPr>
            <w:tcW w:w="524" w:type="pct"/>
            <w:tcBorders>
              <w:top w:val="nil"/>
              <w:left w:val="nil"/>
              <w:bottom w:val="single" w:sz="4" w:space="0" w:color="auto"/>
              <w:right w:val="single" w:sz="4" w:space="0" w:color="auto"/>
            </w:tcBorders>
            <w:shd w:val="clear" w:color="000000" w:fill="FF8397"/>
            <w:noWrap/>
            <w:vAlign w:val="bottom"/>
            <w:hideMark/>
          </w:tcPr>
          <w:p w14:paraId="481A0C8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2A60005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9" w:type="pct"/>
            <w:tcBorders>
              <w:top w:val="nil"/>
              <w:left w:val="nil"/>
              <w:bottom w:val="single" w:sz="4" w:space="0" w:color="auto"/>
              <w:right w:val="single" w:sz="4" w:space="0" w:color="auto"/>
            </w:tcBorders>
            <w:shd w:val="clear" w:color="000000" w:fill="92D050"/>
            <w:noWrap/>
            <w:vAlign w:val="bottom"/>
            <w:hideMark/>
          </w:tcPr>
          <w:p w14:paraId="3FFB081D"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Leo</w:t>
            </w:r>
          </w:p>
        </w:tc>
        <w:tc>
          <w:tcPr>
            <w:tcW w:w="337" w:type="pct"/>
            <w:tcBorders>
              <w:top w:val="nil"/>
              <w:left w:val="nil"/>
              <w:bottom w:val="single" w:sz="4" w:space="0" w:color="auto"/>
              <w:right w:val="single" w:sz="4" w:space="0" w:color="auto"/>
            </w:tcBorders>
            <w:shd w:val="clear" w:color="000000" w:fill="FF8397"/>
            <w:noWrap/>
            <w:vAlign w:val="bottom"/>
            <w:hideMark/>
          </w:tcPr>
          <w:p w14:paraId="1C7324F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085CF451"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Tierra</w:t>
            </w:r>
          </w:p>
        </w:tc>
        <w:tc>
          <w:tcPr>
            <w:tcW w:w="500" w:type="pct"/>
            <w:tcBorders>
              <w:top w:val="nil"/>
              <w:left w:val="nil"/>
              <w:bottom w:val="single" w:sz="4" w:space="0" w:color="auto"/>
              <w:right w:val="single" w:sz="4" w:space="0" w:color="auto"/>
            </w:tcBorders>
            <w:shd w:val="clear" w:color="000000" w:fill="92D050"/>
            <w:noWrap/>
            <w:vAlign w:val="bottom"/>
            <w:hideMark/>
          </w:tcPr>
          <w:p w14:paraId="711574D4"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L1/DERIVA</w:t>
            </w:r>
          </w:p>
        </w:tc>
      </w:tr>
      <w:tr w:rsidR="00177054" w:rsidRPr="00FE1089" w14:paraId="58651D96"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4C80162D"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Reproductor de imágenes heliosféricas</w:t>
            </w:r>
          </w:p>
        </w:tc>
        <w:tc>
          <w:tcPr>
            <w:tcW w:w="529" w:type="pct"/>
            <w:tcBorders>
              <w:top w:val="nil"/>
              <w:left w:val="nil"/>
              <w:bottom w:val="single" w:sz="4" w:space="0" w:color="auto"/>
              <w:right w:val="single" w:sz="4" w:space="0" w:color="auto"/>
            </w:tcBorders>
            <w:shd w:val="clear" w:color="000000" w:fill="FF8397"/>
            <w:noWrap/>
            <w:vAlign w:val="bottom"/>
            <w:hideMark/>
          </w:tcPr>
          <w:p w14:paraId="68DF998E"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6512DB4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1F7385A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2DDAC3A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9" w:type="pct"/>
            <w:tcBorders>
              <w:top w:val="nil"/>
              <w:left w:val="nil"/>
              <w:bottom w:val="single" w:sz="4" w:space="0" w:color="auto"/>
              <w:right w:val="single" w:sz="4" w:space="0" w:color="auto"/>
            </w:tcBorders>
            <w:shd w:val="clear" w:color="000000" w:fill="FF8397"/>
            <w:noWrap/>
            <w:vAlign w:val="bottom"/>
            <w:hideMark/>
          </w:tcPr>
          <w:p w14:paraId="3C91177E"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37" w:type="pct"/>
            <w:tcBorders>
              <w:top w:val="nil"/>
              <w:left w:val="nil"/>
              <w:bottom w:val="single" w:sz="4" w:space="0" w:color="auto"/>
              <w:right w:val="single" w:sz="4" w:space="0" w:color="auto"/>
            </w:tcBorders>
            <w:shd w:val="clear" w:color="000000" w:fill="FF8397"/>
            <w:noWrap/>
            <w:vAlign w:val="bottom"/>
            <w:hideMark/>
          </w:tcPr>
          <w:p w14:paraId="253F023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7D4579E1"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DERIVA</w:t>
            </w:r>
          </w:p>
        </w:tc>
        <w:tc>
          <w:tcPr>
            <w:tcW w:w="500" w:type="pct"/>
            <w:tcBorders>
              <w:top w:val="nil"/>
              <w:left w:val="nil"/>
              <w:bottom w:val="single" w:sz="4" w:space="0" w:color="auto"/>
              <w:right w:val="single" w:sz="4" w:space="0" w:color="auto"/>
            </w:tcBorders>
            <w:shd w:val="clear" w:color="000000" w:fill="92D050"/>
            <w:noWrap/>
            <w:vAlign w:val="bottom"/>
            <w:hideMark/>
          </w:tcPr>
          <w:p w14:paraId="6D61B4E1"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L1/DERIVA</w:t>
            </w:r>
          </w:p>
        </w:tc>
      </w:tr>
    </w:tbl>
    <w:p w14:paraId="52736BCE" w14:textId="293A5909" w:rsidR="00910A9B" w:rsidRPr="00FE1089" w:rsidRDefault="00910A9B"/>
    <w:p w14:paraId="3E7685C9" w14:textId="77777777" w:rsidR="00910A9B" w:rsidRPr="00FE1089" w:rsidRDefault="00910A9B" w:rsidP="00910A9B">
      <w:pPr>
        <w:pStyle w:val="WMOBodyText"/>
      </w:pPr>
      <w:r w:rsidRPr="00FE1089">
        <w:br w:type="page"/>
      </w:r>
    </w:p>
    <w:p w14:paraId="42CACD6B" w14:textId="6E7A6B21" w:rsidR="001C28CA" w:rsidRPr="0051290B" w:rsidRDefault="001C28CA" w:rsidP="001C28CA">
      <w:pPr>
        <w:pStyle w:val="WMOBodyText"/>
        <w:keepNext/>
        <w:keepLines/>
        <w:spacing w:before="360" w:after="240"/>
        <w:rPr>
          <w:rFonts w:eastAsia="Times New Roman"/>
          <w:b/>
          <w:bCs/>
          <w:color w:val="000000"/>
          <w:lang w:val="es-ES" w:eastAsia="en-CH"/>
        </w:rPr>
      </w:pPr>
      <w:r w:rsidRPr="0051290B">
        <w:rPr>
          <w:rFonts w:eastAsia="Times New Roman"/>
          <w:b/>
          <w:color w:val="000000"/>
          <w:lang w:val="es-ES"/>
        </w:rPr>
        <w:lastRenderedPageBreak/>
        <w:t>Análisis de datos sobre el núcleo solar en 2025</w:t>
      </w:r>
    </w:p>
    <w:tbl>
      <w:tblPr>
        <w:tblW w:w="5000" w:type="pct"/>
        <w:tblLook w:val="04A0" w:firstRow="1" w:lastRow="0" w:firstColumn="1" w:lastColumn="0" w:noHBand="0" w:noVBand="1"/>
      </w:tblPr>
      <w:tblGrid>
        <w:gridCol w:w="2970"/>
        <w:gridCol w:w="847"/>
        <w:gridCol w:w="1527"/>
        <w:gridCol w:w="839"/>
        <w:gridCol w:w="474"/>
        <w:gridCol w:w="832"/>
        <w:gridCol w:w="1069"/>
        <w:gridCol w:w="526"/>
        <w:gridCol w:w="545"/>
      </w:tblGrid>
      <w:tr w:rsidR="00177054" w:rsidRPr="00FE1089" w14:paraId="4E4F9275" w14:textId="77777777" w:rsidTr="006451FF">
        <w:trPr>
          <w:trHeight w:val="322"/>
        </w:trPr>
        <w:tc>
          <w:tcPr>
            <w:tcW w:w="1153"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E3C929C" w14:textId="77777777" w:rsidR="00177054" w:rsidRPr="00FE1089" w:rsidRDefault="00177054" w:rsidP="00177054">
            <w:pPr>
              <w:tabs>
                <w:tab w:val="clear" w:pos="1134"/>
              </w:tabs>
              <w:jc w:val="left"/>
              <w:rPr>
                <w:rFonts w:eastAsia="Times New Roman"/>
                <w:b/>
                <w:bCs/>
                <w:color w:val="000000"/>
                <w:sz w:val="14"/>
                <w:szCs w:val="14"/>
                <w:lang w:eastAsia="en-CH"/>
              </w:rPr>
            </w:pPr>
            <w:r w:rsidRPr="00FE1089">
              <w:rPr>
                <w:rFonts w:eastAsia="Times New Roman"/>
                <w:b/>
                <w:color w:val="000000"/>
                <w:sz w:val="14"/>
                <w:szCs w:val="14"/>
              </w:rPr>
              <w:t>Agencia</w:t>
            </w:r>
          </w:p>
        </w:tc>
        <w:tc>
          <w:tcPr>
            <w:tcW w:w="547" w:type="pct"/>
            <w:tcBorders>
              <w:top w:val="single" w:sz="4" w:space="0" w:color="auto"/>
              <w:left w:val="nil"/>
              <w:bottom w:val="single" w:sz="4" w:space="0" w:color="auto"/>
              <w:right w:val="single" w:sz="4" w:space="0" w:color="auto"/>
            </w:tcBorders>
            <w:shd w:val="clear" w:color="auto" w:fill="auto"/>
            <w:noWrap/>
            <w:vAlign w:val="bottom"/>
            <w:hideMark/>
          </w:tcPr>
          <w:p w14:paraId="34D144BD" w14:textId="77777777" w:rsidR="00177054" w:rsidRPr="00FE1089" w:rsidRDefault="00177054" w:rsidP="00177054">
            <w:pPr>
              <w:tabs>
                <w:tab w:val="clear" w:pos="1134"/>
              </w:tabs>
              <w:jc w:val="left"/>
              <w:rPr>
                <w:rFonts w:eastAsia="Times New Roman"/>
                <w:b/>
                <w:bCs/>
                <w:color w:val="000000"/>
                <w:sz w:val="14"/>
                <w:szCs w:val="14"/>
                <w:lang w:eastAsia="en-CH"/>
              </w:rPr>
            </w:pPr>
            <w:r w:rsidRPr="00FE1089">
              <w:rPr>
                <w:rFonts w:eastAsia="Times New Roman"/>
                <w:b/>
                <w:color w:val="000000"/>
                <w:sz w:val="14"/>
                <w:szCs w:val="14"/>
              </w:rPr>
              <w:t>EUMETSAT</w:t>
            </w:r>
          </w:p>
        </w:tc>
        <w:tc>
          <w:tcPr>
            <w:tcW w:w="932" w:type="pct"/>
            <w:tcBorders>
              <w:top w:val="single" w:sz="4" w:space="0" w:color="auto"/>
              <w:left w:val="nil"/>
              <w:bottom w:val="single" w:sz="4" w:space="0" w:color="auto"/>
              <w:right w:val="single" w:sz="4" w:space="0" w:color="auto"/>
            </w:tcBorders>
            <w:shd w:val="clear" w:color="auto" w:fill="auto"/>
            <w:vAlign w:val="bottom"/>
            <w:hideMark/>
          </w:tcPr>
          <w:p w14:paraId="5B46C6DF"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Roshydromet Roscosmos</w:t>
            </w:r>
          </w:p>
        </w:tc>
        <w:tc>
          <w:tcPr>
            <w:tcW w:w="542" w:type="pct"/>
            <w:tcBorders>
              <w:top w:val="single" w:sz="4" w:space="0" w:color="auto"/>
              <w:left w:val="nil"/>
              <w:bottom w:val="single" w:sz="4" w:space="0" w:color="auto"/>
              <w:right w:val="single" w:sz="4" w:space="0" w:color="auto"/>
            </w:tcBorders>
            <w:shd w:val="clear" w:color="auto" w:fill="auto"/>
            <w:noWrap/>
            <w:vAlign w:val="bottom"/>
            <w:hideMark/>
          </w:tcPr>
          <w:p w14:paraId="45484C67"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IMD/ISRO</w:t>
            </w:r>
          </w:p>
        </w:tc>
        <w:tc>
          <w:tcPr>
            <w:tcW w:w="290" w:type="pct"/>
            <w:tcBorders>
              <w:top w:val="single" w:sz="4" w:space="0" w:color="auto"/>
              <w:left w:val="nil"/>
              <w:bottom w:val="single" w:sz="4" w:space="0" w:color="auto"/>
              <w:right w:val="single" w:sz="4" w:space="0" w:color="auto"/>
            </w:tcBorders>
            <w:shd w:val="clear" w:color="auto" w:fill="auto"/>
            <w:noWrap/>
            <w:vAlign w:val="bottom"/>
            <w:hideMark/>
          </w:tcPr>
          <w:p w14:paraId="01A7DAC5"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Cma</w:t>
            </w:r>
          </w:p>
        </w:tc>
        <w:tc>
          <w:tcPr>
            <w:tcW w:w="537" w:type="pct"/>
            <w:tcBorders>
              <w:top w:val="single" w:sz="4" w:space="0" w:color="auto"/>
              <w:left w:val="nil"/>
              <w:bottom w:val="single" w:sz="4" w:space="0" w:color="auto"/>
              <w:right w:val="single" w:sz="4" w:space="0" w:color="auto"/>
            </w:tcBorders>
            <w:shd w:val="clear" w:color="auto" w:fill="auto"/>
            <w:noWrap/>
            <w:vAlign w:val="bottom"/>
            <w:hideMark/>
          </w:tcPr>
          <w:p w14:paraId="1F8078C2"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JMA/JAXA</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14:paraId="1EA55F01"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NOAA</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14:paraId="493A7501"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ESA</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14:paraId="62A77C11" w14:textId="77777777" w:rsidR="00177054" w:rsidRPr="00FE1089" w:rsidRDefault="00177054" w:rsidP="00177054">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NASA</w:t>
            </w:r>
          </w:p>
        </w:tc>
      </w:tr>
      <w:tr w:rsidR="00177054" w:rsidRPr="00FE1089" w14:paraId="2EF2D007"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5DB27D20" w14:textId="77777777" w:rsidR="00177054" w:rsidRPr="0051290B" w:rsidRDefault="00177054" w:rsidP="00177054">
            <w:pPr>
              <w:tabs>
                <w:tab w:val="clear" w:pos="1134"/>
              </w:tabs>
              <w:jc w:val="left"/>
              <w:rPr>
                <w:rFonts w:eastAsia="Times New Roman"/>
                <w:color w:val="000000"/>
                <w:sz w:val="14"/>
                <w:szCs w:val="14"/>
                <w:lang w:val="es-ES" w:eastAsia="en-CH"/>
              </w:rPr>
            </w:pPr>
            <w:r w:rsidRPr="0051290B">
              <w:rPr>
                <w:rFonts w:eastAsia="Times New Roman"/>
                <w:color w:val="000000"/>
                <w:sz w:val="14"/>
                <w:szCs w:val="14"/>
                <w:lang w:val="es-ES"/>
              </w:rPr>
              <w:t>Espectrómetro de rayos X/reproductor de imágenes</w:t>
            </w:r>
          </w:p>
        </w:tc>
        <w:tc>
          <w:tcPr>
            <w:tcW w:w="547" w:type="pct"/>
            <w:tcBorders>
              <w:top w:val="nil"/>
              <w:left w:val="nil"/>
              <w:bottom w:val="single" w:sz="4" w:space="0" w:color="auto"/>
              <w:right w:val="single" w:sz="4" w:space="0" w:color="auto"/>
            </w:tcBorders>
            <w:shd w:val="clear" w:color="000000" w:fill="FF8397"/>
            <w:noWrap/>
            <w:vAlign w:val="bottom"/>
            <w:hideMark/>
          </w:tcPr>
          <w:p w14:paraId="237720AC" w14:textId="77777777" w:rsidR="00177054" w:rsidRPr="0051290B" w:rsidRDefault="00177054" w:rsidP="00177054">
            <w:pPr>
              <w:tabs>
                <w:tab w:val="clear" w:pos="1134"/>
              </w:tabs>
              <w:jc w:val="left"/>
              <w:rPr>
                <w:rFonts w:eastAsia="Times New Roman" w:cs="Calibri"/>
                <w:color w:val="000000"/>
                <w:sz w:val="14"/>
                <w:szCs w:val="14"/>
                <w:lang w:val="es-ES" w:eastAsia="en-CH"/>
              </w:rPr>
            </w:pPr>
            <w:r w:rsidRPr="0051290B">
              <w:rPr>
                <w:rFonts w:eastAsia="Times New Roman" w:cs="Calibri"/>
                <w:color w:val="000000"/>
                <w:sz w:val="14"/>
                <w:szCs w:val="14"/>
                <w:lang w:val="es-ES"/>
              </w:rPr>
              <w:t> </w:t>
            </w:r>
          </w:p>
        </w:tc>
        <w:tc>
          <w:tcPr>
            <w:tcW w:w="932" w:type="pct"/>
            <w:tcBorders>
              <w:top w:val="nil"/>
              <w:left w:val="nil"/>
              <w:bottom w:val="single" w:sz="4" w:space="0" w:color="auto"/>
              <w:right w:val="single" w:sz="4" w:space="0" w:color="auto"/>
            </w:tcBorders>
            <w:shd w:val="clear" w:color="000000" w:fill="92D050"/>
            <w:noWrap/>
            <w:vAlign w:val="bottom"/>
            <w:hideMark/>
          </w:tcPr>
          <w:p w14:paraId="2C2D3D7A"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Órbita geoestacionaria??</w:t>
            </w:r>
          </w:p>
        </w:tc>
        <w:tc>
          <w:tcPr>
            <w:tcW w:w="542" w:type="pct"/>
            <w:tcBorders>
              <w:top w:val="nil"/>
              <w:left w:val="nil"/>
              <w:bottom w:val="single" w:sz="4" w:space="0" w:color="auto"/>
              <w:right w:val="single" w:sz="4" w:space="0" w:color="auto"/>
            </w:tcBorders>
            <w:shd w:val="clear" w:color="000000" w:fill="92D050"/>
            <w:noWrap/>
            <w:vAlign w:val="bottom"/>
            <w:hideMark/>
          </w:tcPr>
          <w:p w14:paraId="5E9C46BD"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L1</w:t>
            </w:r>
          </w:p>
        </w:tc>
        <w:tc>
          <w:tcPr>
            <w:tcW w:w="290" w:type="pct"/>
            <w:tcBorders>
              <w:top w:val="nil"/>
              <w:left w:val="nil"/>
              <w:bottom w:val="single" w:sz="4" w:space="0" w:color="auto"/>
              <w:right w:val="single" w:sz="4" w:space="0" w:color="auto"/>
            </w:tcBorders>
            <w:shd w:val="clear" w:color="000000" w:fill="92D050"/>
            <w:noWrap/>
            <w:vAlign w:val="bottom"/>
            <w:hideMark/>
          </w:tcPr>
          <w:p w14:paraId="2C529D33"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Geo</w:t>
            </w:r>
          </w:p>
        </w:tc>
        <w:tc>
          <w:tcPr>
            <w:tcW w:w="537" w:type="pct"/>
            <w:tcBorders>
              <w:top w:val="nil"/>
              <w:left w:val="nil"/>
              <w:bottom w:val="single" w:sz="4" w:space="0" w:color="auto"/>
              <w:right w:val="single" w:sz="4" w:space="0" w:color="auto"/>
            </w:tcBorders>
            <w:shd w:val="clear" w:color="000000" w:fill="FF8397"/>
            <w:noWrap/>
            <w:vAlign w:val="bottom"/>
            <w:hideMark/>
          </w:tcPr>
          <w:p w14:paraId="78656D8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2" w:type="pct"/>
            <w:tcBorders>
              <w:top w:val="nil"/>
              <w:left w:val="nil"/>
              <w:bottom w:val="single" w:sz="4" w:space="0" w:color="auto"/>
              <w:right w:val="single" w:sz="4" w:space="0" w:color="auto"/>
            </w:tcBorders>
            <w:shd w:val="clear" w:color="000000" w:fill="92D050"/>
            <w:noWrap/>
            <w:vAlign w:val="bottom"/>
            <w:hideMark/>
          </w:tcPr>
          <w:p w14:paraId="66273F70"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Geo</w:t>
            </w:r>
          </w:p>
        </w:tc>
        <w:tc>
          <w:tcPr>
            <w:tcW w:w="270" w:type="pct"/>
            <w:tcBorders>
              <w:top w:val="nil"/>
              <w:left w:val="nil"/>
              <w:bottom w:val="single" w:sz="4" w:space="0" w:color="auto"/>
              <w:right w:val="single" w:sz="4" w:space="0" w:color="auto"/>
            </w:tcBorders>
            <w:shd w:val="clear" w:color="000000" w:fill="92D050"/>
            <w:noWrap/>
            <w:vAlign w:val="bottom"/>
            <w:hideMark/>
          </w:tcPr>
          <w:p w14:paraId="0AB9877A"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Tierra</w:t>
            </w:r>
          </w:p>
        </w:tc>
        <w:tc>
          <w:tcPr>
            <w:tcW w:w="339" w:type="pct"/>
            <w:tcBorders>
              <w:top w:val="nil"/>
              <w:left w:val="nil"/>
              <w:bottom w:val="single" w:sz="4" w:space="0" w:color="auto"/>
              <w:right w:val="single" w:sz="4" w:space="0" w:color="auto"/>
            </w:tcBorders>
            <w:shd w:val="clear" w:color="000000" w:fill="FF8397"/>
            <w:noWrap/>
            <w:vAlign w:val="bottom"/>
            <w:hideMark/>
          </w:tcPr>
          <w:p w14:paraId="0A8F1A5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r>
      <w:tr w:rsidR="00177054" w:rsidRPr="00FE1089" w14:paraId="203DA7D9"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34237483"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Radiación ULTRAVIOLETA extrema</w:t>
            </w:r>
          </w:p>
        </w:tc>
        <w:tc>
          <w:tcPr>
            <w:tcW w:w="547" w:type="pct"/>
            <w:tcBorders>
              <w:top w:val="nil"/>
              <w:left w:val="nil"/>
              <w:bottom w:val="single" w:sz="4" w:space="0" w:color="auto"/>
              <w:right w:val="single" w:sz="4" w:space="0" w:color="auto"/>
            </w:tcBorders>
            <w:shd w:val="clear" w:color="000000" w:fill="FF8397"/>
            <w:noWrap/>
            <w:vAlign w:val="bottom"/>
            <w:hideMark/>
          </w:tcPr>
          <w:p w14:paraId="4F398282"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932" w:type="pct"/>
            <w:tcBorders>
              <w:top w:val="nil"/>
              <w:left w:val="nil"/>
              <w:bottom w:val="single" w:sz="4" w:space="0" w:color="auto"/>
              <w:right w:val="single" w:sz="4" w:space="0" w:color="auto"/>
            </w:tcBorders>
            <w:shd w:val="clear" w:color="000000" w:fill="92D050"/>
            <w:noWrap/>
            <w:vAlign w:val="bottom"/>
            <w:hideMark/>
          </w:tcPr>
          <w:p w14:paraId="6C50828D"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Geo</w:t>
            </w:r>
          </w:p>
        </w:tc>
        <w:tc>
          <w:tcPr>
            <w:tcW w:w="542" w:type="pct"/>
            <w:tcBorders>
              <w:top w:val="nil"/>
              <w:left w:val="nil"/>
              <w:bottom w:val="single" w:sz="4" w:space="0" w:color="auto"/>
              <w:right w:val="single" w:sz="4" w:space="0" w:color="auto"/>
            </w:tcBorders>
            <w:shd w:val="clear" w:color="000000" w:fill="FF8397"/>
            <w:noWrap/>
            <w:vAlign w:val="bottom"/>
            <w:hideMark/>
          </w:tcPr>
          <w:p w14:paraId="67AD467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0" w:type="pct"/>
            <w:tcBorders>
              <w:top w:val="nil"/>
              <w:left w:val="nil"/>
              <w:bottom w:val="single" w:sz="4" w:space="0" w:color="auto"/>
              <w:right w:val="single" w:sz="4" w:space="0" w:color="auto"/>
            </w:tcBorders>
            <w:shd w:val="clear" w:color="000000" w:fill="92D050"/>
            <w:noWrap/>
            <w:vAlign w:val="bottom"/>
            <w:hideMark/>
          </w:tcPr>
          <w:p w14:paraId="7D745A8D"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Geo</w:t>
            </w:r>
          </w:p>
        </w:tc>
        <w:tc>
          <w:tcPr>
            <w:tcW w:w="537" w:type="pct"/>
            <w:tcBorders>
              <w:top w:val="nil"/>
              <w:left w:val="nil"/>
              <w:bottom w:val="single" w:sz="4" w:space="0" w:color="auto"/>
              <w:right w:val="single" w:sz="4" w:space="0" w:color="auto"/>
            </w:tcBorders>
            <w:shd w:val="clear" w:color="000000" w:fill="FF8397"/>
            <w:noWrap/>
            <w:vAlign w:val="bottom"/>
            <w:hideMark/>
          </w:tcPr>
          <w:p w14:paraId="73C2DCF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2" w:type="pct"/>
            <w:tcBorders>
              <w:top w:val="nil"/>
              <w:left w:val="nil"/>
              <w:bottom w:val="single" w:sz="4" w:space="0" w:color="auto"/>
              <w:right w:val="single" w:sz="4" w:space="0" w:color="auto"/>
            </w:tcBorders>
            <w:shd w:val="clear" w:color="000000" w:fill="92D050"/>
            <w:noWrap/>
            <w:vAlign w:val="bottom"/>
            <w:hideMark/>
          </w:tcPr>
          <w:p w14:paraId="15A2DDFF"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Geo</w:t>
            </w:r>
          </w:p>
        </w:tc>
        <w:tc>
          <w:tcPr>
            <w:tcW w:w="270" w:type="pct"/>
            <w:tcBorders>
              <w:top w:val="nil"/>
              <w:left w:val="nil"/>
              <w:bottom w:val="single" w:sz="4" w:space="0" w:color="auto"/>
              <w:right w:val="single" w:sz="4" w:space="0" w:color="auto"/>
            </w:tcBorders>
            <w:shd w:val="clear" w:color="000000" w:fill="92D050"/>
            <w:noWrap/>
            <w:vAlign w:val="bottom"/>
            <w:hideMark/>
          </w:tcPr>
          <w:p w14:paraId="242B4E63"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Tierra</w:t>
            </w:r>
          </w:p>
        </w:tc>
        <w:tc>
          <w:tcPr>
            <w:tcW w:w="339" w:type="pct"/>
            <w:tcBorders>
              <w:top w:val="nil"/>
              <w:left w:val="nil"/>
              <w:bottom w:val="single" w:sz="4" w:space="0" w:color="auto"/>
              <w:right w:val="single" w:sz="4" w:space="0" w:color="auto"/>
            </w:tcBorders>
            <w:shd w:val="clear" w:color="000000" w:fill="FF8397"/>
            <w:noWrap/>
            <w:vAlign w:val="bottom"/>
            <w:hideMark/>
          </w:tcPr>
          <w:p w14:paraId="2C6B0222"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r>
      <w:tr w:rsidR="00177054" w:rsidRPr="00FE1089" w14:paraId="12FE840C"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785CECF8"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Uv</w:t>
            </w:r>
          </w:p>
        </w:tc>
        <w:tc>
          <w:tcPr>
            <w:tcW w:w="547" w:type="pct"/>
            <w:tcBorders>
              <w:top w:val="nil"/>
              <w:left w:val="nil"/>
              <w:bottom w:val="single" w:sz="4" w:space="0" w:color="auto"/>
              <w:right w:val="single" w:sz="4" w:space="0" w:color="auto"/>
            </w:tcBorders>
            <w:shd w:val="clear" w:color="000000" w:fill="FF8397"/>
            <w:noWrap/>
            <w:vAlign w:val="bottom"/>
            <w:hideMark/>
          </w:tcPr>
          <w:p w14:paraId="1FFBEEB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932" w:type="pct"/>
            <w:tcBorders>
              <w:top w:val="nil"/>
              <w:left w:val="nil"/>
              <w:bottom w:val="single" w:sz="4" w:space="0" w:color="auto"/>
              <w:right w:val="single" w:sz="4" w:space="0" w:color="auto"/>
            </w:tcBorders>
            <w:shd w:val="clear" w:color="000000" w:fill="92D050"/>
            <w:noWrap/>
            <w:vAlign w:val="bottom"/>
            <w:hideMark/>
          </w:tcPr>
          <w:p w14:paraId="1F00B4E0"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¿¿LEO??</w:t>
            </w:r>
          </w:p>
        </w:tc>
        <w:tc>
          <w:tcPr>
            <w:tcW w:w="542" w:type="pct"/>
            <w:tcBorders>
              <w:top w:val="nil"/>
              <w:left w:val="nil"/>
              <w:bottom w:val="single" w:sz="4" w:space="0" w:color="auto"/>
              <w:right w:val="single" w:sz="4" w:space="0" w:color="auto"/>
            </w:tcBorders>
            <w:shd w:val="clear" w:color="000000" w:fill="92D050"/>
            <w:noWrap/>
            <w:vAlign w:val="bottom"/>
            <w:hideMark/>
          </w:tcPr>
          <w:p w14:paraId="7927AE2B"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L1</w:t>
            </w:r>
          </w:p>
        </w:tc>
        <w:tc>
          <w:tcPr>
            <w:tcW w:w="290" w:type="pct"/>
            <w:tcBorders>
              <w:top w:val="nil"/>
              <w:left w:val="nil"/>
              <w:bottom w:val="single" w:sz="4" w:space="0" w:color="auto"/>
              <w:right w:val="single" w:sz="4" w:space="0" w:color="auto"/>
            </w:tcBorders>
            <w:shd w:val="clear" w:color="000000" w:fill="FF8397"/>
            <w:noWrap/>
            <w:vAlign w:val="bottom"/>
            <w:hideMark/>
          </w:tcPr>
          <w:p w14:paraId="02519BB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0FCE705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7DB8F62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70" w:type="pct"/>
            <w:tcBorders>
              <w:top w:val="nil"/>
              <w:left w:val="nil"/>
              <w:bottom w:val="single" w:sz="4" w:space="0" w:color="auto"/>
              <w:right w:val="single" w:sz="4" w:space="0" w:color="auto"/>
            </w:tcBorders>
            <w:shd w:val="clear" w:color="000000" w:fill="FF8397"/>
            <w:noWrap/>
            <w:vAlign w:val="bottom"/>
            <w:hideMark/>
          </w:tcPr>
          <w:p w14:paraId="3BC71AC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39" w:type="pct"/>
            <w:tcBorders>
              <w:top w:val="nil"/>
              <w:left w:val="nil"/>
              <w:bottom w:val="single" w:sz="4" w:space="0" w:color="auto"/>
              <w:right w:val="single" w:sz="4" w:space="0" w:color="auto"/>
            </w:tcBorders>
            <w:shd w:val="clear" w:color="000000" w:fill="FF8397"/>
            <w:noWrap/>
            <w:vAlign w:val="bottom"/>
            <w:hideMark/>
          </w:tcPr>
          <w:p w14:paraId="605AB5D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r>
      <w:tr w:rsidR="00177054" w:rsidRPr="00FE1089" w14:paraId="204BC7D0"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491C87C4"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Tornillo</w:t>
            </w:r>
          </w:p>
        </w:tc>
        <w:tc>
          <w:tcPr>
            <w:tcW w:w="547" w:type="pct"/>
            <w:tcBorders>
              <w:top w:val="nil"/>
              <w:left w:val="nil"/>
              <w:bottom w:val="single" w:sz="4" w:space="0" w:color="auto"/>
              <w:right w:val="single" w:sz="4" w:space="0" w:color="auto"/>
            </w:tcBorders>
            <w:shd w:val="clear" w:color="000000" w:fill="FF8397"/>
            <w:noWrap/>
            <w:vAlign w:val="bottom"/>
            <w:hideMark/>
          </w:tcPr>
          <w:p w14:paraId="6691480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932" w:type="pct"/>
            <w:tcBorders>
              <w:top w:val="nil"/>
              <w:left w:val="nil"/>
              <w:bottom w:val="single" w:sz="4" w:space="0" w:color="auto"/>
              <w:right w:val="single" w:sz="4" w:space="0" w:color="auto"/>
            </w:tcBorders>
            <w:shd w:val="clear" w:color="000000" w:fill="92D050"/>
            <w:noWrap/>
            <w:vAlign w:val="bottom"/>
            <w:hideMark/>
          </w:tcPr>
          <w:p w14:paraId="6E8484D0"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¿¿LEO??</w:t>
            </w:r>
          </w:p>
        </w:tc>
        <w:tc>
          <w:tcPr>
            <w:tcW w:w="542" w:type="pct"/>
            <w:tcBorders>
              <w:top w:val="nil"/>
              <w:left w:val="nil"/>
              <w:bottom w:val="single" w:sz="4" w:space="0" w:color="auto"/>
              <w:right w:val="single" w:sz="4" w:space="0" w:color="auto"/>
            </w:tcBorders>
            <w:shd w:val="clear" w:color="000000" w:fill="92D050"/>
            <w:noWrap/>
            <w:vAlign w:val="bottom"/>
            <w:hideMark/>
          </w:tcPr>
          <w:p w14:paraId="6CE804B7"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L1</w:t>
            </w:r>
          </w:p>
        </w:tc>
        <w:tc>
          <w:tcPr>
            <w:tcW w:w="290" w:type="pct"/>
            <w:tcBorders>
              <w:top w:val="nil"/>
              <w:left w:val="nil"/>
              <w:bottom w:val="single" w:sz="4" w:space="0" w:color="auto"/>
              <w:right w:val="single" w:sz="4" w:space="0" w:color="auto"/>
            </w:tcBorders>
            <w:shd w:val="clear" w:color="000000" w:fill="FF8397"/>
            <w:noWrap/>
            <w:vAlign w:val="bottom"/>
            <w:hideMark/>
          </w:tcPr>
          <w:p w14:paraId="1C09C2B7"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3D7F9F0D"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640594E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70" w:type="pct"/>
            <w:tcBorders>
              <w:top w:val="nil"/>
              <w:left w:val="nil"/>
              <w:bottom w:val="single" w:sz="4" w:space="0" w:color="auto"/>
              <w:right w:val="single" w:sz="4" w:space="0" w:color="auto"/>
            </w:tcBorders>
            <w:shd w:val="clear" w:color="000000" w:fill="92D050"/>
            <w:noWrap/>
            <w:vAlign w:val="bottom"/>
            <w:hideMark/>
          </w:tcPr>
          <w:p w14:paraId="452D6FCD"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Tierra</w:t>
            </w:r>
          </w:p>
        </w:tc>
        <w:tc>
          <w:tcPr>
            <w:tcW w:w="339" w:type="pct"/>
            <w:tcBorders>
              <w:top w:val="nil"/>
              <w:left w:val="nil"/>
              <w:bottom w:val="single" w:sz="4" w:space="0" w:color="auto"/>
              <w:right w:val="single" w:sz="4" w:space="0" w:color="auto"/>
            </w:tcBorders>
            <w:shd w:val="clear" w:color="000000" w:fill="92D050"/>
            <w:noWrap/>
            <w:vAlign w:val="bottom"/>
            <w:hideMark/>
          </w:tcPr>
          <w:p w14:paraId="7B26F32C"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Tierra</w:t>
            </w:r>
          </w:p>
        </w:tc>
      </w:tr>
      <w:tr w:rsidR="00177054" w:rsidRPr="00FE1089" w14:paraId="3591633C"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163D2E89"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Campo magnético</w:t>
            </w:r>
          </w:p>
        </w:tc>
        <w:tc>
          <w:tcPr>
            <w:tcW w:w="547" w:type="pct"/>
            <w:tcBorders>
              <w:top w:val="nil"/>
              <w:left w:val="nil"/>
              <w:bottom w:val="single" w:sz="4" w:space="0" w:color="auto"/>
              <w:right w:val="single" w:sz="4" w:space="0" w:color="auto"/>
            </w:tcBorders>
            <w:shd w:val="clear" w:color="000000" w:fill="FF8397"/>
            <w:noWrap/>
            <w:vAlign w:val="bottom"/>
            <w:hideMark/>
          </w:tcPr>
          <w:p w14:paraId="442F0B8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5BDAC22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42" w:type="pct"/>
            <w:tcBorders>
              <w:top w:val="nil"/>
              <w:left w:val="nil"/>
              <w:bottom w:val="single" w:sz="4" w:space="0" w:color="auto"/>
              <w:right w:val="single" w:sz="4" w:space="0" w:color="auto"/>
            </w:tcBorders>
            <w:shd w:val="clear" w:color="000000" w:fill="92D050"/>
            <w:noWrap/>
            <w:vAlign w:val="bottom"/>
            <w:hideMark/>
          </w:tcPr>
          <w:p w14:paraId="7257A9F5"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L1</w:t>
            </w:r>
          </w:p>
        </w:tc>
        <w:tc>
          <w:tcPr>
            <w:tcW w:w="290" w:type="pct"/>
            <w:tcBorders>
              <w:top w:val="nil"/>
              <w:left w:val="nil"/>
              <w:bottom w:val="single" w:sz="4" w:space="0" w:color="auto"/>
              <w:right w:val="single" w:sz="4" w:space="0" w:color="auto"/>
            </w:tcBorders>
            <w:shd w:val="clear" w:color="000000" w:fill="FF8397"/>
            <w:noWrap/>
            <w:vAlign w:val="bottom"/>
            <w:hideMark/>
          </w:tcPr>
          <w:p w14:paraId="28202101"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739EE6B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32062C5D"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70" w:type="pct"/>
            <w:tcBorders>
              <w:top w:val="nil"/>
              <w:left w:val="nil"/>
              <w:bottom w:val="single" w:sz="4" w:space="0" w:color="auto"/>
              <w:right w:val="single" w:sz="4" w:space="0" w:color="auto"/>
            </w:tcBorders>
            <w:shd w:val="clear" w:color="000000" w:fill="92D050"/>
            <w:noWrap/>
            <w:vAlign w:val="bottom"/>
            <w:hideMark/>
          </w:tcPr>
          <w:p w14:paraId="31E0A7A7"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Tierra</w:t>
            </w:r>
          </w:p>
        </w:tc>
        <w:tc>
          <w:tcPr>
            <w:tcW w:w="339" w:type="pct"/>
            <w:tcBorders>
              <w:top w:val="nil"/>
              <w:left w:val="nil"/>
              <w:bottom w:val="single" w:sz="4" w:space="0" w:color="auto"/>
              <w:right w:val="single" w:sz="4" w:space="0" w:color="auto"/>
            </w:tcBorders>
            <w:shd w:val="clear" w:color="000000" w:fill="FF8397"/>
            <w:noWrap/>
            <w:vAlign w:val="bottom"/>
            <w:hideMark/>
          </w:tcPr>
          <w:p w14:paraId="128C9088"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r>
      <w:tr w:rsidR="00177054" w:rsidRPr="00FE1089" w14:paraId="32F6EF05"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2598C69F"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Campo eléctrico</w:t>
            </w:r>
          </w:p>
        </w:tc>
        <w:tc>
          <w:tcPr>
            <w:tcW w:w="547" w:type="pct"/>
            <w:tcBorders>
              <w:top w:val="nil"/>
              <w:left w:val="nil"/>
              <w:bottom w:val="single" w:sz="4" w:space="0" w:color="auto"/>
              <w:right w:val="single" w:sz="4" w:space="0" w:color="auto"/>
            </w:tcBorders>
            <w:shd w:val="clear" w:color="000000" w:fill="FF8397"/>
            <w:noWrap/>
            <w:vAlign w:val="bottom"/>
            <w:hideMark/>
          </w:tcPr>
          <w:p w14:paraId="710882B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6E8BDF8D"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42" w:type="pct"/>
            <w:tcBorders>
              <w:top w:val="nil"/>
              <w:left w:val="nil"/>
              <w:bottom w:val="single" w:sz="4" w:space="0" w:color="auto"/>
              <w:right w:val="single" w:sz="4" w:space="0" w:color="auto"/>
            </w:tcBorders>
            <w:shd w:val="clear" w:color="000000" w:fill="92D050"/>
            <w:noWrap/>
            <w:vAlign w:val="bottom"/>
            <w:hideMark/>
          </w:tcPr>
          <w:p w14:paraId="070C173E"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L1</w:t>
            </w:r>
          </w:p>
        </w:tc>
        <w:tc>
          <w:tcPr>
            <w:tcW w:w="290" w:type="pct"/>
            <w:tcBorders>
              <w:top w:val="nil"/>
              <w:left w:val="nil"/>
              <w:bottom w:val="single" w:sz="4" w:space="0" w:color="auto"/>
              <w:right w:val="single" w:sz="4" w:space="0" w:color="auto"/>
            </w:tcBorders>
            <w:shd w:val="clear" w:color="000000" w:fill="FF8397"/>
            <w:noWrap/>
            <w:vAlign w:val="bottom"/>
            <w:hideMark/>
          </w:tcPr>
          <w:p w14:paraId="75E4521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532EB292"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4185601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70" w:type="pct"/>
            <w:tcBorders>
              <w:top w:val="nil"/>
              <w:left w:val="nil"/>
              <w:bottom w:val="single" w:sz="4" w:space="0" w:color="auto"/>
              <w:right w:val="single" w:sz="4" w:space="0" w:color="auto"/>
            </w:tcBorders>
            <w:shd w:val="clear" w:color="000000" w:fill="92D050"/>
            <w:noWrap/>
            <w:vAlign w:val="bottom"/>
            <w:hideMark/>
          </w:tcPr>
          <w:p w14:paraId="34C3E5B0"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Tierra</w:t>
            </w:r>
          </w:p>
        </w:tc>
        <w:tc>
          <w:tcPr>
            <w:tcW w:w="339" w:type="pct"/>
            <w:tcBorders>
              <w:top w:val="nil"/>
              <w:left w:val="nil"/>
              <w:bottom w:val="single" w:sz="4" w:space="0" w:color="auto"/>
              <w:right w:val="single" w:sz="4" w:space="0" w:color="auto"/>
            </w:tcBorders>
            <w:shd w:val="clear" w:color="000000" w:fill="92D050"/>
            <w:noWrap/>
            <w:vAlign w:val="bottom"/>
            <w:hideMark/>
          </w:tcPr>
          <w:p w14:paraId="5A4F6588"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Tierra</w:t>
            </w:r>
          </w:p>
        </w:tc>
      </w:tr>
      <w:tr w:rsidR="00177054" w:rsidRPr="00FE1089" w14:paraId="20B5A71E"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463C59C6"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Campo de velocidad</w:t>
            </w:r>
          </w:p>
        </w:tc>
        <w:tc>
          <w:tcPr>
            <w:tcW w:w="547" w:type="pct"/>
            <w:tcBorders>
              <w:top w:val="nil"/>
              <w:left w:val="nil"/>
              <w:bottom w:val="single" w:sz="4" w:space="0" w:color="auto"/>
              <w:right w:val="single" w:sz="4" w:space="0" w:color="auto"/>
            </w:tcBorders>
            <w:shd w:val="clear" w:color="000000" w:fill="FF8397"/>
            <w:noWrap/>
            <w:vAlign w:val="bottom"/>
            <w:hideMark/>
          </w:tcPr>
          <w:p w14:paraId="144CDB4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6385A85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42" w:type="pct"/>
            <w:tcBorders>
              <w:top w:val="nil"/>
              <w:left w:val="nil"/>
              <w:bottom w:val="single" w:sz="4" w:space="0" w:color="auto"/>
              <w:right w:val="single" w:sz="4" w:space="0" w:color="auto"/>
            </w:tcBorders>
            <w:shd w:val="clear" w:color="000000" w:fill="FF8397"/>
            <w:noWrap/>
            <w:vAlign w:val="bottom"/>
            <w:hideMark/>
          </w:tcPr>
          <w:p w14:paraId="1997A7C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0" w:type="pct"/>
            <w:tcBorders>
              <w:top w:val="nil"/>
              <w:left w:val="nil"/>
              <w:bottom w:val="single" w:sz="4" w:space="0" w:color="auto"/>
              <w:right w:val="single" w:sz="4" w:space="0" w:color="auto"/>
            </w:tcBorders>
            <w:shd w:val="clear" w:color="000000" w:fill="FF8397"/>
            <w:noWrap/>
            <w:vAlign w:val="bottom"/>
            <w:hideMark/>
          </w:tcPr>
          <w:p w14:paraId="6A0C9ADD"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009E101E"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4ADCFDB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70" w:type="pct"/>
            <w:tcBorders>
              <w:top w:val="nil"/>
              <w:left w:val="nil"/>
              <w:bottom w:val="single" w:sz="4" w:space="0" w:color="auto"/>
              <w:right w:val="single" w:sz="4" w:space="0" w:color="auto"/>
            </w:tcBorders>
            <w:shd w:val="clear" w:color="000000" w:fill="92D050"/>
            <w:noWrap/>
            <w:vAlign w:val="bottom"/>
            <w:hideMark/>
          </w:tcPr>
          <w:p w14:paraId="1AFEB692"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Tierra</w:t>
            </w:r>
          </w:p>
        </w:tc>
        <w:tc>
          <w:tcPr>
            <w:tcW w:w="339" w:type="pct"/>
            <w:tcBorders>
              <w:top w:val="nil"/>
              <w:left w:val="nil"/>
              <w:bottom w:val="single" w:sz="4" w:space="0" w:color="auto"/>
              <w:right w:val="single" w:sz="4" w:space="0" w:color="auto"/>
            </w:tcBorders>
            <w:shd w:val="clear" w:color="000000" w:fill="FF8397"/>
            <w:noWrap/>
            <w:vAlign w:val="bottom"/>
            <w:hideMark/>
          </w:tcPr>
          <w:p w14:paraId="38AEB07E"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r>
      <w:tr w:rsidR="00177054" w:rsidRPr="00FE1089" w14:paraId="744B85C8"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73D8FF77"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Ondas radioeléctricas</w:t>
            </w:r>
          </w:p>
        </w:tc>
        <w:tc>
          <w:tcPr>
            <w:tcW w:w="547" w:type="pct"/>
            <w:tcBorders>
              <w:top w:val="nil"/>
              <w:left w:val="nil"/>
              <w:bottom w:val="single" w:sz="4" w:space="0" w:color="auto"/>
              <w:right w:val="single" w:sz="4" w:space="0" w:color="auto"/>
            </w:tcBorders>
            <w:shd w:val="clear" w:color="000000" w:fill="FF8397"/>
            <w:noWrap/>
            <w:vAlign w:val="bottom"/>
            <w:hideMark/>
          </w:tcPr>
          <w:p w14:paraId="66CD62B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7050719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42" w:type="pct"/>
            <w:tcBorders>
              <w:top w:val="nil"/>
              <w:left w:val="nil"/>
              <w:bottom w:val="single" w:sz="4" w:space="0" w:color="auto"/>
              <w:right w:val="single" w:sz="4" w:space="0" w:color="auto"/>
            </w:tcBorders>
            <w:shd w:val="clear" w:color="000000" w:fill="FF8397"/>
            <w:noWrap/>
            <w:vAlign w:val="bottom"/>
            <w:hideMark/>
          </w:tcPr>
          <w:p w14:paraId="5921FA9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0" w:type="pct"/>
            <w:tcBorders>
              <w:top w:val="nil"/>
              <w:left w:val="nil"/>
              <w:bottom w:val="single" w:sz="4" w:space="0" w:color="auto"/>
              <w:right w:val="single" w:sz="4" w:space="0" w:color="auto"/>
            </w:tcBorders>
            <w:shd w:val="clear" w:color="000000" w:fill="FF8397"/>
            <w:noWrap/>
            <w:vAlign w:val="bottom"/>
            <w:hideMark/>
          </w:tcPr>
          <w:p w14:paraId="0797DCD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6800A18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7B41044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70" w:type="pct"/>
            <w:tcBorders>
              <w:top w:val="nil"/>
              <w:left w:val="nil"/>
              <w:bottom w:val="single" w:sz="4" w:space="0" w:color="auto"/>
              <w:right w:val="single" w:sz="4" w:space="0" w:color="auto"/>
            </w:tcBorders>
            <w:shd w:val="clear" w:color="000000" w:fill="92D050"/>
            <w:noWrap/>
            <w:vAlign w:val="bottom"/>
            <w:hideMark/>
          </w:tcPr>
          <w:p w14:paraId="084D9134"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Tierra</w:t>
            </w:r>
          </w:p>
        </w:tc>
        <w:tc>
          <w:tcPr>
            <w:tcW w:w="339" w:type="pct"/>
            <w:tcBorders>
              <w:top w:val="nil"/>
              <w:left w:val="nil"/>
              <w:bottom w:val="single" w:sz="4" w:space="0" w:color="auto"/>
              <w:right w:val="single" w:sz="4" w:space="0" w:color="auto"/>
            </w:tcBorders>
            <w:shd w:val="clear" w:color="000000" w:fill="FF8397"/>
            <w:noWrap/>
            <w:vAlign w:val="bottom"/>
            <w:hideMark/>
          </w:tcPr>
          <w:p w14:paraId="22C82BF8"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r>
      <w:tr w:rsidR="00177054" w:rsidRPr="00FE1089" w14:paraId="12CF2ADA"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10584ECF"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Electrones</w:t>
            </w:r>
          </w:p>
        </w:tc>
        <w:tc>
          <w:tcPr>
            <w:tcW w:w="547" w:type="pct"/>
            <w:tcBorders>
              <w:top w:val="nil"/>
              <w:left w:val="nil"/>
              <w:bottom w:val="single" w:sz="4" w:space="0" w:color="auto"/>
              <w:right w:val="single" w:sz="4" w:space="0" w:color="auto"/>
            </w:tcBorders>
            <w:shd w:val="clear" w:color="000000" w:fill="FF8397"/>
            <w:noWrap/>
            <w:vAlign w:val="bottom"/>
            <w:hideMark/>
          </w:tcPr>
          <w:p w14:paraId="26D4062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2EFC234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42" w:type="pct"/>
            <w:tcBorders>
              <w:top w:val="nil"/>
              <w:left w:val="nil"/>
              <w:bottom w:val="single" w:sz="4" w:space="0" w:color="auto"/>
              <w:right w:val="single" w:sz="4" w:space="0" w:color="auto"/>
            </w:tcBorders>
            <w:shd w:val="clear" w:color="000000" w:fill="FF8397"/>
            <w:noWrap/>
            <w:vAlign w:val="bottom"/>
            <w:hideMark/>
          </w:tcPr>
          <w:p w14:paraId="19E1A42C"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0" w:type="pct"/>
            <w:tcBorders>
              <w:top w:val="nil"/>
              <w:left w:val="nil"/>
              <w:bottom w:val="single" w:sz="4" w:space="0" w:color="auto"/>
              <w:right w:val="single" w:sz="4" w:space="0" w:color="auto"/>
            </w:tcBorders>
            <w:shd w:val="clear" w:color="000000" w:fill="FF8397"/>
            <w:noWrap/>
            <w:vAlign w:val="bottom"/>
            <w:hideMark/>
          </w:tcPr>
          <w:p w14:paraId="0063F5DE"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15DBFCE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3380CBD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70" w:type="pct"/>
            <w:tcBorders>
              <w:top w:val="nil"/>
              <w:left w:val="nil"/>
              <w:bottom w:val="single" w:sz="4" w:space="0" w:color="auto"/>
              <w:right w:val="single" w:sz="4" w:space="0" w:color="auto"/>
            </w:tcBorders>
            <w:shd w:val="clear" w:color="000000" w:fill="92D050"/>
            <w:noWrap/>
            <w:vAlign w:val="bottom"/>
            <w:hideMark/>
          </w:tcPr>
          <w:p w14:paraId="6F1883E6"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Tierra</w:t>
            </w:r>
          </w:p>
        </w:tc>
        <w:tc>
          <w:tcPr>
            <w:tcW w:w="339" w:type="pct"/>
            <w:tcBorders>
              <w:top w:val="nil"/>
              <w:left w:val="nil"/>
              <w:bottom w:val="single" w:sz="4" w:space="0" w:color="auto"/>
              <w:right w:val="single" w:sz="4" w:space="0" w:color="auto"/>
            </w:tcBorders>
            <w:shd w:val="clear" w:color="000000" w:fill="92D050"/>
            <w:noWrap/>
            <w:vAlign w:val="bottom"/>
            <w:hideMark/>
          </w:tcPr>
          <w:p w14:paraId="1A88F296"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Tierra</w:t>
            </w:r>
          </w:p>
        </w:tc>
      </w:tr>
      <w:tr w:rsidR="00177054" w:rsidRPr="00FE1089" w14:paraId="44929D66"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30ABB62D"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Protones</w:t>
            </w:r>
          </w:p>
        </w:tc>
        <w:tc>
          <w:tcPr>
            <w:tcW w:w="547" w:type="pct"/>
            <w:tcBorders>
              <w:top w:val="nil"/>
              <w:left w:val="nil"/>
              <w:bottom w:val="single" w:sz="4" w:space="0" w:color="auto"/>
              <w:right w:val="single" w:sz="4" w:space="0" w:color="auto"/>
            </w:tcBorders>
            <w:shd w:val="clear" w:color="000000" w:fill="FF8397"/>
            <w:noWrap/>
            <w:vAlign w:val="bottom"/>
            <w:hideMark/>
          </w:tcPr>
          <w:p w14:paraId="4678B30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1F79668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42" w:type="pct"/>
            <w:tcBorders>
              <w:top w:val="nil"/>
              <w:left w:val="nil"/>
              <w:bottom w:val="single" w:sz="4" w:space="0" w:color="auto"/>
              <w:right w:val="single" w:sz="4" w:space="0" w:color="auto"/>
            </w:tcBorders>
            <w:shd w:val="clear" w:color="000000" w:fill="FF8397"/>
            <w:noWrap/>
            <w:vAlign w:val="bottom"/>
            <w:hideMark/>
          </w:tcPr>
          <w:p w14:paraId="0F5FA928"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0" w:type="pct"/>
            <w:tcBorders>
              <w:top w:val="nil"/>
              <w:left w:val="nil"/>
              <w:bottom w:val="single" w:sz="4" w:space="0" w:color="auto"/>
              <w:right w:val="single" w:sz="4" w:space="0" w:color="auto"/>
            </w:tcBorders>
            <w:shd w:val="clear" w:color="000000" w:fill="FF8397"/>
            <w:noWrap/>
            <w:vAlign w:val="bottom"/>
            <w:hideMark/>
          </w:tcPr>
          <w:p w14:paraId="63E9220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01CB066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64C0E55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70" w:type="pct"/>
            <w:tcBorders>
              <w:top w:val="nil"/>
              <w:left w:val="nil"/>
              <w:bottom w:val="single" w:sz="4" w:space="0" w:color="auto"/>
              <w:right w:val="single" w:sz="4" w:space="0" w:color="auto"/>
            </w:tcBorders>
            <w:shd w:val="clear" w:color="000000" w:fill="92D050"/>
            <w:noWrap/>
            <w:vAlign w:val="bottom"/>
            <w:hideMark/>
          </w:tcPr>
          <w:p w14:paraId="572C4C72"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Tierra</w:t>
            </w:r>
          </w:p>
        </w:tc>
        <w:tc>
          <w:tcPr>
            <w:tcW w:w="339" w:type="pct"/>
            <w:tcBorders>
              <w:top w:val="nil"/>
              <w:left w:val="nil"/>
              <w:bottom w:val="single" w:sz="4" w:space="0" w:color="auto"/>
              <w:right w:val="single" w:sz="4" w:space="0" w:color="auto"/>
            </w:tcBorders>
            <w:shd w:val="clear" w:color="000000" w:fill="92D050"/>
            <w:noWrap/>
            <w:vAlign w:val="bottom"/>
            <w:hideMark/>
          </w:tcPr>
          <w:p w14:paraId="597DA793"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Tierra</w:t>
            </w:r>
          </w:p>
        </w:tc>
      </w:tr>
      <w:tr w:rsidR="00177054" w:rsidRPr="00FE1089" w14:paraId="463D200B"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47AD3A94"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Partículas alfa</w:t>
            </w:r>
          </w:p>
        </w:tc>
        <w:tc>
          <w:tcPr>
            <w:tcW w:w="547" w:type="pct"/>
            <w:tcBorders>
              <w:top w:val="nil"/>
              <w:left w:val="nil"/>
              <w:bottom w:val="single" w:sz="4" w:space="0" w:color="auto"/>
              <w:right w:val="single" w:sz="4" w:space="0" w:color="auto"/>
            </w:tcBorders>
            <w:shd w:val="clear" w:color="000000" w:fill="FF8397"/>
            <w:noWrap/>
            <w:vAlign w:val="bottom"/>
            <w:hideMark/>
          </w:tcPr>
          <w:p w14:paraId="5BAD288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1CF8273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42" w:type="pct"/>
            <w:tcBorders>
              <w:top w:val="nil"/>
              <w:left w:val="nil"/>
              <w:bottom w:val="single" w:sz="4" w:space="0" w:color="auto"/>
              <w:right w:val="single" w:sz="4" w:space="0" w:color="auto"/>
            </w:tcBorders>
            <w:shd w:val="clear" w:color="000000" w:fill="FF8397"/>
            <w:noWrap/>
            <w:vAlign w:val="bottom"/>
            <w:hideMark/>
          </w:tcPr>
          <w:p w14:paraId="770666D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0" w:type="pct"/>
            <w:tcBorders>
              <w:top w:val="nil"/>
              <w:left w:val="nil"/>
              <w:bottom w:val="single" w:sz="4" w:space="0" w:color="auto"/>
              <w:right w:val="single" w:sz="4" w:space="0" w:color="auto"/>
            </w:tcBorders>
            <w:shd w:val="clear" w:color="000000" w:fill="FF8397"/>
            <w:noWrap/>
            <w:vAlign w:val="bottom"/>
            <w:hideMark/>
          </w:tcPr>
          <w:p w14:paraId="4BA32BF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4DDAFDB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65455FC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70" w:type="pct"/>
            <w:tcBorders>
              <w:top w:val="nil"/>
              <w:left w:val="nil"/>
              <w:bottom w:val="single" w:sz="4" w:space="0" w:color="auto"/>
              <w:right w:val="single" w:sz="4" w:space="0" w:color="auto"/>
            </w:tcBorders>
            <w:shd w:val="clear" w:color="000000" w:fill="92D050"/>
            <w:noWrap/>
            <w:vAlign w:val="bottom"/>
            <w:hideMark/>
          </w:tcPr>
          <w:p w14:paraId="31774103"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Tierra</w:t>
            </w:r>
          </w:p>
        </w:tc>
        <w:tc>
          <w:tcPr>
            <w:tcW w:w="339" w:type="pct"/>
            <w:tcBorders>
              <w:top w:val="nil"/>
              <w:left w:val="nil"/>
              <w:bottom w:val="single" w:sz="4" w:space="0" w:color="auto"/>
              <w:right w:val="single" w:sz="4" w:space="0" w:color="auto"/>
            </w:tcBorders>
            <w:shd w:val="clear" w:color="000000" w:fill="92D050"/>
            <w:noWrap/>
            <w:vAlign w:val="bottom"/>
            <w:hideMark/>
          </w:tcPr>
          <w:p w14:paraId="4705D805"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Tierra</w:t>
            </w:r>
          </w:p>
        </w:tc>
      </w:tr>
      <w:tr w:rsidR="00177054" w:rsidRPr="00FE1089" w14:paraId="21273A39"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320312E0"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Iones pesados</w:t>
            </w:r>
          </w:p>
        </w:tc>
        <w:tc>
          <w:tcPr>
            <w:tcW w:w="547" w:type="pct"/>
            <w:tcBorders>
              <w:top w:val="nil"/>
              <w:left w:val="nil"/>
              <w:bottom w:val="single" w:sz="4" w:space="0" w:color="auto"/>
              <w:right w:val="single" w:sz="4" w:space="0" w:color="auto"/>
            </w:tcBorders>
            <w:shd w:val="clear" w:color="000000" w:fill="FF8397"/>
            <w:noWrap/>
            <w:vAlign w:val="bottom"/>
            <w:hideMark/>
          </w:tcPr>
          <w:p w14:paraId="3AF7DCC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51DDFAD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42" w:type="pct"/>
            <w:tcBorders>
              <w:top w:val="nil"/>
              <w:left w:val="nil"/>
              <w:bottom w:val="single" w:sz="4" w:space="0" w:color="auto"/>
              <w:right w:val="single" w:sz="4" w:space="0" w:color="auto"/>
            </w:tcBorders>
            <w:shd w:val="clear" w:color="000000" w:fill="FF8397"/>
            <w:noWrap/>
            <w:vAlign w:val="bottom"/>
            <w:hideMark/>
          </w:tcPr>
          <w:p w14:paraId="4BEBD7B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0" w:type="pct"/>
            <w:tcBorders>
              <w:top w:val="nil"/>
              <w:left w:val="nil"/>
              <w:bottom w:val="single" w:sz="4" w:space="0" w:color="auto"/>
              <w:right w:val="single" w:sz="4" w:space="0" w:color="auto"/>
            </w:tcBorders>
            <w:shd w:val="clear" w:color="000000" w:fill="FF8397"/>
            <w:noWrap/>
            <w:vAlign w:val="bottom"/>
            <w:hideMark/>
          </w:tcPr>
          <w:p w14:paraId="31BEDB93"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01FA5F50"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7D27296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70" w:type="pct"/>
            <w:tcBorders>
              <w:top w:val="nil"/>
              <w:left w:val="nil"/>
              <w:bottom w:val="single" w:sz="4" w:space="0" w:color="auto"/>
              <w:right w:val="single" w:sz="4" w:space="0" w:color="auto"/>
            </w:tcBorders>
            <w:shd w:val="clear" w:color="000000" w:fill="92D050"/>
            <w:noWrap/>
            <w:vAlign w:val="bottom"/>
            <w:hideMark/>
          </w:tcPr>
          <w:p w14:paraId="626CF844"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Tierra</w:t>
            </w:r>
          </w:p>
        </w:tc>
        <w:tc>
          <w:tcPr>
            <w:tcW w:w="339" w:type="pct"/>
            <w:tcBorders>
              <w:top w:val="nil"/>
              <w:left w:val="nil"/>
              <w:bottom w:val="single" w:sz="4" w:space="0" w:color="auto"/>
              <w:right w:val="single" w:sz="4" w:space="0" w:color="auto"/>
            </w:tcBorders>
            <w:shd w:val="clear" w:color="000000" w:fill="92D050"/>
            <w:noWrap/>
            <w:vAlign w:val="bottom"/>
            <w:hideMark/>
          </w:tcPr>
          <w:p w14:paraId="097D25FE"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Tierra</w:t>
            </w:r>
          </w:p>
        </w:tc>
      </w:tr>
      <w:tr w:rsidR="00177054" w:rsidRPr="00FE1089" w14:paraId="028DE8F6"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78F151FA"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Viento solar</w:t>
            </w:r>
          </w:p>
        </w:tc>
        <w:tc>
          <w:tcPr>
            <w:tcW w:w="547" w:type="pct"/>
            <w:tcBorders>
              <w:top w:val="nil"/>
              <w:left w:val="nil"/>
              <w:bottom w:val="single" w:sz="4" w:space="0" w:color="auto"/>
              <w:right w:val="single" w:sz="4" w:space="0" w:color="auto"/>
            </w:tcBorders>
            <w:shd w:val="clear" w:color="000000" w:fill="FF8397"/>
            <w:noWrap/>
            <w:vAlign w:val="bottom"/>
            <w:hideMark/>
          </w:tcPr>
          <w:p w14:paraId="5CE2E9A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082A224E"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42" w:type="pct"/>
            <w:tcBorders>
              <w:top w:val="nil"/>
              <w:left w:val="nil"/>
              <w:bottom w:val="single" w:sz="4" w:space="0" w:color="auto"/>
              <w:right w:val="single" w:sz="4" w:space="0" w:color="auto"/>
            </w:tcBorders>
            <w:shd w:val="clear" w:color="000000" w:fill="92D050"/>
            <w:noWrap/>
            <w:vAlign w:val="bottom"/>
            <w:hideMark/>
          </w:tcPr>
          <w:p w14:paraId="5372C920"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L1</w:t>
            </w:r>
          </w:p>
        </w:tc>
        <w:tc>
          <w:tcPr>
            <w:tcW w:w="290" w:type="pct"/>
            <w:tcBorders>
              <w:top w:val="nil"/>
              <w:left w:val="nil"/>
              <w:bottom w:val="single" w:sz="4" w:space="0" w:color="auto"/>
              <w:right w:val="single" w:sz="4" w:space="0" w:color="auto"/>
            </w:tcBorders>
            <w:shd w:val="clear" w:color="000000" w:fill="FF8397"/>
            <w:noWrap/>
            <w:vAlign w:val="bottom"/>
            <w:hideMark/>
          </w:tcPr>
          <w:p w14:paraId="759AB2B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4AC69AAD"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2" w:type="pct"/>
            <w:tcBorders>
              <w:top w:val="nil"/>
              <w:left w:val="nil"/>
              <w:bottom w:val="single" w:sz="4" w:space="0" w:color="auto"/>
              <w:right w:val="single" w:sz="4" w:space="0" w:color="auto"/>
            </w:tcBorders>
            <w:shd w:val="clear" w:color="000000" w:fill="92D050"/>
            <w:noWrap/>
            <w:vAlign w:val="bottom"/>
            <w:hideMark/>
          </w:tcPr>
          <w:p w14:paraId="4028BF48"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L1</w:t>
            </w:r>
          </w:p>
        </w:tc>
        <w:tc>
          <w:tcPr>
            <w:tcW w:w="270" w:type="pct"/>
            <w:tcBorders>
              <w:top w:val="nil"/>
              <w:left w:val="nil"/>
              <w:bottom w:val="single" w:sz="4" w:space="0" w:color="auto"/>
              <w:right w:val="single" w:sz="4" w:space="0" w:color="auto"/>
            </w:tcBorders>
            <w:shd w:val="clear" w:color="000000" w:fill="92D050"/>
            <w:noWrap/>
            <w:vAlign w:val="bottom"/>
            <w:hideMark/>
          </w:tcPr>
          <w:p w14:paraId="763EFE3A"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Tierra</w:t>
            </w:r>
          </w:p>
        </w:tc>
        <w:tc>
          <w:tcPr>
            <w:tcW w:w="339" w:type="pct"/>
            <w:tcBorders>
              <w:top w:val="nil"/>
              <w:left w:val="nil"/>
              <w:bottom w:val="single" w:sz="4" w:space="0" w:color="auto"/>
              <w:right w:val="single" w:sz="4" w:space="0" w:color="auto"/>
            </w:tcBorders>
            <w:shd w:val="clear" w:color="000000" w:fill="92D050"/>
            <w:noWrap/>
            <w:vAlign w:val="bottom"/>
            <w:hideMark/>
          </w:tcPr>
          <w:p w14:paraId="69ABE570"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Tierra</w:t>
            </w:r>
          </w:p>
        </w:tc>
      </w:tr>
      <w:tr w:rsidR="00177054" w:rsidRPr="00FE1089" w14:paraId="70EA015B"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192ECEBB"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Reproductor de imágenes coronográficas</w:t>
            </w:r>
          </w:p>
        </w:tc>
        <w:tc>
          <w:tcPr>
            <w:tcW w:w="547" w:type="pct"/>
            <w:tcBorders>
              <w:top w:val="nil"/>
              <w:left w:val="nil"/>
              <w:bottom w:val="single" w:sz="4" w:space="0" w:color="auto"/>
              <w:right w:val="single" w:sz="4" w:space="0" w:color="auto"/>
            </w:tcBorders>
            <w:shd w:val="clear" w:color="000000" w:fill="FF8397"/>
            <w:noWrap/>
            <w:vAlign w:val="bottom"/>
            <w:hideMark/>
          </w:tcPr>
          <w:p w14:paraId="33BD999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932" w:type="pct"/>
            <w:tcBorders>
              <w:top w:val="nil"/>
              <w:left w:val="nil"/>
              <w:bottom w:val="single" w:sz="4" w:space="0" w:color="auto"/>
              <w:right w:val="single" w:sz="4" w:space="0" w:color="auto"/>
            </w:tcBorders>
            <w:shd w:val="clear" w:color="000000" w:fill="92D050"/>
            <w:noWrap/>
            <w:vAlign w:val="bottom"/>
            <w:hideMark/>
          </w:tcPr>
          <w:p w14:paraId="0BBA863C"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¿¿LEO??</w:t>
            </w:r>
          </w:p>
        </w:tc>
        <w:tc>
          <w:tcPr>
            <w:tcW w:w="542" w:type="pct"/>
            <w:tcBorders>
              <w:top w:val="nil"/>
              <w:left w:val="nil"/>
              <w:bottom w:val="single" w:sz="4" w:space="0" w:color="auto"/>
              <w:right w:val="single" w:sz="4" w:space="0" w:color="auto"/>
            </w:tcBorders>
            <w:shd w:val="clear" w:color="000000" w:fill="FF8397"/>
            <w:noWrap/>
            <w:vAlign w:val="bottom"/>
            <w:hideMark/>
          </w:tcPr>
          <w:p w14:paraId="0DBC64B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0" w:type="pct"/>
            <w:tcBorders>
              <w:top w:val="nil"/>
              <w:left w:val="nil"/>
              <w:bottom w:val="single" w:sz="4" w:space="0" w:color="auto"/>
              <w:right w:val="single" w:sz="4" w:space="0" w:color="auto"/>
            </w:tcBorders>
            <w:shd w:val="clear" w:color="000000" w:fill="FF8397"/>
            <w:noWrap/>
            <w:vAlign w:val="bottom"/>
            <w:hideMark/>
          </w:tcPr>
          <w:p w14:paraId="0F71A8AA"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16603AD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2" w:type="pct"/>
            <w:tcBorders>
              <w:top w:val="nil"/>
              <w:left w:val="nil"/>
              <w:bottom w:val="single" w:sz="4" w:space="0" w:color="auto"/>
              <w:right w:val="single" w:sz="4" w:space="0" w:color="auto"/>
            </w:tcBorders>
            <w:shd w:val="clear" w:color="000000" w:fill="92D050"/>
            <w:noWrap/>
            <w:vAlign w:val="bottom"/>
            <w:hideMark/>
          </w:tcPr>
          <w:p w14:paraId="04BEA6C6"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ÓRBITA GEO/L1</w:t>
            </w:r>
          </w:p>
        </w:tc>
        <w:tc>
          <w:tcPr>
            <w:tcW w:w="270" w:type="pct"/>
            <w:tcBorders>
              <w:top w:val="nil"/>
              <w:left w:val="nil"/>
              <w:bottom w:val="single" w:sz="4" w:space="0" w:color="auto"/>
              <w:right w:val="single" w:sz="4" w:space="0" w:color="auto"/>
            </w:tcBorders>
            <w:shd w:val="clear" w:color="000000" w:fill="92D050"/>
            <w:noWrap/>
            <w:vAlign w:val="bottom"/>
            <w:hideMark/>
          </w:tcPr>
          <w:p w14:paraId="2110AAC9" w14:textId="77777777" w:rsidR="00177054" w:rsidRPr="00FE1089" w:rsidRDefault="00177054" w:rsidP="00177054">
            <w:pPr>
              <w:tabs>
                <w:tab w:val="clear" w:pos="1134"/>
              </w:tabs>
              <w:jc w:val="center"/>
              <w:rPr>
                <w:rFonts w:eastAsia="Times New Roman"/>
                <w:color w:val="000000"/>
                <w:sz w:val="14"/>
                <w:szCs w:val="14"/>
                <w:lang w:eastAsia="en-CH"/>
              </w:rPr>
            </w:pPr>
            <w:r w:rsidRPr="00FE1089">
              <w:rPr>
                <w:rFonts w:eastAsia="Times New Roman"/>
                <w:color w:val="000000"/>
                <w:sz w:val="14"/>
                <w:szCs w:val="14"/>
              </w:rPr>
              <w:t>Tierra</w:t>
            </w:r>
          </w:p>
        </w:tc>
        <w:tc>
          <w:tcPr>
            <w:tcW w:w="339" w:type="pct"/>
            <w:tcBorders>
              <w:top w:val="nil"/>
              <w:left w:val="nil"/>
              <w:bottom w:val="single" w:sz="4" w:space="0" w:color="auto"/>
              <w:right w:val="single" w:sz="4" w:space="0" w:color="auto"/>
            </w:tcBorders>
            <w:shd w:val="clear" w:color="000000" w:fill="FF8397"/>
            <w:noWrap/>
            <w:vAlign w:val="bottom"/>
            <w:hideMark/>
          </w:tcPr>
          <w:p w14:paraId="1774A4FB"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r>
      <w:tr w:rsidR="00177054" w:rsidRPr="00FE1089" w14:paraId="02258E4F"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5C42E788" w14:textId="77777777" w:rsidR="00177054" w:rsidRPr="00FE1089" w:rsidRDefault="00177054" w:rsidP="00177054">
            <w:pPr>
              <w:tabs>
                <w:tab w:val="clear" w:pos="1134"/>
              </w:tabs>
              <w:jc w:val="left"/>
              <w:rPr>
                <w:rFonts w:eastAsia="Times New Roman"/>
                <w:color w:val="000000"/>
                <w:sz w:val="14"/>
                <w:szCs w:val="14"/>
                <w:lang w:eastAsia="en-CH"/>
              </w:rPr>
            </w:pPr>
            <w:r w:rsidRPr="00FE1089">
              <w:rPr>
                <w:rFonts w:eastAsia="Times New Roman"/>
                <w:color w:val="000000"/>
                <w:sz w:val="14"/>
                <w:szCs w:val="14"/>
              </w:rPr>
              <w:t>Reproductor de imágenes heliosféricas</w:t>
            </w:r>
          </w:p>
        </w:tc>
        <w:tc>
          <w:tcPr>
            <w:tcW w:w="547" w:type="pct"/>
            <w:tcBorders>
              <w:top w:val="nil"/>
              <w:left w:val="nil"/>
              <w:bottom w:val="single" w:sz="4" w:space="0" w:color="auto"/>
              <w:right w:val="single" w:sz="4" w:space="0" w:color="auto"/>
            </w:tcBorders>
            <w:shd w:val="clear" w:color="000000" w:fill="FF8397"/>
            <w:noWrap/>
            <w:vAlign w:val="bottom"/>
            <w:hideMark/>
          </w:tcPr>
          <w:p w14:paraId="0DB946C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17DC986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42" w:type="pct"/>
            <w:tcBorders>
              <w:top w:val="nil"/>
              <w:left w:val="nil"/>
              <w:bottom w:val="single" w:sz="4" w:space="0" w:color="auto"/>
              <w:right w:val="single" w:sz="4" w:space="0" w:color="auto"/>
            </w:tcBorders>
            <w:shd w:val="clear" w:color="000000" w:fill="FF8397"/>
            <w:noWrap/>
            <w:vAlign w:val="bottom"/>
            <w:hideMark/>
          </w:tcPr>
          <w:p w14:paraId="04D09BE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0" w:type="pct"/>
            <w:tcBorders>
              <w:top w:val="nil"/>
              <w:left w:val="nil"/>
              <w:bottom w:val="single" w:sz="4" w:space="0" w:color="auto"/>
              <w:right w:val="single" w:sz="4" w:space="0" w:color="auto"/>
            </w:tcBorders>
            <w:shd w:val="clear" w:color="000000" w:fill="FF8397"/>
            <w:noWrap/>
            <w:vAlign w:val="bottom"/>
            <w:hideMark/>
          </w:tcPr>
          <w:p w14:paraId="51F92AD5"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5EECFF46"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450A0EB9"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70" w:type="pct"/>
            <w:tcBorders>
              <w:top w:val="nil"/>
              <w:left w:val="nil"/>
              <w:bottom w:val="single" w:sz="4" w:space="0" w:color="auto"/>
              <w:right w:val="single" w:sz="4" w:space="0" w:color="auto"/>
            </w:tcBorders>
            <w:shd w:val="clear" w:color="000000" w:fill="FF8397"/>
            <w:noWrap/>
            <w:vAlign w:val="bottom"/>
            <w:hideMark/>
          </w:tcPr>
          <w:p w14:paraId="2DE3B76F"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39" w:type="pct"/>
            <w:tcBorders>
              <w:top w:val="nil"/>
              <w:left w:val="nil"/>
              <w:bottom w:val="single" w:sz="4" w:space="0" w:color="auto"/>
              <w:right w:val="single" w:sz="4" w:space="0" w:color="auto"/>
            </w:tcBorders>
            <w:shd w:val="clear" w:color="000000" w:fill="FF8397"/>
            <w:noWrap/>
            <w:vAlign w:val="bottom"/>
            <w:hideMark/>
          </w:tcPr>
          <w:p w14:paraId="1400EA34" w14:textId="77777777" w:rsidR="00177054" w:rsidRPr="00FE1089" w:rsidRDefault="00177054" w:rsidP="00177054">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r>
    </w:tbl>
    <w:p w14:paraId="6EFCB58F" w14:textId="77777777" w:rsidR="006451FF" w:rsidRPr="00FE1089" w:rsidRDefault="006451FF" w:rsidP="006451FF">
      <w:pPr>
        <w:pStyle w:val="Heading3"/>
        <w:keepNext w:val="0"/>
        <w:keepLines w:val="0"/>
        <w:tabs>
          <w:tab w:val="clear" w:pos="1134"/>
        </w:tabs>
        <w:spacing w:before="240" w:after="240"/>
        <w:ind w:left="1134"/>
      </w:pPr>
    </w:p>
    <w:p w14:paraId="56A6E072" w14:textId="2D8F56AB" w:rsidR="0070125E" w:rsidRPr="0051290B" w:rsidRDefault="0070125E" w:rsidP="00E76DFB">
      <w:pPr>
        <w:pStyle w:val="Heading3"/>
        <w:keepNext w:val="0"/>
        <w:keepLines w:val="0"/>
        <w:numPr>
          <w:ilvl w:val="0"/>
          <w:numId w:val="50"/>
        </w:numPr>
        <w:tabs>
          <w:tab w:val="clear" w:pos="1134"/>
        </w:tabs>
        <w:spacing w:before="240" w:after="240"/>
        <w:ind w:left="1134" w:hanging="567"/>
        <w:rPr>
          <w:lang w:val="es-ES"/>
        </w:rPr>
      </w:pPr>
      <w:r w:rsidRPr="0051290B">
        <w:rPr>
          <w:lang w:val="es-ES"/>
        </w:rPr>
        <w:t>Datos satelitales fundamentales de la Ionosfera y la Criosfera Cruzada</w:t>
      </w:r>
    </w:p>
    <w:p w14:paraId="427D264B" w14:textId="77777777" w:rsidR="00BD7A5F" w:rsidRPr="0051290B" w:rsidRDefault="00BD7A5F" w:rsidP="00BD7A5F">
      <w:pPr>
        <w:pStyle w:val="WMOBodyText"/>
        <w:jc w:val="center"/>
        <w:rPr>
          <w:b/>
          <w:bCs/>
          <w:lang w:val="es-ES"/>
        </w:rPr>
      </w:pPr>
      <w:r w:rsidRPr="0051290B">
        <w:rPr>
          <w:b/>
          <w:lang w:val="es-ES"/>
        </w:rPr>
        <w:t>Cuadro 7. Análisis de los datos satelitales fundamentales de la magnetosfera y la ionosfera cruzadas</w:t>
      </w:r>
    </w:p>
    <w:p w14:paraId="5632F14C" w14:textId="746DA47E" w:rsidR="00BD7A5F" w:rsidRPr="0051290B" w:rsidRDefault="001C28CA" w:rsidP="006451FF">
      <w:pPr>
        <w:pStyle w:val="WMOBodyText"/>
        <w:keepNext/>
        <w:keepLines/>
        <w:spacing w:before="360" w:after="240"/>
        <w:rPr>
          <w:rFonts w:eastAsia="Times New Roman"/>
          <w:b/>
          <w:bCs/>
          <w:color w:val="000000"/>
          <w:lang w:val="es-ES" w:eastAsia="en-CH"/>
        </w:rPr>
      </w:pPr>
      <w:r w:rsidRPr="0051290B">
        <w:rPr>
          <w:rFonts w:eastAsia="Times New Roman"/>
          <w:b/>
          <w:color w:val="000000"/>
          <w:lang w:val="es-ES"/>
        </w:rPr>
        <w:t>Análisis de datos esenciales de la magnetosfera y la ionosfera en 2022</w:t>
      </w:r>
    </w:p>
    <w:tbl>
      <w:tblPr>
        <w:tblW w:w="5000" w:type="pct"/>
        <w:tblLook w:val="04A0" w:firstRow="1" w:lastRow="0" w:firstColumn="1" w:lastColumn="0" w:noHBand="0" w:noVBand="1"/>
      </w:tblPr>
      <w:tblGrid>
        <w:gridCol w:w="2465"/>
        <w:gridCol w:w="633"/>
        <w:gridCol w:w="1225"/>
        <w:gridCol w:w="628"/>
        <w:gridCol w:w="1667"/>
        <w:gridCol w:w="639"/>
        <w:gridCol w:w="624"/>
        <w:gridCol w:w="488"/>
        <w:gridCol w:w="538"/>
        <w:gridCol w:w="722"/>
      </w:tblGrid>
      <w:tr w:rsidR="00C16221" w:rsidRPr="00FE1089" w14:paraId="0608D977" w14:textId="77777777" w:rsidTr="006451FF">
        <w:trPr>
          <w:trHeight w:val="620"/>
        </w:trPr>
        <w:tc>
          <w:tcPr>
            <w:tcW w:w="965"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1F52C01" w14:textId="77777777" w:rsidR="004F08DA" w:rsidRPr="00FE1089" w:rsidRDefault="004F08DA" w:rsidP="004F08DA">
            <w:pPr>
              <w:tabs>
                <w:tab w:val="clear" w:pos="1134"/>
              </w:tabs>
              <w:jc w:val="left"/>
              <w:rPr>
                <w:rFonts w:eastAsia="Times New Roman"/>
                <w:b/>
                <w:bCs/>
                <w:color w:val="000000"/>
                <w:sz w:val="14"/>
                <w:szCs w:val="14"/>
                <w:lang w:eastAsia="en-CH"/>
              </w:rPr>
            </w:pPr>
            <w:r w:rsidRPr="00FE1089">
              <w:rPr>
                <w:rFonts w:eastAsia="Times New Roman"/>
                <w:b/>
                <w:color w:val="000000"/>
                <w:sz w:val="14"/>
                <w:szCs w:val="14"/>
              </w:rPr>
              <w:t>Agencia</w:t>
            </w:r>
          </w:p>
        </w:tc>
        <w:tc>
          <w:tcPr>
            <w:tcW w:w="419" w:type="pct"/>
            <w:tcBorders>
              <w:top w:val="single" w:sz="4" w:space="0" w:color="auto"/>
              <w:left w:val="nil"/>
              <w:bottom w:val="single" w:sz="4" w:space="0" w:color="auto"/>
              <w:right w:val="single" w:sz="4" w:space="0" w:color="auto"/>
            </w:tcBorders>
            <w:shd w:val="clear" w:color="auto" w:fill="auto"/>
            <w:noWrap/>
            <w:vAlign w:val="bottom"/>
            <w:hideMark/>
          </w:tcPr>
          <w:p w14:paraId="45A5F66F" w14:textId="77777777" w:rsidR="004F08DA" w:rsidRPr="00FE1089" w:rsidRDefault="004F08DA" w:rsidP="004F08DA">
            <w:pPr>
              <w:tabs>
                <w:tab w:val="clear" w:pos="1134"/>
              </w:tabs>
              <w:jc w:val="left"/>
              <w:rPr>
                <w:rFonts w:eastAsia="Times New Roman"/>
                <w:b/>
                <w:bCs/>
                <w:color w:val="000000"/>
                <w:sz w:val="14"/>
                <w:szCs w:val="14"/>
                <w:lang w:eastAsia="en-CH"/>
              </w:rPr>
            </w:pPr>
            <w:r w:rsidRPr="00FE1089">
              <w:rPr>
                <w:rFonts w:eastAsia="Times New Roman"/>
                <w:b/>
                <w:color w:val="000000"/>
                <w:sz w:val="14"/>
                <w:szCs w:val="14"/>
              </w:rPr>
              <w:t>EUMETSAT</w:t>
            </w:r>
          </w:p>
        </w:tc>
        <w:tc>
          <w:tcPr>
            <w:tcW w:w="855" w:type="pct"/>
            <w:tcBorders>
              <w:top w:val="single" w:sz="4" w:space="0" w:color="auto"/>
              <w:left w:val="nil"/>
              <w:bottom w:val="single" w:sz="4" w:space="0" w:color="auto"/>
              <w:right w:val="single" w:sz="4" w:space="0" w:color="auto"/>
            </w:tcBorders>
            <w:shd w:val="clear" w:color="auto" w:fill="auto"/>
            <w:vAlign w:val="bottom"/>
            <w:hideMark/>
          </w:tcPr>
          <w:p w14:paraId="0AEBD286"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Roshydromet/Roscosmos</w:t>
            </w:r>
          </w:p>
        </w:tc>
        <w:tc>
          <w:tcPr>
            <w:tcW w:w="416" w:type="pct"/>
            <w:tcBorders>
              <w:top w:val="single" w:sz="4" w:space="0" w:color="auto"/>
              <w:left w:val="nil"/>
              <w:bottom w:val="single" w:sz="4" w:space="0" w:color="auto"/>
              <w:right w:val="single" w:sz="4" w:space="0" w:color="auto"/>
            </w:tcBorders>
            <w:shd w:val="clear" w:color="auto" w:fill="auto"/>
            <w:noWrap/>
            <w:vAlign w:val="bottom"/>
            <w:hideMark/>
          </w:tcPr>
          <w:p w14:paraId="13F81C20"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IMD/ISRO</w:t>
            </w:r>
          </w:p>
        </w:tc>
        <w:tc>
          <w:tcPr>
            <w:tcW w:w="396" w:type="pct"/>
            <w:tcBorders>
              <w:top w:val="single" w:sz="4" w:space="0" w:color="auto"/>
              <w:left w:val="nil"/>
              <w:bottom w:val="single" w:sz="4" w:space="0" w:color="auto"/>
              <w:right w:val="single" w:sz="4" w:space="0" w:color="auto"/>
            </w:tcBorders>
            <w:shd w:val="clear" w:color="auto" w:fill="auto"/>
            <w:noWrap/>
            <w:vAlign w:val="bottom"/>
            <w:hideMark/>
          </w:tcPr>
          <w:p w14:paraId="305BA901"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Cma</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476F59BD"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KMA/KARI</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14:paraId="15D2815A"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JMA/JAXA</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14:paraId="47B91D6E"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NOAA</w:t>
            </w:r>
          </w:p>
        </w:tc>
        <w:tc>
          <w:tcPr>
            <w:tcW w:w="349" w:type="pct"/>
            <w:tcBorders>
              <w:top w:val="single" w:sz="4" w:space="0" w:color="auto"/>
              <w:left w:val="nil"/>
              <w:bottom w:val="single" w:sz="4" w:space="0" w:color="auto"/>
              <w:right w:val="single" w:sz="4" w:space="0" w:color="auto"/>
            </w:tcBorders>
            <w:shd w:val="clear" w:color="auto" w:fill="auto"/>
            <w:noWrap/>
            <w:vAlign w:val="bottom"/>
            <w:hideMark/>
          </w:tcPr>
          <w:p w14:paraId="23AAE698"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ESA</w:t>
            </w:r>
          </w:p>
        </w:tc>
        <w:tc>
          <w:tcPr>
            <w:tcW w:w="484" w:type="pct"/>
            <w:tcBorders>
              <w:top w:val="single" w:sz="4" w:space="0" w:color="auto"/>
              <w:left w:val="nil"/>
              <w:bottom w:val="single" w:sz="4" w:space="0" w:color="auto"/>
              <w:right w:val="single" w:sz="4" w:space="0" w:color="auto"/>
            </w:tcBorders>
            <w:shd w:val="clear" w:color="auto" w:fill="auto"/>
            <w:noWrap/>
            <w:vAlign w:val="bottom"/>
            <w:hideMark/>
          </w:tcPr>
          <w:p w14:paraId="6E5D22B1"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NASA</w:t>
            </w:r>
          </w:p>
        </w:tc>
      </w:tr>
      <w:tr w:rsidR="004F08DA" w:rsidRPr="00FE1089" w14:paraId="78818045"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1C8B52C5"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rPr>
              <w:t>Electrones</w:t>
            </w:r>
          </w:p>
        </w:tc>
        <w:tc>
          <w:tcPr>
            <w:tcW w:w="419" w:type="pct"/>
            <w:tcBorders>
              <w:top w:val="nil"/>
              <w:left w:val="nil"/>
              <w:bottom w:val="single" w:sz="4" w:space="0" w:color="auto"/>
              <w:right w:val="single" w:sz="4" w:space="0" w:color="auto"/>
            </w:tcBorders>
            <w:shd w:val="clear" w:color="000000" w:fill="FF8397"/>
            <w:noWrap/>
            <w:vAlign w:val="bottom"/>
            <w:hideMark/>
          </w:tcPr>
          <w:p w14:paraId="27F30D4F"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855" w:type="pct"/>
            <w:tcBorders>
              <w:top w:val="nil"/>
              <w:left w:val="nil"/>
              <w:bottom w:val="single" w:sz="4" w:space="0" w:color="auto"/>
              <w:right w:val="single" w:sz="4" w:space="0" w:color="auto"/>
            </w:tcBorders>
            <w:shd w:val="clear" w:color="000000" w:fill="92D050"/>
            <w:noWrap/>
            <w:vAlign w:val="bottom"/>
            <w:hideMark/>
          </w:tcPr>
          <w:p w14:paraId="32525CF4"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Mol</w:t>
            </w:r>
          </w:p>
        </w:tc>
        <w:tc>
          <w:tcPr>
            <w:tcW w:w="416" w:type="pct"/>
            <w:tcBorders>
              <w:top w:val="nil"/>
              <w:left w:val="nil"/>
              <w:bottom w:val="single" w:sz="4" w:space="0" w:color="auto"/>
              <w:right w:val="single" w:sz="4" w:space="0" w:color="auto"/>
            </w:tcBorders>
            <w:shd w:val="clear" w:color="000000" w:fill="FF8397"/>
            <w:noWrap/>
            <w:vAlign w:val="bottom"/>
            <w:hideMark/>
          </w:tcPr>
          <w:p w14:paraId="1CC4BA89"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6" w:type="pct"/>
            <w:tcBorders>
              <w:top w:val="nil"/>
              <w:left w:val="nil"/>
              <w:bottom w:val="single" w:sz="4" w:space="0" w:color="auto"/>
              <w:right w:val="single" w:sz="4" w:space="0" w:color="auto"/>
            </w:tcBorders>
            <w:shd w:val="clear" w:color="000000" w:fill="FF8397"/>
            <w:noWrap/>
            <w:vAlign w:val="bottom"/>
            <w:hideMark/>
          </w:tcPr>
          <w:p w14:paraId="4234CE98"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24" w:type="pct"/>
            <w:tcBorders>
              <w:top w:val="nil"/>
              <w:left w:val="nil"/>
              <w:bottom w:val="single" w:sz="4" w:space="0" w:color="auto"/>
              <w:right w:val="single" w:sz="4" w:space="0" w:color="auto"/>
            </w:tcBorders>
            <w:shd w:val="clear" w:color="000000" w:fill="FF8397"/>
            <w:noWrap/>
            <w:vAlign w:val="bottom"/>
            <w:hideMark/>
          </w:tcPr>
          <w:p w14:paraId="7EE6793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12" w:type="pct"/>
            <w:tcBorders>
              <w:top w:val="nil"/>
              <w:left w:val="nil"/>
              <w:bottom w:val="single" w:sz="4" w:space="0" w:color="auto"/>
              <w:right w:val="single" w:sz="4" w:space="0" w:color="auto"/>
            </w:tcBorders>
            <w:shd w:val="clear" w:color="000000" w:fill="92D050"/>
            <w:noWrap/>
            <w:vAlign w:val="bottom"/>
            <w:hideMark/>
          </w:tcPr>
          <w:p w14:paraId="6AC5A85E"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Cerdo</w:t>
            </w:r>
          </w:p>
        </w:tc>
        <w:tc>
          <w:tcPr>
            <w:tcW w:w="279" w:type="pct"/>
            <w:tcBorders>
              <w:top w:val="nil"/>
              <w:left w:val="nil"/>
              <w:bottom w:val="single" w:sz="4" w:space="0" w:color="auto"/>
              <w:right w:val="single" w:sz="4" w:space="0" w:color="auto"/>
            </w:tcBorders>
            <w:shd w:val="clear" w:color="000000" w:fill="FF8397"/>
            <w:noWrap/>
            <w:vAlign w:val="bottom"/>
            <w:hideMark/>
          </w:tcPr>
          <w:p w14:paraId="3BD9198E"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49" w:type="pct"/>
            <w:tcBorders>
              <w:top w:val="nil"/>
              <w:left w:val="nil"/>
              <w:bottom w:val="single" w:sz="4" w:space="0" w:color="auto"/>
              <w:right w:val="single" w:sz="4" w:space="0" w:color="auto"/>
            </w:tcBorders>
            <w:shd w:val="clear" w:color="000000" w:fill="92D050"/>
            <w:noWrap/>
            <w:vAlign w:val="bottom"/>
            <w:hideMark/>
          </w:tcPr>
          <w:p w14:paraId="12B63CB9"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CLÚSTER</w:t>
            </w:r>
          </w:p>
        </w:tc>
        <w:tc>
          <w:tcPr>
            <w:tcW w:w="484" w:type="pct"/>
            <w:tcBorders>
              <w:top w:val="nil"/>
              <w:left w:val="nil"/>
              <w:bottom w:val="single" w:sz="4" w:space="0" w:color="auto"/>
              <w:right w:val="single" w:sz="4" w:space="0" w:color="auto"/>
            </w:tcBorders>
            <w:shd w:val="clear" w:color="000000" w:fill="92D050"/>
            <w:noWrap/>
            <w:vAlign w:val="bottom"/>
            <w:hideMark/>
          </w:tcPr>
          <w:p w14:paraId="74443A67"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CLÚSTER</w:t>
            </w:r>
          </w:p>
        </w:tc>
      </w:tr>
      <w:tr w:rsidR="004F08DA" w:rsidRPr="00FE1089" w14:paraId="7C2F7429"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1B22C4D7"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rPr>
              <w:t>Protones</w:t>
            </w:r>
          </w:p>
        </w:tc>
        <w:tc>
          <w:tcPr>
            <w:tcW w:w="419" w:type="pct"/>
            <w:tcBorders>
              <w:top w:val="nil"/>
              <w:left w:val="nil"/>
              <w:bottom w:val="single" w:sz="4" w:space="0" w:color="auto"/>
              <w:right w:val="single" w:sz="4" w:space="0" w:color="auto"/>
            </w:tcBorders>
            <w:shd w:val="clear" w:color="000000" w:fill="FF8397"/>
            <w:noWrap/>
            <w:vAlign w:val="bottom"/>
            <w:hideMark/>
          </w:tcPr>
          <w:p w14:paraId="1FE623A1"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855" w:type="pct"/>
            <w:tcBorders>
              <w:top w:val="nil"/>
              <w:left w:val="nil"/>
              <w:bottom w:val="single" w:sz="4" w:space="0" w:color="auto"/>
              <w:right w:val="single" w:sz="4" w:space="0" w:color="auto"/>
            </w:tcBorders>
            <w:shd w:val="clear" w:color="000000" w:fill="92D050"/>
            <w:noWrap/>
            <w:vAlign w:val="bottom"/>
            <w:hideMark/>
          </w:tcPr>
          <w:p w14:paraId="5AF1A1D1"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Mol</w:t>
            </w:r>
          </w:p>
        </w:tc>
        <w:tc>
          <w:tcPr>
            <w:tcW w:w="416" w:type="pct"/>
            <w:tcBorders>
              <w:top w:val="nil"/>
              <w:left w:val="nil"/>
              <w:bottom w:val="single" w:sz="4" w:space="0" w:color="auto"/>
              <w:right w:val="single" w:sz="4" w:space="0" w:color="auto"/>
            </w:tcBorders>
            <w:shd w:val="clear" w:color="000000" w:fill="FF8397"/>
            <w:noWrap/>
            <w:vAlign w:val="bottom"/>
            <w:hideMark/>
          </w:tcPr>
          <w:p w14:paraId="02D9AFF6"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6" w:type="pct"/>
            <w:tcBorders>
              <w:top w:val="nil"/>
              <w:left w:val="nil"/>
              <w:bottom w:val="single" w:sz="4" w:space="0" w:color="auto"/>
              <w:right w:val="single" w:sz="4" w:space="0" w:color="auto"/>
            </w:tcBorders>
            <w:shd w:val="clear" w:color="000000" w:fill="FF8397"/>
            <w:noWrap/>
            <w:vAlign w:val="bottom"/>
            <w:hideMark/>
          </w:tcPr>
          <w:p w14:paraId="74402C7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24" w:type="pct"/>
            <w:tcBorders>
              <w:top w:val="nil"/>
              <w:left w:val="nil"/>
              <w:bottom w:val="single" w:sz="4" w:space="0" w:color="auto"/>
              <w:right w:val="single" w:sz="4" w:space="0" w:color="auto"/>
            </w:tcBorders>
            <w:shd w:val="clear" w:color="000000" w:fill="FF8397"/>
            <w:noWrap/>
            <w:vAlign w:val="bottom"/>
            <w:hideMark/>
          </w:tcPr>
          <w:p w14:paraId="5CF6784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12" w:type="pct"/>
            <w:tcBorders>
              <w:top w:val="nil"/>
              <w:left w:val="nil"/>
              <w:bottom w:val="single" w:sz="4" w:space="0" w:color="auto"/>
              <w:right w:val="single" w:sz="4" w:space="0" w:color="auto"/>
            </w:tcBorders>
            <w:shd w:val="clear" w:color="000000" w:fill="92D050"/>
            <w:noWrap/>
            <w:vAlign w:val="bottom"/>
            <w:hideMark/>
          </w:tcPr>
          <w:p w14:paraId="7670D1E5"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Cerdo</w:t>
            </w:r>
          </w:p>
        </w:tc>
        <w:tc>
          <w:tcPr>
            <w:tcW w:w="279" w:type="pct"/>
            <w:tcBorders>
              <w:top w:val="nil"/>
              <w:left w:val="nil"/>
              <w:bottom w:val="single" w:sz="4" w:space="0" w:color="auto"/>
              <w:right w:val="single" w:sz="4" w:space="0" w:color="auto"/>
            </w:tcBorders>
            <w:shd w:val="clear" w:color="000000" w:fill="FF8397"/>
            <w:noWrap/>
            <w:vAlign w:val="bottom"/>
            <w:hideMark/>
          </w:tcPr>
          <w:p w14:paraId="61312E6F"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49" w:type="pct"/>
            <w:tcBorders>
              <w:top w:val="nil"/>
              <w:left w:val="nil"/>
              <w:bottom w:val="single" w:sz="4" w:space="0" w:color="auto"/>
              <w:right w:val="single" w:sz="4" w:space="0" w:color="auto"/>
            </w:tcBorders>
            <w:shd w:val="clear" w:color="000000" w:fill="92D050"/>
            <w:noWrap/>
            <w:vAlign w:val="bottom"/>
            <w:hideMark/>
          </w:tcPr>
          <w:p w14:paraId="36CF360F"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CLÚSTER</w:t>
            </w:r>
          </w:p>
        </w:tc>
        <w:tc>
          <w:tcPr>
            <w:tcW w:w="484" w:type="pct"/>
            <w:tcBorders>
              <w:top w:val="nil"/>
              <w:left w:val="nil"/>
              <w:bottom w:val="single" w:sz="4" w:space="0" w:color="auto"/>
              <w:right w:val="single" w:sz="4" w:space="0" w:color="auto"/>
            </w:tcBorders>
            <w:shd w:val="clear" w:color="000000" w:fill="92D050"/>
            <w:noWrap/>
            <w:vAlign w:val="bottom"/>
            <w:hideMark/>
          </w:tcPr>
          <w:p w14:paraId="4659C034"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CLÚSTER</w:t>
            </w:r>
          </w:p>
        </w:tc>
      </w:tr>
      <w:tr w:rsidR="004F08DA" w:rsidRPr="00FE1089" w14:paraId="46D382BC"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438850F7"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rPr>
              <w:t>Partículas alfa</w:t>
            </w:r>
          </w:p>
        </w:tc>
        <w:tc>
          <w:tcPr>
            <w:tcW w:w="419" w:type="pct"/>
            <w:tcBorders>
              <w:top w:val="nil"/>
              <w:left w:val="nil"/>
              <w:bottom w:val="single" w:sz="4" w:space="0" w:color="auto"/>
              <w:right w:val="single" w:sz="4" w:space="0" w:color="auto"/>
            </w:tcBorders>
            <w:shd w:val="clear" w:color="000000" w:fill="FF8397"/>
            <w:noWrap/>
            <w:vAlign w:val="bottom"/>
            <w:hideMark/>
          </w:tcPr>
          <w:p w14:paraId="5F96E82C"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855" w:type="pct"/>
            <w:tcBorders>
              <w:top w:val="nil"/>
              <w:left w:val="nil"/>
              <w:bottom w:val="single" w:sz="4" w:space="0" w:color="auto"/>
              <w:right w:val="single" w:sz="4" w:space="0" w:color="auto"/>
            </w:tcBorders>
            <w:shd w:val="clear" w:color="000000" w:fill="FF8397"/>
            <w:noWrap/>
            <w:vAlign w:val="bottom"/>
            <w:hideMark/>
          </w:tcPr>
          <w:p w14:paraId="3B55D506"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16" w:type="pct"/>
            <w:tcBorders>
              <w:top w:val="nil"/>
              <w:left w:val="nil"/>
              <w:bottom w:val="single" w:sz="4" w:space="0" w:color="auto"/>
              <w:right w:val="single" w:sz="4" w:space="0" w:color="auto"/>
            </w:tcBorders>
            <w:shd w:val="clear" w:color="000000" w:fill="FF8397"/>
            <w:noWrap/>
            <w:vAlign w:val="bottom"/>
            <w:hideMark/>
          </w:tcPr>
          <w:p w14:paraId="66DA166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6" w:type="pct"/>
            <w:tcBorders>
              <w:top w:val="nil"/>
              <w:left w:val="nil"/>
              <w:bottom w:val="single" w:sz="4" w:space="0" w:color="auto"/>
              <w:right w:val="single" w:sz="4" w:space="0" w:color="auto"/>
            </w:tcBorders>
            <w:shd w:val="clear" w:color="000000" w:fill="FF8397"/>
            <w:noWrap/>
            <w:vAlign w:val="bottom"/>
            <w:hideMark/>
          </w:tcPr>
          <w:p w14:paraId="579960D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24" w:type="pct"/>
            <w:tcBorders>
              <w:top w:val="nil"/>
              <w:left w:val="nil"/>
              <w:bottom w:val="single" w:sz="4" w:space="0" w:color="auto"/>
              <w:right w:val="single" w:sz="4" w:space="0" w:color="auto"/>
            </w:tcBorders>
            <w:shd w:val="clear" w:color="000000" w:fill="FF8397"/>
            <w:noWrap/>
            <w:vAlign w:val="bottom"/>
            <w:hideMark/>
          </w:tcPr>
          <w:p w14:paraId="32256E54"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12" w:type="pct"/>
            <w:tcBorders>
              <w:top w:val="nil"/>
              <w:left w:val="nil"/>
              <w:bottom w:val="single" w:sz="4" w:space="0" w:color="auto"/>
              <w:right w:val="single" w:sz="4" w:space="0" w:color="auto"/>
            </w:tcBorders>
            <w:shd w:val="clear" w:color="000000" w:fill="92D050"/>
            <w:noWrap/>
            <w:vAlign w:val="bottom"/>
            <w:hideMark/>
          </w:tcPr>
          <w:p w14:paraId="61064BE7"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Cerdo</w:t>
            </w:r>
          </w:p>
        </w:tc>
        <w:tc>
          <w:tcPr>
            <w:tcW w:w="279" w:type="pct"/>
            <w:tcBorders>
              <w:top w:val="nil"/>
              <w:left w:val="nil"/>
              <w:bottom w:val="single" w:sz="4" w:space="0" w:color="auto"/>
              <w:right w:val="single" w:sz="4" w:space="0" w:color="auto"/>
            </w:tcBorders>
            <w:shd w:val="clear" w:color="000000" w:fill="FF8397"/>
            <w:noWrap/>
            <w:vAlign w:val="bottom"/>
            <w:hideMark/>
          </w:tcPr>
          <w:p w14:paraId="499AD062"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49" w:type="pct"/>
            <w:tcBorders>
              <w:top w:val="nil"/>
              <w:left w:val="nil"/>
              <w:bottom w:val="single" w:sz="4" w:space="0" w:color="auto"/>
              <w:right w:val="single" w:sz="4" w:space="0" w:color="auto"/>
            </w:tcBorders>
            <w:shd w:val="clear" w:color="000000" w:fill="FF8397"/>
            <w:noWrap/>
            <w:vAlign w:val="bottom"/>
            <w:hideMark/>
          </w:tcPr>
          <w:p w14:paraId="533915EB"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84" w:type="pct"/>
            <w:tcBorders>
              <w:top w:val="nil"/>
              <w:left w:val="nil"/>
              <w:bottom w:val="single" w:sz="4" w:space="0" w:color="auto"/>
              <w:right w:val="single" w:sz="4" w:space="0" w:color="auto"/>
            </w:tcBorders>
            <w:shd w:val="clear" w:color="000000" w:fill="92D050"/>
            <w:noWrap/>
            <w:vAlign w:val="bottom"/>
            <w:hideMark/>
          </w:tcPr>
          <w:p w14:paraId="500ABBCD"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CLÚSTER</w:t>
            </w:r>
          </w:p>
        </w:tc>
      </w:tr>
      <w:tr w:rsidR="004F08DA" w:rsidRPr="00FE1089" w14:paraId="3AFDF01B"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3B4B4947"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rPr>
              <w:t>Iones pesados</w:t>
            </w:r>
          </w:p>
        </w:tc>
        <w:tc>
          <w:tcPr>
            <w:tcW w:w="419" w:type="pct"/>
            <w:tcBorders>
              <w:top w:val="nil"/>
              <w:left w:val="nil"/>
              <w:bottom w:val="single" w:sz="4" w:space="0" w:color="auto"/>
              <w:right w:val="single" w:sz="4" w:space="0" w:color="auto"/>
            </w:tcBorders>
            <w:shd w:val="clear" w:color="000000" w:fill="FF8397"/>
            <w:noWrap/>
            <w:vAlign w:val="bottom"/>
            <w:hideMark/>
          </w:tcPr>
          <w:p w14:paraId="5247009C"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855" w:type="pct"/>
            <w:tcBorders>
              <w:top w:val="nil"/>
              <w:left w:val="nil"/>
              <w:bottom w:val="single" w:sz="4" w:space="0" w:color="auto"/>
              <w:right w:val="single" w:sz="4" w:space="0" w:color="auto"/>
            </w:tcBorders>
            <w:shd w:val="clear" w:color="000000" w:fill="FF8397"/>
            <w:noWrap/>
            <w:vAlign w:val="bottom"/>
            <w:hideMark/>
          </w:tcPr>
          <w:p w14:paraId="08EF360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16" w:type="pct"/>
            <w:tcBorders>
              <w:top w:val="nil"/>
              <w:left w:val="nil"/>
              <w:bottom w:val="single" w:sz="4" w:space="0" w:color="auto"/>
              <w:right w:val="single" w:sz="4" w:space="0" w:color="auto"/>
            </w:tcBorders>
            <w:shd w:val="clear" w:color="000000" w:fill="FF8397"/>
            <w:noWrap/>
            <w:vAlign w:val="bottom"/>
            <w:hideMark/>
          </w:tcPr>
          <w:p w14:paraId="5BF80D0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6" w:type="pct"/>
            <w:tcBorders>
              <w:top w:val="nil"/>
              <w:left w:val="nil"/>
              <w:bottom w:val="single" w:sz="4" w:space="0" w:color="auto"/>
              <w:right w:val="single" w:sz="4" w:space="0" w:color="auto"/>
            </w:tcBorders>
            <w:shd w:val="clear" w:color="000000" w:fill="FF8397"/>
            <w:noWrap/>
            <w:vAlign w:val="bottom"/>
            <w:hideMark/>
          </w:tcPr>
          <w:p w14:paraId="5618634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24" w:type="pct"/>
            <w:tcBorders>
              <w:top w:val="nil"/>
              <w:left w:val="nil"/>
              <w:bottom w:val="single" w:sz="4" w:space="0" w:color="auto"/>
              <w:right w:val="single" w:sz="4" w:space="0" w:color="auto"/>
            </w:tcBorders>
            <w:shd w:val="clear" w:color="000000" w:fill="FF8397"/>
            <w:noWrap/>
            <w:vAlign w:val="bottom"/>
            <w:hideMark/>
          </w:tcPr>
          <w:p w14:paraId="00A5EBFF"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12" w:type="pct"/>
            <w:tcBorders>
              <w:top w:val="nil"/>
              <w:left w:val="nil"/>
              <w:bottom w:val="single" w:sz="4" w:space="0" w:color="auto"/>
              <w:right w:val="single" w:sz="4" w:space="0" w:color="auto"/>
            </w:tcBorders>
            <w:shd w:val="clear" w:color="000000" w:fill="92D050"/>
            <w:noWrap/>
            <w:vAlign w:val="bottom"/>
            <w:hideMark/>
          </w:tcPr>
          <w:p w14:paraId="785B4E81"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Cerdo</w:t>
            </w:r>
          </w:p>
        </w:tc>
        <w:tc>
          <w:tcPr>
            <w:tcW w:w="279" w:type="pct"/>
            <w:tcBorders>
              <w:top w:val="nil"/>
              <w:left w:val="nil"/>
              <w:bottom w:val="single" w:sz="4" w:space="0" w:color="auto"/>
              <w:right w:val="single" w:sz="4" w:space="0" w:color="auto"/>
            </w:tcBorders>
            <w:shd w:val="clear" w:color="000000" w:fill="FF8397"/>
            <w:noWrap/>
            <w:vAlign w:val="bottom"/>
            <w:hideMark/>
          </w:tcPr>
          <w:p w14:paraId="61DFA5E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49" w:type="pct"/>
            <w:tcBorders>
              <w:top w:val="nil"/>
              <w:left w:val="nil"/>
              <w:bottom w:val="single" w:sz="4" w:space="0" w:color="auto"/>
              <w:right w:val="single" w:sz="4" w:space="0" w:color="auto"/>
            </w:tcBorders>
            <w:shd w:val="clear" w:color="000000" w:fill="FF8397"/>
            <w:noWrap/>
            <w:vAlign w:val="bottom"/>
            <w:hideMark/>
          </w:tcPr>
          <w:p w14:paraId="5BEC314F"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84" w:type="pct"/>
            <w:tcBorders>
              <w:top w:val="nil"/>
              <w:left w:val="nil"/>
              <w:bottom w:val="single" w:sz="4" w:space="0" w:color="auto"/>
              <w:right w:val="single" w:sz="4" w:space="0" w:color="auto"/>
            </w:tcBorders>
            <w:shd w:val="clear" w:color="000000" w:fill="92D050"/>
            <w:noWrap/>
            <w:vAlign w:val="bottom"/>
            <w:hideMark/>
          </w:tcPr>
          <w:p w14:paraId="0F2C8BDA"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CLÚSTER</w:t>
            </w:r>
          </w:p>
        </w:tc>
      </w:tr>
      <w:tr w:rsidR="004F08DA" w:rsidRPr="00FE1089" w14:paraId="66468542"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3AF10158" w14:textId="77777777" w:rsidR="004F08DA" w:rsidRPr="0051290B" w:rsidRDefault="004F08DA" w:rsidP="004F08DA">
            <w:pPr>
              <w:tabs>
                <w:tab w:val="clear" w:pos="1134"/>
              </w:tabs>
              <w:jc w:val="left"/>
              <w:rPr>
                <w:rFonts w:eastAsia="Times New Roman"/>
                <w:color w:val="000000"/>
                <w:sz w:val="14"/>
                <w:szCs w:val="14"/>
                <w:lang w:val="es-ES" w:eastAsia="en-CH"/>
              </w:rPr>
            </w:pPr>
            <w:r w:rsidRPr="0051290B">
              <w:rPr>
                <w:rFonts w:eastAsia="Times New Roman"/>
                <w:color w:val="000000"/>
                <w:sz w:val="14"/>
                <w:szCs w:val="14"/>
                <w:lang w:val="es-ES"/>
              </w:rPr>
              <w:t>Campo geomagnético (también en órbita terrestre baja)</w:t>
            </w:r>
          </w:p>
        </w:tc>
        <w:tc>
          <w:tcPr>
            <w:tcW w:w="419" w:type="pct"/>
            <w:tcBorders>
              <w:top w:val="nil"/>
              <w:left w:val="nil"/>
              <w:bottom w:val="single" w:sz="4" w:space="0" w:color="auto"/>
              <w:right w:val="single" w:sz="4" w:space="0" w:color="auto"/>
            </w:tcBorders>
            <w:shd w:val="clear" w:color="000000" w:fill="FF8397"/>
            <w:noWrap/>
            <w:vAlign w:val="bottom"/>
            <w:hideMark/>
          </w:tcPr>
          <w:p w14:paraId="4ACD5606" w14:textId="77777777" w:rsidR="004F08DA" w:rsidRPr="0051290B" w:rsidRDefault="004F08DA" w:rsidP="004F08DA">
            <w:pPr>
              <w:tabs>
                <w:tab w:val="clear" w:pos="1134"/>
              </w:tabs>
              <w:jc w:val="left"/>
              <w:rPr>
                <w:rFonts w:eastAsia="Times New Roman" w:cs="Calibri"/>
                <w:color w:val="000000"/>
                <w:sz w:val="14"/>
                <w:szCs w:val="14"/>
                <w:lang w:val="es-ES" w:eastAsia="en-CH"/>
              </w:rPr>
            </w:pPr>
            <w:r w:rsidRPr="0051290B">
              <w:rPr>
                <w:rFonts w:eastAsia="Times New Roman" w:cs="Calibri"/>
                <w:color w:val="000000"/>
                <w:sz w:val="14"/>
                <w:szCs w:val="14"/>
                <w:lang w:val="es-ES"/>
              </w:rPr>
              <w:t> </w:t>
            </w:r>
          </w:p>
        </w:tc>
        <w:tc>
          <w:tcPr>
            <w:tcW w:w="855" w:type="pct"/>
            <w:tcBorders>
              <w:top w:val="nil"/>
              <w:left w:val="nil"/>
              <w:bottom w:val="single" w:sz="4" w:space="0" w:color="auto"/>
              <w:right w:val="single" w:sz="4" w:space="0" w:color="auto"/>
            </w:tcBorders>
            <w:shd w:val="clear" w:color="000000" w:fill="FF8397"/>
            <w:noWrap/>
            <w:vAlign w:val="bottom"/>
            <w:hideMark/>
          </w:tcPr>
          <w:p w14:paraId="426A01D7" w14:textId="77777777" w:rsidR="004F08DA" w:rsidRPr="0051290B" w:rsidRDefault="004F08DA" w:rsidP="004F08DA">
            <w:pPr>
              <w:tabs>
                <w:tab w:val="clear" w:pos="1134"/>
              </w:tabs>
              <w:jc w:val="left"/>
              <w:rPr>
                <w:rFonts w:eastAsia="Times New Roman" w:cs="Calibri"/>
                <w:color w:val="000000"/>
                <w:sz w:val="14"/>
                <w:szCs w:val="14"/>
                <w:lang w:val="es-ES" w:eastAsia="en-CH"/>
              </w:rPr>
            </w:pPr>
            <w:r w:rsidRPr="0051290B">
              <w:rPr>
                <w:rFonts w:eastAsia="Times New Roman" w:cs="Calibri"/>
                <w:color w:val="000000"/>
                <w:sz w:val="14"/>
                <w:szCs w:val="14"/>
                <w:lang w:val="es-ES"/>
              </w:rPr>
              <w:t> </w:t>
            </w:r>
          </w:p>
        </w:tc>
        <w:tc>
          <w:tcPr>
            <w:tcW w:w="416" w:type="pct"/>
            <w:tcBorders>
              <w:top w:val="nil"/>
              <w:left w:val="nil"/>
              <w:bottom w:val="single" w:sz="4" w:space="0" w:color="auto"/>
              <w:right w:val="single" w:sz="4" w:space="0" w:color="auto"/>
            </w:tcBorders>
            <w:shd w:val="clear" w:color="000000" w:fill="FF8397"/>
            <w:noWrap/>
            <w:vAlign w:val="bottom"/>
            <w:hideMark/>
          </w:tcPr>
          <w:p w14:paraId="77D570E4" w14:textId="77777777" w:rsidR="004F08DA" w:rsidRPr="0051290B" w:rsidRDefault="004F08DA" w:rsidP="004F08DA">
            <w:pPr>
              <w:tabs>
                <w:tab w:val="clear" w:pos="1134"/>
              </w:tabs>
              <w:jc w:val="left"/>
              <w:rPr>
                <w:rFonts w:eastAsia="Times New Roman" w:cs="Calibri"/>
                <w:color w:val="000000"/>
                <w:sz w:val="14"/>
                <w:szCs w:val="14"/>
                <w:lang w:val="es-ES" w:eastAsia="en-CH"/>
              </w:rPr>
            </w:pPr>
            <w:r w:rsidRPr="0051290B">
              <w:rPr>
                <w:rFonts w:eastAsia="Times New Roman" w:cs="Calibri"/>
                <w:color w:val="000000"/>
                <w:sz w:val="14"/>
                <w:szCs w:val="14"/>
                <w:lang w:val="es-ES"/>
              </w:rPr>
              <w:t> </w:t>
            </w:r>
          </w:p>
        </w:tc>
        <w:tc>
          <w:tcPr>
            <w:tcW w:w="396" w:type="pct"/>
            <w:tcBorders>
              <w:top w:val="nil"/>
              <w:left w:val="nil"/>
              <w:bottom w:val="single" w:sz="4" w:space="0" w:color="auto"/>
              <w:right w:val="single" w:sz="4" w:space="0" w:color="auto"/>
            </w:tcBorders>
            <w:shd w:val="clear" w:color="000000" w:fill="92D050"/>
            <w:noWrap/>
            <w:vAlign w:val="bottom"/>
            <w:hideMark/>
          </w:tcPr>
          <w:p w14:paraId="5258C839"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Leo</w:t>
            </w:r>
          </w:p>
        </w:tc>
        <w:tc>
          <w:tcPr>
            <w:tcW w:w="424" w:type="pct"/>
            <w:tcBorders>
              <w:top w:val="nil"/>
              <w:left w:val="nil"/>
              <w:bottom w:val="single" w:sz="4" w:space="0" w:color="auto"/>
              <w:right w:val="single" w:sz="4" w:space="0" w:color="auto"/>
            </w:tcBorders>
            <w:shd w:val="clear" w:color="000000" w:fill="FF8397"/>
            <w:noWrap/>
            <w:vAlign w:val="bottom"/>
            <w:hideMark/>
          </w:tcPr>
          <w:p w14:paraId="3306140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12" w:type="pct"/>
            <w:tcBorders>
              <w:top w:val="nil"/>
              <w:left w:val="nil"/>
              <w:bottom w:val="single" w:sz="4" w:space="0" w:color="auto"/>
              <w:right w:val="single" w:sz="4" w:space="0" w:color="auto"/>
            </w:tcBorders>
            <w:shd w:val="clear" w:color="000000" w:fill="FF8397"/>
            <w:noWrap/>
            <w:vAlign w:val="bottom"/>
            <w:hideMark/>
          </w:tcPr>
          <w:p w14:paraId="0B3B9B9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79" w:type="pct"/>
            <w:tcBorders>
              <w:top w:val="nil"/>
              <w:left w:val="nil"/>
              <w:bottom w:val="single" w:sz="4" w:space="0" w:color="auto"/>
              <w:right w:val="single" w:sz="4" w:space="0" w:color="auto"/>
            </w:tcBorders>
            <w:shd w:val="clear" w:color="000000" w:fill="92D050"/>
            <w:noWrap/>
            <w:vAlign w:val="bottom"/>
            <w:hideMark/>
          </w:tcPr>
          <w:p w14:paraId="08CD1FDE"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DERIVA</w:t>
            </w:r>
          </w:p>
        </w:tc>
        <w:tc>
          <w:tcPr>
            <w:tcW w:w="349" w:type="pct"/>
            <w:tcBorders>
              <w:top w:val="nil"/>
              <w:left w:val="nil"/>
              <w:bottom w:val="single" w:sz="4" w:space="0" w:color="auto"/>
              <w:right w:val="single" w:sz="4" w:space="0" w:color="auto"/>
            </w:tcBorders>
            <w:shd w:val="clear" w:color="000000" w:fill="92D050"/>
            <w:noWrap/>
            <w:vAlign w:val="bottom"/>
            <w:hideMark/>
          </w:tcPr>
          <w:p w14:paraId="404C2E9D"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DERIVA</w:t>
            </w:r>
          </w:p>
        </w:tc>
        <w:tc>
          <w:tcPr>
            <w:tcW w:w="484" w:type="pct"/>
            <w:tcBorders>
              <w:top w:val="nil"/>
              <w:left w:val="nil"/>
              <w:bottom w:val="single" w:sz="4" w:space="0" w:color="auto"/>
              <w:right w:val="single" w:sz="4" w:space="0" w:color="auto"/>
            </w:tcBorders>
            <w:shd w:val="clear" w:color="000000" w:fill="92D050"/>
            <w:noWrap/>
            <w:vAlign w:val="bottom"/>
            <w:hideMark/>
          </w:tcPr>
          <w:p w14:paraId="45A501E5"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CLÚSTER</w:t>
            </w:r>
          </w:p>
        </w:tc>
      </w:tr>
      <w:tr w:rsidR="004F08DA" w:rsidRPr="00FE1089" w14:paraId="3AF300D9"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3A73115D" w14:textId="77777777" w:rsidR="004F08DA" w:rsidRPr="0051290B" w:rsidRDefault="004F08DA" w:rsidP="004F08DA">
            <w:pPr>
              <w:tabs>
                <w:tab w:val="clear" w:pos="1134"/>
              </w:tabs>
              <w:jc w:val="left"/>
              <w:rPr>
                <w:rFonts w:eastAsia="Times New Roman"/>
                <w:color w:val="000000"/>
                <w:sz w:val="14"/>
                <w:szCs w:val="14"/>
                <w:lang w:val="es-ES" w:eastAsia="en-CH"/>
              </w:rPr>
            </w:pPr>
            <w:r w:rsidRPr="0051290B">
              <w:rPr>
                <w:rFonts w:eastAsia="Times New Roman"/>
                <w:color w:val="000000"/>
                <w:sz w:val="14"/>
                <w:szCs w:val="14"/>
                <w:lang w:val="es-ES"/>
              </w:rPr>
              <w:t>Campo eléctrico (también en órbita terrestre baja)</w:t>
            </w:r>
          </w:p>
        </w:tc>
        <w:tc>
          <w:tcPr>
            <w:tcW w:w="419" w:type="pct"/>
            <w:tcBorders>
              <w:top w:val="nil"/>
              <w:left w:val="nil"/>
              <w:bottom w:val="single" w:sz="4" w:space="0" w:color="auto"/>
              <w:right w:val="single" w:sz="4" w:space="0" w:color="auto"/>
            </w:tcBorders>
            <w:shd w:val="clear" w:color="000000" w:fill="FF8397"/>
            <w:noWrap/>
            <w:vAlign w:val="bottom"/>
            <w:hideMark/>
          </w:tcPr>
          <w:p w14:paraId="6B6DF533" w14:textId="77777777" w:rsidR="004F08DA" w:rsidRPr="0051290B" w:rsidRDefault="004F08DA" w:rsidP="004F08DA">
            <w:pPr>
              <w:tabs>
                <w:tab w:val="clear" w:pos="1134"/>
              </w:tabs>
              <w:jc w:val="left"/>
              <w:rPr>
                <w:rFonts w:eastAsia="Times New Roman" w:cs="Calibri"/>
                <w:color w:val="000000"/>
                <w:sz w:val="14"/>
                <w:szCs w:val="14"/>
                <w:lang w:val="es-ES" w:eastAsia="en-CH"/>
              </w:rPr>
            </w:pPr>
            <w:r w:rsidRPr="0051290B">
              <w:rPr>
                <w:rFonts w:eastAsia="Times New Roman" w:cs="Calibri"/>
                <w:color w:val="000000"/>
                <w:sz w:val="14"/>
                <w:szCs w:val="14"/>
                <w:lang w:val="es-ES"/>
              </w:rPr>
              <w:t> </w:t>
            </w:r>
          </w:p>
        </w:tc>
        <w:tc>
          <w:tcPr>
            <w:tcW w:w="855" w:type="pct"/>
            <w:tcBorders>
              <w:top w:val="nil"/>
              <w:left w:val="nil"/>
              <w:bottom w:val="single" w:sz="4" w:space="0" w:color="auto"/>
              <w:right w:val="single" w:sz="4" w:space="0" w:color="auto"/>
            </w:tcBorders>
            <w:shd w:val="clear" w:color="000000" w:fill="FF8397"/>
            <w:noWrap/>
            <w:vAlign w:val="bottom"/>
            <w:hideMark/>
          </w:tcPr>
          <w:p w14:paraId="74648C40" w14:textId="77777777" w:rsidR="004F08DA" w:rsidRPr="0051290B" w:rsidRDefault="004F08DA" w:rsidP="004F08DA">
            <w:pPr>
              <w:tabs>
                <w:tab w:val="clear" w:pos="1134"/>
              </w:tabs>
              <w:jc w:val="left"/>
              <w:rPr>
                <w:rFonts w:eastAsia="Times New Roman" w:cs="Calibri"/>
                <w:color w:val="000000"/>
                <w:sz w:val="14"/>
                <w:szCs w:val="14"/>
                <w:lang w:val="es-ES" w:eastAsia="en-CH"/>
              </w:rPr>
            </w:pPr>
            <w:r w:rsidRPr="0051290B">
              <w:rPr>
                <w:rFonts w:eastAsia="Times New Roman" w:cs="Calibri"/>
                <w:color w:val="000000"/>
                <w:sz w:val="14"/>
                <w:szCs w:val="14"/>
                <w:lang w:val="es-ES"/>
              </w:rPr>
              <w:t> </w:t>
            </w:r>
          </w:p>
        </w:tc>
        <w:tc>
          <w:tcPr>
            <w:tcW w:w="416" w:type="pct"/>
            <w:tcBorders>
              <w:top w:val="nil"/>
              <w:left w:val="nil"/>
              <w:bottom w:val="single" w:sz="4" w:space="0" w:color="auto"/>
              <w:right w:val="single" w:sz="4" w:space="0" w:color="auto"/>
            </w:tcBorders>
            <w:shd w:val="clear" w:color="000000" w:fill="FF8397"/>
            <w:noWrap/>
            <w:vAlign w:val="bottom"/>
            <w:hideMark/>
          </w:tcPr>
          <w:p w14:paraId="506574A7" w14:textId="77777777" w:rsidR="004F08DA" w:rsidRPr="0051290B" w:rsidRDefault="004F08DA" w:rsidP="004F08DA">
            <w:pPr>
              <w:tabs>
                <w:tab w:val="clear" w:pos="1134"/>
              </w:tabs>
              <w:jc w:val="left"/>
              <w:rPr>
                <w:rFonts w:eastAsia="Times New Roman" w:cs="Calibri"/>
                <w:color w:val="000000"/>
                <w:sz w:val="14"/>
                <w:szCs w:val="14"/>
                <w:lang w:val="es-ES" w:eastAsia="en-CH"/>
              </w:rPr>
            </w:pPr>
            <w:r w:rsidRPr="0051290B">
              <w:rPr>
                <w:rFonts w:eastAsia="Times New Roman" w:cs="Calibri"/>
                <w:color w:val="000000"/>
                <w:sz w:val="14"/>
                <w:szCs w:val="14"/>
                <w:lang w:val="es-ES"/>
              </w:rPr>
              <w:t> </w:t>
            </w:r>
          </w:p>
        </w:tc>
        <w:tc>
          <w:tcPr>
            <w:tcW w:w="396" w:type="pct"/>
            <w:tcBorders>
              <w:top w:val="nil"/>
              <w:left w:val="nil"/>
              <w:bottom w:val="single" w:sz="4" w:space="0" w:color="auto"/>
              <w:right w:val="single" w:sz="4" w:space="0" w:color="auto"/>
            </w:tcBorders>
            <w:shd w:val="clear" w:color="000000" w:fill="FF8397"/>
            <w:noWrap/>
            <w:vAlign w:val="bottom"/>
            <w:hideMark/>
          </w:tcPr>
          <w:p w14:paraId="5F38F8D1" w14:textId="77777777" w:rsidR="004F08DA" w:rsidRPr="0051290B" w:rsidRDefault="004F08DA" w:rsidP="004F08DA">
            <w:pPr>
              <w:tabs>
                <w:tab w:val="clear" w:pos="1134"/>
              </w:tabs>
              <w:jc w:val="left"/>
              <w:rPr>
                <w:rFonts w:eastAsia="Times New Roman" w:cs="Calibri"/>
                <w:color w:val="000000"/>
                <w:sz w:val="14"/>
                <w:szCs w:val="14"/>
                <w:lang w:val="es-ES" w:eastAsia="en-CH"/>
              </w:rPr>
            </w:pPr>
            <w:r w:rsidRPr="0051290B">
              <w:rPr>
                <w:rFonts w:eastAsia="Times New Roman" w:cs="Calibri"/>
                <w:color w:val="000000"/>
                <w:sz w:val="14"/>
                <w:szCs w:val="14"/>
                <w:lang w:val="es-ES"/>
              </w:rPr>
              <w:t> </w:t>
            </w:r>
          </w:p>
        </w:tc>
        <w:tc>
          <w:tcPr>
            <w:tcW w:w="424" w:type="pct"/>
            <w:tcBorders>
              <w:top w:val="nil"/>
              <w:left w:val="nil"/>
              <w:bottom w:val="single" w:sz="4" w:space="0" w:color="auto"/>
              <w:right w:val="single" w:sz="4" w:space="0" w:color="auto"/>
            </w:tcBorders>
            <w:shd w:val="clear" w:color="000000" w:fill="FF8397"/>
            <w:noWrap/>
            <w:vAlign w:val="bottom"/>
            <w:hideMark/>
          </w:tcPr>
          <w:p w14:paraId="27AE5513" w14:textId="77777777" w:rsidR="004F08DA" w:rsidRPr="0051290B" w:rsidRDefault="004F08DA" w:rsidP="004F08DA">
            <w:pPr>
              <w:tabs>
                <w:tab w:val="clear" w:pos="1134"/>
              </w:tabs>
              <w:jc w:val="left"/>
              <w:rPr>
                <w:rFonts w:eastAsia="Times New Roman" w:cs="Calibri"/>
                <w:color w:val="000000"/>
                <w:sz w:val="14"/>
                <w:szCs w:val="14"/>
                <w:lang w:val="es-ES" w:eastAsia="en-CH"/>
              </w:rPr>
            </w:pPr>
            <w:r w:rsidRPr="0051290B">
              <w:rPr>
                <w:rFonts w:eastAsia="Times New Roman" w:cs="Calibri"/>
                <w:color w:val="000000"/>
                <w:sz w:val="14"/>
                <w:szCs w:val="14"/>
                <w:lang w:val="es-ES"/>
              </w:rPr>
              <w:t> </w:t>
            </w:r>
          </w:p>
        </w:tc>
        <w:tc>
          <w:tcPr>
            <w:tcW w:w="412" w:type="pct"/>
            <w:tcBorders>
              <w:top w:val="nil"/>
              <w:left w:val="nil"/>
              <w:bottom w:val="single" w:sz="4" w:space="0" w:color="auto"/>
              <w:right w:val="single" w:sz="4" w:space="0" w:color="auto"/>
            </w:tcBorders>
            <w:shd w:val="clear" w:color="000000" w:fill="FF8397"/>
            <w:noWrap/>
            <w:vAlign w:val="bottom"/>
            <w:hideMark/>
          </w:tcPr>
          <w:p w14:paraId="66028A00" w14:textId="77777777" w:rsidR="004F08DA" w:rsidRPr="0051290B" w:rsidRDefault="004F08DA" w:rsidP="004F08DA">
            <w:pPr>
              <w:tabs>
                <w:tab w:val="clear" w:pos="1134"/>
              </w:tabs>
              <w:jc w:val="left"/>
              <w:rPr>
                <w:rFonts w:eastAsia="Times New Roman" w:cs="Calibri"/>
                <w:color w:val="000000"/>
                <w:sz w:val="14"/>
                <w:szCs w:val="14"/>
                <w:lang w:val="es-ES" w:eastAsia="en-CH"/>
              </w:rPr>
            </w:pPr>
            <w:r w:rsidRPr="0051290B">
              <w:rPr>
                <w:rFonts w:eastAsia="Times New Roman" w:cs="Calibri"/>
                <w:color w:val="000000"/>
                <w:sz w:val="14"/>
                <w:szCs w:val="14"/>
                <w:lang w:val="es-ES"/>
              </w:rPr>
              <w:t> </w:t>
            </w:r>
          </w:p>
        </w:tc>
        <w:tc>
          <w:tcPr>
            <w:tcW w:w="279" w:type="pct"/>
            <w:tcBorders>
              <w:top w:val="nil"/>
              <w:left w:val="nil"/>
              <w:bottom w:val="single" w:sz="4" w:space="0" w:color="auto"/>
              <w:right w:val="single" w:sz="4" w:space="0" w:color="auto"/>
            </w:tcBorders>
            <w:shd w:val="clear" w:color="000000" w:fill="92D050"/>
            <w:noWrap/>
            <w:vAlign w:val="bottom"/>
            <w:hideMark/>
          </w:tcPr>
          <w:p w14:paraId="0A750283"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DERIVA</w:t>
            </w:r>
          </w:p>
        </w:tc>
        <w:tc>
          <w:tcPr>
            <w:tcW w:w="349" w:type="pct"/>
            <w:tcBorders>
              <w:top w:val="nil"/>
              <w:left w:val="nil"/>
              <w:bottom w:val="single" w:sz="4" w:space="0" w:color="auto"/>
              <w:right w:val="single" w:sz="4" w:space="0" w:color="auto"/>
            </w:tcBorders>
            <w:shd w:val="clear" w:color="000000" w:fill="92D050"/>
            <w:noWrap/>
            <w:vAlign w:val="bottom"/>
            <w:hideMark/>
          </w:tcPr>
          <w:p w14:paraId="45EE0D44"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DERIVA</w:t>
            </w:r>
          </w:p>
        </w:tc>
        <w:tc>
          <w:tcPr>
            <w:tcW w:w="484" w:type="pct"/>
            <w:tcBorders>
              <w:top w:val="nil"/>
              <w:left w:val="nil"/>
              <w:bottom w:val="single" w:sz="4" w:space="0" w:color="auto"/>
              <w:right w:val="single" w:sz="4" w:space="0" w:color="auto"/>
            </w:tcBorders>
            <w:shd w:val="clear" w:color="000000" w:fill="92D050"/>
            <w:noWrap/>
            <w:vAlign w:val="bottom"/>
            <w:hideMark/>
          </w:tcPr>
          <w:p w14:paraId="587FD3F3"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HEO/CLUSTER</w:t>
            </w:r>
          </w:p>
        </w:tc>
      </w:tr>
      <w:tr w:rsidR="004F08DA" w:rsidRPr="00FE1089" w14:paraId="7F32C6C4"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17744A12" w14:textId="77777777" w:rsidR="004F08DA" w:rsidRPr="0051290B" w:rsidRDefault="004F08DA" w:rsidP="004F08DA">
            <w:pPr>
              <w:tabs>
                <w:tab w:val="clear" w:pos="1134"/>
              </w:tabs>
              <w:jc w:val="left"/>
              <w:rPr>
                <w:rFonts w:eastAsia="Times New Roman"/>
                <w:color w:val="000000"/>
                <w:sz w:val="14"/>
                <w:szCs w:val="14"/>
                <w:lang w:val="es-ES" w:eastAsia="en-CH"/>
              </w:rPr>
            </w:pPr>
            <w:r w:rsidRPr="0051290B">
              <w:rPr>
                <w:rFonts w:eastAsia="Times New Roman"/>
                <w:color w:val="000000"/>
                <w:sz w:val="14"/>
                <w:szCs w:val="14"/>
                <w:lang w:val="es-ES"/>
              </w:rPr>
              <w:t>Contenido total de electrones (también en órbita terrestre baja)</w:t>
            </w:r>
          </w:p>
        </w:tc>
        <w:tc>
          <w:tcPr>
            <w:tcW w:w="419" w:type="pct"/>
            <w:tcBorders>
              <w:top w:val="nil"/>
              <w:left w:val="single" w:sz="4" w:space="0" w:color="auto"/>
              <w:bottom w:val="single" w:sz="4" w:space="0" w:color="auto"/>
              <w:right w:val="single" w:sz="4" w:space="0" w:color="auto"/>
            </w:tcBorders>
            <w:shd w:val="clear" w:color="000000" w:fill="92D050"/>
            <w:noWrap/>
            <w:vAlign w:val="bottom"/>
            <w:hideMark/>
          </w:tcPr>
          <w:p w14:paraId="634A41B8"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Leo</w:t>
            </w:r>
          </w:p>
        </w:tc>
        <w:tc>
          <w:tcPr>
            <w:tcW w:w="855" w:type="pct"/>
            <w:tcBorders>
              <w:top w:val="nil"/>
              <w:left w:val="nil"/>
              <w:bottom w:val="single" w:sz="4" w:space="0" w:color="auto"/>
              <w:right w:val="single" w:sz="4" w:space="0" w:color="auto"/>
            </w:tcBorders>
            <w:shd w:val="clear" w:color="000000" w:fill="FF8397"/>
            <w:noWrap/>
            <w:vAlign w:val="bottom"/>
            <w:hideMark/>
          </w:tcPr>
          <w:p w14:paraId="32C81DFD"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16" w:type="pct"/>
            <w:tcBorders>
              <w:top w:val="nil"/>
              <w:left w:val="nil"/>
              <w:bottom w:val="single" w:sz="4" w:space="0" w:color="auto"/>
              <w:right w:val="single" w:sz="4" w:space="0" w:color="auto"/>
            </w:tcBorders>
            <w:shd w:val="clear" w:color="000000" w:fill="FF8397"/>
            <w:noWrap/>
            <w:vAlign w:val="bottom"/>
            <w:hideMark/>
          </w:tcPr>
          <w:p w14:paraId="42334D3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6" w:type="pct"/>
            <w:tcBorders>
              <w:top w:val="nil"/>
              <w:left w:val="nil"/>
              <w:bottom w:val="single" w:sz="4" w:space="0" w:color="auto"/>
              <w:right w:val="single" w:sz="4" w:space="0" w:color="auto"/>
            </w:tcBorders>
            <w:shd w:val="clear" w:color="000000" w:fill="92D050"/>
            <w:noWrap/>
            <w:vAlign w:val="bottom"/>
            <w:hideMark/>
          </w:tcPr>
          <w:p w14:paraId="452572A5" w14:textId="77777777" w:rsidR="004F08DA" w:rsidRPr="0051290B" w:rsidRDefault="004F08DA" w:rsidP="004F08DA">
            <w:pPr>
              <w:tabs>
                <w:tab w:val="clear" w:pos="1134"/>
              </w:tabs>
              <w:jc w:val="center"/>
              <w:rPr>
                <w:rFonts w:eastAsia="Times New Roman"/>
                <w:color w:val="000000"/>
                <w:sz w:val="14"/>
                <w:szCs w:val="14"/>
                <w:lang w:val="es-ES" w:eastAsia="en-CH"/>
              </w:rPr>
            </w:pPr>
            <w:r w:rsidRPr="0051290B">
              <w:rPr>
                <w:rFonts w:eastAsia="Times New Roman"/>
                <w:color w:val="000000"/>
                <w:sz w:val="14"/>
                <w:szCs w:val="14"/>
                <w:lang w:val="es-ES"/>
              </w:rPr>
              <w:t>Satélites en órbita terrestre baja/DERIVA</w:t>
            </w:r>
          </w:p>
        </w:tc>
        <w:tc>
          <w:tcPr>
            <w:tcW w:w="424" w:type="pct"/>
            <w:tcBorders>
              <w:top w:val="nil"/>
              <w:left w:val="nil"/>
              <w:bottom w:val="single" w:sz="4" w:space="0" w:color="auto"/>
              <w:right w:val="single" w:sz="4" w:space="0" w:color="auto"/>
            </w:tcBorders>
            <w:shd w:val="clear" w:color="000000" w:fill="FF8397"/>
            <w:noWrap/>
            <w:vAlign w:val="bottom"/>
            <w:hideMark/>
          </w:tcPr>
          <w:p w14:paraId="48AC0AF8" w14:textId="77777777" w:rsidR="004F08DA" w:rsidRPr="0051290B" w:rsidRDefault="004F08DA" w:rsidP="004F08DA">
            <w:pPr>
              <w:tabs>
                <w:tab w:val="clear" w:pos="1134"/>
              </w:tabs>
              <w:jc w:val="left"/>
              <w:rPr>
                <w:rFonts w:eastAsia="Times New Roman" w:cs="Calibri"/>
                <w:color w:val="000000"/>
                <w:sz w:val="14"/>
                <w:szCs w:val="14"/>
                <w:lang w:val="es-ES" w:eastAsia="en-CH"/>
              </w:rPr>
            </w:pPr>
            <w:r w:rsidRPr="0051290B">
              <w:rPr>
                <w:rFonts w:eastAsia="Times New Roman" w:cs="Calibri"/>
                <w:color w:val="000000"/>
                <w:sz w:val="14"/>
                <w:szCs w:val="14"/>
                <w:lang w:val="es-ES"/>
              </w:rPr>
              <w:t> </w:t>
            </w:r>
          </w:p>
        </w:tc>
        <w:tc>
          <w:tcPr>
            <w:tcW w:w="412" w:type="pct"/>
            <w:tcBorders>
              <w:top w:val="nil"/>
              <w:left w:val="nil"/>
              <w:bottom w:val="single" w:sz="4" w:space="0" w:color="auto"/>
              <w:right w:val="single" w:sz="4" w:space="0" w:color="auto"/>
            </w:tcBorders>
            <w:shd w:val="clear" w:color="000000" w:fill="FF8397"/>
            <w:noWrap/>
            <w:vAlign w:val="bottom"/>
            <w:hideMark/>
          </w:tcPr>
          <w:p w14:paraId="0B2D9C92" w14:textId="77777777" w:rsidR="004F08DA" w:rsidRPr="0051290B" w:rsidRDefault="004F08DA" w:rsidP="004F08DA">
            <w:pPr>
              <w:tabs>
                <w:tab w:val="clear" w:pos="1134"/>
              </w:tabs>
              <w:jc w:val="left"/>
              <w:rPr>
                <w:rFonts w:eastAsia="Times New Roman" w:cs="Calibri"/>
                <w:color w:val="000000"/>
                <w:sz w:val="14"/>
                <w:szCs w:val="14"/>
                <w:lang w:val="es-ES" w:eastAsia="en-CH"/>
              </w:rPr>
            </w:pPr>
            <w:r w:rsidRPr="0051290B">
              <w:rPr>
                <w:rFonts w:eastAsia="Times New Roman" w:cs="Calibri"/>
                <w:color w:val="000000"/>
                <w:sz w:val="14"/>
                <w:szCs w:val="14"/>
                <w:lang w:val="es-ES"/>
              </w:rPr>
              <w:t> </w:t>
            </w:r>
          </w:p>
        </w:tc>
        <w:tc>
          <w:tcPr>
            <w:tcW w:w="279" w:type="pct"/>
            <w:tcBorders>
              <w:top w:val="nil"/>
              <w:left w:val="nil"/>
              <w:bottom w:val="single" w:sz="4" w:space="0" w:color="auto"/>
              <w:right w:val="single" w:sz="4" w:space="0" w:color="auto"/>
            </w:tcBorders>
            <w:shd w:val="clear" w:color="000000" w:fill="92D050"/>
            <w:noWrap/>
            <w:vAlign w:val="bottom"/>
            <w:hideMark/>
          </w:tcPr>
          <w:p w14:paraId="6FDC43A9"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DERIVA</w:t>
            </w:r>
          </w:p>
        </w:tc>
        <w:tc>
          <w:tcPr>
            <w:tcW w:w="349" w:type="pct"/>
            <w:tcBorders>
              <w:top w:val="nil"/>
              <w:left w:val="nil"/>
              <w:bottom w:val="single" w:sz="4" w:space="0" w:color="auto"/>
              <w:right w:val="single" w:sz="4" w:space="0" w:color="auto"/>
            </w:tcBorders>
            <w:shd w:val="clear" w:color="000000" w:fill="92D050"/>
            <w:noWrap/>
            <w:vAlign w:val="bottom"/>
            <w:hideMark/>
          </w:tcPr>
          <w:p w14:paraId="701C9431"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Leo</w:t>
            </w:r>
          </w:p>
        </w:tc>
        <w:tc>
          <w:tcPr>
            <w:tcW w:w="484" w:type="pct"/>
            <w:tcBorders>
              <w:top w:val="nil"/>
              <w:left w:val="nil"/>
              <w:bottom w:val="single" w:sz="4" w:space="0" w:color="auto"/>
              <w:right w:val="single" w:sz="4" w:space="0" w:color="auto"/>
            </w:tcBorders>
            <w:shd w:val="clear" w:color="000000" w:fill="92D050"/>
            <w:noWrap/>
            <w:vAlign w:val="bottom"/>
            <w:hideMark/>
          </w:tcPr>
          <w:p w14:paraId="136E07ED"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CLÚSTER</w:t>
            </w:r>
          </w:p>
        </w:tc>
      </w:tr>
      <w:tr w:rsidR="004F08DA" w:rsidRPr="00FE1089" w14:paraId="6992D9EE"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5A004BD5" w14:textId="77777777" w:rsidR="004F08DA" w:rsidRPr="0051290B" w:rsidRDefault="004F08DA" w:rsidP="004F08DA">
            <w:pPr>
              <w:tabs>
                <w:tab w:val="clear" w:pos="1134"/>
              </w:tabs>
              <w:jc w:val="left"/>
              <w:rPr>
                <w:rFonts w:eastAsia="Times New Roman"/>
                <w:color w:val="000000"/>
                <w:sz w:val="14"/>
                <w:szCs w:val="14"/>
                <w:lang w:val="es-ES" w:eastAsia="en-CH"/>
              </w:rPr>
            </w:pPr>
            <w:r w:rsidRPr="0051290B">
              <w:rPr>
                <w:rFonts w:eastAsia="Times New Roman"/>
                <w:color w:val="000000"/>
                <w:sz w:val="14"/>
                <w:szCs w:val="14"/>
                <w:lang w:val="es-ES"/>
              </w:rPr>
              <w:t>Densidad de electrones (también en órbita terrestre baja)</w:t>
            </w:r>
          </w:p>
        </w:tc>
        <w:tc>
          <w:tcPr>
            <w:tcW w:w="419" w:type="pct"/>
            <w:tcBorders>
              <w:top w:val="nil"/>
              <w:left w:val="single" w:sz="4" w:space="0" w:color="auto"/>
              <w:bottom w:val="single" w:sz="4" w:space="0" w:color="auto"/>
              <w:right w:val="single" w:sz="4" w:space="0" w:color="auto"/>
            </w:tcBorders>
            <w:shd w:val="clear" w:color="000000" w:fill="92D050"/>
            <w:noWrap/>
            <w:vAlign w:val="bottom"/>
            <w:hideMark/>
          </w:tcPr>
          <w:p w14:paraId="586A0351"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Leo</w:t>
            </w:r>
          </w:p>
        </w:tc>
        <w:tc>
          <w:tcPr>
            <w:tcW w:w="855" w:type="pct"/>
            <w:tcBorders>
              <w:top w:val="nil"/>
              <w:left w:val="nil"/>
              <w:bottom w:val="single" w:sz="4" w:space="0" w:color="auto"/>
              <w:right w:val="single" w:sz="4" w:space="0" w:color="auto"/>
            </w:tcBorders>
            <w:shd w:val="clear" w:color="000000" w:fill="FF8397"/>
            <w:noWrap/>
            <w:vAlign w:val="bottom"/>
            <w:hideMark/>
          </w:tcPr>
          <w:p w14:paraId="760E2B91"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16" w:type="pct"/>
            <w:tcBorders>
              <w:top w:val="nil"/>
              <w:left w:val="nil"/>
              <w:bottom w:val="single" w:sz="4" w:space="0" w:color="auto"/>
              <w:right w:val="single" w:sz="4" w:space="0" w:color="auto"/>
            </w:tcBorders>
            <w:shd w:val="clear" w:color="000000" w:fill="FF8397"/>
            <w:noWrap/>
            <w:vAlign w:val="bottom"/>
            <w:hideMark/>
          </w:tcPr>
          <w:p w14:paraId="18AA3E28"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6" w:type="pct"/>
            <w:tcBorders>
              <w:top w:val="nil"/>
              <w:left w:val="nil"/>
              <w:bottom w:val="single" w:sz="4" w:space="0" w:color="auto"/>
              <w:right w:val="single" w:sz="4" w:space="0" w:color="auto"/>
            </w:tcBorders>
            <w:shd w:val="clear" w:color="000000" w:fill="92D050"/>
            <w:noWrap/>
            <w:vAlign w:val="bottom"/>
            <w:hideMark/>
          </w:tcPr>
          <w:p w14:paraId="561F4E56"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Leo</w:t>
            </w:r>
          </w:p>
        </w:tc>
        <w:tc>
          <w:tcPr>
            <w:tcW w:w="424" w:type="pct"/>
            <w:tcBorders>
              <w:top w:val="nil"/>
              <w:left w:val="nil"/>
              <w:bottom w:val="single" w:sz="4" w:space="0" w:color="auto"/>
              <w:right w:val="single" w:sz="4" w:space="0" w:color="auto"/>
            </w:tcBorders>
            <w:shd w:val="clear" w:color="000000" w:fill="92D050"/>
            <w:noWrap/>
            <w:vAlign w:val="bottom"/>
            <w:hideMark/>
          </w:tcPr>
          <w:p w14:paraId="0A0D0FDD"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Leo</w:t>
            </w:r>
          </w:p>
        </w:tc>
        <w:tc>
          <w:tcPr>
            <w:tcW w:w="412" w:type="pct"/>
            <w:tcBorders>
              <w:top w:val="nil"/>
              <w:left w:val="nil"/>
              <w:bottom w:val="single" w:sz="4" w:space="0" w:color="auto"/>
              <w:right w:val="single" w:sz="4" w:space="0" w:color="auto"/>
            </w:tcBorders>
            <w:shd w:val="clear" w:color="000000" w:fill="FF8397"/>
            <w:noWrap/>
            <w:vAlign w:val="bottom"/>
            <w:hideMark/>
          </w:tcPr>
          <w:p w14:paraId="322643DD"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79" w:type="pct"/>
            <w:tcBorders>
              <w:top w:val="nil"/>
              <w:left w:val="nil"/>
              <w:bottom w:val="single" w:sz="4" w:space="0" w:color="auto"/>
              <w:right w:val="single" w:sz="4" w:space="0" w:color="auto"/>
            </w:tcBorders>
            <w:shd w:val="clear" w:color="000000" w:fill="92D050"/>
            <w:noWrap/>
            <w:vAlign w:val="bottom"/>
            <w:hideMark/>
          </w:tcPr>
          <w:p w14:paraId="01064011"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DERIVA</w:t>
            </w:r>
          </w:p>
        </w:tc>
        <w:tc>
          <w:tcPr>
            <w:tcW w:w="349" w:type="pct"/>
            <w:tcBorders>
              <w:top w:val="nil"/>
              <w:left w:val="nil"/>
              <w:bottom w:val="single" w:sz="4" w:space="0" w:color="auto"/>
              <w:right w:val="single" w:sz="4" w:space="0" w:color="auto"/>
            </w:tcBorders>
            <w:shd w:val="clear" w:color="000000" w:fill="92D050"/>
            <w:noWrap/>
            <w:vAlign w:val="bottom"/>
            <w:hideMark/>
          </w:tcPr>
          <w:p w14:paraId="67D48A4A"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DERIVA</w:t>
            </w:r>
          </w:p>
        </w:tc>
        <w:tc>
          <w:tcPr>
            <w:tcW w:w="484" w:type="pct"/>
            <w:tcBorders>
              <w:top w:val="nil"/>
              <w:left w:val="nil"/>
              <w:bottom w:val="single" w:sz="4" w:space="0" w:color="auto"/>
              <w:right w:val="single" w:sz="4" w:space="0" w:color="auto"/>
            </w:tcBorders>
            <w:shd w:val="clear" w:color="000000" w:fill="92D050"/>
            <w:noWrap/>
            <w:vAlign w:val="bottom"/>
            <w:hideMark/>
          </w:tcPr>
          <w:p w14:paraId="5FCA28FA"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CLÚSTER</w:t>
            </w:r>
          </w:p>
        </w:tc>
      </w:tr>
      <w:tr w:rsidR="004F08DA" w:rsidRPr="00FE1089" w14:paraId="2DB873E9"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41BF7ADE"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rPr>
              <w:t>Plasma ionosférico</w:t>
            </w:r>
          </w:p>
        </w:tc>
        <w:tc>
          <w:tcPr>
            <w:tcW w:w="419" w:type="pct"/>
            <w:tcBorders>
              <w:top w:val="nil"/>
              <w:left w:val="nil"/>
              <w:bottom w:val="single" w:sz="4" w:space="0" w:color="auto"/>
              <w:right w:val="single" w:sz="4" w:space="0" w:color="auto"/>
            </w:tcBorders>
            <w:shd w:val="clear" w:color="000000" w:fill="FF8397"/>
            <w:noWrap/>
            <w:vAlign w:val="bottom"/>
            <w:hideMark/>
          </w:tcPr>
          <w:p w14:paraId="69D976B4"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855" w:type="pct"/>
            <w:tcBorders>
              <w:top w:val="nil"/>
              <w:left w:val="nil"/>
              <w:bottom w:val="single" w:sz="4" w:space="0" w:color="auto"/>
              <w:right w:val="single" w:sz="4" w:space="0" w:color="auto"/>
            </w:tcBorders>
            <w:shd w:val="clear" w:color="000000" w:fill="FF8397"/>
            <w:noWrap/>
            <w:vAlign w:val="bottom"/>
            <w:hideMark/>
          </w:tcPr>
          <w:p w14:paraId="56ABD259"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16" w:type="pct"/>
            <w:tcBorders>
              <w:top w:val="nil"/>
              <w:left w:val="nil"/>
              <w:bottom w:val="single" w:sz="4" w:space="0" w:color="auto"/>
              <w:right w:val="single" w:sz="4" w:space="0" w:color="auto"/>
            </w:tcBorders>
            <w:shd w:val="clear" w:color="000000" w:fill="FF8397"/>
            <w:noWrap/>
            <w:vAlign w:val="bottom"/>
            <w:hideMark/>
          </w:tcPr>
          <w:p w14:paraId="18B17CF2"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96" w:type="pct"/>
            <w:tcBorders>
              <w:top w:val="nil"/>
              <w:left w:val="nil"/>
              <w:bottom w:val="single" w:sz="4" w:space="0" w:color="auto"/>
              <w:right w:val="single" w:sz="4" w:space="0" w:color="auto"/>
            </w:tcBorders>
            <w:shd w:val="clear" w:color="000000" w:fill="FF8397"/>
            <w:noWrap/>
            <w:vAlign w:val="bottom"/>
            <w:hideMark/>
          </w:tcPr>
          <w:p w14:paraId="6C1316DE"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24" w:type="pct"/>
            <w:tcBorders>
              <w:top w:val="nil"/>
              <w:left w:val="nil"/>
              <w:bottom w:val="single" w:sz="4" w:space="0" w:color="auto"/>
              <w:right w:val="single" w:sz="4" w:space="0" w:color="auto"/>
            </w:tcBorders>
            <w:shd w:val="clear" w:color="000000" w:fill="FF8397"/>
            <w:noWrap/>
            <w:vAlign w:val="bottom"/>
            <w:hideMark/>
          </w:tcPr>
          <w:p w14:paraId="3361436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12" w:type="pct"/>
            <w:tcBorders>
              <w:top w:val="nil"/>
              <w:left w:val="nil"/>
              <w:bottom w:val="single" w:sz="4" w:space="0" w:color="auto"/>
              <w:right w:val="single" w:sz="4" w:space="0" w:color="auto"/>
            </w:tcBorders>
            <w:shd w:val="clear" w:color="000000" w:fill="FF8397"/>
            <w:noWrap/>
            <w:vAlign w:val="bottom"/>
            <w:hideMark/>
          </w:tcPr>
          <w:p w14:paraId="3562961D"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79" w:type="pct"/>
            <w:tcBorders>
              <w:top w:val="nil"/>
              <w:left w:val="nil"/>
              <w:bottom w:val="single" w:sz="4" w:space="0" w:color="auto"/>
              <w:right w:val="single" w:sz="4" w:space="0" w:color="auto"/>
            </w:tcBorders>
            <w:shd w:val="clear" w:color="000000" w:fill="92D050"/>
            <w:noWrap/>
            <w:vAlign w:val="bottom"/>
            <w:hideMark/>
          </w:tcPr>
          <w:p w14:paraId="2225A104"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Leo</w:t>
            </w:r>
          </w:p>
        </w:tc>
        <w:tc>
          <w:tcPr>
            <w:tcW w:w="349" w:type="pct"/>
            <w:tcBorders>
              <w:top w:val="nil"/>
              <w:left w:val="nil"/>
              <w:bottom w:val="single" w:sz="4" w:space="0" w:color="auto"/>
              <w:right w:val="single" w:sz="4" w:space="0" w:color="auto"/>
            </w:tcBorders>
            <w:shd w:val="clear" w:color="000000" w:fill="92D050"/>
            <w:noWrap/>
            <w:vAlign w:val="bottom"/>
            <w:hideMark/>
          </w:tcPr>
          <w:p w14:paraId="189EDF10"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Leo</w:t>
            </w:r>
          </w:p>
        </w:tc>
        <w:tc>
          <w:tcPr>
            <w:tcW w:w="484" w:type="pct"/>
            <w:tcBorders>
              <w:top w:val="nil"/>
              <w:left w:val="nil"/>
              <w:bottom w:val="single" w:sz="4" w:space="0" w:color="auto"/>
              <w:right w:val="single" w:sz="4" w:space="0" w:color="auto"/>
            </w:tcBorders>
            <w:shd w:val="clear" w:color="000000" w:fill="92D050"/>
            <w:noWrap/>
            <w:vAlign w:val="bottom"/>
            <w:hideMark/>
          </w:tcPr>
          <w:p w14:paraId="21E01CAA"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CLÚSTER</w:t>
            </w:r>
          </w:p>
        </w:tc>
      </w:tr>
      <w:tr w:rsidR="004F08DA" w:rsidRPr="00FE1089" w14:paraId="5C01820B"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1843766E" w14:textId="77777777" w:rsidR="004F08DA" w:rsidRPr="0051290B" w:rsidRDefault="004F08DA" w:rsidP="004F08DA">
            <w:pPr>
              <w:tabs>
                <w:tab w:val="clear" w:pos="1134"/>
              </w:tabs>
              <w:jc w:val="left"/>
              <w:rPr>
                <w:rFonts w:eastAsia="Times New Roman"/>
                <w:color w:val="000000"/>
                <w:sz w:val="14"/>
                <w:szCs w:val="14"/>
                <w:lang w:val="es-ES" w:eastAsia="en-CH"/>
              </w:rPr>
            </w:pPr>
            <w:r w:rsidRPr="0051290B">
              <w:rPr>
                <w:rFonts w:eastAsia="Times New Roman"/>
                <w:color w:val="000000"/>
                <w:sz w:val="14"/>
                <w:szCs w:val="14"/>
                <w:lang w:val="es-ES"/>
              </w:rPr>
              <w:t>Ondas radioeléctricas (también en órbita terrestre baja)</w:t>
            </w:r>
          </w:p>
        </w:tc>
        <w:tc>
          <w:tcPr>
            <w:tcW w:w="419" w:type="pct"/>
            <w:tcBorders>
              <w:top w:val="nil"/>
              <w:left w:val="nil"/>
              <w:bottom w:val="single" w:sz="4" w:space="0" w:color="auto"/>
              <w:right w:val="single" w:sz="4" w:space="0" w:color="auto"/>
            </w:tcBorders>
            <w:shd w:val="clear" w:color="000000" w:fill="FF8397"/>
            <w:noWrap/>
            <w:vAlign w:val="bottom"/>
            <w:hideMark/>
          </w:tcPr>
          <w:p w14:paraId="6F232A0F" w14:textId="77777777" w:rsidR="004F08DA" w:rsidRPr="0051290B" w:rsidRDefault="004F08DA" w:rsidP="004F08DA">
            <w:pPr>
              <w:tabs>
                <w:tab w:val="clear" w:pos="1134"/>
              </w:tabs>
              <w:jc w:val="left"/>
              <w:rPr>
                <w:rFonts w:eastAsia="Times New Roman" w:cs="Calibri"/>
                <w:color w:val="000000"/>
                <w:sz w:val="14"/>
                <w:szCs w:val="14"/>
                <w:lang w:val="es-ES" w:eastAsia="en-CH"/>
              </w:rPr>
            </w:pPr>
            <w:r w:rsidRPr="0051290B">
              <w:rPr>
                <w:rFonts w:eastAsia="Times New Roman" w:cs="Calibri"/>
                <w:color w:val="000000"/>
                <w:sz w:val="14"/>
                <w:szCs w:val="14"/>
                <w:lang w:val="es-ES"/>
              </w:rPr>
              <w:t> </w:t>
            </w:r>
          </w:p>
        </w:tc>
        <w:tc>
          <w:tcPr>
            <w:tcW w:w="855" w:type="pct"/>
            <w:tcBorders>
              <w:top w:val="nil"/>
              <w:left w:val="nil"/>
              <w:bottom w:val="single" w:sz="4" w:space="0" w:color="auto"/>
              <w:right w:val="single" w:sz="4" w:space="0" w:color="auto"/>
            </w:tcBorders>
            <w:shd w:val="clear" w:color="000000" w:fill="FF8397"/>
            <w:noWrap/>
            <w:vAlign w:val="bottom"/>
            <w:hideMark/>
          </w:tcPr>
          <w:p w14:paraId="331161F5" w14:textId="77777777" w:rsidR="004F08DA" w:rsidRPr="0051290B" w:rsidRDefault="004F08DA" w:rsidP="004F08DA">
            <w:pPr>
              <w:tabs>
                <w:tab w:val="clear" w:pos="1134"/>
              </w:tabs>
              <w:jc w:val="left"/>
              <w:rPr>
                <w:rFonts w:eastAsia="Times New Roman" w:cs="Calibri"/>
                <w:color w:val="000000"/>
                <w:sz w:val="14"/>
                <w:szCs w:val="14"/>
                <w:lang w:val="es-ES" w:eastAsia="en-CH"/>
              </w:rPr>
            </w:pPr>
            <w:r w:rsidRPr="0051290B">
              <w:rPr>
                <w:rFonts w:eastAsia="Times New Roman" w:cs="Calibri"/>
                <w:color w:val="000000"/>
                <w:sz w:val="14"/>
                <w:szCs w:val="14"/>
                <w:lang w:val="es-ES"/>
              </w:rPr>
              <w:t> </w:t>
            </w:r>
          </w:p>
        </w:tc>
        <w:tc>
          <w:tcPr>
            <w:tcW w:w="416" w:type="pct"/>
            <w:tcBorders>
              <w:top w:val="nil"/>
              <w:left w:val="nil"/>
              <w:bottom w:val="single" w:sz="4" w:space="0" w:color="auto"/>
              <w:right w:val="single" w:sz="4" w:space="0" w:color="auto"/>
            </w:tcBorders>
            <w:shd w:val="clear" w:color="000000" w:fill="FF8397"/>
            <w:noWrap/>
            <w:vAlign w:val="bottom"/>
            <w:hideMark/>
          </w:tcPr>
          <w:p w14:paraId="3CE7CC0C" w14:textId="77777777" w:rsidR="004F08DA" w:rsidRPr="0051290B" w:rsidRDefault="004F08DA" w:rsidP="004F08DA">
            <w:pPr>
              <w:tabs>
                <w:tab w:val="clear" w:pos="1134"/>
              </w:tabs>
              <w:jc w:val="left"/>
              <w:rPr>
                <w:rFonts w:eastAsia="Times New Roman" w:cs="Calibri"/>
                <w:color w:val="000000"/>
                <w:sz w:val="14"/>
                <w:szCs w:val="14"/>
                <w:lang w:val="es-ES" w:eastAsia="en-CH"/>
              </w:rPr>
            </w:pPr>
            <w:r w:rsidRPr="0051290B">
              <w:rPr>
                <w:rFonts w:eastAsia="Times New Roman" w:cs="Calibri"/>
                <w:color w:val="000000"/>
                <w:sz w:val="14"/>
                <w:szCs w:val="14"/>
                <w:lang w:val="es-ES"/>
              </w:rPr>
              <w:t> </w:t>
            </w:r>
          </w:p>
        </w:tc>
        <w:tc>
          <w:tcPr>
            <w:tcW w:w="396" w:type="pct"/>
            <w:tcBorders>
              <w:top w:val="nil"/>
              <w:left w:val="nil"/>
              <w:bottom w:val="single" w:sz="4" w:space="0" w:color="auto"/>
              <w:right w:val="single" w:sz="4" w:space="0" w:color="auto"/>
            </w:tcBorders>
            <w:shd w:val="clear" w:color="000000" w:fill="FF8397"/>
            <w:noWrap/>
            <w:vAlign w:val="bottom"/>
            <w:hideMark/>
          </w:tcPr>
          <w:p w14:paraId="238BAC3F" w14:textId="77777777" w:rsidR="004F08DA" w:rsidRPr="0051290B" w:rsidRDefault="004F08DA" w:rsidP="004F08DA">
            <w:pPr>
              <w:tabs>
                <w:tab w:val="clear" w:pos="1134"/>
              </w:tabs>
              <w:jc w:val="left"/>
              <w:rPr>
                <w:rFonts w:eastAsia="Times New Roman" w:cs="Calibri"/>
                <w:color w:val="000000"/>
                <w:sz w:val="14"/>
                <w:szCs w:val="14"/>
                <w:lang w:val="es-ES" w:eastAsia="en-CH"/>
              </w:rPr>
            </w:pPr>
            <w:r w:rsidRPr="0051290B">
              <w:rPr>
                <w:rFonts w:eastAsia="Times New Roman" w:cs="Calibri"/>
                <w:color w:val="000000"/>
                <w:sz w:val="14"/>
                <w:szCs w:val="14"/>
                <w:lang w:val="es-ES"/>
              </w:rPr>
              <w:t> </w:t>
            </w:r>
          </w:p>
        </w:tc>
        <w:tc>
          <w:tcPr>
            <w:tcW w:w="424" w:type="pct"/>
            <w:tcBorders>
              <w:top w:val="nil"/>
              <w:left w:val="nil"/>
              <w:bottom w:val="single" w:sz="4" w:space="0" w:color="auto"/>
              <w:right w:val="single" w:sz="4" w:space="0" w:color="auto"/>
            </w:tcBorders>
            <w:shd w:val="clear" w:color="000000" w:fill="FF8397"/>
            <w:noWrap/>
            <w:vAlign w:val="bottom"/>
            <w:hideMark/>
          </w:tcPr>
          <w:p w14:paraId="405BB618" w14:textId="77777777" w:rsidR="004F08DA" w:rsidRPr="0051290B" w:rsidRDefault="004F08DA" w:rsidP="004F08DA">
            <w:pPr>
              <w:tabs>
                <w:tab w:val="clear" w:pos="1134"/>
              </w:tabs>
              <w:jc w:val="left"/>
              <w:rPr>
                <w:rFonts w:eastAsia="Times New Roman" w:cs="Calibri"/>
                <w:color w:val="000000"/>
                <w:sz w:val="14"/>
                <w:szCs w:val="14"/>
                <w:lang w:val="es-ES" w:eastAsia="en-CH"/>
              </w:rPr>
            </w:pPr>
            <w:r w:rsidRPr="0051290B">
              <w:rPr>
                <w:rFonts w:eastAsia="Times New Roman" w:cs="Calibri"/>
                <w:color w:val="000000"/>
                <w:sz w:val="14"/>
                <w:szCs w:val="14"/>
                <w:lang w:val="es-ES"/>
              </w:rPr>
              <w:t> </w:t>
            </w:r>
          </w:p>
        </w:tc>
        <w:tc>
          <w:tcPr>
            <w:tcW w:w="412" w:type="pct"/>
            <w:tcBorders>
              <w:top w:val="nil"/>
              <w:left w:val="nil"/>
              <w:bottom w:val="single" w:sz="4" w:space="0" w:color="auto"/>
              <w:right w:val="single" w:sz="4" w:space="0" w:color="auto"/>
            </w:tcBorders>
            <w:shd w:val="clear" w:color="000000" w:fill="FF8397"/>
            <w:noWrap/>
            <w:vAlign w:val="bottom"/>
            <w:hideMark/>
          </w:tcPr>
          <w:p w14:paraId="19657BF5" w14:textId="77777777" w:rsidR="004F08DA" w:rsidRPr="0051290B" w:rsidRDefault="004F08DA" w:rsidP="004F08DA">
            <w:pPr>
              <w:tabs>
                <w:tab w:val="clear" w:pos="1134"/>
              </w:tabs>
              <w:jc w:val="left"/>
              <w:rPr>
                <w:rFonts w:eastAsia="Times New Roman" w:cs="Calibri"/>
                <w:color w:val="000000"/>
                <w:sz w:val="14"/>
                <w:szCs w:val="14"/>
                <w:lang w:val="es-ES" w:eastAsia="en-CH"/>
              </w:rPr>
            </w:pPr>
            <w:r w:rsidRPr="0051290B">
              <w:rPr>
                <w:rFonts w:eastAsia="Times New Roman" w:cs="Calibri"/>
                <w:color w:val="000000"/>
                <w:sz w:val="14"/>
                <w:szCs w:val="14"/>
                <w:lang w:val="es-ES"/>
              </w:rPr>
              <w:t> </w:t>
            </w:r>
          </w:p>
        </w:tc>
        <w:tc>
          <w:tcPr>
            <w:tcW w:w="279" w:type="pct"/>
            <w:tcBorders>
              <w:top w:val="nil"/>
              <w:left w:val="nil"/>
              <w:bottom w:val="single" w:sz="4" w:space="0" w:color="auto"/>
              <w:right w:val="single" w:sz="4" w:space="0" w:color="auto"/>
            </w:tcBorders>
            <w:shd w:val="clear" w:color="000000" w:fill="92D050"/>
            <w:noWrap/>
            <w:vAlign w:val="bottom"/>
            <w:hideMark/>
          </w:tcPr>
          <w:p w14:paraId="6551132F"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DERIVA</w:t>
            </w:r>
          </w:p>
        </w:tc>
        <w:tc>
          <w:tcPr>
            <w:tcW w:w="349" w:type="pct"/>
            <w:tcBorders>
              <w:top w:val="nil"/>
              <w:left w:val="nil"/>
              <w:bottom w:val="single" w:sz="4" w:space="0" w:color="auto"/>
              <w:right w:val="single" w:sz="4" w:space="0" w:color="auto"/>
            </w:tcBorders>
            <w:shd w:val="clear" w:color="000000" w:fill="92D050"/>
            <w:noWrap/>
            <w:vAlign w:val="bottom"/>
            <w:hideMark/>
          </w:tcPr>
          <w:p w14:paraId="7259E037"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Leo</w:t>
            </w:r>
          </w:p>
        </w:tc>
        <w:tc>
          <w:tcPr>
            <w:tcW w:w="484" w:type="pct"/>
            <w:tcBorders>
              <w:top w:val="nil"/>
              <w:left w:val="nil"/>
              <w:bottom w:val="single" w:sz="4" w:space="0" w:color="auto"/>
              <w:right w:val="single" w:sz="4" w:space="0" w:color="auto"/>
            </w:tcBorders>
            <w:shd w:val="clear" w:color="000000" w:fill="92D050"/>
            <w:noWrap/>
            <w:vAlign w:val="bottom"/>
            <w:hideMark/>
          </w:tcPr>
          <w:p w14:paraId="7CFB9EA1"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CLÚSTER</w:t>
            </w:r>
          </w:p>
        </w:tc>
      </w:tr>
    </w:tbl>
    <w:p w14:paraId="2D4C6D36" w14:textId="41AA0DDD" w:rsidR="00910A9B" w:rsidRPr="00FE1089" w:rsidRDefault="00910A9B"/>
    <w:p w14:paraId="33E29D1F" w14:textId="77777777" w:rsidR="00910A9B" w:rsidRPr="00FE1089" w:rsidRDefault="00910A9B" w:rsidP="00910A9B">
      <w:pPr>
        <w:pStyle w:val="WMOBodyText"/>
      </w:pPr>
      <w:r w:rsidRPr="00FE1089">
        <w:br w:type="page"/>
      </w:r>
    </w:p>
    <w:p w14:paraId="5B541AB2" w14:textId="0B586168" w:rsidR="001C28CA" w:rsidRPr="0051290B" w:rsidRDefault="001C28CA" w:rsidP="006451FF">
      <w:pPr>
        <w:pStyle w:val="WMOBodyText"/>
        <w:keepNext/>
        <w:keepLines/>
        <w:spacing w:before="360" w:after="240"/>
        <w:rPr>
          <w:rFonts w:eastAsia="Times New Roman"/>
          <w:b/>
          <w:bCs/>
          <w:color w:val="000000"/>
          <w:lang w:val="es-ES" w:eastAsia="en-CH"/>
        </w:rPr>
      </w:pPr>
      <w:r w:rsidRPr="0051290B">
        <w:rPr>
          <w:rFonts w:eastAsia="Times New Roman"/>
          <w:b/>
          <w:color w:val="000000"/>
          <w:lang w:val="es-ES"/>
        </w:rPr>
        <w:lastRenderedPageBreak/>
        <w:t>Análisis de datos esenciales de la magnetosfera y la ionosfera en 2025</w:t>
      </w:r>
    </w:p>
    <w:tbl>
      <w:tblPr>
        <w:tblW w:w="5000" w:type="pct"/>
        <w:tblLook w:val="04A0" w:firstRow="1" w:lastRow="0" w:firstColumn="1" w:lastColumn="0" w:noHBand="0" w:noVBand="1"/>
      </w:tblPr>
      <w:tblGrid>
        <w:gridCol w:w="2608"/>
        <w:gridCol w:w="660"/>
        <w:gridCol w:w="1289"/>
        <w:gridCol w:w="440"/>
        <w:gridCol w:w="1759"/>
        <w:gridCol w:w="666"/>
        <w:gridCol w:w="437"/>
        <w:gridCol w:w="457"/>
        <w:gridCol w:w="559"/>
        <w:gridCol w:w="754"/>
      </w:tblGrid>
      <w:tr w:rsidR="00C16221" w:rsidRPr="00FE1089" w14:paraId="724CB827" w14:textId="77777777" w:rsidTr="006451FF">
        <w:trPr>
          <w:trHeight w:val="620"/>
        </w:trPr>
        <w:tc>
          <w:tcPr>
            <w:tcW w:w="979"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5AD18BB" w14:textId="77777777" w:rsidR="004F08DA" w:rsidRPr="00FE1089" w:rsidRDefault="004F08DA" w:rsidP="004F08DA">
            <w:pPr>
              <w:tabs>
                <w:tab w:val="clear" w:pos="1134"/>
              </w:tabs>
              <w:jc w:val="left"/>
              <w:rPr>
                <w:rFonts w:eastAsia="Times New Roman"/>
                <w:b/>
                <w:bCs/>
                <w:color w:val="000000"/>
                <w:sz w:val="14"/>
                <w:szCs w:val="14"/>
                <w:lang w:eastAsia="en-CH"/>
              </w:rPr>
            </w:pPr>
            <w:r w:rsidRPr="00FE1089">
              <w:rPr>
                <w:rFonts w:eastAsia="Times New Roman"/>
                <w:b/>
                <w:color w:val="000000"/>
                <w:sz w:val="14"/>
                <w:szCs w:val="14"/>
              </w:rPr>
              <w:t>Agencia</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14:paraId="4C9A8D35" w14:textId="77777777" w:rsidR="004F08DA" w:rsidRPr="00FE1089" w:rsidRDefault="004F08DA" w:rsidP="004F08DA">
            <w:pPr>
              <w:tabs>
                <w:tab w:val="clear" w:pos="1134"/>
              </w:tabs>
              <w:jc w:val="left"/>
              <w:rPr>
                <w:rFonts w:eastAsia="Times New Roman"/>
                <w:b/>
                <w:bCs/>
                <w:color w:val="000000"/>
                <w:sz w:val="14"/>
                <w:szCs w:val="14"/>
                <w:lang w:eastAsia="en-CH"/>
              </w:rPr>
            </w:pPr>
            <w:r w:rsidRPr="00FE1089">
              <w:rPr>
                <w:rFonts w:eastAsia="Times New Roman"/>
                <w:b/>
                <w:color w:val="000000"/>
                <w:sz w:val="14"/>
                <w:szCs w:val="14"/>
              </w:rPr>
              <w:t>EUMETSAT</w:t>
            </w:r>
          </w:p>
        </w:tc>
        <w:tc>
          <w:tcPr>
            <w:tcW w:w="441" w:type="pct"/>
            <w:tcBorders>
              <w:top w:val="single" w:sz="4" w:space="0" w:color="auto"/>
              <w:left w:val="nil"/>
              <w:bottom w:val="single" w:sz="4" w:space="0" w:color="auto"/>
              <w:right w:val="single" w:sz="4" w:space="0" w:color="auto"/>
            </w:tcBorders>
            <w:shd w:val="clear" w:color="auto" w:fill="auto"/>
            <w:vAlign w:val="bottom"/>
            <w:hideMark/>
          </w:tcPr>
          <w:p w14:paraId="60280AD6" w14:textId="77777777" w:rsidR="004F08DA" w:rsidRPr="00FE1089" w:rsidRDefault="004F08DA" w:rsidP="00CE3128">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Roshydromet/Roscosmos</w:t>
            </w:r>
          </w:p>
        </w:tc>
        <w:tc>
          <w:tcPr>
            <w:tcW w:w="294" w:type="pct"/>
            <w:tcBorders>
              <w:top w:val="single" w:sz="4" w:space="0" w:color="auto"/>
              <w:left w:val="nil"/>
              <w:bottom w:val="single" w:sz="4" w:space="0" w:color="auto"/>
              <w:right w:val="single" w:sz="4" w:space="0" w:color="auto"/>
            </w:tcBorders>
            <w:shd w:val="clear" w:color="auto" w:fill="auto"/>
            <w:noWrap/>
            <w:vAlign w:val="bottom"/>
            <w:hideMark/>
          </w:tcPr>
          <w:p w14:paraId="7B3492BF" w14:textId="77777777" w:rsidR="00C16221"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IMD/</w:t>
            </w:r>
          </w:p>
          <w:p w14:paraId="2AEEB5E1"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ISRO</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14:paraId="22C44265"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Cma</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14:paraId="5E33E55F"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KMA/KARI</w:t>
            </w:r>
          </w:p>
        </w:tc>
        <w:tc>
          <w:tcPr>
            <w:tcW w:w="294" w:type="pct"/>
            <w:tcBorders>
              <w:top w:val="single" w:sz="4" w:space="0" w:color="auto"/>
              <w:left w:val="nil"/>
              <w:bottom w:val="single" w:sz="4" w:space="0" w:color="auto"/>
              <w:right w:val="single" w:sz="4" w:space="0" w:color="auto"/>
            </w:tcBorders>
            <w:shd w:val="clear" w:color="auto" w:fill="auto"/>
            <w:noWrap/>
            <w:vAlign w:val="bottom"/>
            <w:hideMark/>
          </w:tcPr>
          <w:p w14:paraId="07F34EB3" w14:textId="77777777" w:rsidR="00C16221"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JMA/</w:t>
            </w:r>
          </w:p>
          <w:p w14:paraId="1C1ECCB2"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JAXA</w:t>
            </w:r>
          </w:p>
        </w:tc>
        <w:tc>
          <w:tcPr>
            <w:tcW w:w="477" w:type="pct"/>
            <w:tcBorders>
              <w:top w:val="single" w:sz="4" w:space="0" w:color="auto"/>
              <w:left w:val="nil"/>
              <w:bottom w:val="single" w:sz="4" w:space="0" w:color="auto"/>
              <w:right w:val="single" w:sz="4" w:space="0" w:color="auto"/>
            </w:tcBorders>
            <w:shd w:val="clear" w:color="auto" w:fill="auto"/>
            <w:noWrap/>
            <w:vAlign w:val="bottom"/>
            <w:hideMark/>
          </w:tcPr>
          <w:p w14:paraId="649F8DD2"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NOAA</w:t>
            </w:r>
          </w:p>
        </w:tc>
        <w:tc>
          <w:tcPr>
            <w:tcW w:w="388" w:type="pct"/>
            <w:tcBorders>
              <w:top w:val="single" w:sz="4" w:space="0" w:color="auto"/>
              <w:left w:val="nil"/>
              <w:bottom w:val="single" w:sz="4" w:space="0" w:color="auto"/>
              <w:right w:val="single" w:sz="4" w:space="0" w:color="auto"/>
            </w:tcBorders>
            <w:shd w:val="clear" w:color="auto" w:fill="auto"/>
            <w:noWrap/>
            <w:vAlign w:val="bottom"/>
            <w:hideMark/>
          </w:tcPr>
          <w:p w14:paraId="5810A43A"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ESA</w:t>
            </w:r>
          </w:p>
        </w:tc>
        <w:tc>
          <w:tcPr>
            <w:tcW w:w="532" w:type="pct"/>
            <w:tcBorders>
              <w:top w:val="single" w:sz="4" w:space="0" w:color="auto"/>
              <w:left w:val="nil"/>
              <w:bottom w:val="single" w:sz="4" w:space="0" w:color="auto"/>
              <w:right w:val="single" w:sz="4" w:space="0" w:color="auto"/>
            </w:tcBorders>
            <w:shd w:val="clear" w:color="auto" w:fill="auto"/>
            <w:noWrap/>
            <w:vAlign w:val="bottom"/>
            <w:hideMark/>
          </w:tcPr>
          <w:p w14:paraId="11793757" w14:textId="77777777" w:rsidR="004F08DA" w:rsidRPr="00FE1089" w:rsidRDefault="004F08DA" w:rsidP="004F08DA">
            <w:pPr>
              <w:tabs>
                <w:tab w:val="clear" w:pos="1134"/>
              </w:tabs>
              <w:jc w:val="center"/>
              <w:rPr>
                <w:rFonts w:eastAsia="Times New Roman"/>
                <w:b/>
                <w:bCs/>
                <w:color w:val="000000"/>
                <w:sz w:val="14"/>
                <w:szCs w:val="14"/>
                <w:lang w:eastAsia="en-CH"/>
              </w:rPr>
            </w:pPr>
            <w:r w:rsidRPr="00FE1089">
              <w:rPr>
                <w:rFonts w:eastAsia="Times New Roman"/>
                <w:b/>
                <w:color w:val="000000"/>
                <w:sz w:val="14"/>
                <w:szCs w:val="14"/>
              </w:rPr>
              <w:t>NASA</w:t>
            </w:r>
          </w:p>
        </w:tc>
      </w:tr>
      <w:tr w:rsidR="004F08DA" w:rsidRPr="00FE1089" w14:paraId="480D0B2E"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0441AF2D"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rPr>
              <w:t>Electrones</w:t>
            </w:r>
          </w:p>
        </w:tc>
        <w:tc>
          <w:tcPr>
            <w:tcW w:w="565" w:type="pct"/>
            <w:tcBorders>
              <w:top w:val="nil"/>
              <w:left w:val="nil"/>
              <w:bottom w:val="single" w:sz="4" w:space="0" w:color="auto"/>
              <w:right w:val="single" w:sz="4" w:space="0" w:color="auto"/>
            </w:tcBorders>
            <w:shd w:val="clear" w:color="000000" w:fill="FF8397"/>
            <w:noWrap/>
            <w:vAlign w:val="bottom"/>
            <w:hideMark/>
          </w:tcPr>
          <w:p w14:paraId="66EA005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41" w:type="pct"/>
            <w:tcBorders>
              <w:top w:val="nil"/>
              <w:left w:val="nil"/>
              <w:bottom w:val="single" w:sz="4" w:space="0" w:color="auto"/>
              <w:right w:val="single" w:sz="4" w:space="0" w:color="auto"/>
            </w:tcBorders>
            <w:shd w:val="clear" w:color="000000" w:fill="92D050"/>
            <w:noWrap/>
            <w:vAlign w:val="bottom"/>
            <w:hideMark/>
          </w:tcPr>
          <w:p w14:paraId="3A1B6C16"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Mol</w:t>
            </w:r>
          </w:p>
        </w:tc>
        <w:tc>
          <w:tcPr>
            <w:tcW w:w="294" w:type="pct"/>
            <w:tcBorders>
              <w:top w:val="nil"/>
              <w:left w:val="nil"/>
              <w:bottom w:val="single" w:sz="4" w:space="0" w:color="auto"/>
              <w:right w:val="single" w:sz="4" w:space="0" w:color="auto"/>
            </w:tcBorders>
            <w:shd w:val="clear" w:color="000000" w:fill="FF8397"/>
            <w:noWrap/>
            <w:vAlign w:val="bottom"/>
            <w:hideMark/>
          </w:tcPr>
          <w:p w14:paraId="490E4C1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448A5F8E"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0B80A9D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61FFB1F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295AE796"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88" w:type="pct"/>
            <w:tcBorders>
              <w:top w:val="nil"/>
              <w:left w:val="nil"/>
              <w:bottom w:val="single" w:sz="4" w:space="0" w:color="auto"/>
              <w:right w:val="single" w:sz="4" w:space="0" w:color="auto"/>
            </w:tcBorders>
            <w:shd w:val="clear" w:color="000000" w:fill="92D050"/>
            <w:noWrap/>
            <w:vAlign w:val="bottom"/>
            <w:hideMark/>
          </w:tcPr>
          <w:p w14:paraId="1F732855"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CLÚSTER</w:t>
            </w:r>
          </w:p>
        </w:tc>
        <w:tc>
          <w:tcPr>
            <w:tcW w:w="532" w:type="pct"/>
            <w:tcBorders>
              <w:top w:val="nil"/>
              <w:left w:val="nil"/>
              <w:bottom w:val="single" w:sz="4" w:space="0" w:color="auto"/>
              <w:right w:val="single" w:sz="4" w:space="0" w:color="auto"/>
            </w:tcBorders>
            <w:shd w:val="clear" w:color="000000" w:fill="92D050"/>
            <w:noWrap/>
            <w:vAlign w:val="bottom"/>
            <w:hideMark/>
          </w:tcPr>
          <w:p w14:paraId="1FDEF942"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CLÚSTER</w:t>
            </w:r>
          </w:p>
        </w:tc>
      </w:tr>
      <w:tr w:rsidR="004F08DA" w:rsidRPr="00FE1089" w14:paraId="734D62C6"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3772B203"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rPr>
              <w:t>Protones</w:t>
            </w:r>
          </w:p>
        </w:tc>
        <w:tc>
          <w:tcPr>
            <w:tcW w:w="565" w:type="pct"/>
            <w:tcBorders>
              <w:top w:val="nil"/>
              <w:left w:val="nil"/>
              <w:bottom w:val="single" w:sz="4" w:space="0" w:color="auto"/>
              <w:right w:val="single" w:sz="4" w:space="0" w:color="auto"/>
            </w:tcBorders>
            <w:shd w:val="clear" w:color="000000" w:fill="FF8397"/>
            <w:noWrap/>
            <w:vAlign w:val="bottom"/>
            <w:hideMark/>
          </w:tcPr>
          <w:p w14:paraId="4623EFD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41" w:type="pct"/>
            <w:tcBorders>
              <w:top w:val="nil"/>
              <w:left w:val="nil"/>
              <w:bottom w:val="single" w:sz="4" w:space="0" w:color="auto"/>
              <w:right w:val="single" w:sz="4" w:space="0" w:color="auto"/>
            </w:tcBorders>
            <w:shd w:val="clear" w:color="000000" w:fill="92D050"/>
            <w:noWrap/>
            <w:vAlign w:val="bottom"/>
            <w:hideMark/>
          </w:tcPr>
          <w:p w14:paraId="6BB3C66B"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Mol</w:t>
            </w:r>
          </w:p>
        </w:tc>
        <w:tc>
          <w:tcPr>
            <w:tcW w:w="294" w:type="pct"/>
            <w:tcBorders>
              <w:top w:val="nil"/>
              <w:left w:val="nil"/>
              <w:bottom w:val="single" w:sz="4" w:space="0" w:color="auto"/>
              <w:right w:val="single" w:sz="4" w:space="0" w:color="auto"/>
            </w:tcBorders>
            <w:shd w:val="clear" w:color="000000" w:fill="FF8397"/>
            <w:noWrap/>
            <w:vAlign w:val="bottom"/>
            <w:hideMark/>
          </w:tcPr>
          <w:p w14:paraId="6ACFD82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42A33B2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0B207CC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785F36E1"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77C9411C"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88" w:type="pct"/>
            <w:tcBorders>
              <w:top w:val="nil"/>
              <w:left w:val="nil"/>
              <w:bottom w:val="single" w:sz="4" w:space="0" w:color="auto"/>
              <w:right w:val="single" w:sz="4" w:space="0" w:color="auto"/>
            </w:tcBorders>
            <w:shd w:val="clear" w:color="000000" w:fill="92D050"/>
            <w:noWrap/>
            <w:vAlign w:val="bottom"/>
            <w:hideMark/>
          </w:tcPr>
          <w:p w14:paraId="7ED3B43F"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CLÚSTER</w:t>
            </w:r>
          </w:p>
        </w:tc>
        <w:tc>
          <w:tcPr>
            <w:tcW w:w="532" w:type="pct"/>
            <w:tcBorders>
              <w:top w:val="nil"/>
              <w:left w:val="nil"/>
              <w:bottom w:val="single" w:sz="4" w:space="0" w:color="auto"/>
              <w:right w:val="single" w:sz="4" w:space="0" w:color="auto"/>
            </w:tcBorders>
            <w:shd w:val="clear" w:color="000000" w:fill="92D050"/>
            <w:noWrap/>
            <w:vAlign w:val="bottom"/>
            <w:hideMark/>
          </w:tcPr>
          <w:p w14:paraId="1AB6D671"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CLÚSTER</w:t>
            </w:r>
          </w:p>
        </w:tc>
      </w:tr>
      <w:tr w:rsidR="004F08DA" w:rsidRPr="00FE1089" w14:paraId="77499961"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7AD328D5"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rPr>
              <w:t>Partículas alfa</w:t>
            </w:r>
          </w:p>
        </w:tc>
        <w:tc>
          <w:tcPr>
            <w:tcW w:w="565" w:type="pct"/>
            <w:tcBorders>
              <w:top w:val="nil"/>
              <w:left w:val="nil"/>
              <w:bottom w:val="single" w:sz="4" w:space="0" w:color="auto"/>
              <w:right w:val="single" w:sz="4" w:space="0" w:color="auto"/>
            </w:tcBorders>
            <w:shd w:val="clear" w:color="000000" w:fill="FF8397"/>
            <w:noWrap/>
            <w:vAlign w:val="bottom"/>
            <w:hideMark/>
          </w:tcPr>
          <w:p w14:paraId="11D26A98"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41" w:type="pct"/>
            <w:tcBorders>
              <w:top w:val="nil"/>
              <w:left w:val="nil"/>
              <w:bottom w:val="single" w:sz="4" w:space="0" w:color="auto"/>
              <w:right w:val="single" w:sz="4" w:space="0" w:color="auto"/>
            </w:tcBorders>
            <w:shd w:val="clear" w:color="000000" w:fill="FF8397"/>
            <w:noWrap/>
            <w:vAlign w:val="bottom"/>
            <w:hideMark/>
          </w:tcPr>
          <w:p w14:paraId="504FFC6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27928ADB"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3BE5B712"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76ACFA4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6509DC8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465E923E"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88" w:type="pct"/>
            <w:tcBorders>
              <w:top w:val="nil"/>
              <w:left w:val="nil"/>
              <w:bottom w:val="single" w:sz="4" w:space="0" w:color="auto"/>
              <w:right w:val="single" w:sz="4" w:space="0" w:color="auto"/>
            </w:tcBorders>
            <w:shd w:val="clear" w:color="000000" w:fill="FF8397"/>
            <w:noWrap/>
            <w:vAlign w:val="bottom"/>
            <w:hideMark/>
          </w:tcPr>
          <w:p w14:paraId="351D34E2"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2" w:type="pct"/>
            <w:tcBorders>
              <w:top w:val="nil"/>
              <w:left w:val="nil"/>
              <w:bottom w:val="single" w:sz="4" w:space="0" w:color="auto"/>
              <w:right w:val="single" w:sz="4" w:space="0" w:color="auto"/>
            </w:tcBorders>
            <w:shd w:val="clear" w:color="000000" w:fill="92D050"/>
            <w:noWrap/>
            <w:vAlign w:val="bottom"/>
            <w:hideMark/>
          </w:tcPr>
          <w:p w14:paraId="3C828C35"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CLÚSTER</w:t>
            </w:r>
          </w:p>
        </w:tc>
      </w:tr>
      <w:tr w:rsidR="004F08DA" w:rsidRPr="00FE1089" w14:paraId="1A3E2D3D"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5D8E0D0E"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rPr>
              <w:t>Iones pesados</w:t>
            </w:r>
          </w:p>
        </w:tc>
        <w:tc>
          <w:tcPr>
            <w:tcW w:w="565" w:type="pct"/>
            <w:tcBorders>
              <w:top w:val="nil"/>
              <w:left w:val="nil"/>
              <w:bottom w:val="single" w:sz="4" w:space="0" w:color="auto"/>
              <w:right w:val="single" w:sz="4" w:space="0" w:color="auto"/>
            </w:tcBorders>
            <w:shd w:val="clear" w:color="000000" w:fill="FF8397"/>
            <w:noWrap/>
            <w:vAlign w:val="bottom"/>
            <w:hideMark/>
          </w:tcPr>
          <w:p w14:paraId="2D97C4CD"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41" w:type="pct"/>
            <w:tcBorders>
              <w:top w:val="nil"/>
              <w:left w:val="nil"/>
              <w:bottom w:val="single" w:sz="4" w:space="0" w:color="auto"/>
              <w:right w:val="single" w:sz="4" w:space="0" w:color="auto"/>
            </w:tcBorders>
            <w:shd w:val="clear" w:color="000000" w:fill="FF8397"/>
            <w:noWrap/>
            <w:vAlign w:val="bottom"/>
            <w:hideMark/>
          </w:tcPr>
          <w:p w14:paraId="3265C9D6"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05FCD6A9"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4FC3C28C"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240B54B2"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61BCF05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285D95AC"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88" w:type="pct"/>
            <w:tcBorders>
              <w:top w:val="nil"/>
              <w:left w:val="nil"/>
              <w:bottom w:val="single" w:sz="4" w:space="0" w:color="auto"/>
              <w:right w:val="single" w:sz="4" w:space="0" w:color="auto"/>
            </w:tcBorders>
            <w:shd w:val="clear" w:color="000000" w:fill="FF8397"/>
            <w:noWrap/>
            <w:vAlign w:val="bottom"/>
            <w:hideMark/>
          </w:tcPr>
          <w:p w14:paraId="2943AD52"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2" w:type="pct"/>
            <w:tcBorders>
              <w:top w:val="nil"/>
              <w:left w:val="nil"/>
              <w:bottom w:val="single" w:sz="4" w:space="0" w:color="auto"/>
              <w:right w:val="single" w:sz="4" w:space="0" w:color="auto"/>
            </w:tcBorders>
            <w:shd w:val="clear" w:color="000000" w:fill="92D050"/>
            <w:noWrap/>
            <w:vAlign w:val="bottom"/>
            <w:hideMark/>
          </w:tcPr>
          <w:p w14:paraId="245CE15B"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CLÚSTER</w:t>
            </w:r>
          </w:p>
        </w:tc>
      </w:tr>
      <w:tr w:rsidR="004F08DA" w:rsidRPr="00FE1089" w14:paraId="537AA1C5"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5E5A3415" w14:textId="77777777" w:rsidR="004F08DA" w:rsidRPr="0051290B" w:rsidRDefault="004F08DA" w:rsidP="004F08DA">
            <w:pPr>
              <w:tabs>
                <w:tab w:val="clear" w:pos="1134"/>
              </w:tabs>
              <w:jc w:val="left"/>
              <w:rPr>
                <w:rFonts w:eastAsia="Times New Roman"/>
                <w:color w:val="000000"/>
                <w:sz w:val="14"/>
                <w:szCs w:val="14"/>
                <w:lang w:val="es-ES" w:eastAsia="en-CH"/>
              </w:rPr>
            </w:pPr>
            <w:r w:rsidRPr="0051290B">
              <w:rPr>
                <w:rFonts w:eastAsia="Times New Roman"/>
                <w:color w:val="000000"/>
                <w:sz w:val="14"/>
                <w:szCs w:val="14"/>
                <w:lang w:val="es-ES"/>
              </w:rPr>
              <w:t>Campo geomagnético (también en órbita terrestre baja)</w:t>
            </w:r>
          </w:p>
        </w:tc>
        <w:tc>
          <w:tcPr>
            <w:tcW w:w="565" w:type="pct"/>
            <w:tcBorders>
              <w:top w:val="nil"/>
              <w:left w:val="nil"/>
              <w:bottom w:val="single" w:sz="4" w:space="0" w:color="auto"/>
              <w:right w:val="single" w:sz="4" w:space="0" w:color="auto"/>
            </w:tcBorders>
            <w:shd w:val="clear" w:color="000000" w:fill="FF8397"/>
            <w:noWrap/>
            <w:vAlign w:val="bottom"/>
            <w:hideMark/>
          </w:tcPr>
          <w:p w14:paraId="458CE8F0" w14:textId="77777777" w:rsidR="004F08DA" w:rsidRPr="0051290B" w:rsidRDefault="004F08DA" w:rsidP="004F08DA">
            <w:pPr>
              <w:tabs>
                <w:tab w:val="clear" w:pos="1134"/>
              </w:tabs>
              <w:jc w:val="left"/>
              <w:rPr>
                <w:rFonts w:eastAsia="Times New Roman" w:cs="Calibri"/>
                <w:color w:val="000000"/>
                <w:sz w:val="14"/>
                <w:szCs w:val="14"/>
                <w:lang w:val="es-ES" w:eastAsia="en-CH"/>
              </w:rPr>
            </w:pPr>
            <w:r w:rsidRPr="0051290B">
              <w:rPr>
                <w:rFonts w:eastAsia="Times New Roman" w:cs="Calibri"/>
                <w:color w:val="000000"/>
                <w:sz w:val="14"/>
                <w:szCs w:val="14"/>
                <w:lang w:val="es-ES"/>
              </w:rPr>
              <w:t> </w:t>
            </w:r>
          </w:p>
        </w:tc>
        <w:tc>
          <w:tcPr>
            <w:tcW w:w="441" w:type="pct"/>
            <w:tcBorders>
              <w:top w:val="nil"/>
              <w:left w:val="nil"/>
              <w:bottom w:val="single" w:sz="4" w:space="0" w:color="auto"/>
              <w:right w:val="single" w:sz="4" w:space="0" w:color="auto"/>
            </w:tcBorders>
            <w:shd w:val="clear" w:color="000000" w:fill="92D050"/>
            <w:noWrap/>
            <w:vAlign w:val="bottom"/>
            <w:hideMark/>
          </w:tcPr>
          <w:p w14:paraId="49D11AD3"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Mol</w:t>
            </w:r>
          </w:p>
        </w:tc>
        <w:tc>
          <w:tcPr>
            <w:tcW w:w="294" w:type="pct"/>
            <w:tcBorders>
              <w:top w:val="nil"/>
              <w:left w:val="nil"/>
              <w:bottom w:val="single" w:sz="4" w:space="0" w:color="auto"/>
              <w:right w:val="single" w:sz="4" w:space="0" w:color="auto"/>
            </w:tcBorders>
            <w:shd w:val="clear" w:color="000000" w:fill="FF8397"/>
            <w:noWrap/>
            <w:vAlign w:val="bottom"/>
            <w:hideMark/>
          </w:tcPr>
          <w:p w14:paraId="75FEF01C"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5" w:type="pct"/>
            <w:tcBorders>
              <w:top w:val="nil"/>
              <w:left w:val="nil"/>
              <w:bottom w:val="single" w:sz="4" w:space="0" w:color="auto"/>
              <w:right w:val="single" w:sz="4" w:space="0" w:color="auto"/>
            </w:tcBorders>
            <w:shd w:val="clear" w:color="000000" w:fill="92D050"/>
            <w:noWrap/>
            <w:vAlign w:val="bottom"/>
            <w:hideMark/>
          </w:tcPr>
          <w:p w14:paraId="504E4BBF"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Leo</w:t>
            </w:r>
          </w:p>
        </w:tc>
        <w:tc>
          <w:tcPr>
            <w:tcW w:w="515" w:type="pct"/>
            <w:tcBorders>
              <w:top w:val="nil"/>
              <w:left w:val="nil"/>
              <w:bottom w:val="single" w:sz="4" w:space="0" w:color="auto"/>
              <w:right w:val="single" w:sz="4" w:space="0" w:color="auto"/>
            </w:tcBorders>
            <w:shd w:val="clear" w:color="000000" w:fill="FF8397"/>
            <w:noWrap/>
            <w:vAlign w:val="bottom"/>
            <w:hideMark/>
          </w:tcPr>
          <w:p w14:paraId="66BCB5AD"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70929F2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43EFF421"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88" w:type="pct"/>
            <w:tcBorders>
              <w:top w:val="nil"/>
              <w:left w:val="nil"/>
              <w:bottom w:val="single" w:sz="4" w:space="0" w:color="auto"/>
              <w:right w:val="single" w:sz="4" w:space="0" w:color="auto"/>
            </w:tcBorders>
            <w:shd w:val="clear" w:color="000000" w:fill="FF8397"/>
            <w:noWrap/>
            <w:vAlign w:val="bottom"/>
            <w:hideMark/>
          </w:tcPr>
          <w:p w14:paraId="67757DE9"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2" w:type="pct"/>
            <w:tcBorders>
              <w:top w:val="nil"/>
              <w:left w:val="nil"/>
              <w:bottom w:val="single" w:sz="4" w:space="0" w:color="auto"/>
              <w:right w:val="single" w:sz="4" w:space="0" w:color="auto"/>
            </w:tcBorders>
            <w:shd w:val="clear" w:color="000000" w:fill="92D050"/>
            <w:noWrap/>
            <w:vAlign w:val="bottom"/>
            <w:hideMark/>
          </w:tcPr>
          <w:p w14:paraId="216C5160"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CLÚSTER</w:t>
            </w:r>
          </w:p>
        </w:tc>
      </w:tr>
      <w:tr w:rsidR="004F08DA" w:rsidRPr="00FE1089" w14:paraId="0DD1AE05"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229CF0DD" w14:textId="77777777" w:rsidR="004F08DA" w:rsidRPr="0051290B" w:rsidRDefault="004F08DA" w:rsidP="004F08DA">
            <w:pPr>
              <w:tabs>
                <w:tab w:val="clear" w:pos="1134"/>
              </w:tabs>
              <w:jc w:val="left"/>
              <w:rPr>
                <w:rFonts w:eastAsia="Times New Roman"/>
                <w:color w:val="000000"/>
                <w:sz w:val="14"/>
                <w:szCs w:val="14"/>
                <w:lang w:val="es-ES" w:eastAsia="en-CH"/>
              </w:rPr>
            </w:pPr>
            <w:r w:rsidRPr="0051290B">
              <w:rPr>
                <w:rFonts w:eastAsia="Times New Roman"/>
                <w:color w:val="000000"/>
                <w:sz w:val="14"/>
                <w:szCs w:val="14"/>
                <w:lang w:val="es-ES"/>
              </w:rPr>
              <w:t>Campo eléctrico (también en órbita terrestre baja)</w:t>
            </w:r>
          </w:p>
        </w:tc>
        <w:tc>
          <w:tcPr>
            <w:tcW w:w="565" w:type="pct"/>
            <w:tcBorders>
              <w:top w:val="nil"/>
              <w:left w:val="nil"/>
              <w:bottom w:val="single" w:sz="4" w:space="0" w:color="auto"/>
              <w:right w:val="single" w:sz="4" w:space="0" w:color="auto"/>
            </w:tcBorders>
            <w:shd w:val="clear" w:color="000000" w:fill="FF8397"/>
            <w:noWrap/>
            <w:vAlign w:val="bottom"/>
            <w:hideMark/>
          </w:tcPr>
          <w:p w14:paraId="79D11025" w14:textId="77777777" w:rsidR="004F08DA" w:rsidRPr="0051290B" w:rsidRDefault="004F08DA" w:rsidP="004F08DA">
            <w:pPr>
              <w:tabs>
                <w:tab w:val="clear" w:pos="1134"/>
              </w:tabs>
              <w:jc w:val="left"/>
              <w:rPr>
                <w:rFonts w:eastAsia="Times New Roman" w:cs="Calibri"/>
                <w:color w:val="000000"/>
                <w:sz w:val="14"/>
                <w:szCs w:val="14"/>
                <w:lang w:val="es-ES" w:eastAsia="en-CH"/>
              </w:rPr>
            </w:pPr>
            <w:r w:rsidRPr="0051290B">
              <w:rPr>
                <w:rFonts w:eastAsia="Times New Roman" w:cs="Calibri"/>
                <w:color w:val="000000"/>
                <w:sz w:val="14"/>
                <w:szCs w:val="14"/>
                <w:lang w:val="es-ES"/>
              </w:rPr>
              <w:t> </w:t>
            </w:r>
          </w:p>
        </w:tc>
        <w:tc>
          <w:tcPr>
            <w:tcW w:w="441" w:type="pct"/>
            <w:tcBorders>
              <w:top w:val="nil"/>
              <w:left w:val="nil"/>
              <w:bottom w:val="single" w:sz="4" w:space="0" w:color="auto"/>
              <w:right w:val="single" w:sz="4" w:space="0" w:color="auto"/>
            </w:tcBorders>
            <w:shd w:val="clear" w:color="000000" w:fill="92D050"/>
            <w:noWrap/>
            <w:vAlign w:val="bottom"/>
            <w:hideMark/>
          </w:tcPr>
          <w:p w14:paraId="64654EAE"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Cerdo</w:t>
            </w:r>
          </w:p>
        </w:tc>
        <w:tc>
          <w:tcPr>
            <w:tcW w:w="294" w:type="pct"/>
            <w:tcBorders>
              <w:top w:val="nil"/>
              <w:left w:val="nil"/>
              <w:bottom w:val="single" w:sz="4" w:space="0" w:color="auto"/>
              <w:right w:val="single" w:sz="4" w:space="0" w:color="auto"/>
            </w:tcBorders>
            <w:shd w:val="clear" w:color="000000" w:fill="FF8397"/>
            <w:noWrap/>
            <w:vAlign w:val="bottom"/>
            <w:hideMark/>
          </w:tcPr>
          <w:p w14:paraId="1D885124"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119D8316"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62BA8E86"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29FA98F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0DCB70B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88" w:type="pct"/>
            <w:tcBorders>
              <w:top w:val="nil"/>
              <w:left w:val="nil"/>
              <w:bottom w:val="single" w:sz="4" w:space="0" w:color="auto"/>
              <w:right w:val="single" w:sz="4" w:space="0" w:color="auto"/>
            </w:tcBorders>
            <w:shd w:val="clear" w:color="000000" w:fill="FF8397"/>
            <w:noWrap/>
            <w:vAlign w:val="bottom"/>
            <w:hideMark/>
          </w:tcPr>
          <w:p w14:paraId="50AEB67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2" w:type="pct"/>
            <w:tcBorders>
              <w:top w:val="nil"/>
              <w:left w:val="nil"/>
              <w:bottom w:val="single" w:sz="4" w:space="0" w:color="auto"/>
              <w:right w:val="single" w:sz="4" w:space="0" w:color="auto"/>
            </w:tcBorders>
            <w:shd w:val="clear" w:color="000000" w:fill="92D050"/>
            <w:noWrap/>
            <w:vAlign w:val="bottom"/>
            <w:hideMark/>
          </w:tcPr>
          <w:p w14:paraId="599A418D"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HEO/CLUSTER</w:t>
            </w:r>
          </w:p>
        </w:tc>
      </w:tr>
      <w:tr w:rsidR="004F08DA" w:rsidRPr="00FE1089" w14:paraId="5B919FD3"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400DA998" w14:textId="77777777" w:rsidR="004F08DA" w:rsidRPr="0051290B" w:rsidRDefault="004F08DA" w:rsidP="004F08DA">
            <w:pPr>
              <w:tabs>
                <w:tab w:val="clear" w:pos="1134"/>
              </w:tabs>
              <w:jc w:val="left"/>
              <w:rPr>
                <w:rFonts w:eastAsia="Times New Roman"/>
                <w:color w:val="000000"/>
                <w:sz w:val="14"/>
                <w:szCs w:val="14"/>
                <w:lang w:val="es-ES" w:eastAsia="en-CH"/>
              </w:rPr>
            </w:pPr>
            <w:r w:rsidRPr="0051290B">
              <w:rPr>
                <w:rFonts w:eastAsia="Times New Roman"/>
                <w:color w:val="000000"/>
                <w:sz w:val="14"/>
                <w:szCs w:val="14"/>
                <w:lang w:val="es-ES"/>
              </w:rPr>
              <w:t>Contenido total de electrones (también en órbita terrestre baja)</w:t>
            </w:r>
          </w:p>
        </w:tc>
        <w:tc>
          <w:tcPr>
            <w:tcW w:w="565" w:type="pct"/>
            <w:tcBorders>
              <w:top w:val="nil"/>
              <w:left w:val="single" w:sz="4" w:space="0" w:color="auto"/>
              <w:bottom w:val="single" w:sz="4" w:space="0" w:color="auto"/>
              <w:right w:val="single" w:sz="4" w:space="0" w:color="auto"/>
            </w:tcBorders>
            <w:shd w:val="clear" w:color="000000" w:fill="92D050"/>
            <w:noWrap/>
            <w:vAlign w:val="bottom"/>
            <w:hideMark/>
          </w:tcPr>
          <w:p w14:paraId="672FF366"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Leo</w:t>
            </w:r>
          </w:p>
        </w:tc>
        <w:tc>
          <w:tcPr>
            <w:tcW w:w="441" w:type="pct"/>
            <w:tcBorders>
              <w:top w:val="nil"/>
              <w:left w:val="nil"/>
              <w:bottom w:val="single" w:sz="4" w:space="0" w:color="auto"/>
              <w:right w:val="single" w:sz="4" w:space="0" w:color="auto"/>
            </w:tcBorders>
            <w:shd w:val="clear" w:color="000000" w:fill="92D050"/>
            <w:noWrap/>
            <w:vAlign w:val="bottom"/>
            <w:hideMark/>
          </w:tcPr>
          <w:p w14:paraId="35997F53"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Leo</w:t>
            </w:r>
          </w:p>
        </w:tc>
        <w:tc>
          <w:tcPr>
            <w:tcW w:w="294" w:type="pct"/>
            <w:tcBorders>
              <w:top w:val="nil"/>
              <w:left w:val="nil"/>
              <w:bottom w:val="single" w:sz="4" w:space="0" w:color="auto"/>
              <w:right w:val="single" w:sz="4" w:space="0" w:color="auto"/>
            </w:tcBorders>
            <w:shd w:val="clear" w:color="000000" w:fill="FF8397"/>
            <w:noWrap/>
            <w:vAlign w:val="bottom"/>
            <w:hideMark/>
          </w:tcPr>
          <w:p w14:paraId="5CB662E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5" w:type="pct"/>
            <w:tcBorders>
              <w:top w:val="nil"/>
              <w:left w:val="nil"/>
              <w:bottom w:val="single" w:sz="4" w:space="0" w:color="auto"/>
              <w:right w:val="single" w:sz="4" w:space="0" w:color="auto"/>
            </w:tcBorders>
            <w:shd w:val="clear" w:color="000000" w:fill="92D050"/>
            <w:noWrap/>
            <w:vAlign w:val="bottom"/>
            <w:hideMark/>
          </w:tcPr>
          <w:p w14:paraId="5BFC0F67" w14:textId="77777777" w:rsidR="004F08DA" w:rsidRPr="0051290B" w:rsidRDefault="004F08DA" w:rsidP="004F08DA">
            <w:pPr>
              <w:tabs>
                <w:tab w:val="clear" w:pos="1134"/>
              </w:tabs>
              <w:jc w:val="center"/>
              <w:rPr>
                <w:rFonts w:eastAsia="Times New Roman"/>
                <w:color w:val="000000"/>
                <w:sz w:val="14"/>
                <w:szCs w:val="14"/>
                <w:lang w:val="es-ES" w:eastAsia="en-CH"/>
              </w:rPr>
            </w:pPr>
            <w:r w:rsidRPr="0051290B">
              <w:rPr>
                <w:rFonts w:eastAsia="Times New Roman"/>
                <w:color w:val="000000"/>
                <w:sz w:val="14"/>
                <w:szCs w:val="14"/>
                <w:lang w:val="es-ES"/>
              </w:rPr>
              <w:t>Satélites en órbita terrestre baja/DERIVA</w:t>
            </w:r>
          </w:p>
        </w:tc>
        <w:tc>
          <w:tcPr>
            <w:tcW w:w="515" w:type="pct"/>
            <w:tcBorders>
              <w:top w:val="nil"/>
              <w:left w:val="nil"/>
              <w:bottom w:val="single" w:sz="4" w:space="0" w:color="auto"/>
              <w:right w:val="single" w:sz="4" w:space="0" w:color="auto"/>
            </w:tcBorders>
            <w:shd w:val="clear" w:color="000000" w:fill="FF8397"/>
            <w:noWrap/>
            <w:vAlign w:val="bottom"/>
            <w:hideMark/>
          </w:tcPr>
          <w:p w14:paraId="6FE7CF10" w14:textId="77777777" w:rsidR="004F08DA" w:rsidRPr="0051290B" w:rsidRDefault="004F08DA" w:rsidP="004F08DA">
            <w:pPr>
              <w:tabs>
                <w:tab w:val="clear" w:pos="1134"/>
              </w:tabs>
              <w:jc w:val="left"/>
              <w:rPr>
                <w:rFonts w:eastAsia="Times New Roman" w:cs="Calibri"/>
                <w:color w:val="000000"/>
                <w:sz w:val="14"/>
                <w:szCs w:val="14"/>
                <w:lang w:val="es-ES" w:eastAsia="en-CH"/>
              </w:rPr>
            </w:pPr>
            <w:r w:rsidRPr="0051290B">
              <w:rPr>
                <w:rFonts w:eastAsia="Times New Roman" w:cs="Calibri"/>
                <w:color w:val="000000"/>
                <w:sz w:val="14"/>
                <w:szCs w:val="14"/>
                <w:lang w:val="es-ES"/>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2AFF8130" w14:textId="77777777" w:rsidR="004F08DA" w:rsidRPr="0051290B" w:rsidRDefault="004F08DA" w:rsidP="004F08DA">
            <w:pPr>
              <w:tabs>
                <w:tab w:val="clear" w:pos="1134"/>
              </w:tabs>
              <w:jc w:val="left"/>
              <w:rPr>
                <w:rFonts w:eastAsia="Times New Roman" w:cs="Calibri"/>
                <w:color w:val="000000"/>
                <w:sz w:val="14"/>
                <w:szCs w:val="14"/>
                <w:lang w:val="es-ES" w:eastAsia="en-CH"/>
              </w:rPr>
            </w:pPr>
            <w:r w:rsidRPr="0051290B">
              <w:rPr>
                <w:rFonts w:eastAsia="Times New Roman" w:cs="Calibri"/>
                <w:color w:val="000000"/>
                <w:sz w:val="14"/>
                <w:szCs w:val="14"/>
                <w:lang w:val="es-ES"/>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270BE954" w14:textId="77777777" w:rsidR="004F08DA" w:rsidRPr="0051290B" w:rsidRDefault="004F08DA" w:rsidP="004F08DA">
            <w:pPr>
              <w:tabs>
                <w:tab w:val="clear" w:pos="1134"/>
              </w:tabs>
              <w:jc w:val="left"/>
              <w:rPr>
                <w:rFonts w:eastAsia="Times New Roman" w:cs="Calibri"/>
                <w:color w:val="000000"/>
                <w:sz w:val="14"/>
                <w:szCs w:val="14"/>
                <w:lang w:val="es-ES" w:eastAsia="en-CH"/>
              </w:rPr>
            </w:pPr>
            <w:r w:rsidRPr="0051290B">
              <w:rPr>
                <w:rFonts w:eastAsia="Times New Roman" w:cs="Calibri"/>
                <w:color w:val="000000"/>
                <w:sz w:val="14"/>
                <w:szCs w:val="14"/>
                <w:lang w:val="es-ES"/>
              </w:rPr>
              <w:t> </w:t>
            </w:r>
          </w:p>
        </w:tc>
        <w:tc>
          <w:tcPr>
            <w:tcW w:w="388" w:type="pct"/>
            <w:tcBorders>
              <w:top w:val="nil"/>
              <w:left w:val="nil"/>
              <w:bottom w:val="single" w:sz="4" w:space="0" w:color="auto"/>
              <w:right w:val="single" w:sz="4" w:space="0" w:color="auto"/>
            </w:tcBorders>
            <w:shd w:val="clear" w:color="000000" w:fill="92D050"/>
            <w:noWrap/>
            <w:vAlign w:val="bottom"/>
            <w:hideMark/>
          </w:tcPr>
          <w:p w14:paraId="0F02FBA8"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Leo</w:t>
            </w:r>
          </w:p>
        </w:tc>
        <w:tc>
          <w:tcPr>
            <w:tcW w:w="532" w:type="pct"/>
            <w:tcBorders>
              <w:top w:val="nil"/>
              <w:left w:val="nil"/>
              <w:bottom w:val="single" w:sz="4" w:space="0" w:color="auto"/>
              <w:right w:val="single" w:sz="4" w:space="0" w:color="auto"/>
            </w:tcBorders>
            <w:shd w:val="clear" w:color="000000" w:fill="92D050"/>
            <w:noWrap/>
            <w:vAlign w:val="bottom"/>
            <w:hideMark/>
          </w:tcPr>
          <w:p w14:paraId="007D2218"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CLÚSTER</w:t>
            </w:r>
          </w:p>
        </w:tc>
      </w:tr>
      <w:tr w:rsidR="004F08DA" w:rsidRPr="00FE1089" w14:paraId="1C6A2905"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7CAD48D4" w14:textId="77777777" w:rsidR="004F08DA" w:rsidRPr="0051290B" w:rsidRDefault="004F08DA" w:rsidP="004F08DA">
            <w:pPr>
              <w:tabs>
                <w:tab w:val="clear" w:pos="1134"/>
              </w:tabs>
              <w:jc w:val="left"/>
              <w:rPr>
                <w:rFonts w:eastAsia="Times New Roman"/>
                <w:color w:val="000000"/>
                <w:sz w:val="14"/>
                <w:szCs w:val="14"/>
                <w:lang w:val="es-ES" w:eastAsia="en-CH"/>
              </w:rPr>
            </w:pPr>
            <w:r w:rsidRPr="0051290B">
              <w:rPr>
                <w:rFonts w:eastAsia="Times New Roman"/>
                <w:color w:val="000000"/>
                <w:sz w:val="14"/>
                <w:szCs w:val="14"/>
                <w:lang w:val="es-ES"/>
              </w:rPr>
              <w:t>Densidad de electrones (también en órbita terrestre baja)</w:t>
            </w:r>
          </w:p>
        </w:tc>
        <w:tc>
          <w:tcPr>
            <w:tcW w:w="565" w:type="pct"/>
            <w:tcBorders>
              <w:top w:val="nil"/>
              <w:left w:val="single" w:sz="4" w:space="0" w:color="auto"/>
              <w:bottom w:val="single" w:sz="4" w:space="0" w:color="auto"/>
              <w:right w:val="single" w:sz="4" w:space="0" w:color="auto"/>
            </w:tcBorders>
            <w:shd w:val="clear" w:color="000000" w:fill="92D050"/>
            <w:noWrap/>
            <w:vAlign w:val="bottom"/>
            <w:hideMark/>
          </w:tcPr>
          <w:p w14:paraId="1ECFD6E4"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Leo</w:t>
            </w:r>
          </w:p>
        </w:tc>
        <w:tc>
          <w:tcPr>
            <w:tcW w:w="441" w:type="pct"/>
            <w:tcBorders>
              <w:top w:val="nil"/>
              <w:left w:val="nil"/>
              <w:bottom w:val="single" w:sz="4" w:space="0" w:color="auto"/>
              <w:right w:val="single" w:sz="4" w:space="0" w:color="auto"/>
            </w:tcBorders>
            <w:shd w:val="clear" w:color="000000" w:fill="92D050"/>
            <w:noWrap/>
            <w:vAlign w:val="bottom"/>
            <w:hideMark/>
          </w:tcPr>
          <w:p w14:paraId="2673B5A2"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Leo</w:t>
            </w:r>
          </w:p>
        </w:tc>
        <w:tc>
          <w:tcPr>
            <w:tcW w:w="294" w:type="pct"/>
            <w:tcBorders>
              <w:top w:val="nil"/>
              <w:left w:val="nil"/>
              <w:bottom w:val="single" w:sz="4" w:space="0" w:color="auto"/>
              <w:right w:val="single" w:sz="4" w:space="0" w:color="auto"/>
            </w:tcBorders>
            <w:shd w:val="clear" w:color="000000" w:fill="FF8397"/>
            <w:noWrap/>
            <w:vAlign w:val="bottom"/>
            <w:hideMark/>
          </w:tcPr>
          <w:p w14:paraId="400BC24C"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5" w:type="pct"/>
            <w:tcBorders>
              <w:top w:val="nil"/>
              <w:left w:val="nil"/>
              <w:bottom w:val="single" w:sz="4" w:space="0" w:color="auto"/>
              <w:right w:val="single" w:sz="4" w:space="0" w:color="auto"/>
            </w:tcBorders>
            <w:shd w:val="clear" w:color="000000" w:fill="92D050"/>
            <w:noWrap/>
            <w:vAlign w:val="bottom"/>
            <w:hideMark/>
          </w:tcPr>
          <w:p w14:paraId="1E29AB2A"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Leo</w:t>
            </w:r>
          </w:p>
        </w:tc>
        <w:tc>
          <w:tcPr>
            <w:tcW w:w="515" w:type="pct"/>
            <w:tcBorders>
              <w:top w:val="nil"/>
              <w:left w:val="nil"/>
              <w:bottom w:val="single" w:sz="4" w:space="0" w:color="auto"/>
              <w:right w:val="single" w:sz="4" w:space="0" w:color="auto"/>
            </w:tcBorders>
            <w:shd w:val="clear" w:color="000000" w:fill="FF8397"/>
            <w:noWrap/>
            <w:vAlign w:val="bottom"/>
            <w:hideMark/>
          </w:tcPr>
          <w:p w14:paraId="3F981DA9"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49B6A719"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7F354797"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88" w:type="pct"/>
            <w:tcBorders>
              <w:top w:val="nil"/>
              <w:left w:val="nil"/>
              <w:bottom w:val="single" w:sz="4" w:space="0" w:color="auto"/>
              <w:right w:val="single" w:sz="4" w:space="0" w:color="auto"/>
            </w:tcBorders>
            <w:shd w:val="clear" w:color="000000" w:fill="92D050"/>
            <w:noWrap/>
            <w:vAlign w:val="bottom"/>
            <w:hideMark/>
          </w:tcPr>
          <w:p w14:paraId="3A086012"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DERIVA</w:t>
            </w:r>
          </w:p>
        </w:tc>
        <w:tc>
          <w:tcPr>
            <w:tcW w:w="532" w:type="pct"/>
            <w:tcBorders>
              <w:top w:val="nil"/>
              <w:left w:val="nil"/>
              <w:bottom w:val="single" w:sz="4" w:space="0" w:color="auto"/>
              <w:right w:val="single" w:sz="4" w:space="0" w:color="auto"/>
            </w:tcBorders>
            <w:shd w:val="clear" w:color="000000" w:fill="92D050"/>
            <w:noWrap/>
            <w:vAlign w:val="bottom"/>
            <w:hideMark/>
          </w:tcPr>
          <w:p w14:paraId="6E5A61E3"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CLÚSTER</w:t>
            </w:r>
          </w:p>
        </w:tc>
      </w:tr>
      <w:tr w:rsidR="004F08DA" w:rsidRPr="00FE1089" w14:paraId="1A2842B3"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2FB4597E" w14:textId="77777777" w:rsidR="004F08DA" w:rsidRPr="00FE1089" w:rsidRDefault="004F08DA" w:rsidP="004F08DA">
            <w:pPr>
              <w:tabs>
                <w:tab w:val="clear" w:pos="1134"/>
              </w:tabs>
              <w:jc w:val="left"/>
              <w:rPr>
                <w:rFonts w:eastAsia="Times New Roman"/>
                <w:color w:val="000000"/>
                <w:sz w:val="14"/>
                <w:szCs w:val="14"/>
                <w:lang w:eastAsia="en-CH"/>
              </w:rPr>
            </w:pPr>
            <w:r w:rsidRPr="00FE1089">
              <w:rPr>
                <w:rFonts w:eastAsia="Times New Roman"/>
                <w:color w:val="000000"/>
                <w:sz w:val="14"/>
                <w:szCs w:val="14"/>
              </w:rPr>
              <w:t>Plasma ionosférico</w:t>
            </w:r>
          </w:p>
        </w:tc>
        <w:tc>
          <w:tcPr>
            <w:tcW w:w="565" w:type="pct"/>
            <w:tcBorders>
              <w:top w:val="nil"/>
              <w:left w:val="nil"/>
              <w:bottom w:val="single" w:sz="4" w:space="0" w:color="auto"/>
              <w:right w:val="single" w:sz="4" w:space="0" w:color="auto"/>
            </w:tcBorders>
            <w:shd w:val="clear" w:color="000000" w:fill="FF8397"/>
            <w:noWrap/>
            <w:vAlign w:val="bottom"/>
            <w:hideMark/>
          </w:tcPr>
          <w:p w14:paraId="34DA04DA"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41" w:type="pct"/>
            <w:tcBorders>
              <w:top w:val="nil"/>
              <w:left w:val="nil"/>
              <w:bottom w:val="single" w:sz="4" w:space="0" w:color="auto"/>
              <w:right w:val="single" w:sz="4" w:space="0" w:color="auto"/>
            </w:tcBorders>
            <w:shd w:val="clear" w:color="000000" w:fill="92D050"/>
            <w:noWrap/>
            <w:vAlign w:val="bottom"/>
            <w:hideMark/>
          </w:tcPr>
          <w:p w14:paraId="2AF8DD03"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Leo</w:t>
            </w:r>
          </w:p>
        </w:tc>
        <w:tc>
          <w:tcPr>
            <w:tcW w:w="294" w:type="pct"/>
            <w:tcBorders>
              <w:top w:val="nil"/>
              <w:left w:val="nil"/>
              <w:bottom w:val="single" w:sz="4" w:space="0" w:color="auto"/>
              <w:right w:val="single" w:sz="4" w:space="0" w:color="auto"/>
            </w:tcBorders>
            <w:shd w:val="clear" w:color="000000" w:fill="FF8397"/>
            <w:noWrap/>
            <w:vAlign w:val="bottom"/>
            <w:hideMark/>
          </w:tcPr>
          <w:p w14:paraId="28439050"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430406D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0C86F4F2"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306F9A0B"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44755F54"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88" w:type="pct"/>
            <w:tcBorders>
              <w:top w:val="nil"/>
              <w:left w:val="nil"/>
              <w:bottom w:val="single" w:sz="4" w:space="0" w:color="auto"/>
              <w:right w:val="single" w:sz="4" w:space="0" w:color="auto"/>
            </w:tcBorders>
            <w:shd w:val="clear" w:color="000000" w:fill="FF8397"/>
            <w:noWrap/>
            <w:vAlign w:val="bottom"/>
            <w:hideMark/>
          </w:tcPr>
          <w:p w14:paraId="65D6F05B"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2" w:type="pct"/>
            <w:tcBorders>
              <w:top w:val="nil"/>
              <w:left w:val="nil"/>
              <w:bottom w:val="single" w:sz="4" w:space="0" w:color="auto"/>
              <w:right w:val="single" w:sz="4" w:space="0" w:color="auto"/>
            </w:tcBorders>
            <w:shd w:val="clear" w:color="000000" w:fill="92D050"/>
            <w:noWrap/>
            <w:vAlign w:val="bottom"/>
            <w:hideMark/>
          </w:tcPr>
          <w:p w14:paraId="01CFC0E8"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CLÚSTER</w:t>
            </w:r>
          </w:p>
        </w:tc>
      </w:tr>
      <w:tr w:rsidR="004F08DA" w:rsidRPr="00FE1089" w14:paraId="47C93EA9"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15938C46" w14:textId="77777777" w:rsidR="004F08DA" w:rsidRPr="0051290B" w:rsidRDefault="004F08DA" w:rsidP="004F08DA">
            <w:pPr>
              <w:tabs>
                <w:tab w:val="clear" w:pos="1134"/>
              </w:tabs>
              <w:jc w:val="left"/>
              <w:rPr>
                <w:rFonts w:eastAsia="Times New Roman"/>
                <w:color w:val="000000"/>
                <w:sz w:val="14"/>
                <w:szCs w:val="14"/>
                <w:lang w:val="es-ES" w:eastAsia="en-CH"/>
              </w:rPr>
            </w:pPr>
            <w:r w:rsidRPr="0051290B">
              <w:rPr>
                <w:rFonts w:eastAsia="Times New Roman"/>
                <w:color w:val="000000"/>
                <w:sz w:val="14"/>
                <w:szCs w:val="14"/>
                <w:lang w:val="es-ES"/>
              </w:rPr>
              <w:t>Ondas radioeléctricas (también en órbita terrestre baja)</w:t>
            </w:r>
          </w:p>
        </w:tc>
        <w:tc>
          <w:tcPr>
            <w:tcW w:w="565" w:type="pct"/>
            <w:tcBorders>
              <w:top w:val="nil"/>
              <w:left w:val="nil"/>
              <w:bottom w:val="single" w:sz="4" w:space="0" w:color="auto"/>
              <w:right w:val="single" w:sz="4" w:space="0" w:color="auto"/>
            </w:tcBorders>
            <w:shd w:val="clear" w:color="000000" w:fill="FF8397"/>
            <w:noWrap/>
            <w:vAlign w:val="bottom"/>
            <w:hideMark/>
          </w:tcPr>
          <w:p w14:paraId="5879093C" w14:textId="77777777" w:rsidR="004F08DA" w:rsidRPr="0051290B" w:rsidRDefault="004F08DA" w:rsidP="004F08DA">
            <w:pPr>
              <w:tabs>
                <w:tab w:val="clear" w:pos="1134"/>
              </w:tabs>
              <w:jc w:val="left"/>
              <w:rPr>
                <w:rFonts w:eastAsia="Times New Roman" w:cs="Calibri"/>
                <w:color w:val="000000"/>
                <w:sz w:val="14"/>
                <w:szCs w:val="14"/>
                <w:lang w:val="es-ES" w:eastAsia="en-CH"/>
              </w:rPr>
            </w:pPr>
            <w:r w:rsidRPr="0051290B">
              <w:rPr>
                <w:rFonts w:eastAsia="Times New Roman" w:cs="Calibri"/>
                <w:color w:val="000000"/>
                <w:sz w:val="14"/>
                <w:szCs w:val="14"/>
                <w:lang w:val="es-ES"/>
              </w:rPr>
              <w:t> </w:t>
            </w:r>
          </w:p>
        </w:tc>
        <w:tc>
          <w:tcPr>
            <w:tcW w:w="441" w:type="pct"/>
            <w:tcBorders>
              <w:top w:val="nil"/>
              <w:left w:val="nil"/>
              <w:bottom w:val="single" w:sz="4" w:space="0" w:color="auto"/>
              <w:right w:val="single" w:sz="4" w:space="0" w:color="auto"/>
            </w:tcBorders>
            <w:shd w:val="clear" w:color="000000" w:fill="92D050"/>
            <w:noWrap/>
            <w:vAlign w:val="bottom"/>
            <w:hideMark/>
          </w:tcPr>
          <w:p w14:paraId="3664184A"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Leo</w:t>
            </w:r>
          </w:p>
        </w:tc>
        <w:tc>
          <w:tcPr>
            <w:tcW w:w="294" w:type="pct"/>
            <w:tcBorders>
              <w:top w:val="nil"/>
              <w:left w:val="nil"/>
              <w:bottom w:val="single" w:sz="4" w:space="0" w:color="auto"/>
              <w:right w:val="single" w:sz="4" w:space="0" w:color="auto"/>
            </w:tcBorders>
            <w:shd w:val="clear" w:color="000000" w:fill="FF8397"/>
            <w:noWrap/>
            <w:vAlign w:val="bottom"/>
            <w:hideMark/>
          </w:tcPr>
          <w:p w14:paraId="3904B26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043C6233"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1B8FF707"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7D04795E"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2FB10356"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388" w:type="pct"/>
            <w:tcBorders>
              <w:top w:val="nil"/>
              <w:left w:val="nil"/>
              <w:bottom w:val="single" w:sz="4" w:space="0" w:color="auto"/>
              <w:right w:val="single" w:sz="4" w:space="0" w:color="auto"/>
            </w:tcBorders>
            <w:shd w:val="clear" w:color="000000" w:fill="FF8397"/>
            <w:noWrap/>
            <w:vAlign w:val="bottom"/>
            <w:hideMark/>
          </w:tcPr>
          <w:p w14:paraId="34D9BB35" w14:textId="77777777" w:rsidR="004F08DA" w:rsidRPr="00FE1089" w:rsidRDefault="004F08DA" w:rsidP="004F08DA">
            <w:pPr>
              <w:tabs>
                <w:tab w:val="clear" w:pos="1134"/>
              </w:tabs>
              <w:jc w:val="left"/>
              <w:rPr>
                <w:rFonts w:eastAsia="Times New Roman" w:cs="Calibri"/>
                <w:color w:val="000000"/>
                <w:sz w:val="14"/>
                <w:szCs w:val="14"/>
                <w:lang w:eastAsia="en-CH"/>
              </w:rPr>
            </w:pPr>
            <w:r w:rsidRPr="00FE1089">
              <w:rPr>
                <w:rFonts w:eastAsia="Times New Roman" w:cs="Calibri"/>
                <w:color w:val="000000"/>
                <w:sz w:val="14"/>
                <w:szCs w:val="14"/>
              </w:rPr>
              <w:t> </w:t>
            </w:r>
          </w:p>
        </w:tc>
        <w:tc>
          <w:tcPr>
            <w:tcW w:w="532" w:type="pct"/>
            <w:tcBorders>
              <w:top w:val="nil"/>
              <w:left w:val="nil"/>
              <w:bottom w:val="single" w:sz="4" w:space="0" w:color="auto"/>
              <w:right w:val="single" w:sz="4" w:space="0" w:color="auto"/>
            </w:tcBorders>
            <w:shd w:val="clear" w:color="000000" w:fill="92D050"/>
            <w:noWrap/>
            <w:vAlign w:val="bottom"/>
            <w:hideMark/>
          </w:tcPr>
          <w:p w14:paraId="1FEFA63D" w14:textId="77777777" w:rsidR="004F08DA" w:rsidRPr="00FE1089" w:rsidRDefault="004F08DA" w:rsidP="004F08DA">
            <w:pPr>
              <w:tabs>
                <w:tab w:val="clear" w:pos="1134"/>
              </w:tabs>
              <w:jc w:val="center"/>
              <w:rPr>
                <w:rFonts w:eastAsia="Times New Roman"/>
                <w:color w:val="000000"/>
                <w:sz w:val="14"/>
                <w:szCs w:val="14"/>
                <w:lang w:eastAsia="en-CH"/>
              </w:rPr>
            </w:pPr>
            <w:r w:rsidRPr="00FE1089">
              <w:rPr>
                <w:rFonts w:eastAsia="Times New Roman"/>
                <w:color w:val="000000"/>
                <w:sz w:val="14"/>
                <w:szCs w:val="14"/>
              </w:rPr>
              <w:t>CLÚSTER</w:t>
            </w:r>
          </w:p>
        </w:tc>
      </w:tr>
    </w:tbl>
    <w:p w14:paraId="0E75C4B2" w14:textId="589D7938" w:rsidR="00CB082A" w:rsidRPr="00FE1089" w:rsidRDefault="00CB082A" w:rsidP="0018748B">
      <w:pPr>
        <w:rPr>
          <w:i/>
          <w:iCs/>
          <w:sz w:val="21"/>
          <w:szCs w:val="21"/>
        </w:rPr>
      </w:pPr>
    </w:p>
    <w:p w14:paraId="2C403A27" w14:textId="3703B7B8" w:rsidR="001C28CA" w:rsidRPr="00FE1089" w:rsidRDefault="001C28CA" w:rsidP="001C28CA">
      <w:pPr>
        <w:pStyle w:val="WMOBodyText"/>
        <w:rPr>
          <w:lang w:eastAsia="en-US"/>
        </w:rPr>
      </w:pPr>
    </w:p>
    <w:p w14:paraId="24ABE79C" w14:textId="30EF76D6" w:rsidR="001C28CA" w:rsidRPr="00FE1089" w:rsidRDefault="001C28CA" w:rsidP="001C28CA">
      <w:pPr>
        <w:pStyle w:val="WMOBodyText"/>
        <w:jc w:val="center"/>
        <w:rPr>
          <w:lang w:eastAsia="en-US"/>
        </w:rPr>
      </w:pPr>
      <w:r w:rsidRPr="00FE1089">
        <w:t>_______________</w:t>
      </w:r>
    </w:p>
    <w:sectPr w:rsidR="001C28CA" w:rsidRPr="00FE1089" w:rsidSect="00C123CC">
      <w:headerReference w:type="even" r:id="rId13"/>
      <w:headerReference w:type="default" r:id="rId14"/>
      <w:headerReference w:type="first" r:id="rId15"/>
      <w:pgSz w:w="11907" w:h="16840" w:code="9"/>
      <w:pgMar w:top="1134" w:right="1134" w:bottom="993"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F90FD" w14:textId="77777777" w:rsidR="002F56A7" w:rsidRDefault="002F56A7">
      <w:r>
        <w:separator/>
      </w:r>
    </w:p>
    <w:p w14:paraId="650A1A0B" w14:textId="77777777" w:rsidR="002F56A7" w:rsidRDefault="002F56A7"/>
    <w:p w14:paraId="4F95F38F" w14:textId="77777777" w:rsidR="002F56A7" w:rsidRDefault="002F56A7"/>
  </w:endnote>
  <w:endnote w:type="continuationSeparator" w:id="0">
    <w:p w14:paraId="0B17EF63" w14:textId="77777777" w:rsidR="002F56A7" w:rsidRDefault="002F56A7">
      <w:r>
        <w:continuationSeparator/>
      </w:r>
    </w:p>
    <w:p w14:paraId="30475972" w14:textId="77777777" w:rsidR="002F56A7" w:rsidRDefault="002F56A7"/>
    <w:p w14:paraId="3C3F31E5" w14:textId="77777777" w:rsidR="002F56A7" w:rsidRDefault="002F56A7"/>
  </w:endnote>
  <w:endnote w:type="continuationNotice" w:id="1">
    <w:p w14:paraId="0100C9B3" w14:textId="77777777" w:rsidR="002F56A7" w:rsidRDefault="002F5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2F3CF" w14:textId="77777777" w:rsidR="002F56A7" w:rsidRDefault="002F56A7">
      <w:r>
        <w:separator/>
      </w:r>
    </w:p>
  </w:footnote>
  <w:footnote w:type="continuationSeparator" w:id="0">
    <w:p w14:paraId="3662BEDC" w14:textId="77777777" w:rsidR="002F56A7" w:rsidRDefault="002F56A7">
      <w:r>
        <w:continuationSeparator/>
      </w:r>
    </w:p>
    <w:p w14:paraId="0540DF68" w14:textId="77777777" w:rsidR="002F56A7" w:rsidRDefault="002F56A7"/>
    <w:p w14:paraId="24C75853" w14:textId="77777777" w:rsidR="002F56A7" w:rsidRDefault="002F56A7"/>
  </w:footnote>
  <w:footnote w:type="continuationNotice" w:id="1">
    <w:p w14:paraId="6322BF17" w14:textId="77777777" w:rsidR="002F56A7" w:rsidRDefault="002F56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63157" w14:textId="77777777" w:rsidR="002F56A7" w:rsidRDefault="0051290B">
    <w:pPr>
      <w:pStyle w:val="Header"/>
    </w:pPr>
    <w:r>
      <w:rPr>
        <w:noProof/>
      </w:rPr>
      <w:pict w14:anchorId="1EF135B7">
        <v:shapetype id="_x0000_m10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6A67590">
        <v:shape id="_x0000_s1025" type="#_x0000_m1036"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B2FBC36" w14:textId="77777777" w:rsidR="002F56A7" w:rsidRDefault="002F56A7"/>
  <w:p w14:paraId="615422C8" w14:textId="77777777" w:rsidR="002F56A7" w:rsidRDefault="0051290B">
    <w:pPr>
      <w:pStyle w:val="Header"/>
    </w:pPr>
    <w:r>
      <w:rPr>
        <w:noProof/>
      </w:rPr>
      <w:pict w14:anchorId="5AF8E51C">
        <v:shapetype id="_x0000_m10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97A4E2C">
        <v:shape id="_x0000_s1027" type="#_x0000_m1035"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3C73137" w14:textId="77777777" w:rsidR="002F56A7" w:rsidRDefault="002F56A7"/>
  <w:p w14:paraId="3BB7EDA9" w14:textId="77777777" w:rsidR="002F56A7" w:rsidRDefault="0051290B">
    <w:pPr>
      <w:pStyle w:val="Header"/>
    </w:pPr>
    <w:r>
      <w:rPr>
        <w:noProof/>
      </w:rPr>
      <w:pict w14:anchorId="0415B026">
        <v:shapetype id="_x0000_m10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F136431">
        <v:shape id="_x0000_s1029" type="#_x0000_m1034"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BEEBA" w14:textId="25B95A36" w:rsidR="002F56A7" w:rsidRDefault="002F56A7" w:rsidP="00B72444">
    <w:pPr>
      <w:pStyle w:val="Header"/>
    </w:pPr>
    <w:r w:rsidRPr="00C2459D">
      <w:t xml:space="preserve">INFCOM-2/INF. 6.1(2),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51290B">
      <w:pict w14:anchorId="35F78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6192;visibility:hidden;mso-position-horizontal-relative:text;mso-position-vertical-relative:text">
          <v:path gradientshapeok="f"/>
          <o:lock v:ext="edit" selection="t"/>
        </v:shape>
      </w:pict>
    </w:r>
    <w:r w:rsidR="0051290B">
      <w:pict w14:anchorId="36D87E5C">
        <v:shape id="_x0000_s1032"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631E4" w14:textId="23390ABA" w:rsidR="002F56A7" w:rsidRDefault="0051290B" w:rsidP="002F56A7">
    <w:pPr>
      <w:pStyle w:val="Header"/>
      <w:spacing w:after="0"/>
    </w:pPr>
    <w:r>
      <w:pict w14:anchorId="4B53A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58240;visibility:hidden">
          <v:path gradientshapeok="f"/>
          <o:lock v:ext="edit" selection="t"/>
        </v:shape>
      </w:pict>
    </w:r>
    <w:r>
      <w:pict w14:anchorId="56532036">
        <v:shape id="_x0000_s1030"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BC86F86"/>
    <w:multiLevelType w:val="hybridMultilevel"/>
    <w:tmpl w:val="36D29F38"/>
    <w:lvl w:ilvl="0" w:tplc="5C18601A">
      <w:start w:val="1"/>
      <w:numFmt w:val="decimal"/>
      <w:lvlText w:val="(%1)"/>
      <w:lvlJc w:val="left"/>
      <w:pPr>
        <w:ind w:left="720" w:hanging="720"/>
      </w:pPr>
      <w:rPr>
        <w:rFonts w:hint="default"/>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6F48CC"/>
    <w:multiLevelType w:val="hybridMultilevel"/>
    <w:tmpl w:val="FAF07BEA"/>
    <w:lvl w:ilvl="0" w:tplc="34260062">
      <w:start w:val="1"/>
      <w:numFmt w:val="decimal"/>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AA425D"/>
    <w:multiLevelType w:val="hybridMultilevel"/>
    <w:tmpl w:val="5E6CBB9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763806D0"/>
    <w:multiLevelType w:val="hybridMultilevel"/>
    <w:tmpl w:val="3C50416C"/>
    <w:lvl w:ilvl="0" w:tplc="D0BEB092">
      <w:start w:val="1"/>
      <w:numFmt w:val="lowerLetter"/>
      <w:lvlText w:val="(%1)"/>
      <w:lvlJc w:val="left"/>
      <w:pPr>
        <w:ind w:left="2880" w:hanging="720"/>
      </w:pPr>
      <w:rPr>
        <w:rFonts w:hint="default"/>
      </w:rPr>
    </w:lvl>
    <w:lvl w:ilvl="1" w:tplc="20000019">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49"/>
  </w:num>
  <w:num w:numId="3">
    <w:abstractNumId w:val="30"/>
  </w:num>
  <w:num w:numId="4">
    <w:abstractNumId w:val="39"/>
  </w:num>
  <w:num w:numId="5">
    <w:abstractNumId w:val="19"/>
  </w:num>
  <w:num w:numId="6">
    <w:abstractNumId w:val="25"/>
  </w:num>
  <w:num w:numId="7">
    <w:abstractNumId w:val="21"/>
  </w:num>
  <w:num w:numId="8">
    <w:abstractNumId w:val="33"/>
  </w:num>
  <w:num w:numId="9">
    <w:abstractNumId w:val="24"/>
  </w:num>
  <w:num w:numId="10">
    <w:abstractNumId w:val="23"/>
  </w:num>
  <w:num w:numId="11">
    <w:abstractNumId w:val="38"/>
  </w:num>
  <w:num w:numId="12">
    <w:abstractNumId w:val="12"/>
  </w:num>
  <w:num w:numId="13">
    <w:abstractNumId w:val="28"/>
  </w:num>
  <w:num w:numId="14">
    <w:abstractNumId w:val="43"/>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5"/>
  </w:num>
  <w:num w:numId="27">
    <w:abstractNumId w:val="34"/>
  </w:num>
  <w:num w:numId="28">
    <w:abstractNumId w:val="26"/>
  </w:num>
  <w:num w:numId="29">
    <w:abstractNumId w:val="35"/>
  </w:num>
  <w:num w:numId="30">
    <w:abstractNumId w:val="36"/>
  </w:num>
  <w:num w:numId="31">
    <w:abstractNumId w:val="15"/>
  </w:num>
  <w:num w:numId="32">
    <w:abstractNumId w:val="42"/>
  </w:num>
  <w:num w:numId="33">
    <w:abstractNumId w:val="40"/>
  </w:num>
  <w:num w:numId="34">
    <w:abstractNumId w:val="27"/>
  </w:num>
  <w:num w:numId="35">
    <w:abstractNumId w:val="29"/>
  </w:num>
  <w:num w:numId="36">
    <w:abstractNumId w:val="46"/>
  </w:num>
  <w:num w:numId="37">
    <w:abstractNumId w:val="37"/>
  </w:num>
  <w:num w:numId="38">
    <w:abstractNumId w:val="13"/>
  </w:num>
  <w:num w:numId="39">
    <w:abstractNumId w:val="14"/>
  </w:num>
  <w:num w:numId="40">
    <w:abstractNumId w:val="16"/>
  </w:num>
  <w:num w:numId="41">
    <w:abstractNumId w:val="10"/>
  </w:num>
  <w:num w:numId="42">
    <w:abstractNumId w:val="44"/>
  </w:num>
  <w:num w:numId="43">
    <w:abstractNumId w:val="18"/>
  </w:num>
  <w:num w:numId="44">
    <w:abstractNumId w:val="31"/>
  </w:num>
  <w:num w:numId="45">
    <w:abstractNumId w:val="41"/>
  </w:num>
  <w:num w:numId="46">
    <w:abstractNumId w:val="11"/>
  </w:num>
  <w:num w:numId="47">
    <w:abstractNumId w:val="47"/>
  </w:num>
  <w:num w:numId="48">
    <w:abstractNumId w:val="17"/>
  </w:num>
  <w:num w:numId="49">
    <w:abstractNumId w:val="20"/>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0A"/>
    <w:rsid w:val="00005301"/>
    <w:rsid w:val="000133EE"/>
    <w:rsid w:val="000206A8"/>
    <w:rsid w:val="00023BEE"/>
    <w:rsid w:val="00024DEA"/>
    <w:rsid w:val="00027205"/>
    <w:rsid w:val="0003137A"/>
    <w:rsid w:val="00041171"/>
    <w:rsid w:val="00041727"/>
    <w:rsid w:val="0004226F"/>
    <w:rsid w:val="00050F8E"/>
    <w:rsid w:val="000518BB"/>
    <w:rsid w:val="00056FD4"/>
    <w:rsid w:val="00057087"/>
    <w:rsid w:val="000573AD"/>
    <w:rsid w:val="0006123B"/>
    <w:rsid w:val="00064F6B"/>
    <w:rsid w:val="00067891"/>
    <w:rsid w:val="00072F17"/>
    <w:rsid w:val="000731AA"/>
    <w:rsid w:val="000806D8"/>
    <w:rsid w:val="00082C80"/>
    <w:rsid w:val="00083847"/>
    <w:rsid w:val="00083C36"/>
    <w:rsid w:val="00084D58"/>
    <w:rsid w:val="00092CAE"/>
    <w:rsid w:val="00093329"/>
    <w:rsid w:val="00095E48"/>
    <w:rsid w:val="000A4F1C"/>
    <w:rsid w:val="000A69BF"/>
    <w:rsid w:val="000C225A"/>
    <w:rsid w:val="000C6781"/>
    <w:rsid w:val="000D0753"/>
    <w:rsid w:val="000D7264"/>
    <w:rsid w:val="000F5B44"/>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6B31"/>
    <w:rsid w:val="00167D54"/>
    <w:rsid w:val="00176AB5"/>
    <w:rsid w:val="00177054"/>
    <w:rsid w:val="00180771"/>
    <w:rsid w:val="0018748B"/>
    <w:rsid w:val="00190854"/>
    <w:rsid w:val="001930A3"/>
    <w:rsid w:val="00196EB8"/>
    <w:rsid w:val="001A25F0"/>
    <w:rsid w:val="001A341E"/>
    <w:rsid w:val="001B0EA6"/>
    <w:rsid w:val="001B1CDF"/>
    <w:rsid w:val="001B2EC4"/>
    <w:rsid w:val="001B56F4"/>
    <w:rsid w:val="001B6B21"/>
    <w:rsid w:val="001C28CA"/>
    <w:rsid w:val="001C5462"/>
    <w:rsid w:val="001D265C"/>
    <w:rsid w:val="001D3062"/>
    <w:rsid w:val="001D3CFB"/>
    <w:rsid w:val="001D559B"/>
    <w:rsid w:val="001D6302"/>
    <w:rsid w:val="001E2C22"/>
    <w:rsid w:val="001E740C"/>
    <w:rsid w:val="001E7DD0"/>
    <w:rsid w:val="001F1BDA"/>
    <w:rsid w:val="001F7AB0"/>
    <w:rsid w:val="0020095E"/>
    <w:rsid w:val="00200C98"/>
    <w:rsid w:val="00210BFE"/>
    <w:rsid w:val="00210D30"/>
    <w:rsid w:val="002204FD"/>
    <w:rsid w:val="00221020"/>
    <w:rsid w:val="00221744"/>
    <w:rsid w:val="00227029"/>
    <w:rsid w:val="002308B5"/>
    <w:rsid w:val="00233C0B"/>
    <w:rsid w:val="00234A34"/>
    <w:rsid w:val="0025255D"/>
    <w:rsid w:val="00255EE3"/>
    <w:rsid w:val="00256B3D"/>
    <w:rsid w:val="0026743C"/>
    <w:rsid w:val="00270480"/>
    <w:rsid w:val="002779AF"/>
    <w:rsid w:val="002823D8"/>
    <w:rsid w:val="00283DC4"/>
    <w:rsid w:val="0028531A"/>
    <w:rsid w:val="00285446"/>
    <w:rsid w:val="00290082"/>
    <w:rsid w:val="00295593"/>
    <w:rsid w:val="002A354F"/>
    <w:rsid w:val="002A386C"/>
    <w:rsid w:val="002B0576"/>
    <w:rsid w:val="002B09DF"/>
    <w:rsid w:val="002B540D"/>
    <w:rsid w:val="002B7A7E"/>
    <w:rsid w:val="002C086B"/>
    <w:rsid w:val="002C30BC"/>
    <w:rsid w:val="002C5965"/>
    <w:rsid w:val="002C5E15"/>
    <w:rsid w:val="002C7A88"/>
    <w:rsid w:val="002C7AB9"/>
    <w:rsid w:val="002D232B"/>
    <w:rsid w:val="002D2759"/>
    <w:rsid w:val="002D5E00"/>
    <w:rsid w:val="002D6DAC"/>
    <w:rsid w:val="002E261D"/>
    <w:rsid w:val="002E3FAD"/>
    <w:rsid w:val="002E4E16"/>
    <w:rsid w:val="002F56A7"/>
    <w:rsid w:val="002F6DAC"/>
    <w:rsid w:val="00301E8C"/>
    <w:rsid w:val="003030F1"/>
    <w:rsid w:val="00307DDD"/>
    <w:rsid w:val="003143C9"/>
    <w:rsid w:val="003146E9"/>
    <w:rsid w:val="00314D5D"/>
    <w:rsid w:val="00320009"/>
    <w:rsid w:val="0032424A"/>
    <w:rsid w:val="003245D3"/>
    <w:rsid w:val="00330AA3"/>
    <w:rsid w:val="00331584"/>
    <w:rsid w:val="00331964"/>
    <w:rsid w:val="00334987"/>
    <w:rsid w:val="00335CE9"/>
    <w:rsid w:val="00340C69"/>
    <w:rsid w:val="00342E34"/>
    <w:rsid w:val="00353C66"/>
    <w:rsid w:val="003560DB"/>
    <w:rsid w:val="00360DBA"/>
    <w:rsid w:val="00371CF1"/>
    <w:rsid w:val="0037222D"/>
    <w:rsid w:val="00373128"/>
    <w:rsid w:val="003750C1"/>
    <w:rsid w:val="0038051E"/>
    <w:rsid w:val="00380AF7"/>
    <w:rsid w:val="00394A05"/>
    <w:rsid w:val="00397770"/>
    <w:rsid w:val="00397880"/>
    <w:rsid w:val="003A7016"/>
    <w:rsid w:val="003B0C08"/>
    <w:rsid w:val="003C17A5"/>
    <w:rsid w:val="003C1843"/>
    <w:rsid w:val="003C3F54"/>
    <w:rsid w:val="003D1552"/>
    <w:rsid w:val="003E381F"/>
    <w:rsid w:val="003E4046"/>
    <w:rsid w:val="003E78F6"/>
    <w:rsid w:val="003F003A"/>
    <w:rsid w:val="003F125B"/>
    <w:rsid w:val="003F7559"/>
    <w:rsid w:val="003F7B3F"/>
    <w:rsid w:val="004058AD"/>
    <w:rsid w:val="0041078D"/>
    <w:rsid w:val="00416F97"/>
    <w:rsid w:val="00425173"/>
    <w:rsid w:val="0043039B"/>
    <w:rsid w:val="00431A3B"/>
    <w:rsid w:val="00436197"/>
    <w:rsid w:val="00436E15"/>
    <w:rsid w:val="004423FE"/>
    <w:rsid w:val="00445C35"/>
    <w:rsid w:val="00445F09"/>
    <w:rsid w:val="00454B41"/>
    <w:rsid w:val="0045663A"/>
    <w:rsid w:val="0046344E"/>
    <w:rsid w:val="004667E7"/>
    <w:rsid w:val="004672CF"/>
    <w:rsid w:val="00470DEF"/>
    <w:rsid w:val="00470F45"/>
    <w:rsid w:val="00475797"/>
    <w:rsid w:val="00476D0A"/>
    <w:rsid w:val="00491024"/>
    <w:rsid w:val="0049253B"/>
    <w:rsid w:val="004A140B"/>
    <w:rsid w:val="004A4B47"/>
    <w:rsid w:val="004B0EC9"/>
    <w:rsid w:val="004B442C"/>
    <w:rsid w:val="004B7BAA"/>
    <w:rsid w:val="004C2DF7"/>
    <w:rsid w:val="004C4E0B"/>
    <w:rsid w:val="004C624D"/>
    <w:rsid w:val="004D497E"/>
    <w:rsid w:val="004E4809"/>
    <w:rsid w:val="004E4CC3"/>
    <w:rsid w:val="004E5985"/>
    <w:rsid w:val="004E6352"/>
    <w:rsid w:val="004E6460"/>
    <w:rsid w:val="004F08DA"/>
    <w:rsid w:val="004F6B46"/>
    <w:rsid w:val="0050425E"/>
    <w:rsid w:val="00506803"/>
    <w:rsid w:val="00511999"/>
    <w:rsid w:val="0051290B"/>
    <w:rsid w:val="005145D6"/>
    <w:rsid w:val="00521EA5"/>
    <w:rsid w:val="00525B80"/>
    <w:rsid w:val="0053098F"/>
    <w:rsid w:val="00536B2E"/>
    <w:rsid w:val="00546D8E"/>
    <w:rsid w:val="00551263"/>
    <w:rsid w:val="00553738"/>
    <w:rsid w:val="00553F7E"/>
    <w:rsid w:val="0056646F"/>
    <w:rsid w:val="00571AE1"/>
    <w:rsid w:val="00577D12"/>
    <w:rsid w:val="00581B28"/>
    <w:rsid w:val="005859C2"/>
    <w:rsid w:val="00585CE6"/>
    <w:rsid w:val="00592267"/>
    <w:rsid w:val="0059421F"/>
    <w:rsid w:val="005A136D"/>
    <w:rsid w:val="005B0AE2"/>
    <w:rsid w:val="005B1F2C"/>
    <w:rsid w:val="005B5F3C"/>
    <w:rsid w:val="005C41F2"/>
    <w:rsid w:val="005C455E"/>
    <w:rsid w:val="005D03D9"/>
    <w:rsid w:val="005D1EE8"/>
    <w:rsid w:val="005D56AE"/>
    <w:rsid w:val="005D666D"/>
    <w:rsid w:val="005E3A59"/>
    <w:rsid w:val="00604802"/>
    <w:rsid w:val="00615AB0"/>
    <w:rsid w:val="00616247"/>
    <w:rsid w:val="0061778C"/>
    <w:rsid w:val="00636B90"/>
    <w:rsid w:val="006451FF"/>
    <w:rsid w:val="0064738B"/>
    <w:rsid w:val="006508EA"/>
    <w:rsid w:val="00651E25"/>
    <w:rsid w:val="00667E86"/>
    <w:rsid w:val="0068392D"/>
    <w:rsid w:val="0069784E"/>
    <w:rsid w:val="00697DB5"/>
    <w:rsid w:val="006A1B33"/>
    <w:rsid w:val="006A492A"/>
    <w:rsid w:val="006B2EAE"/>
    <w:rsid w:val="006B3F1A"/>
    <w:rsid w:val="006B5C72"/>
    <w:rsid w:val="006B7C5A"/>
    <w:rsid w:val="006C1C62"/>
    <w:rsid w:val="006C1C7A"/>
    <w:rsid w:val="006C289D"/>
    <w:rsid w:val="006D0310"/>
    <w:rsid w:val="006D2009"/>
    <w:rsid w:val="006D5576"/>
    <w:rsid w:val="006E766D"/>
    <w:rsid w:val="006F4B29"/>
    <w:rsid w:val="006F6CE9"/>
    <w:rsid w:val="0070125E"/>
    <w:rsid w:val="0070517C"/>
    <w:rsid w:val="00705C9F"/>
    <w:rsid w:val="00716951"/>
    <w:rsid w:val="00720F6B"/>
    <w:rsid w:val="00730ADA"/>
    <w:rsid w:val="00732C37"/>
    <w:rsid w:val="00735D9E"/>
    <w:rsid w:val="007419CD"/>
    <w:rsid w:val="00745A09"/>
    <w:rsid w:val="00751EAF"/>
    <w:rsid w:val="00754CF7"/>
    <w:rsid w:val="00757B0D"/>
    <w:rsid w:val="00761320"/>
    <w:rsid w:val="007651B1"/>
    <w:rsid w:val="00767CE1"/>
    <w:rsid w:val="00771A68"/>
    <w:rsid w:val="007744D2"/>
    <w:rsid w:val="007800D5"/>
    <w:rsid w:val="00786136"/>
    <w:rsid w:val="007B05CF"/>
    <w:rsid w:val="007C212A"/>
    <w:rsid w:val="007D5B3C"/>
    <w:rsid w:val="007D6FE9"/>
    <w:rsid w:val="007E7D21"/>
    <w:rsid w:val="007E7DBD"/>
    <w:rsid w:val="007F482F"/>
    <w:rsid w:val="007F7C94"/>
    <w:rsid w:val="0080398D"/>
    <w:rsid w:val="00805174"/>
    <w:rsid w:val="00806385"/>
    <w:rsid w:val="0080767F"/>
    <w:rsid w:val="00807CC5"/>
    <w:rsid w:val="00807ED7"/>
    <w:rsid w:val="00814CC6"/>
    <w:rsid w:val="00826D53"/>
    <w:rsid w:val="008273AA"/>
    <w:rsid w:val="00831751"/>
    <w:rsid w:val="00833308"/>
    <w:rsid w:val="00833369"/>
    <w:rsid w:val="00835B42"/>
    <w:rsid w:val="00842A4E"/>
    <w:rsid w:val="00847D99"/>
    <w:rsid w:val="0085038E"/>
    <w:rsid w:val="0085230A"/>
    <w:rsid w:val="0085375C"/>
    <w:rsid w:val="00855757"/>
    <w:rsid w:val="00860B9A"/>
    <w:rsid w:val="0086271D"/>
    <w:rsid w:val="0086420B"/>
    <w:rsid w:val="00864DBF"/>
    <w:rsid w:val="00865AE2"/>
    <w:rsid w:val="008663C8"/>
    <w:rsid w:val="0088163A"/>
    <w:rsid w:val="008856E5"/>
    <w:rsid w:val="00893376"/>
    <w:rsid w:val="008953CD"/>
    <w:rsid w:val="0089601F"/>
    <w:rsid w:val="008969E3"/>
    <w:rsid w:val="008970B8"/>
    <w:rsid w:val="008A7313"/>
    <w:rsid w:val="008A7D91"/>
    <w:rsid w:val="008B7FC7"/>
    <w:rsid w:val="008C0D32"/>
    <w:rsid w:val="008C1775"/>
    <w:rsid w:val="008C4337"/>
    <w:rsid w:val="008C4F06"/>
    <w:rsid w:val="008D0C90"/>
    <w:rsid w:val="008D4486"/>
    <w:rsid w:val="008E0609"/>
    <w:rsid w:val="008E1E4A"/>
    <w:rsid w:val="008E2B70"/>
    <w:rsid w:val="008F0615"/>
    <w:rsid w:val="008F103E"/>
    <w:rsid w:val="008F1FDB"/>
    <w:rsid w:val="008F36FB"/>
    <w:rsid w:val="00902EA9"/>
    <w:rsid w:val="0090427F"/>
    <w:rsid w:val="00910A9B"/>
    <w:rsid w:val="00920506"/>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A288C"/>
    <w:rsid w:val="009A64C1"/>
    <w:rsid w:val="009B6697"/>
    <w:rsid w:val="009C2B43"/>
    <w:rsid w:val="009C2EA4"/>
    <w:rsid w:val="009C4C04"/>
    <w:rsid w:val="009D5213"/>
    <w:rsid w:val="009E1C95"/>
    <w:rsid w:val="009E6687"/>
    <w:rsid w:val="009F196A"/>
    <w:rsid w:val="009F5D2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0C2E"/>
    <w:rsid w:val="00A75018"/>
    <w:rsid w:val="00A771FD"/>
    <w:rsid w:val="00A80767"/>
    <w:rsid w:val="00A81B00"/>
    <w:rsid w:val="00A81C90"/>
    <w:rsid w:val="00A874EF"/>
    <w:rsid w:val="00A95415"/>
    <w:rsid w:val="00A97AAE"/>
    <w:rsid w:val="00AA3C89"/>
    <w:rsid w:val="00AA66B5"/>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33949"/>
    <w:rsid w:val="00B4196F"/>
    <w:rsid w:val="00B424D9"/>
    <w:rsid w:val="00B447C0"/>
    <w:rsid w:val="00B52510"/>
    <w:rsid w:val="00B53E53"/>
    <w:rsid w:val="00B548A2"/>
    <w:rsid w:val="00B56934"/>
    <w:rsid w:val="00B62F03"/>
    <w:rsid w:val="00B71181"/>
    <w:rsid w:val="00B72444"/>
    <w:rsid w:val="00B90C40"/>
    <w:rsid w:val="00B93B62"/>
    <w:rsid w:val="00B953D1"/>
    <w:rsid w:val="00B96D93"/>
    <w:rsid w:val="00B970B3"/>
    <w:rsid w:val="00BA30D0"/>
    <w:rsid w:val="00BA785E"/>
    <w:rsid w:val="00BB0D32"/>
    <w:rsid w:val="00BB5CB2"/>
    <w:rsid w:val="00BC76B5"/>
    <w:rsid w:val="00BD5420"/>
    <w:rsid w:val="00BD7A5F"/>
    <w:rsid w:val="00BF5191"/>
    <w:rsid w:val="00BF5790"/>
    <w:rsid w:val="00C04BD2"/>
    <w:rsid w:val="00C04EB7"/>
    <w:rsid w:val="00C123CC"/>
    <w:rsid w:val="00C13EEC"/>
    <w:rsid w:val="00C14689"/>
    <w:rsid w:val="00C1512F"/>
    <w:rsid w:val="00C156A4"/>
    <w:rsid w:val="00C16221"/>
    <w:rsid w:val="00C20FAA"/>
    <w:rsid w:val="00C23509"/>
    <w:rsid w:val="00C2459D"/>
    <w:rsid w:val="00C2755A"/>
    <w:rsid w:val="00C316F1"/>
    <w:rsid w:val="00C3725B"/>
    <w:rsid w:val="00C40B7B"/>
    <w:rsid w:val="00C42C95"/>
    <w:rsid w:val="00C4470F"/>
    <w:rsid w:val="00C50727"/>
    <w:rsid w:val="00C55E5B"/>
    <w:rsid w:val="00C62739"/>
    <w:rsid w:val="00C720A4"/>
    <w:rsid w:val="00C74F59"/>
    <w:rsid w:val="00C7611C"/>
    <w:rsid w:val="00C94097"/>
    <w:rsid w:val="00CA2853"/>
    <w:rsid w:val="00CA4269"/>
    <w:rsid w:val="00CA48CA"/>
    <w:rsid w:val="00CA7330"/>
    <w:rsid w:val="00CB082A"/>
    <w:rsid w:val="00CB1C84"/>
    <w:rsid w:val="00CB5363"/>
    <w:rsid w:val="00CB64F0"/>
    <w:rsid w:val="00CC2909"/>
    <w:rsid w:val="00CD0549"/>
    <w:rsid w:val="00CE3128"/>
    <w:rsid w:val="00CE6217"/>
    <w:rsid w:val="00CE6B3C"/>
    <w:rsid w:val="00D05E6F"/>
    <w:rsid w:val="00D20296"/>
    <w:rsid w:val="00D2231A"/>
    <w:rsid w:val="00D25373"/>
    <w:rsid w:val="00D276BD"/>
    <w:rsid w:val="00D27929"/>
    <w:rsid w:val="00D33442"/>
    <w:rsid w:val="00D419C6"/>
    <w:rsid w:val="00D44BAD"/>
    <w:rsid w:val="00D45B55"/>
    <w:rsid w:val="00D4785A"/>
    <w:rsid w:val="00D52E43"/>
    <w:rsid w:val="00D56CC9"/>
    <w:rsid w:val="00D664D7"/>
    <w:rsid w:val="00D67E1E"/>
    <w:rsid w:val="00D7050A"/>
    <w:rsid w:val="00D7097B"/>
    <w:rsid w:val="00D7197D"/>
    <w:rsid w:val="00D72BC4"/>
    <w:rsid w:val="00D815FC"/>
    <w:rsid w:val="00D8517B"/>
    <w:rsid w:val="00D91DFA"/>
    <w:rsid w:val="00D931D0"/>
    <w:rsid w:val="00DA159A"/>
    <w:rsid w:val="00DB1AB2"/>
    <w:rsid w:val="00DC17C2"/>
    <w:rsid w:val="00DC4FDF"/>
    <w:rsid w:val="00DC66F0"/>
    <w:rsid w:val="00DD3105"/>
    <w:rsid w:val="00DD3A65"/>
    <w:rsid w:val="00DD62C6"/>
    <w:rsid w:val="00DE3B92"/>
    <w:rsid w:val="00DE48B4"/>
    <w:rsid w:val="00DE5ACA"/>
    <w:rsid w:val="00DE7137"/>
    <w:rsid w:val="00DF18E4"/>
    <w:rsid w:val="00E00498"/>
    <w:rsid w:val="00E12D35"/>
    <w:rsid w:val="00E1464C"/>
    <w:rsid w:val="00E14ADB"/>
    <w:rsid w:val="00E22F78"/>
    <w:rsid w:val="00E2425D"/>
    <w:rsid w:val="00E24F87"/>
    <w:rsid w:val="00E2617A"/>
    <w:rsid w:val="00E273FB"/>
    <w:rsid w:val="00E31CD4"/>
    <w:rsid w:val="00E373C4"/>
    <w:rsid w:val="00E42192"/>
    <w:rsid w:val="00E51DE6"/>
    <w:rsid w:val="00E538E6"/>
    <w:rsid w:val="00E56696"/>
    <w:rsid w:val="00E6523B"/>
    <w:rsid w:val="00E74332"/>
    <w:rsid w:val="00E768A9"/>
    <w:rsid w:val="00E76DFB"/>
    <w:rsid w:val="00E802A2"/>
    <w:rsid w:val="00E82D7C"/>
    <w:rsid w:val="00E8410F"/>
    <w:rsid w:val="00E85C0B"/>
    <w:rsid w:val="00EA7089"/>
    <w:rsid w:val="00EB13D7"/>
    <w:rsid w:val="00EB1E83"/>
    <w:rsid w:val="00ED22CB"/>
    <w:rsid w:val="00ED412E"/>
    <w:rsid w:val="00ED4BB1"/>
    <w:rsid w:val="00ED67AF"/>
    <w:rsid w:val="00EE11F0"/>
    <w:rsid w:val="00EE128C"/>
    <w:rsid w:val="00EE4C48"/>
    <w:rsid w:val="00EE5D2E"/>
    <w:rsid w:val="00EE7E6F"/>
    <w:rsid w:val="00EF5013"/>
    <w:rsid w:val="00EF66D9"/>
    <w:rsid w:val="00EF68C9"/>
    <w:rsid w:val="00EF68E3"/>
    <w:rsid w:val="00EF6BA5"/>
    <w:rsid w:val="00EF780D"/>
    <w:rsid w:val="00EF7A98"/>
    <w:rsid w:val="00F00FD0"/>
    <w:rsid w:val="00F0267E"/>
    <w:rsid w:val="00F071B2"/>
    <w:rsid w:val="00F11B47"/>
    <w:rsid w:val="00F122EE"/>
    <w:rsid w:val="00F2412D"/>
    <w:rsid w:val="00F25D8D"/>
    <w:rsid w:val="00F3069C"/>
    <w:rsid w:val="00F3603E"/>
    <w:rsid w:val="00F44CCB"/>
    <w:rsid w:val="00F474C9"/>
    <w:rsid w:val="00F5126B"/>
    <w:rsid w:val="00F54EA3"/>
    <w:rsid w:val="00F61675"/>
    <w:rsid w:val="00F6686B"/>
    <w:rsid w:val="00F67F74"/>
    <w:rsid w:val="00F712B3"/>
    <w:rsid w:val="00F71649"/>
    <w:rsid w:val="00F71E9F"/>
    <w:rsid w:val="00F73DE3"/>
    <w:rsid w:val="00F744BF"/>
    <w:rsid w:val="00F7632C"/>
    <w:rsid w:val="00F77219"/>
    <w:rsid w:val="00F84DD2"/>
    <w:rsid w:val="00F95439"/>
    <w:rsid w:val="00FB0872"/>
    <w:rsid w:val="00FB3544"/>
    <w:rsid w:val="00FB54CC"/>
    <w:rsid w:val="00FD1A37"/>
    <w:rsid w:val="00FD4E5B"/>
    <w:rsid w:val="00FE1089"/>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438DBF"/>
  <w15:docId w15:val="{2EDFD925-8D2B-410B-93ED-D50C7582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4C6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73123">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25488073">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47756024">
      <w:bodyDiv w:val="1"/>
      <w:marLeft w:val="0"/>
      <w:marRight w:val="0"/>
      <w:marTop w:val="0"/>
      <w:marBottom w:val="0"/>
      <w:divBdr>
        <w:top w:val="none" w:sz="0" w:space="0" w:color="auto"/>
        <w:left w:val="none" w:sz="0" w:space="0" w:color="auto"/>
        <w:bottom w:val="none" w:sz="0" w:space="0" w:color="auto"/>
        <w:right w:val="none" w:sz="0" w:space="0" w:color="auto"/>
      </w:divBdr>
    </w:div>
    <w:div w:id="1182473622">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87990167">
      <w:bodyDiv w:val="1"/>
      <w:marLeft w:val="0"/>
      <w:marRight w:val="0"/>
      <w:marTop w:val="0"/>
      <w:marBottom w:val="0"/>
      <w:divBdr>
        <w:top w:val="none" w:sz="0" w:space="0" w:color="auto"/>
        <w:left w:val="none" w:sz="0" w:space="0" w:color="auto"/>
        <w:bottom w:val="none" w:sz="0" w:space="0" w:color="auto"/>
        <w:right w:val="none" w:sz="0" w:space="0" w:color="auto"/>
      </w:divBdr>
    </w:div>
    <w:div w:id="1489636266">
      <w:bodyDiv w:val="1"/>
      <w:marLeft w:val="0"/>
      <w:marRight w:val="0"/>
      <w:marTop w:val="0"/>
      <w:marBottom w:val="0"/>
      <w:divBdr>
        <w:top w:val="none" w:sz="0" w:space="0" w:color="auto"/>
        <w:left w:val="none" w:sz="0" w:space="0" w:color="auto"/>
        <w:bottom w:val="none" w:sz="0" w:space="0" w:color="auto"/>
        <w:right w:val="none" w:sz="0" w:space="0" w:color="auto"/>
      </w:divBdr>
    </w:div>
    <w:div w:id="192062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doc_num.php?explnum_id=520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8C9E34DC-B182-4B10-94B1-99700DFCAFF8}"/>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3679bf0f-1d7e-438f-afa5-6ebf1e20f9b8"/>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ce21bc6c-711a-4065-a01c-a8f0e29e3ad8"/>
    <ds:schemaRef ds:uri="http://purl.org/dc/dcmitype/"/>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A4D259E4-14B2-4D45-BB30-CFB7E30122F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2338</Words>
  <Characters>13328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15635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del documento de la OMM</dc:title>
  <dc:creator>Heikki Pohjola</dc:creator>
  <cp:lastModifiedBy>Elena Vicente</cp:lastModifiedBy>
  <cp:revision>3</cp:revision>
  <cp:lastPrinted>2013-03-12T09:27:00Z</cp:lastPrinted>
  <dcterms:created xsi:type="dcterms:W3CDTF">2022-09-30T12:06:00Z</dcterms:created>
  <dcterms:modified xsi:type="dcterms:W3CDTF">2022-10-20T19:49:00Z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