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3D29DC" w:rsidRPr="003D29DC" w14:paraId="42A5A162" w14:textId="77777777" w:rsidTr="003F4275">
        <w:trPr>
          <w:trHeight w:val="282"/>
        </w:trPr>
        <w:tc>
          <w:tcPr>
            <w:tcW w:w="516" w:type="dxa"/>
            <w:vMerge w:val="restart"/>
            <w:tcBorders>
              <w:bottom w:val="nil"/>
            </w:tcBorders>
            <w:textDirection w:val="tbRl"/>
          </w:tcPr>
          <w:p w14:paraId="7E91EF4C" w14:textId="77777777" w:rsidR="003D29DC" w:rsidRPr="003D29DC" w:rsidRDefault="003D29DC" w:rsidP="003D29DC">
            <w:pPr>
              <w:tabs>
                <w:tab w:val="clear" w:pos="1134"/>
                <w:tab w:val="left" w:pos="6946"/>
              </w:tabs>
              <w:suppressAutoHyphens/>
              <w:bidi/>
              <w:spacing w:line="240" w:lineRule="exact"/>
              <w:ind w:left="113" w:right="113"/>
              <w:jc w:val="right"/>
              <w:rPr>
                <w:rFonts w:ascii="Arial" w:hAnsi="Arial"/>
                <w:noProof/>
                <w:color w:val="365F91" w:themeColor="accent1" w:themeShade="BF"/>
                <w:sz w:val="14"/>
                <w:szCs w:val="14"/>
                <w:rtl/>
                <w:lang w:eastAsia="zh-CN"/>
              </w:rPr>
            </w:pPr>
            <w:bookmarkStart w:id="0" w:name="_Hlk117167907"/>
            <w:r w:rsidRPr="003D29DC">
              <w:rPr>
                <w:rFonts w:ascii="Arial" w:hAnsi="Arial"/>
                <w:noProof/>
                <w:color w:val="365F91" w:themeColor="accent1" w:themeShade="BF"/>
                <w:sz w:val="14"/>
                <w:szCs w:val="14"/>
                <w:rtl/>
                <w:lang w:eastAsia="zh-CN"/>
              </w:rPr>
              <w:t>الطقس المناخ الماء</w:t>
            </w:r>
          </w:p>
        </w:tc>
        <w:tc>
          <w:tcPr>
            <w:tcW w:w="6841" w:type="dxa"/>
            <w:vMerge w:val="restart"/>
          </w:tcPr>
          <w:p w14:paraId="3F9636E3" w14:textId="77777777" w:rsidR="003D29DC" w:rsidRPr="003D29DC" w:rsidRDefault="003D29DC" w:rsidP="003D29DC">
            <w:pPr>
              <w:tabs>
                <w:tab w:val="left" w:pos="6946"/>
              </w:tabs>
              <w:suppressAutoHyphens/>
              <w:bidi/>
              <w:spacing w:after="120" w:line="252" w:lineRule="auto"/>
              <w:ind w:left="1134"/>
              <w:jc w:val="left"/>
              <w:rPr>
                <w:rFonts w:ascii="Arial" w:hAnsi="Arial"/>
                <w:b/>
                <w:bCs/>
                <w:color w:val="365F91" w:themeColor="accent1" w:themeShade="BF"/>
                <w:szCs w:val="22"/>
                <w:rtl/>
              </w:rPr>
            </w:pPr>
            <w:r w:rsidRPr="003D29DC">
              <w:rPr>
                <w:rFonts w:ascii="Arial" w:hAnsi="Arial"/>
                <w:noProof/>
                <w:color w:val="365F91" w:themeColor="accent1" w:themeShade="BF"/>
                <w:sz w:val="26"/>
                <w:szCs w:val="28"/>
                <w:lang w:val="en-US" w:eastAsia="zh-CN"/>
              </w:rPr>
              <w:drawing>
                <wp:anchor distT="0" distB="0" distL="114300" distR="114300" simplePos="0" relativeHeight="251660288" behindDoc="1" locked="1" layoutInCell="1" allowOverlap="1" wp14:anchorId="5730E341" wp14:editId="098B2070">
                  <wp:simplePos x="0" y="0"/>
                  <wp:positionH relativeFrom="page">
                    <wp:posOffset>3727450</wp:posOffset>
                  </wp:positionH>
                  <wp:positionV relativeFrom="page">
                    <wp:posOffset>-13970</wp:posOffset>
                  </wp:positionV>
                  <wp:extent cx="613410" cy="673100"/>
                  <wp:effectExtent l="0" t="0" r="0" b="0"/>
                  <wp:wrapNone/>
                  <wp:docPr id="12" name="Picture 12"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29DC">
              <w:rPr>
                <w:rFonts w:ascii="Arial" w:hAnsi="Arial"/>
                <w:b/>
                <w:bCs/>
                <w:color w:val="365F91" w:themeColor="accent1" w:themeShade="BF"/>
                <w:sz w:val="26"/>
                <w:szCs w:val="28"/>
                <w:rtl/>
              </w:rPr>
              <w:t>المنظمة العالمية للأرصاد الجوية</w:t>
            </w:r>
          </w:p>
          <w:p w14:paraId="00C47B1C" w14:textId="77777777" w:rsidR="003D29DC" w:rsidRPr="003D29DC" w:rsidRDefault="003D29DC" w:rsidP="003D29DC">
            <w:pPr>
              <w:tabs>
                <w:tab w:val="left" w:pos="6946"/>
              </w:tabs>
              <w:suppressAutoHyphens/>
              <w:bidi/>
              <w:spacing w:after="120" w:line="252" w:lineRule="auto"/>
              <w:ind w:left="1134"/>
              <w:jc w:val="left"/>
              <w:rPr>
                <w:rFonts w:ascii="Arial" w:hAnsi="Arial"/>
                <w:b/>
                <w:color w:val="365F91"/>
                <w:spacing w:val="-2"/>
                <w:sz w:val="30"/>
                <w:szCs w:val="30"/>
              </w:rPr>
            </w:pPr>
            <w:bookmarkStart w:id="1" w:name="_Hlk107480951"/>
            <w:bookmarkStart w:id="2" w:name="_Hlk110435210"/>
            <w:r w:rsidRPr="003D29DC">
              <w:rPr>
                <w:rFonts w:ascii="Arial" w:hAnsi="Arial" w:hint="eastAsia"/>
                <w:b/>
                <w:bCs/>
                <w:color w:val="365F91"/>
                <w:sz w:val="30"/>
                <w:szCs w:val="30"/>
                <w:rtl/>
              </w:rPr>
              <w:t>لجنة</w:t>
            </w:r>
            <w:r w:rsidRPr="003D29DC">
              <w:rPr>
                <w:rFonts w:ascii="Arial" w:hAnsi="Arial"/>
                <w:b/>
                <w:bCs/>
                <w:color w:val="365F91"/>
                <w:sz w:val="30"/>
                <w:szCs w:val="30"/>
                <w:rtl/>
              </w:rPr>
              <w:t xml:space="preserve"> </w:t>
            </w:r>
            <w:r w:rsidRPr="003D29DC">
              <w:rPr>
                <w:rFonts w:ascii="Arial" w:hAnsi="Arial" w:hint="cs"/>
                <w:b/>
                <w:bCs/>
                <w:color w:val="365F91"/>
                <w:sz w:val="30"/>
                <w:szCs w:val="30"/>
                <w:rtl/>
              </w:rPr>
              <w:t>خدمات وتطبيقات</w:t>
            </w:r>
            <w:r w:rsidRPr="003D29DC">
              <w:rPr>
                <w:rFonts w:ascii="Arial" w:hAnsi="Arial"/>
                <w:b/>
                <w:bCs/>
                <w:color w:val="365F91"/>
                <w:sz w:val="30"/>
                <w:szCs w:val="30"/>
                <w:rtl/>
              </w:rPr>
              <w:t xml:space="preserve"> </w:t>
            </w:r>
            <w:bookmarkEnd w:id="1"/>
            <w:r w:rsidRPr="003D29DC">
              <w:rPr>
                <w:rFonts w:ascii="Arial" w:hAnsi="Arial" w:hint="cs"/>
                <w:b/>
                <w:bCs/>
                <w:color w:val="365F91"/>
                <w:sz w:val="30"/>
                <w:szCs w:val="30"/>
                <w:rtl/>
              </w:rPr>
              <w:t>الطقس والمناخ والماء</w:t>
            </w:r>
            <w:r w:rsidRPr="003D29DC">
              <w:rPr>
                <w:rFonts w:ascii="Arial" w:hAnsi="Arial"/>
                <w:b/>
                <w:bCs/>
                <w:color w:val="365F91"/>
                <w:sz w:val="30"/>
                <w:szCs w:val="30"/>
                <w:rtl/>
              </w:rPr>
              <w:br/>
            </w:r>
            <w:r w:rsidRPr="003D29DC">
              <w:rPr>
                <w:rFonts w:ascii="Arial" w:hAnsi="Arial" w:hint="cs"/>
                <w:b/>
                <w:bCs/>
                <w:color w:val="365F91"/>
                <w:sz w:val="30"/>
                <w:szCs w:val="30"/>
                <w:rtl/>
              </w:rPr>
              <w:t>والخدمات والتطبيقات البيئية ذات الصلة</w:t>
            </w:r>
            <w:bookmarkEnd w:id="2"/>
          </w:p>
          <w:p w14:paraId="0CB39015" w14:textId="77777777" w:rsidR="003D29DC" w:rsidRPr="003D29DC" w:rsidRDefault="003D29DC" w:rsidP="003D29DC">
            <w:pPr>
              <w:tabs>
                <w:tab w:val="left" w:pos="6946"/>
              </w:tabs>
              <w:suppressAutoHyphens/>
              <w:bidi/>
              <w:spacing w:after="120" w:line="252" w:lineRule="auto"/>
              <w:ind w:left="1134"/>
              <w:jc w:val="left"/>
              <w:rPr>
                <w:rFonts w:ascii="Arial" w:hAnsi="Arial"/>
                <w:b/>
                <w:bCs/>
                <w:color w:val="365F91" w:themeColor="accent1" w:themeShade="BF"/>
                <w:szCs w:val="22"/>
              </w:rPr>
            </w:pPr>
            <w:r w:rsidRPr="003D29DC">
              <w:rPr>
                <w:rFonts w:ascii="Arial" w:hAnsi="Arial"/>
                <w:bCs/>
                <w:snapToGrid w:val="0"/>
                <w:color w:val="365F91" w:themeColor="accent1" w:themeShade="BF"/>
                <w:sz w:val="28"/>
                <w:szCs w:val="28"/>
                <w:rtl/>
              </w:rPr>
              <w:t xml:space="preserve">الدورة </w:t>
            </w:r>
            <w:r w:rsidRPr="003D29DC">
              <w:rPr>
                <w:rFonts w:ascii="Arial" w:hAnsi="Arial" w:hint="cs"/>
                <w:bCs/>
                <w:snapToGrid w:val="0"/>
                <w:color w:val="365F91" w:themeColor="accent1" w:themeShade="BF"/>
                <w:sz w:val="28"/>
                <w:szCs w:val="28"/>
                <w:rtl/>
              </w:rPr>
              <w:t>الثانية</w:t>
            </w:r>
            <w:r w:rsidRPr="003D29DC">
              <w:rPr>
                <w:rFonts w:ascii="Arial" w:hAnsi="Arial"/>
                <w:bCs/>
                <w:snapToGrid w:val="0"/>
                <w:color w:val="365F91" w:themeColor="accent1" w:themeShade="BF"/>
                <w:sz w:val="28"/>
                <w:szCs w:val="28"/>
              </w:rPr>
              <w:br/>
            </w:r>
            <w:r w:rsidRPr="003D29DC">
              <w:rPr>
                <w:rFonts w:ascii="Arial" w:hAnsi="Arial"/>
                <w:snapToGrid w:val="0"/>
                <w:color w:val="365F91" w:themeColor="accent1" w:themeShade="BF"/>
                <w:szCs w:val="26"/>
              </w:rPr>
              <w:t>17</w:t>
            </w:r>
            <w:r w:rsidRPr="003D29DC">
              <w:rPr>
                <w:rFonts w:ascii="Arial" w:hAnsi="Arial" w:hint="cs"/>
                <w:snapToGrid w:val="0"/>
                <w:color w:val="365F91" w:themeColor="accent1" w:themeShade="BF"/>
                <w:rtl/>
              </w:rPr>
              <w:t>-</w:t>
            </w:r>
            <w:r w:rsidRPr="003D29DC">
              <w:rPr>
                <w:rFonts w:ascii="Arial" w:hAnsi="Arial"/>
                <w:snapToGrid w:val="0"/>
                <w:color w:val="365F91" w:themeColor="accent1" w:themeShade="BF"/>
                <w:szCs w:val="26"/>
              </w:rPr>
              <w:t>21</w:t>
            </w:r>
            <w:r w:rsidRPr="003D29DC">
              <w:rPr>
                <w:rFonts w:ascii="Arial" w:hAnsi="Arial" w:hint="cs"/>
                <w:snapToGrid w:val="0"/>
                <w:color w:val="365F91" w:themeColor="accent1" w:themeShade="BF"/>
                <w:szCs w:val="26"/>
                <w:rtl/>
              </w:rPr>
              <w:t xml:space="preserve"> </w:t>
            </w:r>
            <w:r w:rsidRPr="003D29DC">
              <w:rPr>
                <w:rFonts w:ascii="Arial" w:hAnsi="Arial" w:hint="cs"/>
                <w:snapToGrid w:val="0"/>
                <w:color w:val="365F91" w:themeColor="accent1" w:themeShade="BF"/>
                <w:szCs w:val="26"/>
                <w:rtl/>
                <w:lang w:val="en-US"/>
              </w:rPr>
              <w:t xml:space="preserve">تشرين الأول/ أكتوبر </w:t>
            </w:r>
            <w:r w:rsidRPr="003D29DC">
              <w:rPr>
                <w:rFonts w:ascii="Arial" w:hAnsi="Arial"/>
                <w:snapToGrid w:val="0"/>
                <w:color w:val="365F91" w:themeColor="accent1" w:themeShade="BF"/>
                <w:szCs w:val="26"/>
                <w:lang w:val="en-US"/>
              </w:rPr>
              <w:t>2022</w:t>
            </w:r>
            <w:r w:rsidRPr="003D29DC">
              <w:rPr>
                <w:rFonts w:ascii="Arial" w:hAnsi="Arial"/>
                <w:snapToGrid w:val="0"/>
                <w:color w:val="365F91" w:themeColor="accent1" w:themeShade="BF"/>
                <w:szCs w:val="26"/>
                <w:rtl/>
                <w:lang w:val="en-US"/>
              </w:rPr>
              <w:t xml:space="preserve">، </w:t>
            </w:r>
            <w:r w:rsidRPr="003D29DC">
              <w:rPr>
                <w:rFonts w:ascii="Arial" w:hAnsi="Arial" w:hint="cs"/>
                <w:snapToGrid w:val="0"/>
                <w:color w:val="365F91" w:themeColor="accent1" w:themeShade="BF"/>
                <w:szCs w:val="26"/>
                <w:rtl/>
                <w:lang w:val="en-US"/>
              </w:rPr>
              <w:t>جنيف</w:t>
            </w:r>
          </w:p>
        </w:tc>
        <w:tc>
          <w:tcPr>
            <w:tcW w:w="2957" w:type="dxa"/>
          </w:tcPr>
          <w:p w14:paraId="5FAB1DDD" w14:textId="59A6A82C" w:rsidR="003D29DC" w:rsidRPr="003D29DC" w:rsidRDefault="003D29DC" w:rsidP="003D29DC">
            <w:pPr>
              <w:tabs>
                <w:tab w:val="clear" w:pos="1134"/>
              </w:tabs>
              <w:spacing w:after="60"/>
              <w:ind w:right="-108"/>
              <w:jc w:val="left"/>
              <w:rPr>
                <w:rFonts w:ascii="Arial" w:hAnsi="Arial"/>
                <w:b/>
                <w:bCs/>
                <w:color w:val="365F91" w:themeColor="accent1" w:themeShade="BF"/>
                <w:sz w:val="22"/>
                <w:szCs w:val="22"/>
              </w:rPr>
            </w:pPr>
            <w:bookmarkStart w:id="3" w:name="_Hlk107475833"/>
            <w:r w:rsidRPr="003D29DC">
              <w:rPr>
                <w:rFonts w:ascii="Arial" w:hAnsi="Arial"/>
                <w:b/>
                <w:bCs/>
                <w:color w:val="365F91" w:themeColor="accent1" w:themeShade="BF"/>
                <w:sz w:val="22"/>
                <w:szCs w:val="22"/>
              </w:rPr>
              <w:t>SERCOM-2</w:t>
            </w:r>
            <w:bookmarkEnd w:id="3"/>
            <w:r w:rsidRPr="003D29DC">
              <w:rPr>
                <w:rFonts w:ascii="Arial" w:hAnsi="Arial"/>
                <w:b/>
                <w:bCs/>
                <w:color w:val="365F91" w:themeColor="accent1" w:themeShade="BF"/>
                <w:sz w:val="22"/>
                <w:szCs w:val="22"/>
              </w:rPr>
              <w:t>/INF</w:t>
            </w:r>
            <w:r w:rsidRPr="003D29DC">
              <w:rPr>
                <w:rFonts w:ascii="Arial" w:hAnsi="Arial"/>
                <w:b/>
                <w:bCs/>
                <w:color w:val="365F91" w:themeColor="accent1" w:themeShade="BF"/>
                <w:sz w:val="22"/>
                <w:szCs w:val="22"/>
                <w:lang w:val="fr-FR"/>
              </w:rPr>
              <w:t>. </w:t>
            </w:r>
            <w:r>
              <w:rPr>
                <w:rFonts w:ascii="Arial" w:hAnsi="Arial"/>
                <w:b/>
                <w:bCs/>
                <w:color w:val="365F91" w:themeColor="accent1" w:themeShade="BF"/>
                <w:sz w:val="22"/>
                <w:szCs w:val="22"/>
              </w:rPr>
              <w:t>2(3)</w:t>
            </w:r>
          </w:p>
        </w:tc>
      </w:tr>
      <w:tr w:rsidR="003D29DC" w:rsidRPr="003D29DC" w14:paraId="3BCF173E" w14:textId="77777777" w:rsidTr="003F4275">
        <w:trPr>
          <w:trHeight w:val="730"/>
        </w:trPr>
        <w:tc>
          <w:tcPr>
            <w:tcW w:w="516" w:type="dxa"/>
            <w:vMerge/>
            <w:tcBorders>
              <w:bottom w:val="nil"/>
            </w:tcBorders>
          </w:tcPr>
          <w:p w14:paraId="672CF295" w14:textId="77777777" w:rsidR="003D29DC" w:rsidRPr="003D29DC" w:rsidRDefault="003D29DC" w:rsidP="003D29DC">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6841" w:type="dxa"/>
            <w:vMerge/>
          </w:tcPr>
          <w:p w14:paraId="426330FF" w14:textId="77777777" w:rsidR="003D29DC" w:rsidRPr="003D29DC" w:rsidRDefault="003D29DC" w:rsidP="003D29DC">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2957" w:type="dxa"/>
          </w:tcPr>
          <w:p w14:paraId="725B6B91" w14:textId="540C27E0" w:rsidR="003D29DC" w:rsidRPr="003D29DC" w:rsidRDefault="003D29DC" w:rsidP="003D29DC">
            <w:pPr>
              <w:tabs>
                <w:tab w:val="clear" w:pos="1134"/>
              </w:tabs>
              <w:bidi/>
              <w:spacing w:after="120" w:line="320" w:lineRule="exact"/>
              <w:jc w:val="right"/>
              <w:rPr>
                <w:rFonts w:ascii="Arial" w:hAnsi="Arial"/>
                <w:color w:val="365F91" w:themeColor="accent1" w:themeShade="BF"/>
                <w:szCs w:val="26"/>
                <w:rtl/>
                <w:lang w:bidi="ar-EG"/>
              </w:rPr>
            </w:pPr>
            <w:r w:rsidRPr="003D29DC">
              <w:rPr>
                <w:rFonts w:ascii="Arial" w:hAnsi="Arial"/>
                <w:color w:val="365F91" w:themeColor="accent1" w:themeShade="BF"/>
                <w:szCs w:val="26"/>
                <w:rtl/>
              </w:rPr>
              <w:t>وثيقة مقدمة من:</w:t>
            </w:r>
            <w:r w:rsidRPr="003D29DC">
              <w:rPr>
                <w:rFonts w:ascii="Arial" w:hAnsi="Arial"/>
                <w:color w:val="365F91" w:themeColor="accent1" w:themeShade="BF"/>
                <w:szCs w:val="26"/>
              </w:rPr>
              <w:br/>
            </w:r>
            <w:r w:rsidRPr="003D29DC">
              <w:rPr>
                <w:rFonts w:ascii="Arial" w:hAnsi="Arial"/>
                <w:color w:val="365F91" w:themeColor="accent1" w:themeShade="BF"/>
                <w:szCs w:val="26"/>
                <w:rtl/>
                <w:lang w:eastAsia="ar" w:bidi="ar-MA"/>
              </w:rPr>
              <w:t xml:space="preserve">رئيس لجنة التخطيط والتنظيم تحديد النطاقات التابعة للاتحاد </w:t>
            </w:r>
            <w:r w:rsidRPr="003D29DC">
              <w:rPr>
                <w:rFonts w:ascii="Arial" w:hAnsi="Arial"/>
                <w:color w:val="365F91" w:themeColor="accent1" w:themeShade="BF"/>
                <w:szCs w:val="26"/>
                <w:lang w:eastAsia="ar" w:bidi="ar-MA"/>
              </w:rPr>
              <w:t>(</w:t>
            </w:r>
            <w:r w:rsidRPr="003D29DC">
              <w:rPr>
                <w:rFonts w:ascii="Arial" w:hAnsi="Arial"/>
                <w:color w:val="365F91" w:themeColor="accent1" w:themeShade="BF"/>
                <w:szCs w:val="26"/>
                <w:lang w:eastAsia="ar" w:bidi="en-US"/>
              </w:rPr>
              <w:t>UAS-DC</w:t>
            </w:r>
            <w:r w:rsidRPr="003D29DC">
              <w:rPr>
                <w:rFonts w:ascii="Arial" w:hAnsi="Arial"/>
                <w:color w:val="365F91" w:themeColor="accent1" w:themeShade="BF"/>
                <w:szCs w:val="26"/>
                <w:lang w:eastAsia="ar" w:bidi="ar-MA"/>
              </w:rPr>
              <w:t>)</w:t>
            </w:r>
          </w:p>
          <w:p w14:paraId="383A9E13" w14:textId="59A67BCD" w:rsidR="003D29DC" w:rsidRPr="003D29DC" w:rsidRDefault="003D29DC" w:rsidP="003D29DC">
            <w:pPr>
              <w:tabs>
                <w:tab w:val="clear" w:pos="1134"/>
              </w:tabs>
              <w:spacing w:after="120" w:line="320" w:lineRule="exact"/>
              <w:ind w:right="-108"/>
              <w:jc w:val="left"/>
              <w:rPr>
                <w:rFonts w:ascii="Arial" w:hAnsi="Arial"/>
                <w:color w:val="365F91" w:themeColor="accent1" w:themeShade="BF"/>
                <w:szCs w:val="26"/>
                <w:lang w:val="en-US"/>
              </w:rPr>
            </w:pPr>
            <w:r>
              <w:rPr>
                <w:rFonts w:ascii="Arial" w:hAnsi="Arial"/>
                <w:color w:val="365F91" w:themeColor="accent1" w:themeShade="BF"/>
                <w:szCs w:val="26"/>
              </w:rPr>
              <w:t>4</w:t>
            </w:r>
            <w:r w:rsidRPr="003D29DC">
              <w:rPr>
                <w:rFonts w:ascii="Arial" w:hAnsi="Arial"/>
                <w:color w:val="365F91" w:themeColor="accent1" w:themeShade="BF"/>
                <w:szCs w:val="26"/>
              </w:rPr>
              <w:t>.</w:t>
            </w:r>
            <w:r>
              <w:rPr>
                <w:rFonts w:ascii="Arial" w:hAnsi="Arial"/>
                <w:color w:val="365F91" w:themeColor="accent1" w:themeShade="BF"/>
                <w:szCs w:val="26"/>
              </w:rPr>
              <w:t>X</w:t>
            </w:r>
            <w:r w:rsidRPr="003D29DC">
              <w:rPr>
                <w:rFonts w:ascii="Arial" w:hAnsi="Arial"/>
                <w:color w:val="365F91" w:themeColor="accent1" w:themeShade="BF"/>
                <w:szCs w:val="26"/>
              </w:rPr>
              <w:t>.202</w:t>
            </w:r>
            <w:r w:rsidRPr="003D29DC">
              <w:rPr>
                <w:rFonts w:ascii="Arial" w:hAnsi="Arial"/>
                <w:color w:val="365F91" w:themeColor="accent1" w:themeShade="BF"/>
                <w:szCs w:val="26"/>
                <w:lang w:val="en-US"/>
              </w:rPr>
              <w:t>2</w:t>
            </w:r>
          </w:p>
        </w:tc>
      </w:tr>
    </w:tbl>
    <w:p w14:paraId="12BB8549" w14:textId="77777777" w:rsidR="003D29DC" w:rsidRPr="003D29DC" w:rsidRDefault="003D29DC" w:rsidP="003D29DC">
      <w:pPr>
        <w:bidi/>
        <w:snapToGrid w:val="0"/>
        <w:spacing w:before="240" w:line="320" w:lineRule="exact"/>
        <w:jc w:val="left"/>
        <w:textDirection w:val="tbRlV"/>
        <w:rPr>
          <w:rFonts w:ascii="Arial" w:eastAsia="Verdana" w:hAnsi="Arial"/>
          <w:i/>
          <w:iCs/>
          <w:color w:val="FF0000"/>
          <w:spacing w:val="4"/>
          <w:szCs w:val="26"/>
          <w:lang w:eastAsia="zh-TW"/>
        </w:rPr>
      </w:pPr>
      <w:r w:rsidRPr="003D29DC">
        <w:rPr>
          <w:rFonts w:ascii="Arial" w:eastAsia="Verdana" w:hAnsi="Arial" w:hint="cs"/>
          <w:i/>
          <w:iCs/>
          <w:color w:val="FF0000"/>
          <w:spacing w:val="4"/>
          <w:szCs w:val="26"/>
          <w:rtl/>
          <w:lang w:eastAsia="zh-TW"/>
        </w:rPr>
        <w:t>[</w:t>
      </w:r>
      <w:r w:rsidRPr="003D29DC">
        <w:rPr>
          <w:rFonts w:ascii="Arial" w:eastAsia="Verdana" w:hAnsi="Arial"/>
          <w:i/>
          <w:iCs/>
          <w:color w:val="FF0000"/>
          <w:spacing w:val="4"/>
          <w:szCs w:val="26"/>
          <w:rtl/>
          <w:lang w:eastAsia="zh-TW"/>
        </w:rPr>
        <w:t xml:space="preserve">تُرجمت هذه الوثيقة باستخدام تقنية الترجمة الآلية لتيسير </w:t>
      </w:r>
      <w:r w:rsidRPr="003D29DC">
        <w:rPr>
          <w:rFonts w:ascii="Arial" w:eastAsia="Verdana" w:hAnsi="Arial" w:hint="cs"/>
          <w:i/>
          <w:iCs/>
          <w:color w:val="FF0000"/>
          <w:spacing w:val="4"/>
          <w:szCs w:val="26"/>
          <w:rtl/>
          <w:lang w:eastAsia="zh-TW"/>
        </w:rPr>
        <w:t xml:space="preserve">اطلاعكم </w:t>
      </w:r>
      <w:proofErr w:type="gramStart"/>
      <w:r w:rsidRPr="003D29DC">
        <w:rPr>
          <w:rFonts w:ascii="Arial" w:eastAsia="Verdana" w:hAnsi="Arial" w:hint="cs"/>
          <w:i/>
          <w:iCs/>
          <w:color w:val="FF0000"/>
          <w:spacing w:val="4"/>
          <w:szCs w:val="26"/>
          <w:rtl/>
          <w:lang w:eastAsia="zh-TW"/>
        </w:rPr>
        <w:t>عليها</w:t>
      </w:r>
      <w:proofErr w:type="gramEnd"/>
      <w:r w:rsidRPr="003D29DC">
        <w:rPr>
          <w:rFonts w:ascii="Arial" w:eastAsia="Verdana" w:hAnsi="Arial"/>
          <w:i/>
          <w:iCs/>
          <w:color w:val="FF0000"/>
          <w:spacing w:val="4"/>
          <w:szCs w:val="26"/>
          <w:rtl/>
          <w:lang w:eastAsia="zh-TW"/>
        </w:rPr>
        <w:t xml:space="preserve"> ولكن لم تُحرر</w:t>
      </w:r>
      <w:r w:rsidRPr="003D29DC">
        <w:rPr>
          <w:rFonts w:ascii="Arial" w:eastAsia="Verdana" w:hAnsi="Arial" w:hint="cs"/>
          <w:i/>
          <w:iCs/>
          <w:color w:val="FF0000"/>
          <w:spacing w:val="4"/>
          <w:szCs w:val="26"/>
          <w:rtl/>
          <w:lang w:eastAsia="zh-TW"/>
        </w:rPr>
        <w:t>.</w:t>
      </w:r>
      <w:r w:rsidRPr="003D29DC">
        <w:rPr>
          <w:rFonts w:ascii="Arial" w:eastAsia="Verdana" w:hAnsi="Arial"/>
          <w:i/>
          <w:iCs/>
          <w:color w:val="FF0000"/>
          <w:spacing w:val="4"/>
          <w:szCs w:val="26"/>
          <w:rtl/>
          <w:lang w:eastAsia="zh-TW"/>
        </w:rPr>
        <w:t xml:space="preserve"> </w:t>
      </w:r>
      <w:r w:rsidRPr="003D29DC">
        <w:rPr>
          <w:rFonts w:ascii="Arial" w:eastAsia="Verdana" w:hAnsi="Arial" w:hint="cs"/>
          <w:i/>
          <w:iCs/>
          <w:color w:val="FF0000"/>
          <w:spacing w:val="4"/>
          <w:szCs w:val="26"/>
          <w:rtl/>
          <w:lang w:eastAsia="zh-TW"/>
        </w:rPr>
        <w:t>و</w:t>
      </w:r>
      <w:r w:rsidRPr="003D29DC">
        <w:rPr>
          <w:rFonts w:ascii="Arial" w:eastAsia="Verdana" w:hAnsi="Arial"/>
          <w:i/>
          <w:iCs/>
          <w:color w:val="FF0000"/>
          <w:spacing w:val="4"/>
          <w:szCs w:val="26"/>
          <w:rtl/>
          <w:lang w:eastAsia="zh-TW"/>
        </w:rPr>
        <w:t xml:space="preserve">لا يُقدم أي ضمان من أي نوع، سواء كان صريحاً أو ضمنياً، بشأن دقتها أو موثوقيتها أو صحتها. وأي تناقضات أو اختلافات قد تكون حدثت عند ترجمة محتوى الوثيقة الأصلية إلى </w:t>
      </w:r>
      <w:r w:rsidRPr="003D29DC">
        <w:rPr>
          <w:rFonts w:ascii="Arial" w:eastAsia="Verdana" w:hAnsi="Arial" w:hint="cs"/>
          <w:i/>
          <w:iCs/>
          <w:color w:val="FF0000"/>
          <w:spacing w:val="4"/>
          <w:szCs w:val="26"/>
          <w:rtl/>
          <w:lang w:eastAsia="zh-TW"/>
        </w:rPr>
        <w:t>العربية</w:t>
      </w:r>
      <w:r w:rsidRPr="003D29DC">
        <w:rPr>
          <w:rFonts w:ascii="Arial" w:eastAsia="Verdana" w:hAnsi="Arial"/>
          <w:i/>
          <w:iCs/>
          <w:color w:val="FF0000"/>
          <w:spacing w:val="4"/>
          <w:szCs w:val="26"/>
          <w:rtl/>
          <w:lang w:eastAsia="zh-TW"/>
        </w:rPr>
        <w:t xml:space="preserve"> ليست ملزمة وليس لها أي أثر قانوني للامتثال أو الإنفاذ أو أي غرض آخر. وقد لا</w:t>
      </w:r>
      <w:r w:rsidRPr="003D29DC">
        <w:rPr>
          <w:rFonts w:ascii="Arial" w:eastAsia="Verdana" w:hAnsi="Arial" w:hint="cs"/>
          <w:i/>
          <w:iCs/>
          <w:color w:val="FF0000"/>
          <w:spacing w:val="4"/>
          <w:szCs w:val="26"/>
          <w:rtl/>
          <w:lang w:eastAsia="zh-TW"/>
        </w:rPr>
        <w:t> </w:t>
      </w:r>
      <w:r w:rsidRPr="003D29DC">
        <w:rPr>
          <w:rFonts w:ascii="Arial" w:eastAsia="Verdana" w:hAnsi="Arial"/>
          <w:i/>
          <w:iCs/>
          <w:color w:val="FF0000"/>
          <w:spacing w:val="4"/>
          <w:szCs w:val="26"/>
          <w:rtl/>
          <w:lang w:eastAsia="zh-TW"/>
        </w:rPr>
        <w:t>تُترجم بعض المحتويات (مثل الصور) بسبب القيود التقنية للنظام. وإذا طُرحت أي أسئلة تتعلق بدقة المعلومات الواردة في الوثيقة المترجمة، فيرجى الرجوع إلى النسخة الإن</w:t>
      </w:r>
      <w:r w:rsidRPr="003D29DC">
        <w:rPr>
          <w:rFonts w:ascii="Arial" w:eastAsia="Verdana" w:hAnsi="Arial" w:hint="cs"/>
          <w:i/>
          <w:iCs/>
          <w:color w:val="FF0000"/>
          <w:spacing w:val="4"/>
          <w:szCs w:val="26"/>
          <w:rtl/>
          <w:lang w:eastAsia="zh-TW"/>
        </w:rPr>
        <w:t>ك</w:t>
      </w:r>
      <w:r w:rsidRPr="003D29DC">
        <w:rPr>
          <w:rFonts w:ascii="Arial" w:eastAsia="Verdana" w:hAnsi="Arial"/>
          <w:i/>
          <w:iCs/>
          <w:color w:val="FF0000"/>
          <w:spacing w:val="4"/>
          <w:szCs w:val="26"/>
          <w:rtl/>
          <w:lang w:eastAsia="zh-TW"/>
        </w:rPr>
        <w:t>ليزية الأصلية التي هي النسخة الرسمية من الوثيقة.</w:t>
      </w:r>
      <w:r w:rsidRPr="003D29DC">
        <w:rPr>
          <w:rFonts w:ascii="Arial" w:eastAsia="Verdana" w:hAnsi="Arial" w:hint="cs"/>
          <w:i/>
          <w:iCs/>
          <w:color w:val="FF0000"/>
          <w:spacing w:val="4"/>
          <w:szCs w:val="26"/>
          <w:rtl/>
          <w:lang w:eastAsia="zh-TW"/>
        </w:rPr>
        <w:t>]</w:t>
      </w:r>
    </w:p>
    <w:bookmarkEnd w:id="0"/>
    <w:p w14:paraId="1B75DFEB" w14:textId="7AAD4A8C" w:rsidR="00176AB5" w:rsidRPr="003D29DC" w:rsidRDefault="008E611E" w:rsidP="003D29DC">
      <w:pPr>
        <w:pStyle w:val="Heading2"/>
        <w:bidi/>
        <w:spacing w:before="240" w:after="0" w:line="320" w:lineRule="exact"/>
        <w:rPr>
          <w:rFonts w:ascii="Arial" w:hAnsi="Arial" w:cs="Arial"/>
          <w:i/>
          <w:iCs w:val="0"/>
          <w:sz w:val="20"/>
          <w:szCs w:val="26"/>
        </w:rPr>
      </w:pPr>
      <w:r w:rsidRPr="003D29DC">
        <w:rPr>
          <w:rFonts w:ascii="Arial" w:hAnsi="Arial" w:cs="Arial"/>
          <w:i/>
          <w:iCs w:val="0"/>
          <w:sz w:val="20"/>
          <w:szCs w:val="26"/>
          <w:rtl/>
          <w:lang w:eastAsia="ar" w:bidi="ar-MA"/>
        </w:rPr>
        <w:t xml:space="preserve">خطة الحملة الإيضاحية لنظام </w:t>
      </w:r>
      <w:r w:rsidRPr="003D29DC">
        <w:rPr>
          <w:rFonts w:ascii="Arial" w:hAnsi="Arial" w:cs="Arial"/>
          <w:i/>
          <w:iCs w:val="0"/>
          <w:sz w:val="20"/>
          <w:szCs w:val="26"/>
          <w:lang w:eastAsia="ar" w:bidi="ar-MA"/>
        </w:rPr>
        <w:t>(</w:t>
      </w:r>
      <w:r w:rsidRPr="003D29DC">
        <w:rPr>
          <w:rFonts w:ascii="Arial" w:hAnsi="Arial" w:cs="Arial"/>
          <w:i/>
          <w:iCs w:val="0"/>
          <w:sz w:val="20"/>
          <w:szCs w:val="26"/>
          <w:lang w:eastAsia="ar" w:bidi="en-US"/>
        </w:rPr>
        <w:t>UAS</w:t>
      </w:r>
      <w:r w:rsidRPr="003D29DC">
        <w:rPr>
          <w:rFonts w:ascii="Arial" w:hAnsi="Arial" w:cs="Arial"/>
          <w:i/>
          <w:iCs w:val="0"/>
          <w:sz w:val="20"/>
          <w:szCs w:val="26"/>
          <w:lang w:eastAsia="ar" w:bidi="ar-MA"/>
        </w:rPr>
        <w:t>)</w:t>
      </w:r>
    </w:p>
    <w:p w14:paraId="141BEC5A" w14:textId="321D37A3" w:rsidR="00AC2146" w:rsidRPr="003D29DC" w:rsidRDefault="00AC2146" w:rsidP="003D29DC">
      <w:pPr>
        <w:bidi/>
        <w:spacing w:before="240" w:line="320" w:lineRule="exact"/>
        <w:rPr>
          <w:rFonts w:ascii="Arial" w:hAnsi="Arial"/>
          <w:szCs w:val="26"/>
        </w:rPr>
      </w:pPr>
      <w:proofErr w:type="spellStart"/>
      <w:r w:rsidRPr="003D29DC">
        <w:rPr>
          <w:rFonts w:ascii="Arial" w:hAnsi="Arial"/>
          <w:szCs w:val="26"/>
          <w:rtl/>
          <w:lang w:eastAsia="ar" w:bidi="ar-MA"/>
        </w:rPr>
        <w:t>المرف</w:t>
      </w:r>
      <w:proofErr w:type="spellEnd"/>
      <w:r w:rsidRPr="003D29DC">
        <w:rPr>
          <w:rFonts w:ascii="Arial" w:hAnsi="Arial"/>
          <w:szCs w:val="26"/>
          <w:rtl/>
          <w:lang w:eastAsia="ar" w:bidi="ar-EG"/>
        </w:rPr>
        <w:t>ق:</w:t>
      </w:r>
      <w:r w:rsidRPr="003D29DC">
        <w:rPr>
          <w:rFonts w:ascii="Arial" w:hAnsi="Arial"/>
          <w:szCs w:val="26"/>
          <w:rtl/>
          <w:lang w:eastAsia="ar" w:bidi="ar-MA"/>
        </w:rPr>
        <w:tab/>
        <w:t xml:space="preserve">خطة لنظم المنظمة </w:t>
      </w:r>
      <w:r w:rsidRPr="003D29DC">
        <w:rPr>
          <w:rFonts w:ascii="Arial" w:hAnsi="Arial"/>
          <w:szCs w:val="26"/>
          <w:lang w:eastAsia="ar" w:bidi="ar-MA"/>
        </w:rPr>
        <w:t>(</w:t>
      </w:r>
      <w:r w:rsidRPr="003D29DC">
        <w:rPr>
          <w:rFonts w:ascii="Arial" w:hAnsi="Arial"/>
          <w:szCs w:val="26"/>
          <w:lang w:eastAsia="ar" w:bidi="en-US"/>
        </w:rPr>
        <w:t>WMO</w:t>
      </w:r>
      <w:r w:rsidRPr="003D29DC">
        <w:rPr>
          <w:rFonts w:ascii="Arial" w:hAnsi="Arial"/>
          <w:szCs w:val="26"/>
          <w:lang w:eastAsia="ar" w:bidi="ar-MA"/>
        </w:rPr>
        <w:t>)</w:t>
      </w:r>
      <w:r w:rsidRPr="003D29DC">
        <w:rPr>
          <w:rFonts w:ascii="Arial" w:hAnsi="Arial"/>
          <w:szCs w:val="26"/>
          <w:rtl/>
          <w:lang w:eastAsia="ar" w:bidi="ar-MA"/>
        </w:rPr>
        <w:t xml:space="preserve"> غير المنظمة العالمية للأرصاد الجوية، حملة العرض الإيضاحي</w:t>
      </w:r>
    </w:p>
    <w:p w14:paraId="0E46F218" w14:textId="77777777" w:rsidR="7C1DD962" w:rsidRPr="003D29DC" w:rsidRDefault="00657E4F" w:rsidP="003D29DC">
      <w:pPr>
        <w:bidi/>
        <w:spacing w:before="240" w:line="320" w:lineRule="exact"/>
        <w:rPr>
          <w:rFonts w:ascii="Arial" w:hAnsi="Arial"/>
          <w:b/>
          <w:bCs/>
          <w:szCs w:val="26"/>
        </w:rPr>
      </w:pPr>
      <w:proofErr w:type="spellStart"/>
      <w:r w:rsidRPr="003D29DC">
        <w:rPr>
          <w:rFonts w:ascii="Arial" w:hAnsi="Arial"/>
          <w:b/>
          <w:bCs/>
          <w:szCs w:val="26"/>
          <w:rtl/>
          <w:lang w:eastAsia="ar" w:bidi="ar-MA"/>
        </w:rPr>
        <w:t>الخلفيه</w:t>
      </w:r>
      <w:proofErr w:type="spellEnd"/>
    </w:p>
    <w:p w14:paraId="52C23B70" w14:textId="6BA1609F" w:rsidR="00CA4DE1" w:rsidRPr="003D29DC" w:rsidRDefault="00CF39E2" w:rsidP="003D29DC">
      <w:pPr>
        <w:pStyle w:val="WMOBodyText"/>
        <w:bidi/>
        <w:spacing w:line="320" w:lineRule="exact"/>
        <w:rPr>
          <w:rFonts w:ascii="Arial" w:hAnsi="Arial" w:cs="Arial"/>
          <w:szCs w:val="26"/>
        </w:rPr>
      </w:pPr>
      <w:r w:rsidRPr="003D29DC">
        <w:rPr>
          <w:rFonts w:ascii="Arial" w:hAnsi="Arial" w:cs="Arial"/>
          <w:szCs w:val="26"/>
          <w:rtl/>
          <w:lang w:eastAsia="ar" w:bidi="ar-MA"/>
        </w:rPr>
        <w:t xml:space="preserve">اعتمد الجزء الثالث من الدورة الأولى للجنة الرصد والبنية التحتية ونظم المعلومات </w:t>
      </w:r>
      <w:r w:rsidRPr="003D29DC">
        <w:rPr>
          <w:rFonts w:ascii="Arial" w:hAnsi="Arial" w:cs="Arial"/>
          <w:szCs w:val="26"/>
          <w:lang w:eastAsia="ar" w:bidi="ar-MA"/>
        </w:rPr>
        <w:t>(</w:t>
      </w:r>
      <w:r w:rsidRPr="003D29DC">
        <w:rPr>
          <w:rFonts w:ascii="Arial" w:hAnsi="Arial" w:cs="Arial"/>
          <w:szCs w:val="26"/>
          <w:lang w:eastAsia="ar" w:bidi="en-US"/>
        </w:rPr>
        <w:t>INFCOM</w:t>
      </w:r>
      <w:r w:rsidRPr="003D29DC">
        <w:rPr>
          <w:rFonts w:ascii="Arial" w:hAnsi="Arial" w:cs="Arial"/>
          <w:szCs w:val="26"/>
          <w:lang w:eastAsia="ar" w:bidi="ar-MA"/>
        </w:rPr>
        <w:t>-1)</w:t>
      </w:r>
      <w:r w:rsidRPr="003D29DC">
        <w:rPr>
          <w:rFonts w:ascii="Arial" w:hAnsi="Arial" w:cs="Arial"/>
          <w:szCs w:val="26"/>
          <w:rtl/>
          <w:lang w:eastAsia="ar" w:bidi="ar-MA"/>
        </w:rPr>
        <w:t xml:space="preserve"> المقرر </w:t>
      </w:r>
      <w:r w:rsidRPr="003D29DC">
        <w:rPr>
          <w:rFonts w:ascii="Arial" w:hAnsi="Arial" w:cs="Arial"/>
          <w:szCs w:val="26"/>
          <w:lang w:eastAsia="ar" w:bidi="ar-MA"/>
        </w:rPr>
        <w:t>18</w:t>
      </w:r>
      <w:r w:rsidRPr="003D29DC">
        <w:rPr>
          <w:rFonts w:ascii="Arial" w:hAnsi="Arial" w:cs="Arial"/>
          <w:szCs w:val="26"/>
          <w:rtl/>
          <w:lang w:eastAsia="ar" w:bidi="ar-MA"/>
        </w:rPr>
        <w:t xml:space="preserve"> </w:t>
      </w:r>
      <w:r w:rsidRPr="003D29DC">
        <w:rPr>
          <w:rFonts w:ascii="Arial" w:hAnsi="Arial" w:cs="Arial"/>
          <w:szCs w:val="26"/>
          <w:lang w:eastAsia="ar" w:bidi="ar-MA"/>
        </w:rPr>
        <w:t>(</w:t>
      </w:r>
      <w:r w:rsidRPr="003D29DC">
        <w:rPr>
          <w:rFonts w:ascii="Arial" w:hAnsi="Arial" w:cs="Arial"/>
          <w:szCs w:val="26"/>
          <w:lang w:eastAsia="ar" w:bidi="en-US"/>
        </w:rPr>
        <w:t>INFCOM</w:t>
      </w:r>
      <w:r w:rsidRPr="003D29DC">
        <w:rPr>
          <w:rFonts w:ascii="Arial" w:hAnsi="Arial" w:cs="Arial"/>
          <w:szCs w:val="26"/>
          <w:lang w:eastAsia="ar" w:bidi="ar-MA"/>
        </w:rPr>
        <w:t>-1)</w:t>
      </w:r>
      <w:r w:rsidRPr="003D29DC">
        <w:rPr>
          <w:rFonts w:ascii="Arial" w:hAnsi="Arial" w:cs="Arial"/>
          <w:szCs w:val="26"/>
          <w:rtl/>
          <w:lang w:eastAsia="ar" w:bidi="ar-MA"/>
        </w:rPr>
        <w:t xml:space="preserve"> - خطة لمشروع إيضاحي عالمي بشأن استخدام نظم الطائرات غير المندرجة في نطاق الأرصاد الجوية التشغيلية، بالعناصر التالي</w:t>
      </w:r>
      <w:r w:rsidRPr="003D29DC">
        <w:rPr>
          <w:rFonts w:ascii="Arial" w:hAnsi="Arial" w:cs="Arial"/>
          <w:szCs w:val="26"/>
          <w:rtl/>
          <w:lang w:eastAsia="ar" w:bidi="ar-EG"/>
        </w:rPr>
        <w:t>ة:</w:t>
      </w:r>
    </w:p>
    <w:p w14:paraId="006F24CA" w14:textId="7F7E0959" w:rsidR="00CA4DE1" w:rsidRPr="003D29DC" w:rsidRDefault="00CA4DE1" w:rsidP="003D29DC">
      <w:pPr>
        <w:pStyle w:val="WMOBodyText"/>
        <w:bidi/>
        <w:spacing w:line="320" w:lineRule="exact"/>
        <w:rPr>
          <w:rFonts w:ascii="Arial" w:hAnsi="Arial" w:cs="Arial"/>
          <w:szCs w:val="26"/>
        </w:rPr>
      </w:pPr>
      <w:r w:rsidRPr="003D29DC">
        <w:rPr>
          <w:rFonts w:ascii="Arial" w:hAnsi="Arial" w:cs="Arial"/>
          <w:szCs w:val="26"/>
          <w:lang w:eastAsia="ar" w:bidi="en-US"/>
        </w:rPr>
        <w:t>INFCOM</w:t>
      </w:r>
      <w:r w:rsidRPr="003D29DC">
        <w:rPr>
          <w:rFonts w:ascii="Arial" w:hAnsi="Arial" w:cs="Arial"/>
          <w:szCs w:val="26"/>
          <w:rtl/>
          <w:lang w:eastAsia="ar" w:bidi="ar-MA"/>
        </w:rPr>
        <w:t>:</w:t>
      </w:r>
    </w:p>
    <w:p w14:paraId="42E2F87A" w14:textId="493FAB72" w:rsidR="00CA4DE1" w:rsidRPr="003D29DC" w:rsidRDefault="00CA4DE1" w:rsidP="003D29DC">
      <w:pPr>
        <w:pStyle w:val="WMOBodyText"/>
        <w:bidi/>
        <w:spacing w:line="320" w:lineRule="exact"/>
        <w:rPr>
          <w:rFonts w:ascii="Arial" w:hAnsi="Arial" w:cs="Arial"/>
          <w:szCs w:val="26"/>
        </w:rPr>
      </w:pPr>
      <w:r w:rsidRPr="003D29DC">
        <w:rPr>
          <w:rFonts w:ascii="Arial" w:hAnsi="Arial" w:cs="Arial"/>
          <w:szCs w:val="26"/>
          <w:rtl/>
          <w:lang w:eastAsia="ar" w:bidi="ar-MA"/>
        </w:rPr>
        <w:t xml:space="preserve">يقرر الموافقة على مواصلة تطوير وتحديد نطاق مشروع إيضاحي عالمي منسق من المنظمة </w:t>
      </w:r>
      <w:r w:rsidRPr="003D29DC">
        <w:rPr>
          <w:rFonts w:ascii="Arial" w:hAnsi="Arial" w:cs="Arial"/>
          <w:szCs w:val="26"/>
          <w:lang w:eastAsia="ar" w:bidi="ar-MA"/>
        </w:rPr>
        <w:t>(</w:t>
      </w:r>
      <w:r w:rsidRPr="003D29DC">
        <w:rPr>
          <w:rFonts w:ascii="Arial" w:hAnsi="Arial" w:cs="Arial"/>
          <w:szCs w:val="26"/>
          <w:lang w:eastAsia="ar" w:bidi="en-US"/>
        </w:rPr>
        <w:t>WMO</w:t>
      </w:r>
      <w:r w:rsidRPr="003D29DC">
        <w:rPr>
          <w:rFonts w:ascii="Arial" w:hAnsi="Arial" w:cs="Arial"/>
          <w:szCs w:val="26"/>
          <w:lang w:eastAsia="ar" w:bidi="ar-MA"/>
        </w:rPr>
        <w:t>)</w:t>
      </w:r>
      <w:r w:rsidRPr="003D29DC">
        <w:rPr>
          <w:rFonts w:ascii="Arial" w:hAnsi="Arial" w:cs="Arial"/>
          <w:szCs w:val="26"/>
          <w:rtl/>
          <w:lang w:eastAsia="ar" w:bidi="ar-MA"/>
        </w:rPr>
        <w:t xml:space="preserve"> بشأن استخدام نظم الطائرات بدون استخدام </w:t>
      </w:r>
      <w:r w:rsidRPr="003D29DC">
        <w:rPr>
          <w:rFonts w:ascii="Arial" w:hAnsi="Arial" w:cs="Arial"/>
          <w:szCs w:val="26"/>
          <w:lang w:eastAsia="ar" w:bidi="ar-MA"/>
        </w:rPr>
        <w:t>(</w:t>
      </w:r>
      <w:r w:rsidRPr="003D29DC">
        <w:rPr>
          <w:rFonts w:ascii="Arial" w:hAnsi="Arial" w:cs="Arial"/>
          <w:szCs w:val="26"/>
          <w:lang w:eastAsia="ar" w:bidi="en-US"/>
        </w:rPr>
        <w:t>UAS</w:t>
      </w:r>
      <w:r w:rsidRPr="003D29DC">
        <w:rPr>
          <w:rFonts w:ascii="Arial" w:hAnsi="Arial" w:cs="Arial"/>
          <w:szCs w:val="26"/>
          <w:lang w:eastAsia="ar" w:bidi="ar-MA"/>
        </w:rPr>
        <w:t>)</w:t>
      </w:r>
      <w:r w:rsidRPr="003D29DC">
        <w:rPr>
          <w:rFonts w:ascii="Arial" w:hAnsi="Arial" w:cs="Arial"/>
          <w:szCs w:val="26"/>
          <w:rtl/>
          <w:lang w:eastAsia="ar" w:bidi="ar-MA"/>
        </w:rPr>
        <w:t xml:space="preserve"> دعما لتوفير رصدات لتطبيقات الأرصاد الجوية والهيدرولوجيا التطبيقي</w:t>
      </w:r>
      <w:r w:rsidRPr="003D29DC">
        <w:rPr>
          <w:rFonts w:ascii="Arial" w:hAnsi="Arial" w:cs="Arial"/>
          <w:szCs w:val="26"/>
          <w:rtl/>
          <w:lang w:eastAsia="ar" w:bidi="ar-EG"/>
        </w:rPr>
        <w:t>ة:</w:t>
      </w:r>
    </w:p>
    <w:p w14:paraId="186348C6" w14:textId="2D548D67" w:rsidR="00CA4DE1" w:rsidRPr="003D29DC" w:rsidRDefault="00CA4DE1" w:rsidP="003D29DC">
      <w:pPr>
        <w:pStyle w:val="WMOBodyText"/>
        <w:bidi/>
        <w:spacing w:line="320" w:lineRule="exact"/>
        <w:rPr>
          <w:rFonts w:ascii="Arial" w:hAnsi="Arial" w:cs="Arial"/>
          <w:szCs w:val="26"/>
        </w:rPr>
      </w:pPr>
      <w:r w:rsidRPr="003D29DC">
        <w:rPr>
          <w:rFonts w:ascii="Arial" w:hAnsi="Arial" w:cs="Arial"/>
          <w:szCs w:val="26"/>
          <w:rtl/>
          <w:lang w:eastAsia="ar" w:bidi="ar-MA"/>
        </w:rPr>
        <w:t xml:space="preserve">يطلب من اللجنة الدائمة لنظم رصد الأرض وشبكات مراقبة الأرض </w:t>
      </w:r>
      <w:r w:rsidRPr="003D29DC">
        <w:rPr>
          <w:rFonts w:ascii="Arial" w:hAnsi="Arial" w:cs="Arial"/>
          <w:szCs w:val="26"/>
          <w:lang w:eastAsia="ar" w:bidi="ar-MA"/>
        </w:rPr>
        <w:t>(</w:t>
      </w:r>
      <w:r w:rsidRPr="003D29DC">
        <w:rPr>
          <w:rFonts w:ascii="Arial" w:hAnsi="Arial" w:cs="Arial"/>
          <w:szCs w:val="26"/>
          <w:lang w:eastAsia="ar" w:bidi="en-US"/>
        </w:rPr>
        <w:t>SC-ON</w:t>
      </w:r>
      <w:r w:rsidRPr="003D29DC">
        <w:rPr>
          <w:rFonts w:ascii="Arial" w:hAnsi="Arial" w:cs="Arial"/>
          <w:szCs w:val="26"/>
          <w:lang w:eastAsia="ar" w:bidi="ar-MA"/>
        </w:rPr>
        <w:t>)</w:t>
      </w:r>
      <w:r w:rsidRPr="003D29DC">
        <w:rPr>
          <w:rFonts w:ascii="Arial" w:hAnsi="Arial" w:cs="Arial"/>
          <w:szCs w:val="26"/>
          <w:rtl/>
          <w:lang w:eastAsia="ar" w:bidi="ar-MA"/>
        </w:rPr>
        <w:t xml:space="preserve"> واللجنة الدائمة للقياسات والأدوات والتتبع </w:t>
      </w:r>
      <w:r w:rsidRPr="003D29DC">
        <w:rPr>
          <w:rFonts w:ascii="Arial" w:hAnsi="Arial" w:cs="Arial"/>
          <w:szCs w:val="26"/>
          <w:lang w:eastAsia="ar" w:bidi="ar-MA"/>
        </w:rPr>
        <w:t>(</w:t>
      </w:r>
      <w:r w:rsidRPr="003D29DC">
        <w:rPr>
          <w:rFonts w:ascii="Arial" w:hAnsi="Arial" w:cs="Arial"/>
          <w:szCs w:val="26"/>
          <w:lang w:eastAsia="ar" w:bidi="en-US"/>
        </w:rPr>
        <w:t>SC-MINT</w:t>
      </w:r>
      <w:r w:rsidRPr="003D29DC">
        <w:rPr>
          <w:rFonts w:ascii="Arial" w:hAnsi="Arial" w:cs="Arial"/>
          <w:szCs w:val="26"/>
          <w:lang w:eastAsia="ar" w:bidi="ar-MA"/>
        </w:rPr>
        <w:t>)</w:t>
      </w:r>
      <w:r w:rsidRPr="003D29DC">
        <w:rPr>
          <w:rFonts w:ascii="Arial" w:hAnsi="Arial" w:cs="Arial"/>
          <w:szCs w:val="26"/>
          <w:rtl/>
          <w:lang w:eastAsia="ar" w:bidi="ar-MA"/>
        </w:rPr>
        <w:t xml:space="preserve"> أن تتشاورا مع الهيئات المعنية التابعة للمنظمة </w:t>
      </w:r>
      <w:r w:rsidRPr="003D29DC">
        <w:rPr>
          <w:rFonts w:ascii="Arial" w:hAnsi="Arial" w:cs="Arial"/>
          <w:szCs w:val="26"/>
          <w:lang w:eastAsia="ar" w:bidi="ar-MA"/>
        </w:rPr>
        <w:t>(</w:t>
      </w:r>
      <w:r w:rsidRPr="003D29DC">
        <w:rPr>
          <w:rFonts w:ascii="Arial" w:hAnsi="Arial" w:cs="Arial"/>
          <w:szCs w:val="26"/>
          <w:lang w:eastAsia="ar" w:bidi="en-US"/>
        </w:rPr>
        <w:t>WMO</w:t>
      </w:r>
      <w:r w:rsidRPr="003D29DC">
        <w:rPr>
          <w:rFonts w:ascii="Arial" w:hAnsi="Arial" w:cs="Arial"/>
          <w:szCs w:val="26"/>
          <w:lang w:eastAsia="ar" w:bidi="ar-MA"/>
        </w:rPr>
        <w:t>)</w:t>
      </w:r>
      <w:r w:rsidRPr="003D29DC">
        <w:rPr>
          <w:rFonts w:ascii="Arial" w:hAnsi="Arial" w:cs="Arial"/>
          <w:szCs w:val="26"/>
          <w:rtl/>
          <w:lang w:eastAsia="ar" w:bidi="ar-MA"/>
        </w:rPr>
        <w:t>، والمنظمات الدولية، ومؤسسات البحوث، والكيانات الخاصة، وغيرها من الهيئات، لصياغة اقتراح وخطة لهذا النشاط، استنادا إلى المفهوم الوارد في مرفق هذا المقرر،</w:t>
      </w:r>
      <w:r w:rsidR="003D29DC">
        <w:rPr>
          <w:rFonts w:ascii="Arial" w:hAnsi="Arial" w:cs="Arial"/>
          <w:szCs w:val="26"/>
          <w:rtl/>
          <w:lang w:eastAsia="ar" w:bidi="ar-MA"/>
        </w:rPr>
        <w:t xml:space="preserve"> </w:t>
      </w:r>
      <w:r w:rsidRPr="003D29DC">
        <w:rPr>
          <w:rFonts w:ascii="Arial" w:hAnsi="Arial" w:cs="Arial"/>
          <w:szCs w:val="26"/>
          <w:rtl/>
          <w:lang w:eastAsia="ar" w:bidi="ar-MA"/>
        </w:rPr>
        <w:t>لعرضها على اللجنة لإقرارها في دورتها المقبلة.</w:t>
      </w:r>
    </w:p>
    <w:p w14:paraId="33EB9AD0" w14:textId="77777777" w:rsidR="006A044E" w:rsidRPr="003D29DC" w:rsidRDefault="00735557" w:rsidP="003D29DC">
      <w:pPr>
        <w:pStyle w:val="WMOSubTitle1"/>
        <w:bidi/>
        <w:spacing w:before="240" w:line="320" w:lineRule="exact"/>
        <w:rPr>
          <w:rFonts w:ascii="Arial" w:hAnsi="Arial" w:cs="Arial"/>
          <w:szCs w:val="26"/>
        </w:rPr>
      </w:pPr>
      <w:r w:rsidRPr="003D29DC">
        <w:rPr>
          <w:rFonts w:ascii="Arial" w:hAnsi="Arial" w:cs="Arial"/>
          <w:szCs w:val="26"/>
          <w:rtl/>
          <w:lang w:eastAsia="ar" w:bidi="ar-MA"/>
        </w:rPr>
        <w:t xml:space="preserve">وضع نطاق وخطة حملة العرض الإيضاحي لنظام </w:t>
      </w:r>
      <w:r w:rsidRPr="003D29DC">
        <w:rPr>
          <w:rFonts w:ascii="Arial" w:hAnsi="Arial" w:cs="Arial"/>
          <w:szCs w:val="26"/>
          <w:lang w:eastAsia="ar" w:bidi="en-US"/>
        </w:rPr>
        <w:t>UAS</w:t>
      </w:r>
      <w:r w:rsidRPr="003D29DC">
        <w:rPr>
          <w:rFonts w:ascii="Arial" w:hAnsi="Arial" w:cs="Arial"/>
          <w:szCs w:val="26"/>
          <w:lang w:val="en-US" w:eastAsia="ar" w:bidi="en-US"/>
        </w:rPr>
        <w:t xml:space="preserve"> </w:t>
      </w:r>
      <w:r w:rsidRPr="003D29DC">
        <w:rPr>
          <w:rFonts w:ascii="Arial" w:hAnsi="Arial" w:cs="Arial"/>
          <w:szCs w:val="26"/>
          <w:lang w:eastAsia="ar" w:bidi="en-US"/>
        </w:rPr>
        <w:t>(UAS-DC</w:t>
      </w:r>
      <w:r w:rsidRPr="003D29DC">
        <w:rPr>
          <w:rFonts w:ascii="Arial" w:hAnsi="Arial" w:cs="Arial"/>
          <w:szCs w:val="26"/>
          <w:lang w:eastAsia="ar" w:bidi="ar-MA"/>
        </w:rPr>
        <w:t>)</w:t>
      </w:r>
    </w:p>
    <w:p w14:paraId="709EF0F4" w14:textId="2521B159" w:rsidR="00B35ABD" w:rsidRPr="003D29DC" w:rsidRDefault="00B35ABD" w:rsidP="003D29DC">
      <w:pPr>
        <w:pStyle w:val="WMOBodyText"/>
        <w:bidi/>
        <w:spacing w:line="320" w:lineRule="exact"/>
        <w:rPr>
          <w:rFonts w:ascii="Arial" w:hAnsi="Arial" w:cs="Arial"/>
          <w:szCs w:val="26"/>
        </w:rPr>
      </w:pPr>
      <w:r w:rsidRPr="003D29DC">
        <w:rPr>
          <w:rFonts w:ascii="Arial" w:hAnsi="Arial" w:cs="Arial"/>
          <w:szCs w:val="26"/>
          <w:rtl/>
          <w:lang w:eastAsia="ar" w:bidi="ar-MA"/>
        </w:rPr>
        <w:t xml:space="preserve">منذ الدورة الأولى للجنة </w:t>
      </w:r>
      <w:r w:rsidRPr="003D29DC">
        <w:rPr>
          <w:rFonts w:ascii="Arial" w:hAnsi="Arial" w:cs="Arial"/>
          <w:szCs w:val="26"/>
          <w:lang w:eastAsia="ar" w:bidi="ar-MA"/>
        </w:rPr>
        <w:t>(</w:t>
      </w:r>
      <w:r w:rsidRPr="003D29DC">
        <w:rPr>
          <w:rFonts w:ascii="Arial" w:hAnsi="Arial" w:cs="Arial"/>
          <w:szCs w:val="26"/>
          <w:lang w:eastAsia="ar" w:bidi="en-US"/>
        </w:rPr>
        <w:t>INFCOM</w:t>
      </w:r>
      <w:r w:rsidRPr="003D29DC">
        <w:rPr>
          <w:rFonts w:ascii="Arial" w:hAnsi="Arial" w:cs="Arial"/>
          <w:szCs w:val="26"/>
          <w:lang w:eastAsia="ar" w:bidi="ar-MA"/>
        </w:rPr>
        <w:t>)</w:t>
      </w:r>
      <w:r w:rsidRPr="003D29DC">
        <w:rPr>
          <w:rFonts w:ascii="Arial" w:hAnsi="Arial" w:cs="Arial"/>
          <w:szCs w:val="26"/>
          <w:rtl/>
          <w:lang w:eastAsia="ar" w:bidi="ar-MA"/>
        </w:rPr>
        <w:t xml:space="preserve">، أحرز قدر كبير من التقدم بشأن تطوير نطاق وخطط الحملة الإيضاحية لنظام </w:t>
      </w:r>
      <w:r w:rsidRPr="003D29DC">
        <w:rPr>
          <w:rFonts w:ascii="Arial" w:hAnsi="Arial" w:cs="Arial"/>
          <w:szCs w:val="26"/>
          <w:lang w:eastAsia="ar" w:bidi="ar-MA"/>
        </w:rPr>
        <w:t>(</w:t>
      </w:r>
      <w:r w:rsidRPr="003D29DC">
        <w:rPr>
          <w:rFonts w:ascii="Arial" w:hAnsi="Arial" w:cs="Arial"/>
          <w:szCs w:val="26"/>
          <w:lang w:eastAsia="ar" w:bidi="en-US"/>
        </w:rPr>
        <w:t>UAS-DC</w:t>
      </w:r>
      <w:r w:rsidRPr="003D29DC">
        <w:rPr>
          <w:rFonts w:ascii="Arial" w:hAnsi="Arial" w:cs="Arial"/>
          <w:szCs w:val="26"/>
          <w:lang w:eastAsia="ar" w:bidi="ar-MA"/>
        </w:rPr>
        <w:t>)</w:t>
      </w:r>
      <w:r w:rsidRPr="003D29DC">
        <w:rPr>
          <w:rFonts w:ascii="Arial" w:hAnsi="Arial" w:cs="Arial"/>
          <w:szCs w:val="26"/>
          <w:rtl/>
          <w:lang w:eastAsia="ar" w:bidi="ar-MA"/>
        </w:rPr>
        <w:t xml:space="preserve"> بما في ذلك، على سبيل المثال لا الحصر، الأنشطة والبنود الواردة أدناه. لمزيد من التفاصيل عن حالة مركز تجميع أو إنتاج البيانات </w:t>
      </w:r>
      <w:r w:rsidRPr="003D29DC">
        <w:rPr>
          <w:rFonts w:ascii="Arial" w:hAnsi="Arial" w:cs="Arial"/>
          <w:szCs w:val="26"/>
          <w:lang w:eastAsia="ar" w:bidi="ar-MA"/>
        </w:rPr>
        <w:t>(</w:t>
      </w:r>
      <w:r w:rsidRPr="003D29DC">
        <w:rPr>
          <w:rFonts w:ascii="Arial" w:hAnsi="Arial" w:cs="Arial"/>
          <w:szCs w:val="26"/>
          <w:lang w:eastAsia="ar" w:bidi="en-US"/>
        </w:rPr>
        <w:t>UAS-DC</w:t>
      </w:r>
      <w:r w:rsidRPr="003D29DC">
        <w:rPr>
          <w:rFonts w:ascii="Arial" w:hAnsi="Arial" w:cs="Arial"/>
          <w:szCs w:val="26"/>
          <w:lang w:eastAsia="ar" w:bidi="ar-MA"/>
        </w:rPr>
        <w:t>)</w:t>
      </w:r>
      <w:r w:rsidRPr="003D29DC">
        <w:rPr>
          <w:rFonts w:ascii="Arial" w:hAnsi="Arial" w:cs="Arial"/>
          <w:szCs w:val="26"/>
          <w:rtl/>
          <w:lang w:eastAsia="ar" w:bidi="ar-MA"/>
        </w:rPr>
        <w:t xml:space="preserve">، انظر موقع منصة مجتمع المنظمة </w:t>
      </w:r>
      <w:r w:rsidRPr="003D29DC">
        <w:rPr>
          <w:rFonts w:ascii="Arial" w:hAnsi="Arial" w:cs="Arial"/>
          <w:szCs w:val="26"/>
          <w:lang w:eastAsia="ar" w:bidi="ar-MA"/>
        </w:rPr>
        <w:t>(</w:t>
      </w:r>
      <w:r w:rsidRPr="003D29DC">
        <w:rPr>
          <w:rFonts w:ascii="Arial" w:hAnsi="Arial" w:cs="Arial"/>
          <w:szCs w:val="26"/>
          <w:lang w:eastAsia="ar" w:bidi="en-US"/>
        </w:rPr>
        <w:t>WMO</w:t>
      </w:r>
      <w:r w:rsidRPr="003D29DC">
        <w:rPr>
          <w:rFonts w:ascii="Arial" w:hAnsi="Arial" w:cs="Arial"/>
          <w:szCs w:val="26"/>
          <w:lang w:eastAsia="ar" w:bidi="ar-MA"/>
        </w:rPr>
        <w:t>)</w:t>
      </w:r>
      <w:r w:rsidRPr="003D29DC">
        <w:rPr>
          <w:rFonts w:ascii="Arial" w:hAnsi="Arial" w:cs="Arial"/>
          <w:szCs w:val="26"/>
          <w:rtl/>
          <w:lang w:eastAsia="ar" w:bidi="ar-MA"/>
        </w:rPr>
        <w:t xml:space="preserve"> هن</w:t>
      </w:r>
      <w:r w:rsidRPr="003D29DC">
        <w:rPr>
          <w:rFonts w:ascii="Arial" w:hAnsi="Arial" w:cs="Arial"/>
          <w:szCs w:val="26"/>
          <w:rtl/>
          <w:lang w:eastAsia="ar" w:bidi="ar-EG"/>
        </w:rPr>
        <w:t>ا:</w:t>
      </w:r>
      <w:r w:rsidRPr="003D29DC">
        <w:rPr>
          <w:rFonts w:ascii="Arial" w:hAnsi="Arial" w:cs="Arial"/>
          <w:szCs w:val="26"/>
          <w:rtl/>
          <w:lang w:eastAsia="ar" w:bidi="ar-MA"/>
        </w:rPr>
        <w:t xml:space="preserve"> </w:t>
      </w:r>
      <w:r w:rsidRPr="003D29DC">
        <w:rPr>
          <w:rFonts w:ascii="Arial" w:hAnsi="Arial" w:cs="Arial"/>
          <w:szCs w:val="26"/>
          <w:lang w:eastAsia="ar" w:bidi="en-US"/>
        </w:rPr>
        <w:t>https</w:t>
      </w:r>
      <w:r w:rsidRPr="003D29DC">
        <w:rPr>
          <w:rFonts w:ascii="Arial" w:hAnsi="Arial" w:cs="Arial"/>
          <w:szCs w:val="26"/>
          <w:lang w:val="en-US" w:eastAsia="ar" w:bidi="en-US"/>
        </w:rPr>
        <w:t>://</w:t>
      </w:r>
      <w:r w:rsidRPr="003D29DC">
        <w:rPr>
          <w:rFonts w:ascii="Arial" w:hAnsi="Arial" w:cs="Arial"/>
          <w:szCs w:val="26"/>
          <w:lang w:eastAsia="ar" w:bidi="en-US"/>
        </w:rPr>
        <w:t>community.wmo.int</w:t>
      </w:r>
      <w:r w:rsidRPr="003D29DC">
        <w:rPr>
          <w:rFonts w:ascii="Arial" w:hAnsi="Arial" w:cs="Arial"/>
          <w:szCs w:val="26"/>
          <w:lang w:val="en-US" w:eastAsia="ar" w:bidi="en-US"/>
        </w:rPr>
        <w:t>/</w:t>
      </w:r>
      <w:proofErr w:type="spellStart"/>
      <w:r w:rsidRPr="003D29DC">
        <w:rPr>
          <w:rFonts w:ascii="Arial" w:hAnsi="Arial" w:cs="Arial"/>
          <w:szCs w:val="26"/>
          <w:lang w:eastAsia="ar" w:bidi="en-US"/>
        </w:rPr>
        <w:t>uas</w:t>
      </w:r>
      <w:proofErr w:type="spellEnd"/>
      <w:r w:rsidRPr="003D29DC">
        <w:rPr>
          <w:rFonts w:ascii="Arial" w:hAnsi="Arial" w:cs="Arial"/>
          <w:szCs w:val="26"/>
          <w:lang w:eastAsia="ar" w:bidi="en-US"/>
        </w:rPr>
        <w:t>-demonstration</w:t>
      </w:r>
      <w:r w:rsidR="00CF39E2" w:rsidRPr="003D29DC">
        <w:rPr>
          <w:rStyle w:val="Hyperlink"/>
          <w:rFonts w:ascii="Arial" w:hAnsi="Arial" w:cs="Arial"/>
          <w:szCs w:val="26"/>
          <w:rtl/>
          <w:lang w:eastAsia="ar" w:bidi="ar-MA"/>
        </w:rPr>
        <w:t>.</w:t>
      </w:r>
    </w:p>
    <w:p w14:paraId="1C8EC737" w14:textId="77777777" w:rsidR="00CA30B1" w:rsidRPr="003D29DC" w:rsidRDefault="000232DF" w:rsidP="003D29DC">
      <w:pPr>
        <w:pStyle w:val="WMOSubTitle2"/>
        <w:bidi/>
        <w:spacing w:before="240" w:line="320" w:lineRule="exact"/>
        <w:rPr>
          <w:rFonts w:ascii="Arial" w:hAnsi="Arial" w:cs="Arial"/>
          <w:szCs w:val="26"/>
        </w:rPr>
      </w:pPr>
      <w:r w:rsidRPr="003D29DC">
        <w:rPr>
          <w:rFonts w:ascii="Arial" w:hAnsi="Arial" w:cs="Arial"/>
          <w:szCs w:val="26"/>
          <w:rtl/>
          <w:lang w:eastAsia="ar" w:bidi="ar-MA"/>
        </w:rPr>
        <w:t xml:space="preserve">التقدم المحرز في تجميع أو إنتاج البيانات </w:t>
      </w:r>
      <w:r w:rsidRPr="003D29DC">
        <w:rPr>
          <w:rFonts w:ascii="Arial" w:hAnsi="Arial" w:cs="Arial"/>
          <w:szCs w:val="26"/>
          <w:lang w:eastAsia="ar" w:bidi="ar-MA"/>
        </w:rPr>
        <w:t>(</w:t>
      </w:r>
      <w:r w:rsidRPr="003D29DC">
        <w:rPr>
          <w:rFonts w:ascii="Arial" w:hAnsi="Arial" w:cs="Arial"/>
          <w:szCs w:val="26"/>
          <w:lang w:eastAsia="ar" w:bidi="en-US"/>
        </w:rPr>
        <w:t>UAS-DC</w:t>
      </w:r>
      <w:r w:rsidRPr="003D29DC">
        <w:rPr>
          <w:rFonts w:ascii="Arial" w:hAnsi="Arial" w:cs="Arial"/>
          <w:szCs w:val="26"/>
          <w:lang w:eastAsia="ar" w:bidi="ar-MA"/>
        </w:rPr>
        <w:t>)</w:t>
      </w:r>
    </w:p>
    <w:p w14:paraId="5CD2972C" w14:textId="162D9FC0" w:rsidR="001301FE" w:rsidRPr="003D29DC" w:rsidRDefault="003D29DC" w:rsidP="003D29DC">
      <w:pPr>
        <w:pStyle w:val="paragraph"/>
        <w:bidi/>
        <w:spacing w:before="240" w:beforeAutospacing="0" w:after="0" w:afterAutospacing="0" w:line="320" w:lineRule="exact"/>
        <w:ind w:left="567" w:right="-170" w:hanging="567"/>
        <w:textAlignment w:val="baseline"/>
        <w:rPr>
          <w:rFonts w:ascii="Arial" w:hAnsi="Arial" w:cs="Arial"/>
          <w:sz w:val="20"/>
          <w:szCs w:val="26"/>
        </w:rPr>
      </w:pPr>
      <w:r w:rsidRPr="003D29DC">
        <w:rPr>
          <w:rFonts w:ascii="Symbol" w:hAnsi="Symbol" w:cs="Arial"/>
          <w:sz w:val="20"/>
          <w:szCs w:val="26"/>
        </w:rPr>
        <w:t></w:t>
      </w:r>
      <w:r w:rsidRPr="003D29DC">
        <w:rPr>
          <w:rFonts w:ascii="Symbol" w:hAnsi="Symbol" w:cs="Arial"/>
          <w:sz w:val="20"/>
          <w:szCs w:val="26"/>
        </w:rPr>
        <w:tab/>
      </w:r>
      <w:r w:rsidR="001301FE" w:rsidRPr="003D29DC">
        <w:rPr>
          <w:rStyle w:val="normaltextrun"/>
          <w:rFonts w:ascii="Arial" w:eastAsia="Verdana" w:hAnsi="Arial" w:cs="Arial"/>
          <w:sz w:val="20"/>
          <w:szCs w:val="26"/>
          <w:rtl/>
          <w:lang w:eastAsia="ar" w:bidi="ar-MA"/>
        </w:rPr>
        <w:t xml:space="preserve">وتم تشكيل فريق فرعي معني بالنظم </w:t>
      </w:r>
      <w:r w:rsidR="001301FE" w:rsidRPr="003D29DC">
        <w:rPr>
          <w:rStyle w:val="normaltextrun"/>
          <w:rFonts w:ascii="Arial" w:eastAsia="Verdana" w:hAnsi="Arial" w:cs="Arial"/>
          <w:sz w:val="20"/>
          <w:szCs w:val="26"/>
          <w:lang w:eastAsia="ar" w:bidi="en-US"/>
        </w:rPr>
        <w:t>UAS</w:t>
      </w:r>
      <w:r w:rsidR="001301FE" w:rsidRPr="003D29DC">
        <w:rPr>
          <w:rStyle w:val="normaltextrun"/>
          <w:rFonts w:ascii="Arial" w:eastAsia="Verdana" w:hAnsi="Arial" w:cs="Arial"/>
          <w:sz w:val="20"/>
          <w:szCs w:val="26"/>
          <w:rtl/>
          <w:lang w:eastAsia="ar" w:bidi="ar-MA"/>
        </w:rPr>
        <w:t xml:space="preserve"> في إطار </w:t>
      </w:r>
      <w:r w:rsidR="001301FE" w:rsidRPr="003D29DC">
        <w:rPr>
          <w:rStyle w:val="normaltextrun"/>
          <w:rFonts w:ascii="Arial" w:eastAsia="Verdana" w:hAnsi="Arial" w:cs="Arial"/>
          <w:sz w:val="20"/>
          <w:szCs w:val="26"/>
          <w:lang w:eastAsia="ar" w:bidi="en-US"/>
        </w:rPr>
        <w:t>JET-ABO</w:t>
      </w:r>
      <w:r w:rsidR="001301FE" w:rsidRPr="003D29DC">
        <w:rPr>
          <w:rStyle w:val="normaltextrun"/>
          <w:rFonts w:ascii="Arial" w:eastAsia="Verdana" w:hAnsi="Arial" w:cs="Arial"/>
          <w:sz w:val="20"/>
          <w:szCs w:val="26"/>
          <w:rtl/>
          <w:lang w:eastAsia="ar" w:bidi="ar-MA"/>
        </w:rPr>
        <w:t xml:space="preserve"> وتولى مسؤولية الإشراف على تشكيل وأنشطة لجنة تحديد النطاق والتخطيط والتنظيم وإعداد خطة الحملة الإيضاحية الخاصة بالنظم </w:t>
      </w:r>
      <w:r w:rsidR="001301FE" w:rsidRPr="003D29DC">
        <w:rPr>
          <w:rStyle w:val="normaltextrun"/>
          <w:rFonts w:ascii="Arial" w:eastAsia="Verdana" w:hAnsi="Arial" w:cs="Arial"/>
          <w:sz w:val="20"/>
          <w:szCs w:val="26"/>
          <w:lang w:eastAsia="ar" w:bidi="en-US"/>
        </w:rPr>
        <w:t>UAS</w:t>
      </w:r>
      <w:r w:rsidR="001301FE" w:rsidRPr="003D29DC">
        <w:rPr>
          <w:rStyle w:val="normaltextrun"/>
          <w:rFonts w:ascii="Arial" w:eastAsia="Verdana" w:hAnsi="Arial" w:cs="Arial"/>
          <w:sz w:val="20"/>
          <w:szCs w:val="26"/>
          <w:rtl/>
          <w:lang w:eastAsia="ar" w:bidi="ar-MA"/>
        </w:rPr>
        <w:t>.</w:t>
      </w:r>
    </w:p>
    <w:p w14:paraId="694212D1" w14:textId="77777777" w:rsidR="003D29DC" w:rsidRDefault="003D29DC" w:rsidP="003D29DC">
      <w:pPr>
        <w:pStyle w:val="paragraph"/>
        <w:bidi/>
        <w:spacing w:before="240" w:beforeAutospacing="0" w:after="0" w:afterAutospacing="0" w:line="320" w:lineRule="exact"/>
        <w:ind w:left="567" w:right="-170" w:hanging="567"/>
        <w:textAlignment w:val="baseline"/>
        <w:rPr>
          <w:rFonts w:ascii="Arial" w:eastAsia="Verdana" w:hAnsi="Arial" w:cs="Arial"/>
          <w:sz w:val="20"/>
          <w:szCs w:val="26"/>
          <w:rtl/>
          <w:lang w:eastAsia="ar" w:bidi="ar-MA"/>
        </w:rPr>
      </w:pPr>
      <w:r w:rsidRPr="003D29DC">
        <w:rPr>
          <w:rFonts w:ascii="Symbol" w:hAnsi="Symbol" w:cs="Arial"/>
          <w:sz w:val="20"/>
          <w:szCs w:val="26"/>
        </w:rPr>
        <w:lastRenderedPageBreak/>
        <w:t></w:t>
      </w:r>
      <w:r w:rsidRPr="003D29DC">
        <w:rPr>
          <w:rFonts w:ascii="Symbol" w:hAnsi="Symbol" w:cs="Arial"/>
          <w:sz w:val="20"/>
          <w:szCs w:val="26"/>
        </w:rPr>
        <w:tab/>
      </w:r>
      <w:r w:rsidR="001301FE" w:rsidRPr="003D29DC">
        <w:rPr>
          <w:rStyle w:val="normaltextrun"/>
          <w:rFonts w:ascii="Arial" w:eastAsia="Verdana" w:hAnsi="Arial" w:cs="Arial"/>
          <w:sz w:val="20"/>
          <w:szCs w:val="26"/>
          <w:rtl/>
          <w:lang w:eastAsia="ar" w:bidi="ar-MA"/>
        </w:rPr>
        <w:t xml:space="preserve">وأنشئت </w:t>
      </w:r>
      <w:r w:rsidR="00976FC5" w:rsidRPr="003D29DC">
        <w:rPr>
          <w:rFonts w:ascii="Arial" w:eastAsia="Verdana" w:hAnsi="Arial" w:cs="Arial"/>
          <w:sz w:val="20"/>
          <w:szCs w:val="26"/>
          <w:rtl/>
          <w:lang w:eastAsia="ar" w:bidi="ar-MA"/>
        </w:rPr>
        <w:t xml:space="preserve">أيضا لجنة تحديد النطاق والتخطيط والتنظيم في إطار فرقة الخبراء المعنية بنظم الرصد من على متن الطائرات </w:t>
      </w:r>
      <w:r w:rsidR="00976FC5" w:rsidRPr="003D29DC">
        <w:rPr>
          <w:rFonts w:ascii="Arial" w:eastAsia="Verdana" w:hAnsi="Arial" w:cs="Arial"/>
          <w:sz w:val="20"/>
          <w:szCs w:val="26"/>
          <w:lang w:eastAsia="ar" w:bidi="ar-MA"/>
        </w:rPr>
        <w:t>(</w:t>
      </w:r>
      <w:r w:rsidR="00976FC5" w:rsidRPr="003D29DC">
        <w:rPr>
          <w:rFonts w:ascii="Arial" w:eastAsia="Verdana" w:hAnsi="Arial" w:cs="Arial"/>
          <w:sz w:val="20"/>
          <w:szCs w:val="26"/>
          <w:lang w:eastAsia="ar" w:bidi="en-US"/>
        </w:rPr>
        <w:t>JET-ABO</w:t>
      </w:r>
      <w:r w:rsidR="00976FC5" w:rsidRPr="003D29DC">
        <w:rPr>
          <w:rFonts w:ascii="Arial" w:eastAsia="Verdana" w:hAnsi="Arial" w:cs="Arial"/>
          <w:sz w:val="20"/>
          <w:szCs w:val="26"/>
          <w:lang w:eastAsia="ar" w:bidi="ar-MA"/>
        </w:rPr>
        <w:t>)</w:t>
      </w:r>
      <w:r w:rsidR="00976FC5" w:rsidRPr="003D29DC">
        <w:rPr>
          <w:rFonts w:ascii="Arial" w:eastAsia="Verdana" w:hAnsi="Arial" w:cs="Arial"/>
          <w:sz w:val="20"/>
          <w:szCs w:val="26"/>
          <w:rtl/>
          <w:lang w:eastAsia="ar" w:bidi="ar-MA"/>
        </w:rPr>
        <w:t xml:space="preserve">، التي تشكلت في البداية من فريق مكون من </w:t>
      </w:r>
      <w:r w:rsidR="00976FC5" w:rsidRPr="003D29DC">
        <w:rPr>
          <w:rFonts w:ascii="Arial" w:eastAsia="Verdana" w:hAnsi="Arial" w:cs="Arial"/>
          <w:sz w:val="20"/>
          <w:szCs w:val="26"/>
          <w:lang w:eastAsia="ar" w:bidi="ar-MA"/>
        </w:rPr>
        <w:t>16</w:t>
      </w:r>
      <w:r w:rsidR="00976FC5" w:rsidRPr="003D29DC">
        <w:rPr>
          <w:rFonts w:ascii="Arial" w:eastAsia="Verdana" w:hAnsi="Arial" w:cs="Arial"/>
          <w:sz w:val="20"/>
          <w:szCs w:val="26"/>
          <w:rtl/>
          <w:lang w:eastAsia="ar" w:bidi="ar-MA"/>
        </w:rPr>
        <w:t xml:space="preserve"> خبيرا من أمانة واللجنة </w:t>
      </w:r>
      <w:r w:rsidR="00976FC5" w:rsidRPr="003D29DC">
        <w:rPr>
          <w:rFonts w:ascii="Arial" w:eastAsia="Verdana" w:hAnsi="Arial" w:cs="Arial"/>
          <w:sz w:val="20"/>
          <w:szCs w:val="26"/>
          <w:lang w:eastAsia="ar" w:bidi="ar-MA"/>
        </w:rPr>
        <w:t>(</w:t>
      </w:r>
      <w:r w:rsidR="00976FC5" w:rsidRPr="003D29DC">
        <w:rPr>
          <w:rFonts w:ascii="Arial" w:eastAsia="Verdana" w:hAnsi="Arial" w:cs="Arial"/>
          <w:sz w:val="20"/>
          <w:szCs w:val="26"/>
          <w:lang w:eastAsia="ar" w:bidi="en-US"/>
        </w:rPr>
        <w:t>INFCOM</w:t>
      </w:r>
      <w:r w:rsidR="00976FC5" w:rsidRPr="003D29DC">
        <w:rPr>
          <w:rFonts w:ascii="Arial" w:eastAsia="Verdana" w:hAnsi="Arial" w:cs="Arial"/>
          <w:sz w:val="20"/>
          <w:szCs w:val="26"/>
          <w:lang w:eastAsia="ar" w:bidi="ar-MA"/>
        </w:rPr>
        <w:t>)</w:t>
      </w:r>
      <w:r w:rsidR="00976FC5" w:rsidRPr="003D29DC">
        <w:rPr>
          <w:rFonts w:ascii="Arial" w:eastAsia="Verdana" w:hAnsi="Arial" w:cs="Arial"/>
          <w:sz w:val="20"/>
          <w:szCs w:val="26"/>
          <w:rtl/>
          <w:lang w:eastAsia="ar" w:bidi="ar-MA"/>
        </w:rPr>
        <w:t xml:space="preserve">، واجتمعت ثماني مرات للعمل على إعداد خطة تجميع أو إنتاج البيانات </w:t>
      </w:r>
      <w:r w:rsidR="00976FC5" w:rsidRPr="003D29DC">
        <w:rPr>
          <w:rFonts w:ascii="Arial" w:eastAsia="Verdana" w:hAnsi="Arial" w:cs="Arial"/>
          <w:sz w:val="20"/>
          <w:szCs w:val="26"/>
          <w:lang w:eastAsia="ar" w:bidi="ar-MA"/>
        </w:rPr>
        <w:t>(</w:t>
      </w:r>
      <w:r w:rsidR="00976FC5" w:rsidRPr="003D29DC">
        <w:rPr>
          <w:rFonts w:ascii="Arial" w:eastAsia="Verdana" w:hAnsi="Arial" w:cs="Arial"/>
          <w:sz w:val="20"/>
          <w:szCs w:val="26"/>
          <w:lang w:eastAsia="ar" w:bidi="en-US"/>
        </w:rPr>
        <w:t>UAS-DC</w:t>
      </w:r>
      <w:r w:rsidR="00976FC5" w:rsidRPr="003D29DC">
        <w:rPr>
          <w:rFonts w:ascii="Arial" w:eastAsia="Verdana" w:hAnsi="Arial" w:cs="Arial"/>
          <w:sz w:val="20"/>
          <w:szCs w:val="26"/>
          <w:lang w:eastAsia="ar" w:bidi="ar-MA"/>
        </w:rPr>
        <w:t>)</w:t>
      </w:r>
      <w:r w:rsidR="00976FC5" w:rsidRPr="003D29DC">
        <w:rPr>
          <w:rFonts w:ascii="Arial" w:eastAsia="Verdana" w:hAnsi="Arial" w:cs="Arial"/>
          <w:sz w:val="20"/>
          <w:szCs w:val="26"/>
          <w:rtl/>
          <w:lang w:eastAsia="ar" w:bidi="ar-MA"/>
        </w:rPr>
        <w:t>.</w:t>
      </w:r>
    </w:p>
    <w:p w14:paraId="5ADE2968" w14:textId="56111AE8" w:rsidR="001301FE" w:rsidRPr="003D29DC" w:rsidRDefault="003D29DC" w:rsidP="003D29DC">
      <w:pPr>
        <w:pStyle w:val="paragraph"/>
        <w:bidi/>
        <w:spacing w:before="240" w:beforeAutospacing="0" w:after="0" w:afterAutospacing="0" w:line="320" w:lineRule="exact"/>
        <w:ind w:left="567" w:right="-170" w:hanging="567"/>
        <w:textAlignment w:val="baseline"/>
        <w:rPr>
          <w:rFonts w:ascii="Arial" w:hAnsi="Arial" w:cs="Arial"/>
          <w:sz w:val="20"/>
          <w:szCs w:val="26"/>
        </w:rPr>
      </w:pPr>
      <w:r w:rsidRPr="003D29DC">
        <w:rPr>
          <w:rFonts w:ascii="Symbol" w:hAnsi="Symbol" w:cs="Arial"/>
          <w:sz w:val="20"/>
          <w:szCs w:val="26"/>
        </w:rPr>
        <w:t></w:t>
      </w:r>
      <w:r w:rsidRPr="003D29DC">
        <w:rPr>
          <w:rFonts w:ascii="Symbol" w:hAnsi="Symbol" w:cs="Arial"/>
          <w:sz w:val="20"/>
          <w:szCs w:val="26"/>
        </w:rPr>
        <w:tab/>
      </w:r>
      <w:r w:rsidR="001301FE" w:rsidRPr="003D29DC">
        <w:rPr>
          <w:rStyle w:val="normaltextrun"/>
          <w:rFonts w:ascii="Arial" w:eastAsia="Verdana" w:hAnsi="Arial" w:cs="Arial"/>
          <w:sz w:val="20"/>
          <w:szCs w:val="26"/>
          <w:rtl/>
          <w:lang w:eastAsia="ar" w:bidi="ar-MA"/>
        </w:rPr>
        <w:t xml:space="preserve">وقد </w:t>
      </w:r>
      <w:r w:rsidR="00080396" w:rsidRPr="003D29DC">
        <w:rPr>
          <w:rFonts w:ascii="Arial" w:eastAsia="Verdana" w:hAnsi="Arial" w:cs="Arial"/>
          <w:sz w:val="20"/>
          <w:szCs w:val="26"/>
          <w:rtl/>
          <w:lang w:eastAsia="ar" w:bidi="ar-MA"/>
        </w:rPr>
        <w:t>أنشئ موقع على شبكة الويب</w:t>
      </w:r>
      <w:r w:rsidR="001301FE" w:rsidRPr="003D29DC">
        <w:rPr>
          <w:rStyle w:val="normaltextrun"/>
          <w:rFonts w:ascii="Arial" w:eastAsia="Verdana" w:hAnsi="Arial" w:cs="Arial"/>
          <w:sz w:val="20"/>
          <w:szCs w:val="26"/>
          <w:rtl/>
          <w:lang w:eastAsia="ar" w:bidi="ar-MA"/>
        </w:rPr>
        <w:t xml:space="preserve"> لشركة تجميع أو إنتاج البيانات </w:t>
      </w:r>
      <w:r w:rsidR="001301FE" w:rsidRPr="003D29DC">
        <w:rPr>
          <w:rStyle w:val="normaltextrun"/>
          <w:rFonts w:ascii="Arial" w:eastAsia="Verdana" w:hAnsi="Arial" w:cs="Arial"/>
          <w:sz w:val="20"/>
          <w:szCs w:val="26"/>
          <w:lang w:eastAsia="ar" w:bidi="ar-MA"/>
        </w:rPr>
        <w:t>(</w:t>
      </w:r>
      <w:r w:rsidR="001301FE" w:rsidRPr="003D29DC">
        <w:rPr>
          <w:rStyle w:val="normaltextrun"/>
          <w:rFonts w:ascii="Arial" w:eastAsia="Verdana" w:hAnsi="Arial" w:cs="Arial"/>
          <w:sz w:val="20"/>
          <w:szCs w:val="26"/>
          <w:lang w:eastAsia="ar" w:bidi="en-US"/>
        </w:rPr>
        <w:t>UAS-DC</w:t>
      </w:r>
      <w:r w:rsidR="001301FE" w:rsidRPr="003D29DC">
        <w:rPr>
          <w:rStyle w:val="normaltextrun"/>
          <w:rFonts w:ascii="Arial" w:eastAsia="Verdana" w:hAnsi="Arial" w:cs="Arial"/>
          <w:sz w:val="20"/>
          <w:szCs w:val="26"/>
          <w:lang w:eastAsia="ar" w:bidi="ar-MA"/>
        </w:rPr>
        <w:t>)</w:t>
      </w:r>
      <w:r w:rsidR="001301FE" w:rsidRPr="003D29DC">
        <w:rPr>
          <w:rStyle w:val="normaltextrun"/>
          <w:rFonts w:ascii="Arial" w:eastAsia="Verdana" w:hAnsi="Arial" w:cs="Arial"/>
          <w:sz w:val="20"/>
          <w:szCs w:val="26"/>
          <w:rtl/>
          <w:lang w:eastAsia="ar" w:bidi="ar-MA"/>
        </w:rPr>
        <w:t>.</w:t>
      </w:r>
    </w:p>
    <w:p w14:paraId="17E75406" w14:textId="4A88A04F" w:rsidR="001301FE" w:rsidRPr="003D29DC" w:rsidRDefault="003D29DC" w:rsidP="003D29DC">
      <w:pPr>
        <w:pStyle w:val="paragraph"/>
        <w:bidi/>
        <w:spacing w:before="240" w:beforeAutospacing="0" w:after="0" w:afterAutospacing="0" w:line="320" w:lineRule="exact"/>
        <w:ind w:left="567" w:right="-170" w:hanging="567"/>
        <w:textAlignment w:val="baseline"/>
        <w:rPr>
          <w:rFonts w:ascii="Arial" w:hAnsi="Arial" w:cs="Arial"/>
          <w:sz w:val="20"/>
          <w:szCs w:val="26"/>
        </w:rPr>
      </w:pPr>
      <w:r w:rsidRPr="003D29DC">
        <w:rPr>
          <w:rFonts w:ascii="Symbol" w:hAnsi="Symbol" w:cs="Arial"/>
          <w:sz w:val="20"/>
          <w:szCs w:val="26"/>
        </w:rPr>
        <w:t></w:t>
      </w:r>
      <w:r w:rsidRPr="003D29DC">
        <w:rPr>
          <w:rFonts w:ascii="Symbol" w:hAnsi="Symbol" w:cs="Arial"/>
          <w:sz w:val="20"/>
          <w:szCs w:val="26"/>
        </w:rPr>
        <w:tab/>
      </w:r>
      <w:r w:rsidR="001301FE" w:rsidRPr="003D29DC">
        <w:rPr>
          <w:rFonts w:ascii="Arial" w:eastAsia="Verdana" w:hAnsi="Arial" w:cs="Arial"/>
          <w:sz w:val="20"/>
          <w:szCs w:val="26"/>
          <w:rtl/>
          <w:lang w:eastAsia="ar" w:bidi="ar-MA"/>
        </w:rPr>
        <w:t xml:space="preserve">وأعدت نسخة أولية لخطة تجميع أو إنتاج البيانات </w:t>
      </w:r>
      <w:r w:rsidR="001301FE" w:rsidRPr="003D29DC">
        <w:rPr>
          <w:rFonts w:ascii="Arial" w:eastAsia="Verdana" w:hAnsi="Arial" w:cs="Arial"/>
          <w:sz w:val="20"/>
          <w:szCs w:val="26"/>
          <w:lang w:eastAsia="ar" w:bidi="ar-MA"/>
        </w:rPr>
        <w:t>(</w:t>
      </w:r>
      <w:r w:rsidR="001301FE" w:rsidRPr="003D29DC">
        <w:rPr>
          <w:rFonts w:ascii="Arial" w:eastAsia="Verdana" w:hAnsi="Arial" w:cs="Arial"/>
          <w:sz w:val="20"/>
          <w:szCs w:val="26"/>
          <w:lang w:eastAsia="ar" w:bidi="en-US"/>
        </w:rPr>
        <w:t>UAS-DC</w:t>
      </w:r>
      <w:r w:rsidR="001301FE" w:rsidRPr="003D29DC">
        <w:rPr>
          <w:rStyle w:val="normaltextrun"/>
          <w:rFonts w:ascii="Arial" w:eastAsia="Verdana" w:hAnsi="Arial" w:cs="Arial"/>
          <w:sz w:val="20"/>
          <w:szCs w:val="26"/>
          <w:lang w:eastAsia="ar" w:bidi="ar-MA"/>
        </w:rPr>
        <w:t xml:space="preserve"> )</w:t>
      </w:r>
      <w:r w:rsidR="001301FE" w:rsidRPr="003D29DC">
        <w:rPr>
          <w:rStyle w:val="normaltextrun"/>
          <w:rFonts w:ascii="Arial" w:eastAsia="Verdana" w:hAnsi="Arial" w:cs="Arial"/>
          <w:sz w:val="20"/>
          <w:szCs w:val="26"/>
          <w:rtl/>
          <w:lang w:eastAsia="ar" w:bidi="ar-MA"/>
        </w:rPr>
        <w:t xml:space="preserve"> بتنسيق من لجنة تحديد النطاق والتخطيط والتنظيم </w:t>
      </w:r>
      <w:r w:rsidR="001301FE" w:rsidRPr="003D29DC">
        <w:rPr>
          <w:rStyle w:val="normaltextrun"/>
          <w:rFonts w:ascii="Arial" w:eastAsia="Verdana" w:hAnsi="Arial" w:cs="Arial"/>
          <w:sz w:val="20"/>
          <w:szCs w:val="26"/>
          <w:lang w:eastAsia="ar" w:bidi="ar-MA"/>
        </w:rPr>
        <w:t>(</w:t>
      </w:r>
      <w:r w:rsidR="001301FE" w:rsidRPr="003D29DC">
        <w:rPr>
          <w:rStyle w:val="normaltextrun"/>
          <w:rFonts w:ascii="Arial" w:eastAsia="Verdana" w:hAnsi="Arial" w:cs="Arial"/>
          <w:sz w:val="20"/>
          <w:szCs w:val="26"/>
          <w:lang w:eastAsia="ar" w:bidi="en-US"/>
        </w:rPr>
        <w:t>SPOC</w:t>
      </w:r>
      <w:r w:rsidR="001301FE" w:rsidRPr="003D29DC">
        <w:rPr>
          <w:rStyle w:val="normaltextrun"/>
          <w:rFonts w:ascii="Arial" w:eastAsia="Verdana" w:hAnsi="Arial" w:cs="Arial"/>
          <w:sz w:val="20"/>
          <w:szCs w:val="26"/>
          <w:lang w:eastAsia="ar" w:bidi="ar-MA"/>
        </w:rPr>
        <w:t>)</w:t>
      </w:r>
      <w:r w:rsidR="001301FE" w:rsidRPr="003D29DC">
        <w:rPr>
          <w:rStyle w:val="normaltextrun"/>
          <w:rFonts w:ascii="Arial" w:eastAsia="Verdana" w:hAnsi="Arial" w:cs="Arial"/>
          <w:sz w:val="20"/>
          <w:szCs w:val="26"/>
          <w:rtl/>
          <w:lang w:eastAsia="ar" w:bidi="ar-MA"/>
        </w:rPr>
        <w:t>.</w:t>
      </w:r>
    </w:p>
    <w:p w14:paraId="208F2A78" w14:textId="1D907942" w:rsidR="001301FE" w:rsidRPr="003D29DC" w:rsidRDefault="003D29DC" w:rsidP="003D29DC">
      <w:pPr>
        <w:pStyle w:val="paragraph"/>
        <w:bidi/>
        <w:spacing w:before="240" w:beforeAutospacing="0" w:after="0" w:afterAutospacing="0" w:line="320" w:lineRule="exact"/>
        <w:ind w:left="567" w:right="-170" w:hanging="567"/>
        <w:textAlignment w:val="baseline"/>
        <w:rPr>
          <w:rFonts w:ascii="Arial" w:hAnsi="Arial" w:cs="Arial"/>
          <w:sz w:val="20"/>
          <w:szCs w:val="26"/>
        </w:rPr>
      </w:pPr>
      <w:r w:rsidRPr="003D29DC">
        <w:rPr>
          <w:rFonts w:ascii="Symbol" w:hAnsi="Symbol" w:cs="Arial"/>
          <w:sz w:val="20"/>
          <w:szCs w:val="26"/>
        </w:rPr>
        <w:t></w:t>
      </w:r>
      <w:r w:rsidRPr="003D29DC">
        <w:rPr>
          <w:rFonts w:ascii="Symbol" w:hAnsi="Symbol" w:cs="Arial"/>
          <w:sz w:val="20"/>
          <w:szCs w:val="26"/>
        </w:rPr>
        <w:tab/>
      </w:r>
      <w:r w:rsidR="001301FE" w:rsidRPr="003D29DC">
        <w:rPr>
          <w:rStyle w:val="normaltextrun"/>
          <w:rFonts w:ascii="Arial" w:eastAsia="Verdana" w:hAnsi="Arial" w:cs="Arial"/>
          <w:sz w:val="20"/>
          <w:szCs w:val="26"/>
          <w:rtl/>
          <w:lang w:eastAsia="ar" w:bidi="ar-MA"/>
        </w:rPr>
        <w:t xml:space="preserve">وأنشئت فرقة عمل غير رسمية مشتركة بين اللجنة </w:t>
      </w:r>
      <w:r w:rsidR="001301FE" w:rsidRPr="003D29DC">
        <w:rPr>
          <w:rStyle w:val="normaltextrun"/>
          <w:rFonts w:ascii="Arial" w:eastAsia="Verdana" w:hAnsi="Arial" w:cs="Arial"/>
          <w:sz w:val="20"/>
          <w:szCs w:val="26"/>
          <w:lang w:eastAsia="ar" w:bidi="ar-MA"/>
        </w:rPr>
        <w:t>(</w:t>
      </w:r>
      <w:r w:rsidR="001301FE" w:rsidRPr="003D29DC">
        <w:rPr>
          <w:rStyle w:val="normaltextrun"/>
          <w:rFonts w:ascii="Arial" w:eastAsia="Verdana" w:hAnsi="Arial" w:cs="Arial"/>
          <w:sz w:val="20"/>
          <w:szCs w:val="26"/>
          <w:lang w:eastAsia="ar" w:bidi="en-US"/>
        </w:rPr>
        <w:t>SC-ON</w:t>
      </w:r>
      <w:r w:rsidR="001301FE" w:rsidRPr="003D29DC">
        <w:rPr>
          <w:rStyle w:val="normaltextrun"/>
          <w:rFonts w:ascii="Arial" w:eastAsia="Verdana" w:hAnsi="Arial" w:cs="Arial"/>
          <w:sz w:val="20"/>
          <w:szCs w:val="26"/>
          <w:lang w:eastAsia="ar" w:bidi="ar-MA"/>
        </w:rPr>
        <w:t>)</w:t>
      </w:r>
      <w:r w:rsidR="001301FE" w:rsidRPr="003D29DC">
        <w:rPr>
          <w:rStyle w:val="normaltextrun"/>
          <w:rFonts w:ascii="Arial" w:eastAsia="Verdana" w:hAnsi="Arial" w:cs="Arial"/>
          <w:sz w:val="20"/>
          <w:szCs w:val="26"/>
          <w:rtl/>
          <w:lang w:eastAsia="ar" w:bidi="ar-MA"/>
        </w:rPr>
        <w:t xml:space="preserve"> واللجنة </w:t>
      </w:r>
      <w:r w:rsidR="001301FE" w:rsidRPr="003D29DC">
        <w:rPr>
          <w:rStyle w:val="normaltextrun"/>
          <w:rFonts w:ascii="Arial" w:eastAsia="Verdana" w:hAnsi="Arial" w:cs="Arial"/>
          <w:sz w:val="20"/>
          <w:szCs w:val="26"/>
          <w:lang w:eastAsia="ar" w:bidi="ar-MA"/>
        </w:rPr>
        <w:t>(</w:t>
      </w:r>
      <w:r w:rsidR="001301FE" w:rsidRPr="003D29DC">
        <w:rPr>
          <w:rStyle w:val="normaltextrun"/>
          <w:rFonts w:ascii="Arial" w:eastAsia="Verdana" w:hAnsi="Arial" w:cs="Arial"/>
          <w:sz w:val="20"/>
          <w:szCs w:val="26"/>
          <w:lang w:eastAsia="ar" w:bidi="en-US"/>
        </w:rPr>
        <w:t>SC-IMT</w:t>
      </w:r>
      <w:r w:rsidR="001301FE" w:rsidRPr="003D29DC">
        <w:rPr>
          <w:rStyle w:val="normaltextrun"/>
          <w:rFonts w:ascii="Arial" w:eastAsia="Verdana" w:hAnsi="Arial" w:cs="Arial"/>
          <w:sz w:val="20"/>
          <w:szCs w:val="26"/>
          <w:lang w:eastAsia="ar" w:bidi="ar-MA"/>
        </w:rPr>
        <w:t>)</w:t>
      </w:r>
      <w:r w:rsidR="001301FE" w:rsidRPr="003D29DC">
        <w:rPr>
          <w:rStyle w:val="normaltextrun"/>
          <w:rFonts w:ascii="Arial" w:eastAsia="Verdana" w:hAnsi="Arial" w:cs="Arial"/>
          <w:sz w:val="20"/>
          <w:szCs w:val="26"/>
          <w:rtl/>
          <w:lang w:eastAsia="ar" w:bidi="ar-MA"/>
        </w:rPr>
        <w:t xml:space="preserve"> لإعداد نسق لتمثيل بيانات النظام </w:t>
      </w:r>
      <w:r w:rsidR="001301FE" w:rsidRPr="003D29DC">
        <w:rPr>
          <w:rStyle w:val="normaltextrun"/>
          <w:rFonts w:ascii="Arial" w:eastAsia="Verdana" w:hAnsi="Arial" w:cs="Arial"/>
          <w:sz w:val="20"/>
          <w:szCs w:val="26"/>
          <w:lang w:eastAsia="ar" w:bidi="ar-MA"/>
        </w:rPr>
        <w:t>(</w:t>
      </w:r>
      <w:r w:rsidR="001301FE" w:rsidRPr="003D29DC">
        <w:rPr>
          <w:rStyle w:val="normaltextrun"/>
          <w:rFonts w:ascii="Arial" w:eastAsia="Verdana" w:hAnsi="Arial" w:cs="Arial"/>
          <w:sz w:val="20"/>
          <w:szCs w:val="26"/>
          <w:lang w:eastAsia="ar" w:bidi="en-US"/>
        </w:rPr>
        <w:t>UAS</w:t>
      </w:r>
      <w:r w:rsidR="001301FE" w:rsidRPr="003D29DC">
        <w:rPr>
          <w:rStyle w:val="normaltextrun"/>
          <w:rFonts w:ascii="Arial" w:eastAsia="Verdana" w:hAnsi="Arial" w:cs="Arial"/>
          <w:sz w:val="20"/>
          <w:szCs w:val="26"/>
          <w:lang w:eastAsia="ar" w:bidi="ar-MA"/>
        </w:rPr>
        <w:t>)</w:t>
      </w:r>
      <w:r w:rsidR="001301FE" w:rsidRPr="003D29DC">
        <w:rPr>
          <w:rStyle w:val="normaltextrun"/>
          <w:rFonts w:ascii="Arial" w:eastAsia="Verdana" w:hAnsi="Arial" w:cs="Arial"/>
          <w:sz w:val="20"/>
          <w:szCs w:val="26"/>
          <w:rtl/>
          <w:lang w:eastAsia="ar" w:bidi="ar-MA"/>
        </w:rPr>
        <w:t xml:space="preserve"> مع اقتراب استكمال نموذج البيانات الأولي ونسق </w:t>
      </w:r>
      <w:r w:rsidR="001301FE" w:rsidRPr="003D29DC">
        <w:rPr>
          <w:rStyle w:val="normaltextrun"/>
          <w:rFonts w:ascii="Arial" w:eastAsia="Verdana" w:hAnsi="Arial" w:cs="Arial"/>
          <w:sz w:val="20"/>
          <w:szCs w:val="26"/>
          <w:lang w:eastAsia="ar" w:bidi="en-US"/>
        </w:rPr>
        <w:t>CF-</w:t>
      </w:r>
      <w:proofErr w:type="spellStart"/>
      <w:r w:rsidR="001301FE" w:rsidRPr="003D29DC">
        <w:rPr>
          <w:rStyle w:val="normaltextrun"/>
          <w:rFonts w:ascii="Arial" w:eastAsia="Verdana" w:hAnsi="Arial" w:cs="Arial"/>
          <w:sz w:val="20"/>
          <w:szCs w:val="26"/>
          <w:lang w:eastAsia="ar" w:bidi="en-US"/>
        </w:rPr>
        <w:t>NetCDF</w:t>
      </w:r>
      <w:proofErr w:type="spellEnd"/>
      <w:r w:rsidR="001301FE" w:rsidRPr="003D29DC">
        <w:rPr>
          <w:rStyle w:val="normaltextrun"/>
          <w:rFonts w:ascii="Arial" w:eastAsia="Verdana" w:hAnsi="Arial" w:cs="Arial"/>
          <w:sz w:val="20"/>
          <w:szCs w:val="26"/>
          <w:rtl/>
          <w:lang w:eastAsia="ar" w:bidi="ar-MA"/>
        </w:rPr>
        <w:t>.</w:t>
      </w:r>
    </w:p>
    <w:p w14:paraId="2F5D1197" w14:textId="62060F94" w:rsidR="001301FE" w:rsidRPr="003D29DC" w:rsidRDefault="003D29DC" w:rsidP="003D29DC">
      <w:pPr>
        <w:pStyle w:val="paragraph"/>
        <w:bidi/>
        <w:spacing w:before="240" w:beforeAutospacing="0" w:after="0" w:afterAutospacing="0" w:line="320" w:lineRule="exact"/>
        <w:ind w:left="567" w:right="-170" w:hanging="567"/>
        <w:textAlignment w:val="baseline"/>
        <w:rPr>
          <w:rFonts w:ascii="Arial" w:hAnsi="Arial" w:cs="Arial"/>
          <w:sz w:val="20"/>
          <w:szCs w:val="26"/>
        </w:rPr>
      </w:pPr>
      <w:r w:rsidRPr="003D29DC">
        <w:rPr>
          <w:rFonts w:ascii="Symbol" w:hAnsi="Symbol" w:cs="Arial"/>
          <w:sz w:val="20"/>
          <w:szCs w:val="26"/>
        </w:rPr>
        <w:t></w:t>
      </w:r>
      <w:r w:rsidRPr="003D29DC">
        <w:rPr>
          <w:rFonts w:ascii="Symbol" w:hAnsi="Symbol" w:cs="Arial"/>
          <w:sz w:val="20"/>
          <w:szCs w:val="26"/>
        </w:rPr>
        <w:tab/>
      </w:r>
      <w:r w:rsidR="001301FE" w:rsidRPr="003D29DC">
        <w:rPr>
          <w:rStyle w:val="normaltextrun"/>
          <w:rFonts w:ascii="Arial" w:eastAsia="Verdana" w:hAnsi="Arial" w:cs="Arial"/>
          <w:sz w:val="20"/>
          <w:szCs w:val="26"/>
          <w:rtl/>
          <w:lang w:eastAsia="ar" w:bidi="ar-MA"/>
        </w:rPr>
        <w:t xml:space="preserve">وقد أجري استقصاءان خلال أيلول/ سبتمبر وتشرين الأول/ أكتوبر </w:t>
      </w:r>
      <w:r w:rsidR="001301FE" w:rsidRPr="003D29DC">
        <w:rPr>
          <w:rStyle w:val="normaltextrun"/>
          <w:rFonts w:ascii="Arial" w:eastAsia="Verdana" w:hAnsi="Arial" w:cs="Arial"/>
          <w:sz w:val="20"/>
          <w:szCs w:val="26"/>
          <w:lang w:eastAsia="ar" w:bidi="ar-MA"/>
        </w:rPr>
        <w:t>2021</w:t>
      </w:r>
      <w:r w:rsidR="001301FE" w:rsidRPr="003D29DC">
        <w:rPr>
          <w:rStyle w:val="normaltextrun"/>
          <w:rFonts w:ascii="Arial" w:eastAsia="Verdana" w:hAnsi="Arial" w:cs="Arial"/>
          <w:sz w:val="20"/>
          <w:szCs w:val="26"/>
          <w:rtl/>
          <w:lang w:eastAsia="ar" w:bidi="ar-MA"/>
        </w:rPr>
        <w:t xml:space="preserve"> لتحديد الاهتمام المحتمل بالمشاركة في حملة </w:t>
      </w:r>
      <w:r w:rsidR="001301FE" w:rsidRPr="003D29DC">
        <w:rPr>
          <w:rStyle w:val="normaltextrun"/>
          <w:rFonts w:ascii="Arial" w:eastAsia="Verdana" w:hAnsi="Arial" w:cs="Arial"/>
          <w:sz w:val="20"/>
          <w:szCs w:val="26"/>
          <w:lang w:eastAsia="ar" w:bidi="ar-MA"/>
        </w:rPr>
        <w:t>(1)</w:t>
      </w:r>
      <w:r w:rsidR="001301FE" w:rsidRPr="003D29DC">
        <w:rPr>
          <w:rStyle w:val="normaltextrun"/>
          <w:rFonts w:ascii="Arial" w:eastAsia="Verdana" w:hAnsi="Arial" w:cs="Arial"/>
          <w:sz w:val="20"/>
          <w:szCs w:val="26"/>
          <w:rtl/>
          <w:lang w:eastAsia="ar" w:bidi="ar-MA"/>
        </w:rPr>
        <w:t xml:space="preserve"> المرافق الوطنية للأرصاد الجوية والهيدرولوجيا </w:t>
      </w:r>
      <w:r w:rsidR="001301FE" w:rsidRPr="003D29DC">
        <w:rPr>
          <w:rStyle w:val="normaltextrun"/>
          <w:rFonts w:ascii="Arial" w:eastAsia="Verdana" w:hAnsi="Arial" w:cs="Arial"/>
          <w:sz w:val="20"/>
          <w:szCs w:val="26"/>
          <w:lang w:eastAsia="ar" w:bidi="ar-MA"/>
        </w:rPr>
        <w:t>(</w:t>
      </w:r>
      <w:r w:rsidR="001301FE" w:rsidRPr="003D29DC">
        <w:rPr>
          <w:rStyle w:val="normaltextrun"/>
          <w:rFonts w:ascii="Arial" w:eastAsia="Verdana" w:hAnsi="Arial" w:cs="Arial"/>
          <w:sz w:val="20"/>
          <w:szCs w:val="26"/>
          <w:lang w:eastAsia="ar" w:bidi="en-US"/>
        </w:rPr>
        <w:t>NMHSs</w:t>
      </w:r>
      <w:r w:rsidR="001301FE" w:rsidRPr="003D29DC">
        <w:rPr>
          <w:rStyle w:val="normaltextrun"/>
          <w:rFonts w:ascii="Arial" w:eastAsia="Verdana" w:hAnsi="Arial" w:cs="Arial"/>
          <w:sz w:val="20"/>
          <w:szCs w:val="26"/>
          <w:lang w:eastAsia="ar" w:bidi="ar-MA"/>
        </w:rPr>
        <w:t>)</w:t>
      </w:r>
      <w:r w:rsidR="001301FE" w:rsidRPr="003D29DC">
        <w:rPr>
          <w:rStyle w:val="normaltextrun"/>
          <w:rFonts w:ascii="Arial" w:eastAsia="Verdana" w:hAnsi="Arial" w:cs="Arial"/>
          <w:sz w:val="20"/>
          <w:szCs w:val="26"/>
          <w:rtl/>
          <w:lang w:eastAsia="ar" w:bidi="ar-MA"/>
        </w:rPr>
        <w:t xml:space="preserve"> التابعة لأعضاء المنظمة </w:t>
      </w:r>
      <w:r w:rsidR="001301FE" w:rsidRPr="003D29DC">
        <w:rPr>
          <w:rStyle w:val="normaltextrun"/>
          <w:rFonts w:ascii="Arial" w:eastAsia="Verdana" w:hAnsi="Arial" w:cs="Arial"/>
          <w:sz w:val="20"/>
          <w:szCs w:val="26"/>
          <w:lang w:eastAsia="ar" w:bidi="ar-MA"/>
        </w:rPr>
        <w:t>(</w:t>
      </w:r>
      <w:r w:rsidR="001301FE" w:rsidRPr="003D29DC">
        <w:rPr>
          <w:rStyle w:val="normaltextrun"/>
          <w:rFonts w:ascii="Arial" w:eastAsia="Verdana" w:hAnsi="Arial" w:cs="Arial"/>
          <w:sz w:val="20"/>
          <w:szCs w:val="26"/>
          <w:lang w:eastAsia="ar" w:bidi="en-US"/>
        </w:rPr>
        <w:t>WMO</w:t>
      </w:r>
      <w:r w:rsidR="001301FE" w:rsidRPr="003D29DC">
        <w:rPr>
          <w:rStyle w:val="normaltextrun"/>
          <w:rFonts w:ascii="Arial" w:eastAsia="Verdana" w:hAnsi="Arial" w:cs="Arial"/>
          <w:sz w:val="20"/>
          <w:szCs w:val="26"/>
          <w:lang w:eastAsia="ar" w:bidi="ar-MA"/>
        </w:rPr>
        <w:t>)</w:t>
      </w:r>
      <w:r w:rsidR="001301FE" w:rsidRPr="003D29DC">
        <w:rPr>
          <w:rStyle w:val="normaltextrun"/>
          <w:rFonts w:ascii="Arial" w:eastAsia="Verdana" w:hAnsi="Arial" w:cs="Arial"/>
          <w:sz w:val="20"/>
          <w:szCs w:val="26"/>
          <w:rtl/>
          <w:lang w:eastAsia="ar" w:bidi="ar-MA"/>
        </w:rPr>
        <w:t xml:space="preserve">، و </w:t>
      </w:r>
      <w:r w:rsidR="001301FE" w:rsidRPr="003D29DC">
        <w:rPr>
          <w:rStyle w:val="normaltextrun"/>
          <w:rFonts w:ascii="Arial" w:eastAsia="Verdana" w:hAnsi="Arial" w:cs="Arial"/>
          <w:sz w:val="20"/>
          <w:szCs w:val="26"/>
          <w:lang w:eastAsia="ar" w:bidi="ar-MA"/>
        </w:rPr>
        <w:t>(2)</w:t>
      </w:r>
      <w:r w:rsidR="001301FE" w:rsidRPr="003D29DC">
        <w:rPr>
          <w:rStyle w:val="normaltextrun"/>
          <w:rFonts w:ascii="Arial" w:eastAsia="Verdana" w:hAnsi="Arial" w:cs="Arial"/>
          <w:sz w:val="20"/>
          <w:szCs w:val="26"/>
          <w:rtl/>
          <w:lang w:eastAsia="ar" w:bidi="ar-MA"/>
        </w:rPr>
        <w:t xml:space="preserve"> مشغلي البحوث والوكالات الخاصة ومستخدمي البيانات. ونتج عن ذلك إشارة إلى الاهتمام بالمشاركة م</w:t>
      </w:r>
      <w:r w:rsidR="001301FE" w:rsidRPr="003D29DC">
        <w:rPr>
          <w:rStyle w:val="normaltextrun"/>
          <w:rFonts w:ascii="Arial" w:eastAsia="Verdana" w:hAnsi="Arial" w:cs="Arial"/>
          <w:sz w:val="20"/>
          <w:szCs w:val="26"/>
          <w:rtl/>
          <w:lang w:eastAsia="ar" w:bidi="ar-EG"/>
        </w:rPr>
        <w:t>ن:</w:t>
      </w:r>
    </w:p>
    <w:p w14:paraId="20789916" w14:textId="6EC04AE4" w:rsidR="001301FE" w:rsidRPr="003D29DC" w:rsidRDefault="003D29DC" w:rsidP="003D29DC">
      <w:pPr>
        <w:pStyle w:val="paragraph"/>
        <w:bidi/>
        <w:spacing w:before="240" w:beforeAutospacing="0" w:after="0" w:afterAutospacing="0" w:line="320" w:lineRule="exact"/>
        <w:ind w:left="1134" w:hanging="567"/>
        <w:textAlignment w:val="baseline"/>
        <w:rPr>
          <w:rFonts w:ascii="Arial" w:hAnsi="Arial" w:cs="Arial"/>
          <w:sz w:val="20"/>
          <w:szCs w:val="26"/>
        </w:rPr>
      </w:pPr>
      <w:r w:rsidRPr="003D29DC">
        <w:rPr>
          <w:rFonts w:ascii="Courier New" w:hAnsi="Courier New" w:cs="Courier New"/>
          <w:sz w:val="20"/>
          <w:szCs w:val="26"/>
        </w:rPr>
        <w:t>o</w:t>
      </w:r>
      <w:r w:rsidRPr="003D29DC">
        <w:rPr>
          <w:rFonts w:ascii="Courier New" w:hAnsi="Courier New" w:cs="Courier New"/>
          <w:sz w:val="20"/>
          <w:szCs w:val="26"/>
        </w:rPr>
        <w:tab/>
      </w:r>
      <w:r w:rsidR="001301FE" w:rsidRPr="003D29DC">
        <w:rPr>
          <w:rStyle w:val="normaltextrun"/>
          <w:rFonts w:ascii="Arial" w:eastAsia="Verdana" w:hAnsi="Arial" w:cs="Arial"/>
          <w:sz w:val="20"/>
          <w:szCs w:val="26"/>
          <w:lang w:eastAsia="ar" w:bidi="ar-MA"/>
        </w:rPr>
        <w:t>14</w:t>
      </w:r>
      <w:r w:rsidR="001301FE" w:rsidRPr="003D29DC">
        <w:rPr>
          <w:rStyle w:val="normaltextrun"/>
          <w:rFonts w:ascii="Arial" w:eastAsia="Verdana" w:hAnsi="Arial" w:cs="Arial"/>
          <w:sz w:val="20"/>
          <w:szCs w:val="26"/>
          <w:rtl/>
          <w:lang w:eastAsia="ar" w:bidi="ar-MA"/>
        </w:rPr>
        <w:t xml:space="preserve"> مرفقا وطنيا للأرصاد الجوية والهيدرولوجيا </w:t>
      </w:r>
      <w:r w:rsidR="001301FE" w:rsidRPr="003D29DC">
        <w:rPr>
          <w:rStyle w:val="normaltextrun"/>
          <w:rFonts w:ascii="Arial" w:eastAsia="Verdana" w:hAnsi="Arial" w:cs="Arial"/>
          <w:sz w:val="20"/>
          <w:szCs w:val="26"/>
          <w:lang w:eastAsia="ar" w:bidi="ar-MA"/>
        </w:rPr>
        <w:t>(</w:t>
      </w:r>
      <w:r w:rsidR="001301FE" w:rsidRPr="003D29DC">
        <w:rPr>
          <w:rStyle w:val="normaltextrun"/>
          <w:rFonts w:ascii="Arial" w:eastAsia="Verdana" w:hAnsi="Arial" w:cs="Arial"/>
          <w:sz w:val="20"/>
          <w:szCs w:val="26"/>
          <w:lang w:eastAsia="ar" w:bidi="en-US"/>
        </w:rPr>
        <w:t>NMHSs</w:t>
      </w:r>
      <w:r w:rsidR="001301FE" w:rsidRPr="003D29DC">
        <w:rPr>
          <w:rStyle w:val="normaltextrun"/>
          <w:rFonts w:ascii="Arial" w:eastAsia="Verdana" w:hAnsi="Arial" w:cs="Arial"/>
          <w:sz w:val="20"/>
          <w:szCs w:val="26"/>
          <w:lang w:eastAsia="ar" w:bidi="ar-MA"/>
        </w:rPr>
        <w:t>)</w:t>
      </w:r>
      <w:r w:rsidR="001301FE" w:rsidRPr="003D29DC">
        <w:rPr>
          <w:rStyle w:val="normaltextrun"/>
          <w:rFonts w:ascii="Arial" w:eastAsia="Verdana" w:hAnsi="Arial" w:cs="Arial"/>
          <w:sz w:val="20"/>
          <w:szCs w:val="26"/>
          <w:rtl/>
          <w:lang w:eastAsia="ar" w:bidi="ar-MA"/>
        </w:rPr>
        <w:t xml:space="preserve"> تابعة للمنظمة </w:t>
      </w:r>
      <w:r w:rsidR="001301FE" w:rsidRPr="003D29DC">
        <w:rPr>
          <w:rStyle w:val="normaltextrun"/>
          <w:rFonts w:ascii="Arial" w:eastAsia="Verdana" w:hAnsi="Arial" w:cs="Arial"/>
          <w:sz w:val="20"/>
          <w:szCs w:val="26"/>
          <w:lang w:eastAsia="ar" w:bidi="ar-MA"/>
        </w:rPr>
        <w:t>(</w:t>
      </w:r>
      <w:r w:rsidR="001301FE" w:rsidRPr="003D29DC">
        <w:rPr>
          <w:rStyle w:val="normaltextrun"/>
          <w:rFonts w:ascii="Arial" w:eastAsia="Verdana" w:hAnsi="Arial" w:cs="Arial"/>
          <w:sz w:val="20"/>
          <w:szCs w:val="26"/>
          <w:lang w:eastAsia="ar" w:bidi="en-US"/>
        </w:rPr>
        <w:t>WMO</w:t>
      </w:r>
      <w:r w:rsidR="001301FE" w:rsidRPr="003D29DC">
        <w:rPr>
          <w:rStyle w:val="normaltextrun"/>
          <w:rFonts w:ascii="Arial" w:eastAsia="Verdana" w:hAnsi="Arial" w:cs="Arial"/>
          <w:sz w:val="20"/>
          <w:szCs w:val="26"/>
          <w:lang w:eastAsia="ar" w:bidi="ar-MA"/>
        </w:rPr>
        <w:t>)</w:t>
      </w:r>
    </w:p>
    <w:p w14:paraId="4D95A28E" w14:textId="0F0FDDE5" w:rsidR="001301FE" w:rsidRPr="003D29DC" w:rsidRDefault="003D29DC" w:rsidP="003D29DC">
      <w:pPr>
        <w:pStyle w:val="paragraph"/>
        <w:bidi/>
        <w:spacing w:before="240" w:beforeAutospacing="0" w:after="0" w:afterAutospacing="0" w:line="320" w:lineRule="exact"/>
        <w:ind w:left="1134" w:hanging="567"/>
        <w:textAlignment w:val="baseline"/>
        <w:rPr>
          <w:rFonts w:ascii="Arial" w:hAnsi="Arial" w:cs="Arial"/>
          <w:sz w:val="20"/>
          <w:szCs w:val="26"/>
        </w:rPr>
      </w:pPr>
      <w:r w:rsidRPr="003D29DC">
        <w:rPr>
          <w:rFonts w:ascii="Courier New" w:hAnsi="Courier New" w:cs="Courier New"/>
          <w:sz w:val="20"/>
          <w:szCs w:val="26"/>
        </w:rPr>
        <w:t>o</w:t>
      </w:r>
      <w:r w:rsidRPr="003D29DC">
        <w:rPr>
          <w:rFonts w:ascii="Courier New" w:hAnsi="Courier New" w:cs="Courier New"/>
          <w:sz w:val="20"/>
          <w:szCs w:val="26"/>
        </w:rPr>
        <w:tab/>
      </w:r>
      <w:r w:rsidR="001301FE" w:rsidRPr="003D29DC">
        <w:rPr>
          <w:rStyle w:val="normaltextrun"/>
          <w:rFonts w:ascii="Arial" w:eastAsia="Verdana" w:hAnsi="Arial" w:cs="Arial"/>
          <w:sz w:val="20"/>
          <w:szCs w:val="26"/>
          <w:lang w:eastAsia="ar" w:bidi="ar-MA"/>
        </w:rPr>
        <w:t>48</w:t>
      </w:r>
      <w:r w:rsidR="001301FE" w:rsidRPr="003D29DC">
        <w:rPr>
          <w:rStyle w:val="normaltextrun"/>
          <w:rFonts w:ascii="Arial" w:eastAsia="Verdana" w:hAnsi="Arial" w:cs="Arial"/>
          <w:sz w:val="20"/>
          <w:szCs w:val="26"/>
          <w:rtl/>
          <w:lang w:eastAsia="ar" w:bidi="ar-MA"/>
        </w:rPr>
        <w:t xml:space="preserve"> وكالة دولية للبحوث أو مشغلين من القطاع الخاص</w:t>
      </w:r>
    </w:p>
    <w:p w14:paraId="0089F8F5" w14:textId="4B9ADCA7" w:rsidR="001301FE" w:rsidRPr="003D29DC" w:rsidRDefault="003D29DC" w:rsidP="003D29DC">
      <w:pPr>
        <w:pStyle w:val="paragraph"/>
        <w:bidi/>
        <w:spacing w:before="240" w:beforeAutospacing="0" w:after="0" w:afterAutospacing="0" w:line="320" w:lineRule="exact"/>
        <w:ind w:left="567" w:right="-170" w:hanging="567"/>
        <w:textAlignment w:val="baseline"/>
        <w:rPr>
          <w:rFonts w:ascii="Arial" w:hAnsi="Arial" w:cs="Arial"/>
          <w:sz w:val="20"/>
          <w:szCs w:val="26"/>
        </w:rPr>
      </w:pPr>
      <w:r w:rsidRPr="003D29DC">
        <w:rPr>
          <w:rFonts w:ascii="Symbol" w:hAnsi="Symbol" w:cs="Arial"/>
          <w:sz w:val="20"/>
          <w:szCs w:val="26"/>
        </w:rPr>
        <w:t></w:t>
      </w:r>
      <w:r w:rsidRPr="003D29DC">
        <w:rPr>
          <w:rFonts w:ascii="Symbol" w:hAnsi="Symbol" w:cs="Arial"/>
          <w:sz w:val="20"/>
          <w:szCs w:val="26"/>
        </w:rPr>
        <w:tab/>
      </w:r>
      <w:r w:rsidR="001301FE" w:rsidRPr="003D29DC">
        <w:rPr>
          <w:rStyle w:val="normaltextrun"/>
          <w:rFonts w:ascii="Arial" w:eastAsia="Verdana" w:hAnsi="Arial" w:cs="Arial"/>
          <w:sz w:val="20"/>
          <w:szCs w:val="26"/>
          <w:rtl/>
          <w:lang w:eastAsia="ar" w:bidi="ar-MA"/>
        </w:rPr>
        <w:t>وقد شكلت أفرقة البريد الإلكتروني للاتصالات استنادا إلى الاتصالات المقدمة من الاستقصاءات والاتصالات الأولية المقدمة إلى المشاركين المحتملين</w:t>
      </w:r>
      <w:r w:rsidR="009551F8" w:rsidRPr="003D29DC">
        <w:rPr>
          <w:rStyle w:val="eop"/>
          <w:rFonts w:ascii="Arial" w:eastAsia="Verdana" w:hAnsi="Arial" w:cs="Arial"/>
          <w:sz w:val="20"/>
          <w:szCs w:val="26"/>
          <w:rtl/>
          <w:lang w:eastAsia="ar" w:bidi="ar-MA"/>
        </w:rPr>
        <w:t>.</w:t>
      </w:r>
    </w:p>
    <w:p w14:paraId="0DBE3A4B" w14:textId="77777777" w:rsidR="003D29DC" w:rsidRDefault="003D29DC" w:rsidP="003D29DC">
      <w:pPr>
        <w:pStyle w:val="paragraph"/>
        <w:bidi/>
        <w:spacing w:before="240" w:beforeAutospacing="0" w:after="0" w:afterAutospacing="0" w:line="320" w:lineRule="exact"/>
        <w:ind w:left="567" w:right="-170" w:hanging="567"/>
        <w:textAlignment w:val="baseline"/>
        <w:rPr>
          <w:rFonts w:ascii="Arial" w:eastAsia="Verdana" w:hAnsi="Arial" w:cs="Arial"/>
          <w:sz w:val="20"/>
          <w:szCs w:val="26"/>
          <w:rtl/>
          <w:lang w:eastAsia="ar" w:bidi="ar-MA"/>
        </w:rPr>
      </w:pPr>
      <w:r w:rsidRPr="003D29DC">
        <w:rPr>
          <w:rFonts w:ascii="Symbol" w:hAnsi="Symbol" w:cs="Arial"/>
          <w:sz w:val="20"/>
          <w:szCs w:val="26"/>
        </w:rPr>
        <w:t></w:t>
      </w:r>
      <w:r w:rsidRPr="003D29DC">
        <w:rPr>
          <w:rFonts w:ascii="Symbol" w:hAnsi="Symbol" w:cs="Arial"/>
          <w:sz w:val="20"/>
          <w:szCs w:val="26"/>
        </w:rPr>
        <w:tab/>
      </w:r>
      <w:r w:rsidR="001301FE" w:rsidRPr="003D29DC">
        <w:rPr>
          <w:rStyle w:val="normaltextrun"/>
          <w:rFonts w:ascii="Arial" w:eastAsia="Verdana" w:hAnsi="Arial" w:cs="Arial"/>
          <w:sz w:val="20"/>
          <w:szCs w:val="26"/>
          <w:rtl/>
          <w:lang w:eastAsia="ar" w:bidi="ar-MA"/>
        </w:rPr>
        <w:t xml:space="preserve">وعقد اجتماع إطلاق أولي </w:t>
      </w:r>
      <w:proofErr w:type="spellStart"/>
      <w:r w:rsidR="001301FE" w:rsidRPr="003D29DC">
        <w:rPr>
          <w:rFonts w:ascii="Arial" w:eastAsia="Verdana" w:hAnsi="Arial" w:cs="Arial"/>
          <w:sz w:val="20"/>
          <w:szCs w:val="26"/>
          <w:rtl/>
          <w:lang w:eastAsia="ar" w:bidi="ar-MA"/>
        </w:rPr>
        <w:t>إنترنتي</w:t>
      </w:r>
      <w:proofErr w:type="spellEnd"/>
      <w:r w:rsidR="001301FE" w:rsidRPr="003D29DC">
        <w:rPr>
          <w:rFonts w:ascii="Arial" w:eastAsia="Verdana" w:hAnsi="Arial" w:cs="Arial"/>
          <w:sz w:val="20"/>
          <w:szCs w:val="26"/>
          <w:rtl/>
          <w:lang w:eastAsia="ar" w:bidi="ar-MA"/>
        </w:rPr>
        <w:t xml:space="preserve"> مع المشاركين المحتملين في النظام </w:t>
      </w:r>
      <w:r w:rsidR="001301FE" w:rsidRPr="003D29DC">
        <w:rPr>
          <w:rFonts w:ascii="Arial" w:eastAsia="Verdana" w:hAnsi="Arial" w:cs="Arial"/>
          <w:sz w:val="20"/>
          <w:szCs w:val="26"/>
          <w:lang w:eastAsia="ar" w:bidi="en-US"/>
        </w:rPr>
        <w:t>UAS</w:t>
      </w:r>
      <w:r w:rsidR="001301FE" w:rsidRPr="003D29DC">
        <w:rPr>
          <w:rFonts w:ascii="Arial" w:eastAsia="Verdana" w:hAnsi="Arial" w:cs="Arial"/>
          <w:sz w:val="20"/>
          <w:szCs w:val="26"/>
          <w:rtl/>
          <w:lang w:eastAsia="ar" w:bidi="ar-MA"/>
        </w:rPr>
        <w:t xml:space="preserve"> في </w:t>
      </w:r>
      <w:r w:rsidR="001301FE" w:rsidRPr="003D29DC">
        <w:rPr>
          <w:rFonts w:ascii="Arial" w:eastAsia="Verdana" w:hAnsi="Arial" w:cs="Arial"/>
          <w:sz w:val="20"/>
          <w:szCs w:val="26"/>
          <w:lang w:eastAsia="ar" w:bidi="ar-MA"/>
        </w:rPr>
        <w:t>19</w:t>
      </w:r>
      <w:r w:rsidR="001301FE" w:rsidRPr="003D29DC">
        <w:rPr>
          <w:rFonts w:ascii="Arial" w:eastAsia="Verdana" w:hAnsi="Arial" w:cs="Arial"/>
          <w:sz w:val="20"/>
          <w:szCs w:val="26"/>
          <w:rtl/>
          <w:lang w:eastAsia="ar" w:bidi="ar-MA"/>
        </w:rPr>
        <w:t xml:space="preserve"> كانون الثاني/ يناير </w:t>
      </w:r>
      <w:r w:rsidR="001301FE" w:rsidRPr="003D29DC">
        <w:rPr>
          <w:rFonts w:ascii="Arial" w:eastAsia="Verdana" w:hAnsi="Arial" w:cs="Arial"/>
          <w:sz w:val="20"/>
          <w:szCs w:val="26"/>
          <w:lang w:eastAsia="ar" w:bidi="ar-MA"/>
        </w:rPr>
        <w:t>2022</w:t>
      </w:r>
      <w:r w:rsidR="001301FE" w:rsidRPr="003D29DC">
        <w:rPr>
          <w:rFonts w:ascii="Arial" w:eastAsia="Verdana" w:hAnsi="Arial" w:cs="Arial"/>
          <w:sz w:val="20"/>
          <w:szCs w:val="26"/>
          <w:rtl/>
          <w:lang w:eastAsia="ar" w:bidi="ar-MA"/>
        </w:rPr>
        <w:t xml:space="preserve">، حضره أكثر من </w:t>
      </w:r>
      <w:r w:rsidR="001301FE" w:rsidRPr="003D29DC">
        <w:rPr>
          <w:rFonts w:ascii="Arial" w:eastAsia="Verdana" w:hAnsi="Arial" w:cs="Arial"/>
          <w:sz w:val="20"/>
          <w:szCs w:val="26"/>
          <w:lang w:eastAsia="ar" w:bidi="ar-MA"/>
        </w:rPr>
        <w:t>80</w:t>
      </w:r>
      <w:r w:rsidR="001301FE" w:rsidRPr="003D29DC">
        <w:rPr>
          <w:rFonts w:ascii="Arial" w:eastAsia="Verdana" w:hAnsi="Arial" w:cs="Arial"/>
          <w:sz w:val="20"/>
          <w:szCs w:val="26"/>
          <w:rtl/>
          <w:lang w:eastAsia="ar" w:bidi="ar-MA"/>
        </w:rPr>
        <w:t xml:space="preserve"> مشاركا ومتابعة الاجتماعات التي عقدها المشاركون في أيار/ مايو أيلول/ سبتمبر </w:t>
      </w:r>
      <w:r w:rsidR="001301FE" w:rsidRPr="003D29DC">
        <w:rPr>
          <w:rFonts w:ascii="Arial" w:eastAsia="Verdana" w:hAnsi="Arial" w:cs="Arial"/>
          <w:sz w:val="20"/>
          <w:szCs w:val="26"/>
          <w:lang w:eastAsia="ar" w:bidi="ar-MA"/>
        </w:rPr>
        <w:t>2022</w:t>
      </w:r>
      <w:r w:rsidR="001301FE" w:rsidRPr="003D29DC">
        <w:rPr>
          <w:rFonts w:ascii="Arial" w:eastAsia="Verdana" w:hAnsi="Arial" w:cs="Arial"/>
          <w:sz w:val="20"/>
          <w:szCs w:val="26"/>
          <w:rtl/>
          <w:lang w:eastAsia="ar" w:bidi="ar-MA"/>
        </w:rPr>
        <w:t>.</w:t>
      </w:r>
    </w:p>
    <w:p w14:paraId="2109C811" w14:textId="35580B82" w:rsidR="004522DA" w:rsidRPr="003D29DC" w:rsidRDefault="003D29DC" w:rsidP="003D29DC">
      <w:pPr>
        <w:pStyle w:val="paragraph"/>
        <w:bidi/>
        <w:spacing w:before="240" w:beforeAutospacing="0" w:after="0" w:afterAutospacing="0" w:line="320" w:lineRule="exact"/>
        <w:ind w:left="567" w:right="-170" w:hanging="567"/>
        <w:textAlignment w:val="baseline"/>
        <w:rPr>
          <w:rStyle w:val="normaltextrun"/>
          <w:rFonts w:ascii="Arial" w:hAnsi="Arial" w:cs="Arial"/>
          <w:sz w:val="20"/>
          <w:szCs w:val="26"/>
        </w:rPr>
      </w:pPr>
      <w:r w:rsidRPr="003D29DC">
        <w:rPr>
          <w:rStyle w:val="normaltextrun"/>
          <w:rFonts w:ascii="Symbol" w:hAnsi="Symbol" w:cs="Arial"/>
          <w:sz w:val="20"/>
          <w:szCs w:val="26"/>
        </w:rPr>
        <w:t></w:t>
      </w:r>
      <w:r w:rsidRPr="003D29DC">
        <w:rPr>
          <w:rStyle w:val="normaltextrun"/>
          <w:rFonts w:ascii="Symbol" w:hAnsi="Symbol" w:cs="Arial"/>
          <w:sz w:val="20"/>
          <w:szCs w:val="26"/>
        </w:rPr>
        <w:tab/>
      </w:r>
      <w:r w:rsidR="001301FE" w:rsidRPr="003D29DC">
        <w:rPr>
          <w:rStyle w:val="normaltextrun"/>
          <w:rFonts w:ascii="Arial" w:eastAsia="Verdana" w:hAnsi="Arial" w:cs="Arial"/>
          <w:sz w:val="20"/>
          <w:szCs w:val="26"/>
          <w:rtl/>
          <w:lang w:eastAsia="ar" w:bidi="ar-MA"/>
        </w:rPr>
        <w:t xml:space="preserve">وقدمت تقارير مرحلية إلى اللجنة الدائمة </w:t>
      </w:r>
      <w:r w:rsidR="001301FE" w:rsidRPr="003D29DC">
        <w:rPr>
          <w:rStyle w:val="normaltextrun"/>
          <w:rFonts w:ascii="Arial" w:eastAsia="Verdana" w:hAnsi="Arial" w:cs="Arial"/>
          <w:sz w:val="20"/>
          <w:szCs w:val="26"/>
          <w:lang w:eastAsia="ar" w:bidi="ar-MA"/>
        </w:rPr>
        <w:t>(</w:t>
      </w:r>
      <w:r w:rsidR="001301FE" w:rsidRPr="003D29DC">
        <w:rPr>
          <w:rStyle w:val="normaltextrun"/>
          <w:rFonts w:ascii="Arial" w:eastAsia="Verdana" w:hAnsi="Arial" w:cs="Arial"/>
          <w:sz w:val="20"/>
          <w:szCs w:val="26"/>
          <w:lang w:eastAsia="ar" w:bidi="en-US"/>
        </w:rPr>
        <w:t>SC-ON</w:t>
      </w:r>
      <w:r w:rsidR="001301FE" w:rsidRPr="003D29DC">
        <w:rPr>
          <w:rStyle w:val="normaltextrun"/>
          <w:rFonts w:ascii="Arial" w:eastAsia="Verdana" w:hAnsi="Arial" w:cs="Arial"/>
          <w:sz w:val="20"/>
          <w:szCs w:val="26"/>
          <w:lang w:eastAsia="ar" w:bidi="ar-MA"/>
        </w:rPr>
        <w:t>)</w:t>
      </w:r>
      <w:r w:rsidR="001301FE" w:rsidRPr="003D29DC">
        <w:rPr>
          <w:rStyle w:val="normaltextrun"/>
          <w:rFonts w:ascii="Arial" w:eastAsia="Verdana" w:hAnsi="Arial" w:cs="Arial"/>
          <w:sz w:val="20"/>
          <w:szCs w:val="26"/>
          <w:rtl/>
          <w:lang w:eastAsia="ar" w:bidi="ar-MA"/>
        </w:rPr>
        <w:t xml:space="preserve"> واللجنة الدائمة </w:t>
      </w:r>
      <w:r w:rsidR="001301FE" w:rsidRPr="003D29DC">
        <w:rPr>
          <w:rStyle w:val="normaltextrun"/>
          <w:rFonts w:ascii="Arial" w:eastAsia="Verdana" w:hAnsi="Arial" w:cs="Arial"/>
          <w:sz w:val="20"/>
          <w:szCs w:val="26"/>
          <w:lang w:eastAsia="ar" w:bidi="ar-MA"/>
        </w:rPr>
        <w:t>(</w:t>
      </w:r>
      <w:r w:rsidR="001301FE" w:rsidRPr="003D29DC">
        <w:rPr>
          <w:rStyle w:val="normaltextrun"/>
          <w:rFonts w:ascii="Arial" w:eastAsia="Verdana" w:hAnsi="Arial" w:cs="Arial"/>
          <w:sz w:val="20"/>
          <w:szCs w:val="26"/>
          <w:lang w:eastAsia="ar" w:bidi="en-US"/>
        </w:rPr>
        <w:t>SC-MINT</w:t>
      </w:r>
      <w:r w:rsidR="001301FE" w:rsidRPr="003D29DC">
        <w:rPr>
          <w:rStyle w:val="normaltextrun"/>
          <w:rFonts w:ascii="Arial" w:eastAsia="Verdana" w:hAnsi="Arial" w:cs="Arial"/>
          <w:sz w:val="20"/>
          <w:szCs w:val="26"/>
          <w:lang w:eastAsia="ar" w:bidi="ar-MA"/>
        </w:rPr>
        <w:t>)</w:t>
      </w:r>
      <w:r w:rsidR="001301FE" w:rsidRPr="003D29DC">
        <w:rPr>
          <w:rStyle w:val="normaltextrun"/>
          <w:rFonts w:ascii="Arial" w:eastAsia="Verdana" w:hAnsi="Arial" w:cs="Arial"/>
          <w:sz w:val="20"/>
          <w:szCs w:val="26"/>
          <w:rtl/>
          <w:lang w:eastAsia="ar" w:bidi="ar-MA"/>
        </w:rPr>
        <w:t xml:space="preserve">، مؤخرا خلال شهري تشرين الثاني/ نوفمبر وكانون الأول/ ديسمبر </w:t>
      </w:r>
      <w:r w:rsidR="001301FE" w:rsidRPr="003D29DC">
        <w:rPr>
          <w:rStyle w:val="normaltextrun"/>
          <w:rFonts w:ascii="Arial" w:eastAsia="Verdana" w:hAnsi="Arial" w:cs="Arial"/>
          <w:sz w:val="20"/>
          <w:szCs w:val="26"/>
          <w:lang w:eastAsia="ar" w:bidi="ar-MA"/>
        </w:rPr>
        <w:t>2021</w:t>
      </w:r>
      <w:r w:rsidR="001301FE" w:rsidRPr="003D29DC">
        <w:rPr>
          <w:rStyle w:val="normaltextrun"/>
          <w:rFonts w:ascii="Arial" w:eastAsia="Verdana" w:hAnsi="Arial" w:cs="Arial"/>
          <w:sz w:val="20"/>
          <w:szCs w:val="26"/>
          <w:rtl/>
          <w:lang w:eastAsia="ar" w:bidi="ar-MA"/>
        </w:rPr>
        <w:t xml:space="preserve">، آذار/ مارس </w:t>
      </w:r>
      <w:r w:rsidR="001301FE" w:rsidRPr="003D29DC">
        <w:rPr>
          <w:rStyle w:val="normaltextrun"/>
          <w:rFonts w:ascii="Arial" w:eastAsia="Verdana" w:hAnsi="Arial" w:cs="Arial"/>
          <w:sz w:val="20"/>
          <w:szCs w:val="26"/>
          <w:lang w:eastAsia="ar" w:bidi="ar-MA"/>
        </w:rPr>
        <w:t>2022</w:t>
      </w:r>
      <w:r w:rsidR="001301FE" w:rsidRPr="003D29DC">
        <w:rPr>
          <w:rStyle w:val="normaltextrun"/>
          <w:rFonts w:ascii="Arial" w:eastAsia="Verdana" w:hAnsi="Arial" w:cs="Arial"/>
          <w:sz w:val="20"/>
          <w:szCs w:val="26"/>
          <w:rtl/>
          <w:lang w:eastAsia="ar" w:bidi="ar-MA"/>
        </w:rPr>
        <w:t>، مع دعم قوي لخطة التنمية المقترحة.</w:t>
      </w:r>
    </w:p>
    <w:p w14:paraId="0F4D0181" w14:textId="7FE8EDE9" w:rsidR="001301FE" w:rsidRPr="003D29DC" w:rsidRDefault="003D29DC" w:rsidP="003D29DC">
      <w:pPr>
        <w:pStyle w:val="paragraph"/>
        <w:bidi/>
        <w:spacing w:before="240" w:beforeAutospacing="0" w:after="0" w:afterAutospacing="0" w:line="320" w:lineRule="exact"/>
        <w:ind w:left="567" w:right="-170" w:hanging="567"/>
        <w:textAlignment w:val="baseline"/>
        <w:rPr>
          <w:rFonts w:ascii="Arial" w:hAnsi="Arial" w:cs="Arial"/>
          <w:sz w:val="20"/>
          <w:szCs w:val="26"/>
        </w:rPr>
      </w:pPr>
      <w:r w:rsidRPr="003D29DC">
        <w:rPr>
          <w:rFonts w:ascii="Symbol" w:hAnsi="Symbol" w:cs="Arial"/>
          <w:sz w:val="20"/>
          <w:szCs w:val="26"/>
        </w:rPr>
        <w:t></w:t>
      </w:r>
      <w:r w:rsidRPr="003D29DC">
        <w:rPr>
          <w:rFonts w:ascii="Symbol" w:hAnsi="Symbol" w:cs="Arial"/>
          <w:sz w:val="20"/>
          <w:szCs w:val="26"/>
        </w:rPr>
        <w:tab/>
      </w:r>
      <w:r w:rsidR="00B04DBC" w:rsidRPr="003D29DC">
        <w:rPr>
          <w:rStyle w:val="normaltextrun"/>
          <w:rFonts w:ascii="Arial" w:eastAsia="Verdana" w:hAnsi="Arial" w:cs="Arial"/>
          <w:sz w:val="20"/>
          <w:szCs w:val="26"/>
          <w:rtl/>
          <w:lang w:eastAsia="ar" w:bidi="ar-MA"/>
        </w:rPr>
        <w:t xml:space="preserve">وعقب موافقة فريق الإدارة على خطة تجميع أو إنتاج البيانات </w:t>
      </w:r>
      <w:r w:rsidR="00B04DBC" w:rsidRPr="003D29DC">
        <w:rPr>
          <w:rStyle w:val="normaltextrun"/>
          <w:rFonts w:ascii="Arial" w:eastAsia="Verdana" w:hAnsi="Arial" w:cs="Arial"/>
          <w:sz w:val="20"/>
          <w:szCs w:val="26"/>
          <w:lang w:eastAsia="ar" w:bidi="ar-MA"/>
        </w:rPr>
        <w:t>(</w:t>
      </w:r>
      <w:r w:rsidR="00B04DBC" w:rsidRPr="003D29DC">
        <w:rPr>
          <w:rStyle w:val="normaltextrun"/>
          <w:rFonts w:ascii="Arial" w:eastAsia="Verdana" w:hAnsi="Arial" w:cs="Arial"/>
          <w:sz w:val="20"/>
          <w:szCs w:val="26"/>
          <w:lang w:eastAsia="ar" w:bidi="en-US"/>
        </w:rPr>
        <w:t>UAS-DC</w:t>
      </w:r>
      <w:r w:rsidR="00B04DBC" w:rsidRPr="003D29DC">
        <w:rPr>
          <w:rStyle w:val="normaltextrun"/>
          <w:rFonts w:ascii="Arial" w:eastAsia="Verdana" w:hAnsi="Arial" w:cs="Arial"/>
          <w:sz w:val="20"/>
          <w:szCs w:val="26"/>
          <w:lang w:eastAsia="ar" w:bidi="ar-MA"/>
        </w:rPr>
        <w:t>)</w:t>
      </w:r>
      <w:r w:rsidR="00B04DBC" w:rsidRPr="003D29DC">
        <w:rPr>
          <w:rStyle w:val="normaltextrun"/>
          <w:rFonts w:ascii="Arial" w:eastAsia="Verdana" w:hAnsi="Arial" w:cs="Arial"/>
          <w:sz w:val="20"/>
          <w:szCs w:val="26"/>
          <w:rtl/>
          <w:lang w:eastAsia="ar" w:bidi="ar-MA"/>
        </w:rPr>
        <w:t xml:space="preserve"> في آذار/ مارس </w:t>
      </w:r>
      <w:r w:rsidR="00B04DBC" w:rsidRPr="003D29DC">
        <w:rPr>
          <w:rStyle w:val="normaltextrun"/>
          <w:rFonts w:ascii="Arial" w:eastAsia="Verdana" w:hAnsi="Arial" w:cs="Arial"/>
          <w:sz w:val="20"/>
          <w:szCs w:val="26"/>
          <w:lang w:eastAsia="ar" w:bidi="ar-MA"/>
        </w:rPr>
        <w:t>2022</w:t>
      </w:r>
      <w:r w:rsidR="00B04DBC" w:rsidRPr="003D29DC">
        <w:rPr>
          <w:rStyle w:val="normaltextrun"/>
          <w:rFonts w:ascii="Arial" w:eastAsia="Verdana" w:hAnsi="Arial" w:cs="Arial"/>
          <w:sz w:val="20"/>
          <w:szCs w:val="26"/>
          <w:rtl/>
          <w:lang w:eastAsia="ar" w:bidi="ar-MA"/>
        </w:rPr>
        <w:t xml:space="preserve">، تلقى الأعضاء في أيلول/ سبتمبر </w:t>
      </w:r>
      <w:r w:rsidR="00B04DBC" w:rsidRPr="003D29DC">
        <w:rPr>
          <w:rStyle w:val="normaltextrun"/>
          <w:rFonts w:ascii="Arial" w:eastAsia="Verdana" w:hAnsi="Arial" w:cs="Arial"/>
          <w:sz w:val="20"/>
          <w:szCs w:val="26"/>
          <w:lang w:eastAsia="ar" w:bidi="ar-MA"/>
        </w:rPr>
        <w:t>2022</w:t>
      </w:r>
      <w:r w:rsidR="00B04DBC" w:rsidRPr="003D29DC">
        <w:rPr>
          <w:rStyle w:val="normaltextrun"/>
          <w:rFonts w:ascii="Arial" w:eastAsia="Verdana" w:hAnsi="Arial" w:cs="Arial"/>
          <w:sz w:val="20"/>
          <w:szCs w:val="26"/>
          <w:rtl/>
          <w:lang w:eastAsia="ar" w:bidi="ar-MA"/>
        </w:rPr>
        <w:t xml:space="preserve"> رسالة من الأمانة يبلغهم فيها بقرار فريق الإدارة التابع للجنة </w:t>
      </w:r>
      <w:r w:rsidR="00B04DBC" w:rsidRPr="003D29DC">
        <w:rPr>
          <w:rStyle w:val="normaltextrun"/>
          <w:rFonts w:ascii="Arial" w:eastAsia="Verdana" w:hAnsi="Arial" w:cs="Arial"/>
          <w:sz w:val="20"/>
          <w:szCs w:val="26"/>
          <w:lang w:eastAsia="ar" w:bidi="ar-MA"/>
        </w:rPr>
        <w:t>(</w:t>
      </w:r>
      <w:r w:rsidR="00B04DBC" w:rsidRPr="003D29DC">
        <w:rPr>
          <w:rStyle w:val="normaltextrun"/>
          <w:rFonts w:ascii="Arial" w:eastAsia="Verdana" w:hAnsi="Arial" w:cs="Arial"/>
          <w:sz w:val="20"/>
          <w:szCs w:val="26"/>
          <w:lang w:eastAsia="ar" w:bidi="en-US"/>
        </w:rPr>
        <w:t>INFCOM</w:t>
      </w:r>
      <w:r w:rsidR="00B04DBC" w:rsidRPr="003D29DC">
        <w:rPr>
          <w:rStyle w:val="normaltextrun"/>
          <w:rFonts w:ascii="Arial" w:eastAsia="Verdana" w:hAnsi="Arial" w:cs="Arial"/>
          <w:sz w:val="20"/>
          <w:szCs w:val="26"/>
          <w:lang w:eastAsia="ar" w:bidi="ar-MA"/>
        </w:rPr>
        <w:t>)</w:t>
      </w:r>
      <w:r w:rsidR="00B04DBC" w:rsidRPr="003D29DC">
        <w:rPr>
          <w:rStyle w:val="normaltextrun"/>
          <w:rFonts w:ascii="Arial" w:eastAsia="Verdana" w:hAnsi="Arial" w:cs="Arial"/>
          <w:sz w:val="20"/>
          <w:szCs w:val="26"/>
          <w:rtl/>
          <w:lang w:eastAsia="ar" w:bidi="ar-MA"/>
        </w:rPr>
        <w:t>، ويطلبون منهم الرد على استقصاء ثان بشأن مساهمتهم المقترحة في الحملة.</w:t>
      </w:r>
    </w:p>
    <w:p w14:paraId="183F76BA" w14:textId="77777777" w:rsidR="001301FE" w:rsidRPr="003D29DC" w:rsidRDefault="00AC2146" w:rsidP="003D29DC">
      <w:pPr>
        <w:bidi/>
        <w:spacing w:before="240" w:line="320" w:lineRule="exact"/>
        <w:rPr>
          <w:rFonts w:ascii="Arial" w:hAnsi="Arial"/>
          <w:b/>
          <w:bCs/>
          <w:szCs w:val="26"/>
        </w:rPr>
      </w:pPr>
      <w:r w:rsidRPr="003D29DC">
        <w:rPr>
          <w:rFonts w:ascii="Arial" w:hAnsi="Arial"/>
          <w:b/>
          <w:bCs/>
          <w:szCs w:val="26"/>
          <w:rtl/>
          <w:lang w:eastAsia="ar" w:bidi="ar-MA"/>
        </w:rPr>
        <w:t xml:space="preserve">خطة حملة العرض الإيضاحي بشأن نظم المراقبة العالمية لليوم </w:t>
      </w:r>
      <w:r w:rsidRPr="003D29DC">
        <w:rPr>
          <w:rFonts w:ascii="Arial" w:hAnsi="Arial"/>
          <w:b/>
          <w:bCs/>
          <w:szCs w:val="26"/>
          <w:lang w:eastAsia="ar" w:bidi="ar-MA"/>
        </w:rPr>
        <w:t>(</w:t>
      </w:r>
      <w:r w:rsidRPr="003D29DC">
        <w:rPr>
          <w:rFonts w:ascii="Arial" w:hAnsi="Arial"/>
          <w:b/>
          <w:bCs/>
          <w:szCs w:val="26"/>
          <w:lang w:eastAsia="ar" w:bidi="en-US"/>
        </w:rPr>
        <w:t>UAS</w:t>
      </w:r>
      <w:r w:rsidRPr="003D29DC">
        <w:rPr>
          <w:rFonts w:ascii="Arial" w:hAnsi="Arial"/>
          <w:b/>
          <w:bCs/>
          <w:szCs w:val="26"/>
          <w:lang w:eastAsia="ar" w:bidi="ar-MA"/>
        </w:rPr>
        <w:t>)</w:t>
      </w:r>
    </w:p>
    <w:p w14:paraId="6C254FD0" w14:textId="3F70F090" w:rsidR="00E47231" w:rsidRPr="003D29DC" w:rsidRDefault="005A337B" w:rsidP="003D29DC">
      <w:pPr>
        <w:pStyle w:val="WMOBodyText"/>
        <w:bidi/>
        <w:spacing w:line="320" w:lineRule="exact"/>
        <w:rPr>
          <w:rFonts w:ascii="Arial" w:hAnsi="Arial" w:cs="Arial"/>
          <w:szCs w:val="26"/>
        </w:rPr>
      </w:pPr>
      <w:r w:rsidRPr="003D29DC">
        <w:rPr>
          <w:rFonts w:ascii="Arial" w:hAnsi="Arial" w:cs="Arial"/>
          <w:szCs w:val="26"/>
          <w:rtl/>
          <w:lang w:eastAsia="ar" w:bidi="ar-MA"/>
        </w:rPr>
        <w:t xml:space="preserve">وترد النسخة الحالية </w:t>
      </w:r>
      <w:r w:rsidRPr="003D29DC">
        <w:rPr>
          <w:rFonts w:ascii="Arial" w:hAnsi="Arial" w:cs="Arial"/>
          <w:szCs w:val="26"/>
          <w:lang w:eastAsia="ar" w:bidi="ar-MA"/>
        </w:rPr>
        <w:t>1.2</w:t>
      </w:r>
      <w:r w:rsidRPr="003D29DC">
        <w:rPr>
          <w:rFonts w:ascii="Arial" w:hAnsi="Arial" w:cs="Arial"/>
          <w:szCs w:val="26"/>
          <w:rtl/>
          <w:lang w:eastAsia="ar" w:bidi="ar-MA"/>
        </w:rPr>
        <w:t xml:space="preserve"> من حملة العرض الإيضاحي لنظام </w:t>
      </w:r>
      <w:r w:rsidRPr="003D29DC">
        <w:rPr>
          <w:rFonts w:ascii="Arial" w:hAnsi="Arial" w:cs="Arial"/>
          <w:szCs w:val="26"/>
          <w:lang w:eastAsia="ar" w:bidi="ar-MA"/>
        </w:rPr>
        <w:t>(</w:t>
      </w:r>
      <w:r w:rsidRPr="003D29DC">
        <w:rPr>
          <w:rFonts w:ascii="Arial" w:hAnsi="Arial" w:cs="Arial"/>
          <w:szCs w:val="26"/>
          <w:lang w:eastAsia="ar" w:bidi="en-US"/>
        </w:rPr>
        <w:t>UAS</w:t>
      </w:r>
      <w:r w:rsidRPr="003D29DC">
        <w:rPr>
          <w:rFonts w:ascii="Arial" w:hAnsi="Arial" w:cs="Arial"/>
          <w:szCs w:val="26"/>
          <w:lang w:eastAsia="ar" w:bidi="ar-MA"/>
        </w:rPr>
        <w:t>)</w:t>
      </w:r>
      <w:r w:rsidRPr="003D29DC">
        <w:rPr>
          <w:rFonts w:ascii="Arial" w:hAnsi="Arial" w:cs="Arial"/>
          <w:szCs w:val="26"/>
          <w:rtl/>
          <w:lang w:eastAsia="ar" w:bidi="ar-MA"/>
        </w:rPr>
        <w:t xml:space="preserve"> في مرفق هذه الوثيقة.</w:t>
      </w:r>
    </w:p>
    <w:p w14:paraId="2772D48B" w14:textId="77777777" w:rsidR="007411BB" w:rsidRPr="003D29DC" w:rsidRDefault="007411BB" w:rsidP="003D29DC">
      <w:pPr>
        <w:tabs>
          <w:tab w:val="clear" w:pos="1134"/>
        </w:tabs>
        <w:bidi/>
        <w:spacing w:before="240" w:line="320" w:lineRule="exact"/>
        <w:jc w:val="left"/>
        <w:rPr>
          <w:rFonts w:ascii="Arial" w:hAnsi="Arial"/>
          <w:szCs w:val="26"/>
        </w:rPr>
        <w:sectPr w:rsidR="007411BB" w:rsidRPr="003D29DC" w:rsidSect="00845BFF">
          <w:headerReference w:type="even" r:id="rId12"/>
          <w:headerReference w:type="default" r:id="rId13"/>
          <w:footerReference w:type="default" r:id="rId14"/>
          <w:headerReference w:type="first" r:id="rId15"/>
          <w:pgSz w:w="11906" w:h="16838"/>
          <w:pgMar w:top="1134" w:right="1134" w:bottom="1134" w:left="1134" w:header="708" w:footer="708" w:gutter="0"/>
          <w:cols w:space="708"/>
          <w:titlePg/>
          <w:docGrid w:linePitch="360"/>
        </w:sectPr>
      </w:pPr>
    </w:p>
    <w:p w14:paraId="315F443E" w14:textId="2778448E" w:rsidR="00E47231" w:rsidRPr="003D29DC" w:rsidRDefault="00E52F9E" w:rsidP="003D29DC">
      <w:pPr>
        <w:pStyle w:val="Heading2"/>
        <w:bidi/>
        <w:spacing w:before="240" w:after="0" w:line="320" w:lineRule="exact"/>
        <w:rPr>
          <w:rFonts w:ascii="Arial" w:hAnsi="Arial" w:cs="Arial"/>
          <w:sz w:val="20"/>
          <w:szCs w:val="26"/>
        </w:rPr>
      </w:pPr>
      <w:bookmarkStart w:id="4" w:name="_Annex_–_Plan"/>
      <w:bookmarkStart w:id="5" w:name="Annex"/>
      <w:bookmarkEnd w:id="4"/>
      <w:r w:rsidRPr="003D29DC">
        <w:rPr>
          <w:rFonts w:ascii="Arial" w:hAnsi="Arial" w:cs="Arial"/>
          <w:sz w:val="20"/>
          <w:szCs w:val="26"/>
          <w:rtl/>
          <w:lang w:eastAsia="ar" w:bidi="ar-MA"/>
        </w:rPr>
        <w:lastRenderedPageBreak/>
        <w:t>المرفق</w:t>
      </w:r>
      <w:bookmarkEnd w:id="5"/>
      <w:r w:rsidRPr="003D29DC">
        <w:rPr>
          <w:rFonts w:ascii="Arial" w:hAnsi="Arial" w:cs="Arial"/>
          <w:sz w:val="20"/>
          <w:szCs w:val="26"/>
          <w:rtl/>
          <w:lang w:eastAsia="ar" w:bidi="ar-MA"/>
        </w:rPr>
        <w:t xml:space="preserve"> - خطة المنظمة </w:t>
      </w:r>
      <w:r w:rsidRPr="003D29DC">
        <w:rPr>
          <w:rFonts w:ascii="Arial" w:hAnsi="Arial" w:cs="Arial"/>
          <w:sz w:val="20"/>
          <w:szCs w:val="26"/>
          <w:lang w:eastAsia="ar" w:bidi="ar-MA"/>
        </w:rPr>
        <w:t>(</w:t>
      </w:r>
      <w:r w:rsidRPr="003D29DC">
        <w:rPr>
          <w:rFonts w:ascii="Arial" w:hAnsi="Arial" w:cs="Arial"/>
          <w:sz w:val="20"/>
          <w:szCs w:val="26"/>
          <w:lang w:eastAsia="ar" w:bidi="en-US"/>
        </w:rPr>
        <w:t>WMO</w:t>
      </w:r>
      <w:r w:rsidRPr="003D29DC">
        <w:rPr>
          <w:rFonts w:ascii="Arial" w:hAnsi="Arial" w:cs="Arial"/>
          <w:sz w:val="20"/>
          <w:szCs w:val="26"/>
          <w:lang w:eastAsia="ar" w:bidi="ar-MA"/>
        </w:rPr>
        <w:t>)</w:t>
      </w:r>
      <w:r w:rsidRPr="003D29DC">
        <w:rPr>
          <w:rFonts w:ascii="Arial" w:hAnsi="Arial" w:cs="Arial"/>
          <w:sz w:val="20"/>
          <w:szCs w:val="26"/>
          <w:rtl/>
          <w:lang w:eastAsia="ar" w:bidi="ar-MA"/>
        </w:rPr>
        <w:t xml:space="preserve"> لنظم الطائرات غير المنظمة </w:t>
      </w:r>
      <w:r w:rsidRPr="003D29DC">
        <w:rPr>
          <w:rFonts w:ascii="Arial" w:hAnsi="Arial" w:cs="Arial"/>
          <w:sz w:val="20"/>
          <w:szCs w:val="26"/>
          <w:lang w:eastAsia="ar" w:bidi="ar-MA"/>
        </w:rPr>
        <w:t>(</w:t>
      </w:r>
      <w:r w:rsidRPr="003D29DC">
        <w:rPr>
          <w:rFonts w:ascii="Arial" w:hAnsi="Arial" w:cs="Arial"/>
          <w:sz w:val="20"/>
          <w:szCs w:val="26"/>
          <w:lang w:eastAsia="ar" w:bidi="en-US"/>
        </w:rPr>
        <w:t>WMO</w:t>
      </w:r>
      <w:r w:rsidRPr="003D29DC">
        <w:rPr>
          <w:rFonts w:ascii="Arial" w:hAnsi="Arial" w:cs="Arial"/>
          <w:sz w:val="20"/>
          <w:szCs w:val="26"/>
          <w:lang w:eastAsia="ar" w:bidi="ar-MA"/>
        </w:rPr>
        <w:t>)</w:t>
      </w:r>
      <w:r w:rsidRPr="003D29DC">
        <w:rPr>
          <w:rFonts w:ascii="Arial" w:hAnsi="Arial" w:cs="Arial"/>
          <w:sz w:val="20"/>
          <w:szCs w:val="26"/>
          <w:rtl/>
          <w:lang w:eastAsia="ar" w:bidi="ar-MA"/>
        </w:rPr>
        <w:t xml:space="preserve"> غير المنظمة العالمية للأرصاد الجوية، </w:t>
      </w:r>
      <w:r w:rsidRPr="003D29DC">
        <w:rPr>
          <w:rFonts w:ascii="Arial" w:hAnsi="Arial" w:cs="Arial"/>
          <w:sz w:val="20"/>
          <w:szCs w:val="26"/>
          <w:rtl/>
          <w:lang w:eastAsia="ar" w:bidi="ar-MA"/>
        </w:rPr>
        <w:br/>
        <w:t>حملة إيضاحية</w:t>
      </w:r>
    </w:p>
    <w:p w14:paraId="7C6F9E60" w14:textId="77777777" w:rsidR="003D29DC" w:rsidRPr="003D29DC" w:rsidRDefault="001C5144" w:rsidP="003D29DC">
      <w:pPr>
        <w:tabs>
          <w:tab w:val="clear" w:pos="1134"/>
        </w:tabs>
        <w:bidi/>
        <w:spacing w:before="240" w:line="320" w:lineRule="exact"/>
        <w:jc w:val="center"/>
        <w:rPr>
          <w:rFonts w:ascii="Arial" w:eastAsia="Yu Gothic Light" w:hAnsi="Arial"/>
          <w:spacing w:val="-10"/>
          <w:kern w:val="28"/>
          <w:szCs w:val="26"/>
          <w:rtl/>
        </w:rPr>
      </w:pPr>
      <w:bookmarkStart w:id="6" w:name="_Hlk114846424"/>
      <w:r w:rsidRPr="003D29DC">
        <w:rPr>
          <w:rFonts w:ascii="Arial" w:eastAsia="Yu Gothic Light" w:hAnsi="Arial"/>
          <w:spacing w:val="-10"/>
          <w:kern w:val="28"/>
          <w:szCs w:val="26"/>
          <w:rtl/>
          <w:lang w:eastAsia="ar" w:bidi="ar-MA"/>
        </w:rPr>
        <w:t xml:space="preserve">خطة ل </w:t>
      </w:r>
      <w:r w:rsidRPr="003D29DC">
        <w:rPr>
          <w:rFonts w:ascii="Arial" w:eastAsia="Yu Gothic Light" w:hAnsi="Arial"/>
          <w:spacing w:val="-10"/>
          <w:kern w:val="28"/>
          <w:szCs w:val="26"/>
          <w:rtl/>
          <w:lang w:eastAsia="ar" w:bidi="ar-MA"/>
        </w:rPr>
        <w:br/>
        <w:t xml:space="preserve">نظم المنظمة </w:t>
      </w:r>
      <w:r w:rsidRPr="003D29DC">
        <w:rPr>
          <w:rFonts w:ascii="Arial" w:eastAsia="Yu Gothic Light" w:hAnsi="Arial"/>
          <w:spacing w:val="-10"/>
          <w:kern w:val="28"/>
          <w:szCs w:val="26"/>
          <w:lang w:eastAsia="ar" w:bidi="ar-MA"/>
        </w:rPr>
        <w:t>(</w:t>
      </w:r>
      <w:r w:rsidRPr="003D29DC">
        <w:rPr>
          <w:rFonts w:ascii="Arial" w:eastAsia="Yu Gothic Light" w:hAnsi="Arial"/>
          <w:spacing w:val="-10"/>
          <w:kern w:val="28"/>
          <w:szCs w:val="26"/>
          <w:lang w:eastAsia="ar" w:bidi="en-US"/>
        </w:rPr>
        <w:t>WMO</w:t>
      </w:r>
      <w:r w:rsidRPr="003D29DC">
        <w:rPr>
          <w:rFonts w:ascii="Arial" w:eastAsia="Yu Gothic Light" w:hAnsi="Arial"/>
          <w:spacing w:val="-10"/>
          <w:kern w:val="28"/>
          <w:szCs w:val="26"/>
          <w:lang w:eastAsia="ar" w:bidi="ar-MA"/>
        </w:rPr>
        <w:t>)</w:t>
      </w:r>
      <w:r w:rsidRPr="003D29DC">
        <w:rPr>
          <w:rFonts w:ascii="Arial" w:eastAsia="Yu Gothic Light" w:hAnsi="Arial"/>
          <w:spacing w:val="-10"/>
          <w:kern w:val="28"/>
          <w:szCs w:val="26"/>
          <w:rtl/>
          <w:lang w:eastAsia="ar" w:bidi="ar-MA"/>
        </w:rPr>
        <w:t xml:space="preserve"> غير المنظمة العالمية للأرصاد الجوية، حملة العرض الإيضاحي</w:t>
      </w:r>
      <w:bookmarkEnd w:id="6"/>
    </w:p>
    <w:p w14:paraId="0D3D6BEE" w14:textId="5D9A1DA1" w:rsidR="001C5144" w:rsidRPr="003D29DC" w:rsidRDefault="001C5144" w:rsidP="003D29DC">
      <w:pPr>
        <w:tabs>
          <w:tab w:val="clear" w:pos="1134"/>
        </w:tabs>
        <w:bidi/>
        <w:spacing w:before="240" w:line="320" w:lineRule="exact"/>
        <w:jc w:val="center"/>
        <w:rPr>
          <w:rFonts w:ascii="Arial" w:eastAsia="Calibri" w:hAnsi="Arial"/>
          <w:szCs w:val="26"/>
        </w:rPr>
      </w:pPr>
      <w:r w:rsidRPr="003D29DC">
        <w:rPr>
          <w:rFonts w:ascii="Arial" w:eastAsia="Calibri" w:hAnsi="Arial"/>
          <w:szCs w:val="26"/>
          <w:rtl/>
          <w:lang w:eastAsia="ar" w:bidi="ar-MA"/>
        </w:rPr>
        <w:t xml:space="preserve">النسخة </w:t>
      </w:r>
      <w:r w:rsidRPr="003D29DC">
        <w:rPr>
          <w:rFonts w:ascii="Arial" w:eastAsia="Calibri" w:hAnsi="Arial"/>
          <w:szCs w:val="26"/>
          <w:lang w:eastAsia="ar" w:bidi="ar-MA"/>
        </w:rPr>
        <w:t>1.2</w:t>
      </w:r>
      <w:r w:rsidRPr="003D29DC">
        <w:rPr>
          <w:rFonts w:ascii="Arial" w:eastAsia="Calibri" w:hAnsi="Arial"/>
          <w:szCs w:val="26"/>
          <w:rtl/>
          <w:lang w:eastAsia="ar" w:bidi="ar-MA"/>
        </w:rPr>
        <w:t xml:space="preserve">، أيلول/ سبتمبر </w:t>
      </w:r>
      <w:r w:rsidRPr="003D29DC">
        <w:rPr>
          <w:rFonts w:ascii="Arial" w:eastAsia="Calibri" w:hAnsi="Arial"/>
          <w:szCs w:val="26"/>
          <w:lang w:eastAsia="ar" w:bidi="ar-MA"/>
        </w:rPr>
        <w:t>2022</w:t>
      </w:r>
    </w:p>
    <w:p w14:paraId="08624508" w14:textId="77777777" w:rsidR="001C5144" w:rsidRPr="003D29DC" w:rsidRDefault="001C5144" w:rsidP="003D29DC">
      <w:pPr>
        <w:tabs>
          <w:tab w:val="clear" w:pos="1134"/>
        </w:tabs>
        <w:bidi/>
        <w:spacing w:before="240" w:line="320" w:lineRule="exact"/>
        <w:jc w:val="left"/>
        <w:rPr>
          <w:rFonts w:ascii="Arial" w:eastAsia="Calibri" w:hAnsi="Arial"/>
          <w:szCs w:val="26"/>
        </w:rPr>
      </w:pPr>
      <w:r w:rsidRPr="003D29DC">
        <w:rPr>
          <w:rFonts w:ascii="Arial" w:eastAsia="Calibri" w:hAnsi="Arial"/>
          <w:szCs w:val="26"/>
          <w:rtl/>
          <w:lang w:eastAsia="ar" w:bidi="ar-MA"/>
        </w:rPr>
        <w:br w:type="page"/>
      </w:r>
    </w:p>
    <w:p w14:paraId="352ED8A8" w14:textId="5D8D09C6" w:rsidR="00916549" w:rsidRPr="003D29DC" w:rsidRDefault="00916549" w:rsidP="00A646CC">
      <w:pPr>
        <w:pStyle w:val="TOC1"/>
        <w:bidi/>
        <w:spacing w:before="0" w:after="0" w:line="320" w:lineRule="exact"/>
        <w:rPr>
          <w:rFonts w:ascii="Arial" w:hAnsi="Arial" w:cs="Arial"/>
          <w:sz w:val="20"/>
          <w:szCs w:val="26"/>
          <w:lang w:val="en-GB"/>
        </w:rPr>
      </w:pPr>
      <w:r w:rsidRPr="003D29DC">
        <w:rPr>
          <w:rFonts w:ascii="Arial" w:hAnsi="Arial" w:cs="Arial"/>
          <w:sz w:val="20"/>
          <w:szCs w:val="26"/>
          <w:rtl/>
          <w:lang w:eastAsia="ar" w:bidi="ar-MA"/>
        </w:rPr>
        <w:lastRenderedPageBreak/>
        <w:t>محتويات</w:t>
      </w:r>
    </w:p>
    <w:p w14:paraId="3009DC77" w14:textId="3F5B5B7E" w:rsidR="00916549" w:rsidRPr="003D29DC" w:rsidRDefault="00916549" w:rsidP="00A646CC">
      <w:pPr>
        <w:pStyle w:val="TOC1"/>
        <w:bidi/>
        <w:spacing w:before="0" w:after="0" w:line="320" w:lineRule="exact"/>
        <w:rPr>
          <w:rFonts w:ascii="Arial" w:eastAsiaTheme="minorEastAsia" w:hAnsi="Arial" w:cs="Arial"/>
          <w:b/>
          <w:bCs/>
          <w:sz w:val="20"/>
          <w:szCs w:val="26"/>
          <w:lang w:val="en-GB"/>
        </w:rPr>
      </w:pPr>
      <w:proofErr w:type="spellStart"/>
      <w:r w:rsidRPr="003D29DC">
        <w:rPr>
          <w:rFonts w:ascii="Arial" w:hAnsi="Arial" w:cs="Arial"/>
          <w:sz w:val="20"/>
          <w:szCs w:val="26"/>
          <w:rtl/>
          <w:lang w:eastAsia="ar" w:bidi="ar-MA"/>
        </w:rPr>
        <w:t>الخلفيه</w:t>
      </w:r>
      <w:proofErr w:type="spellEnd"/>
      <w:r w:rsidRPr="003D29DC">
        <w:rPr>
          <w:rFonts w:ascii="Arial" w:hAnsi="Arial" w:cs="Arial"/>
          <w:webHidden/>
          <w:sz w:val="20"/>
          <w:szCs w:val="26"/>
          <w:rtl/>
          <w:lang w:eastAsia="ar" w:bidi="ar-MA"/>
        </w:rPr>
        <w:tab/>
      </w:r>
      <w:r w:rsidR="00816A4D" w:rsidRPr="003D29DC">
        <w:rPr>
          <w:rFonts w:ascii="Arial" w:hAnsi="Arial" w:cs="Arial"/>
          <w:webHidden/>
          <w:sz w:val="20"/>
          <w:szCs w:val="26"/>
          <w:lang w:val="en-GB" w:eastAsia="ar" w:bidi="ar-MA"/>
        </w:rPr>
        <w:t>5</w:t>
      </w:r>
    </w:p>
    <w:p w14:paraId="055B84AB" w14:textId="1DAB5FC3" w:rsidR="00916549" w:rsidRPr="003D29DC" w:rsidRDefault="00916549" w:rsidP="00A646CC">
      <w:pPr>
        <w:pStyle w:val="TOC2"/>
        <w:tabs>
          <w:tab w:val="right" w:leader="dot" w:pos="9628"/>
        </w:tabs>
        <w:bidi/>
        <w:spacing w:before="0" w:line="320" w:lineRule="exact"/>
        <w:rPr>
          <w:rFonts w:ascii="Arial" w:eastAsiaTheme="minorEastAsia" w:hAnsi="Arial" w:cs="Arial"/>
          <w:i w:val="0"/>
          <w:iCs w:val="0"/>
          <w:color w:val="1F497D" w:themeColor="text2"/>
          <w:szCs w:val="26"/>
        </w:rPr>
      </w:pPr>
      <w:r w:rsidRPr="003D29DC">
        <w:rPr>
          <w:rFonts w:ascii="Arial" w:eastAsia="Verdana" w:hAnsi="Arial" w:cs="Arial"/>
          <w:szCs w:val="26"/>
          <w:rtl/>
          <w:lang w:eastAsia="ar" w:bidi="ar-MA"/>
        </w:rPr>
        <w:t xml:space="preserve">أهداف نظام تجميع أو إنتاج البيانات </w:t>
      </w:r>
      <w:r w:rsidRPr="003D29DC">
        <w:rPr>
          <w:rFonts w:ascii="Arial" w:eastAsia="Verdana" w:hAnsi="Arial" w:cs="Arial"/>
          <w:szCs w:val="26"/>
          <w:lang w:eastAsia="ar" w:bidi="ar-MA"/>
        </w:rPr>
        <w:t>(</w:t>
      </w:r>
      <w:r w:rsidRPr="003D29DC">
        <w:rPr>
          <w:rFonts w:ascii="Arial" w:eastAsia="Verdana" w:hAnsi="Arial" w:cs="Arial"/>
          <w:szCs w:val="26"/>
          <w:lang w:eastAsia="ar" w:bidi="en-US"/>
        </w:rPr>
        <w:t>UAS-DC</w:t>
      </w:r>
      <w:r w:rsidRPr="003D29DC">
        <w:rPr>
          <w:rFonts w:ascii="Arial" w:eastAsia="Verdana" w:hAnsi="Arial" w:cs="Arial"/>
          <w:szCs w:val="26"/>
          <w:lang w:eastAsia="ar" w:bidi="ar-MA"/>
        </w:rPr>
        <w:t>)</w:t>
      </w:r>
      <w:r w:rsidRPr="003D29DC">
        <w:rPr>
          <w:rFonts w:ascii="Arial" w:eastAsia="Verdana" w:hAnsi="Arial" w:cs="Arial"/>
          <w:szCs w:val="26"/>
          <w:rtl/>
          <w:lang w:eastAsia="ar" w:bidi="ar-MA"/>
        </w:rPr>
        <w:tab/>
      </w:r>
      <w:r w:rsidR="00816A4D" w:rsidRPr="003D29DC">
        <w:rPr>
          <w:rFonts w:ascii="Arial" w:eastAsia="Verdana" w:hAnsi="Arial" w:cs="Arial"/>
          <w:webHidden/>
          <w:color w:val="1F497D" w:themeColor="text2"/>
          <w:szCs w:val="26"/>
          <w:lang w:eastAsia="ar" w:bidi="ar-MA"/>
        </w:rPr>
        <w:t>5</w:t>
      </w:r>
    </w:p>
    <w:p w14:paraId="22FD59E2" w14:textId="039A57AC" w:rsidR="00916549" w:rsidRPr="003D29DC" w:rsidRDefault="00916549" w:rsidP="00A646CC">
      <w:pPr>
        <w:pStyle w:val="TOC1"/>
        <w:bidi/>
        <w:spacing w:before="0" w:after="0" w:line="320" w:lineRule="exact"/>
        <w:rPr>
          <w:rFonts w:ascii="Arial" w:eastAsiaTheme="minorEastAsia" w:hAnsi="Arial" w:cs="Arial"/>
          <w:b/>
          <w:bCs/>
          <w:sz w:val="20"/>
          <w:szCs w:val="26"/>
          <w:lang w:val="en-GB"/>
        </w:rPr>
      </w:pPr>
      <w:r w:rsidRPr="003D29DC">
        <w:rPr>
          <w:rFonts w:ascii="Arial" w:hAnsi="Arial" w:cs="Arial"/>
          <w:sz w:val="20"/>
          <w:szCs w:val="26"/>
          <w:rtl/>
          <w:lang w:eastAsia="ar" w:bidi="ar-MA"/>
        </w:rPr>
        <w:t xml:space="preserve">وصف حملة العرض الإيضاحي لنظام </w:t>
      </w:r>
      <w:r w:rsidRPr="003D29DC">
        <w:rPr>
          <w:rFonts w:ascii="Arial" w:hAnsi="Arial" w:cs="Arial"/>
          <w:sz w:val="20"/>
          <w:szCs w:val="26"/>
          <w:lang w:val="en-GB" w:eastAsia="ar" w:bidi="ar-MA"/>
        </w:rPr>
        <w:t>(</w:t>
      </w:r>
      <w:r w:rsidRPr="003D29DC">
        <w:rPr>
          <w:rFonts w:ascii="Arial" w:hAnsi="Arial" w:cs="Arial"/>
          <w:sz w:val="20"/>
          <w:szCs w:val="26"/>
          <w:lang w:val="en-GB" w:eastAsia="ar" w:bidi="en-US"/>
        </w:rPr>
        <w:t>UAS</w:t>
      </w:r>
      <w:r w:rsidRPr="003D29DC">
        <w:rPr>
          <w:rFonts w:ascii="Arial" w:hAnsi="Arial" w:cs="Arial"/>
          <w:sz w:val="20"/>
          <w:szCs w:val="26"/>
          <w:lang w:val="en-GB" w:eastAsia="ar" w:bidi="ar-MA"/>
        </w:rPr>
        <w:t>)</w:t>
      </w:r>
      <w:r w:rsidRPr="003D29DC">
        <w:rPr>
          <w:rFonts w:ascii="Arial" w:hAnsi="Arial" w:cs="Arial"/>
          <w:webHidden/>
          <w:sz w:val="20"/>
          <w:szCs w:val="26"/>
          <w:rtl/>
          <w:lang w:eastAsia="ar" w:bidi="ar-MA"/>
        </w:rPr>
        <w:tab/>
      </w:r>
      <w:r w:rsidR="00816A4D" w:rsidRPr="003D29DC">
        <w:rPr>
          <w:rFonts w:ascii="Arial" w:hAnsi="Arial" w:cs="Arial"/>
          <w:webHidden/>
          <w:sz w:val="20"/>
          <w:szCs w:val="26"/>
          <w:lang w:val="en-GB" w:eastAsia="ar" w:bidi="ar-MA"/>
        </w:rPr>
        <w:t>6</w:t>
      </w:r>
    </w:p>
    <w:p w14:paraId="6C6DEAB2" w14:textId="081F3BDF" w:rsidR="00916549" w:rsidRPr="003D29DC" w:rsidRDefault="00916549" w:rsidP="00A646CC">
      <w:pPr>
        <w:pStyle w:val="TOC2"/>
        <w:tabs>
          <w:tab w:val="right" w:leader="dot" w:pos="9628"/>
        </w:tabs>
        <w:bidi/>
        <w:spacing w:before="0" w:line="320" w:lineRule="exact"/>
        <w:rPr>
          <w:rFonts w:ascii="Arial" w:eastAsiaTheme="minorEastAsia" w:hAnsi="Arial" w:cs="Arial"/>
          <w:i w:val="0"/>
          <w:iCs w:val="0"/>
          <w:color w:val="1F497D" w:themeColor="text2"/>
          <w:szCs w:val="26"/>
        </w:rPr>
      </w:pPr>
      <w:r w:rsidRPr="003D29DC">
        <w:rPr>
          <w:rFonts w:ascii="Arial" w:eastAsia="Verdana" w:hAnsi="Arial" w:cs="Arial"/>
          <w:szCs w:val="26"/>
          <w:rtl/>
          <w:lang w:eastAsia="ar" w:bidi="ar-MA"/>
        </w:rPr>
        <w:t>التنسيق والتخطيط</w:t>
      </w:r>
      <w:r w:rsidRPr="003D29DC">
        <w:rPr>
          <w:rFonts w:ascii="Arial" w:eastAsia="Verdana" w:hAnsi="Arial" w:cs="Arial"/>
          <w:szCs w:val="26"/>
          <w:rtl/>
          <w:lang w:eastAsia="ar" w:bidi="ar-MA"/>
        </w:rPr>
        <w:tab/>
      </w:r>
      <w:r w:rsidR="00816A4D" w:rsidRPr="003D29DC">
        <w:rPr>
          <w:rFonts w:ascii="Arial" w:eastAsia="Verdana" w:hAnsi="Arial" w:cs="Arial"/>
          <w:webHidden/>
          <w:color w:val="1F497D" w:themeColor="text2"/>
          <w:szCs w:val="26"/>
          <w:lang w:eastAsia="ar" w:bidi="ar-MA"/>
        </w:rPr>
        <w:t>6</w:t>
      </w:r>
    </w:p>
    <w:p w14:paraId="4FD1A653" w14:textId="2F6A3B12" w:rsidR="00916549" w:rsidRPr="003D29DC" w:rsidRDefault="00916549" w:rsidP="00A646CC">
      <w:pPr>
        <w:pStyle w:val="TOC2"/>
        <w:tabs>
          <w:tab w:val="right" w:leader="dot" w:pos="9628"/>
        </w:tabs>
        <w:bidi/>
        <w:spacing w:before="0" w:line="320" w:lineRule="exact"/>
        <w:rPr>
          <w:rFonts w:ascii="Arial" w:eastAsiaTheme="minorEastAsia" w:hAnsi="Arial" w:cs="Arial"/>
          <w:i w:val="0"/>
          <w:iCs w:val="0"/>
          <w:color w:val="1F497D" w:themeColor="text2"/>
          <w:szCs w:val="26"/>
        </w:rPr>
      </w:pPr>
      <w:r w:rsidRPr="003D29DC">
        <w:rPr>
          <w:rFonts w:ascii="Arial" w:eastAsia="Verdana" w:hAnsi="Arial" w:cs="Arial"/>
          <w:szCs w:val="26"/>
          <w:rtl/>
          <w:lang w:eastAsia="ar" w:bidi="ar-MA"/>
        </w:rPr>
        <w:t>النطاق والمشاركة</w:t>
      </w:r>
      <w:r w:rsidRPr="003D29DC">
        <w:rPr>
          <w:rFonts w:ascii="Arial" w:eastAsia="Verdana" w:hAnsi="Arial" w:cs="Arial"/>
          <w:szCs w:val="26"/>
          <w:rtl/>
          <w:lang w:eastAsia="ar" w:bidi="ar-MA"/>
        </w:rPr>
        <w:tab/>
      </w:r>
      <w:r w:rsidR="00816A4D" w:rsidRPr="003D29DC">
        <w:rPr>
          <w:rFonts w:ascii="Arial" w:eastAsia="Verdana" w:hAnsi="Arial" w:cs="Arial"/>
          <w:webHidden/>
          <w:color w:val="1F497D" w:themeColor="text2"/>
          <w:szCs w:val="26"/>
          <w:lang w:eastAsia="ar" w:bidi="ar-MA"/>
        </w:rPr>
        <w:t>6</w:t>
      </w:r>
    </w:p>
    <w:p w14:paraId="38E69B24" w14:textId="1ECD7805" w:rsidR="00916549" w:rsidRPr="003D29DC" w:rsidRDefault="00916549" w:rsidP="00A646CC">
      <w:pPr>
        <w:pStyle w:val="TOC1"/>
        <w:bidi/>
        <w:spacing w:before="0" w:after="0" w:line="320" w:lineRule="exact"/>
        <w:rPr>
          <w:rFonts w:ascii="Arial" w:eastAsiaTheme="minorEastAsia" w:hAnsi="Arial" w:cs="Arial"/>
          <w:b/>
          <w:bCs/>
          <w:sz w:val="20"/>
          <w:szCs w:val="26"/>
          <w:lang w:val="en-GB"/>
        </w:rPr>
      </w:pPr>
      <w:r w:rsidRPr="003D29DC">
        <w:rPr>
          <w:rFonts w:ascii="Arial" w:hAnsi="Arial" w:cs="Arial"/>
          <w:sz w:val="20"/>
          <w:szCs w:val="26"/>
          <w:rtl/>
          <w:lang w:eastAsia="ar" w:bidi="ar-MA"/>
        </w:rPr>
        <w:t>النتائج المتوقعة</w:t>
      </w:r>
      <w:r w:rsidRPr="003D29DC">
        <w:rPr>
          <w:rFonts w:ascii="Arial" w:hAnsi="Arial" w:cs="Arial"/>
          <w:sz w:val="20"/>
          <w:szCs w:val="26"/>
          <w:rtl/>
          <w:lang w:eastAsia="ar" w:bidi="ar-MA"/>
        </w:rPr>
        <w:tab/>
      </w:r>
      <w:r w:rsidR="00816A4D" w:rsidRPr="003D29DC">
        <w:rPr>
          <w:rFonts w:ascii="Arial" w:hAnsi="Arial" w:cs="Arial"/>
          <w:webHidden/>
          <w:sz w:val="20"/>
          <w:szCs w:val="26"/>
          <w:lang w:val="en-GB" w:eastAsia="ar" w:bidi="ar-MA"/>
        </w:rPr>
        <w:t>8</w:t>
      </w:r>
    </w:p>
    <w:p w14:paraId="01DA7785" w14:textId="31B9356B" w:rsidR="00916549" w:rsidRPr="003D29DC" w:rsidRDefault="00916549" w:rsidP="00A646CC">
      <w:pPr>
        <w:pStyle w:val="TOC1"/>
        <w:bidi/>
        <w:spacing w:before="0" w:after="0" w:line="320" w:lineRule="exact"/>
        <w:rPr>
          <w:rFonts w:ascii="Arial" w:eastAsiaTheme="minorEastAsia" w:hAnsi="Arial" w:cs="Arial"/>
          <w:b/>
          <w:bCs/>
          <w:sz w:val="20"/>
          <w:szCs w:val="26"/>
          <w:lang w:val="en-GB"/>
        </w:rPr>
      </w:pPr>
      <w:r w:rsidRPr="003D29DC">
        <w:rPr>
          <w:rFonts w:ascii="Arial" w:hAnsi="Arial" w:cs="Arial"/>
          <w:sz w:val="20"/>
          <w:szCs w:val="26"/>
          <w:rtl/>
          <w:lang w:eastAsia="ar" w:bidi="ar-MA"/>
        </w:rPr>
        <w:t>الأطراف المعنية والمشاركون والأدوار</w:t>
      </w:r>
      <w:r w:rsidRPr="003D29DC">
        <w:rPr>
          <w:rFonts w:ascii="Arial" w:hAnsi="Arial" w:cs="Arial"/>
          <w:sz w:val="20"/>
          <w:szCs w:val="26"/>
          <w:rtl/>
          <w:lang w:eastAsia="ar" w:bidi="ar-MA"/>
        </w:rPr>
        <w:tab/>
      </w:r>
      <w:r w:rsidR="00816A4D" w:rsidRPr="003D29DC">
        <w:rPr>
          <w:rFonts w:ascii="Arial" w:hAnsi="Arial" w:cs="Arial"/>
          <w:webHidden/>
          <w:sz w:val="20"/>
          <w:szCs w:val="26"/>
          <w:lang w:val="en-GB" w:eastAsia="ar" w:bidi="ar-MA"/>
        </w:rPr>
        <w:t>8</w:t>
      </w:r>
    </w:p>
    <w:p w14:paraId="3527C8B6" w14:textId="6C4ED936" w:rsidR="00916549" w:rsidRPr="003D29DC" w:rsidRDefault="00916549" w:rsidP="00A646CC">
      <w:pPr>
        <w:pStyle w:val="TOC1"/>
        <w:bidi/>
        <w:spacing w:before="0" w:after="0" w:line="320" w:lineRule="exact"/>
        <w:rPr>
          <w:rFonts w:ascii="Arial" w:eastAsiaTheme="minorEastAsia" w:hAnsi="Arial" w:cs="Arial"/>
          <w:b/>
          <w:bCs/>
          <w:sz w:val="20"/>
          <w:szCs w:val="26"/>
          <w:lang w:val="en-GB"/>
        </w:rPr>
      </w:pPr>
      <w:r w:rsidRPr="003D29DC">
        <w:rPr>
          <w:rFonts w:ascii="Arial" w:hAnsi="Arial" w:cs="Arial"/>
          <w:sz w:val="20"/>
          <w:szCs w:val="26"/>
          <w:rtl/>
          <w:lang w:eastAsia="ar" w:bidi="ar-MA"/>
        </w:rPr>
        <w:t>نطاق الحملة الإيضاحية ومتطلباتها</w:t>
      </w:r>
      <w:r w:rsidRPr="003D29DC">
        <w:rPr>
          <w:rFonts w:ascii="Arial" w:hAnsi="Arial" w:cs="Arial"/>
          <w:sz w:val="20"/>
          <w:szCs w:val="26"/>
          <w:rtl/>
          <w:lang w:eastAsia="ar" w:bidi="ar-MA"/>
        </w:rPr>
        <w:tab/>
      </w:r>
      <w:r w:rsidR="00816A4D" w:rsidRPr="003D29DC">
        <w:rPr>
          <w:rFonts w:ascii="Arial" w:hAnsi="Arial" w:cs="Arial"/>
          <w:webHidden/>
          <w:sz w:val="20"/>
          <w:szCs w:val="26"/>
          <w:lang w:val="en-GB" w:eastAsia="ar" w:bidi="ar-MA"/>
        </w:rPr>
        <w:t>10</w:t>
      </w:r>
    </w:p>
    <w:p w14:paraId="524BCC14" w14:textId="734E64D1" w:rsidR="00916549" w:rsidRPr="003D29DC" w:rsidRDefault="00916549" w:rsidP="00A646CC">
      <w:pPr>
        <w:pStyle w:val="TOC1"/>
        <w:bidi/>
        <w:spacing w:before="0" w:after="0" w:line="320" w:lineRule="exact"/>
        <w:rPr>
          <w:rFonts w:ascii="Arial" w:eastAsiaTheme="minorEastAsia" w:hAnsi="Arial" w:cs="Arial"/>
          <w:b/>
          <w:bCs/>
          <w:sz w:val="20"/>
          <w:szCs w:val="26"/>
          <w:lang w:val="en-GB"/>
        </w:rPr>
      </w:pPr>
      <w:r w:rsidRPr="003D29DC">
        <w:rPr>
          <w:rFonts w:ascii="Arial" w:hAnsi="Arial" w:cs="Arial"/>
          <w:sz w:val="20"/>
          <w:szCs w:val="26"/>
          <w:rtl/>
          <w:lang w:eastAsia="ar" w:bidi="ar-MA"/>
        </w:rPr>
        <w:t>العناصر الإيضاحية والمهام والأنشطة الرئيسية</w:t>
      </w:r>
      <w:r w:rsidRPr="003D29DC">
        <w:rPr>
          <w:rFonts w:ascii="Arial" w:hAnsi="Arial" w:cs="Arial"/>
          <w:sz w:val="20"/>
          <w:szCs w:val="26"/>
          <w:rtl/>
          <w:lang w:eastAsia="ar" w:bidi="ar-MA"/>
        </w:rPr>
        <w:tab/>
      </w:r>
      <w:r w:rsidR="00816A4D" w:rsidRPr="003D29DC">
        <w:rPr>
          <w:rFonts w:ascii="Arial" w:hAnsi="Arial" w:cs="Arial"/>
          <w:webHidden/>
          <w:sz w:val="20"/>
          <w:szCs w:val="26"/>
          <w:lang w:val="en-GB" w:eastAsia="ar" w:bidi="ar-MA"/>
        </w:rPr>
        <w:t>16</w:t>
      </w:r>
    </w:p>
    <w:p w14:paraId="40E10391" w14:textId="2228CF3A" w:rsidR="00916549" w:rsidRPr="003D29DC" w:rsidRDefault="00916549" w:rsidP="00A646CC">
      <w:pPr>
        <w:pStyle w:val="TOC2"/>
        <w:tabs>
          <w:tab w:val="right" w:leader="dot" w:pos="9628"/>
        </w:tabs>
        <w:bidi/>
        <w:spacing w:before="0" w:line="320" w:lineRule="exact"/>
        <w:rPr>
          <w:rFonts w:ascii="Arial" w:eastAsiaTheme="minorEastAsia" w:hAnsi="Arial" w:cs="Arial"/>
          <w:i w:val="0"/>
          <w:iCs w:val="0"/>
          <w:color w:val="1F497D" w:themeColor="text2"/>
          <w:szCs w:val="26"/>
        </w:rPr>
      </w:pPr>
      <w:r w:rsidRPr="003D29DC">
        <w:rPr>
          <w:rFonts w:ascii="Arial" w:eastAsia="Verdana" w:hAnsi="Arial" w:cs="Arial"/>
          <w:szCs w:val="26"/>
          <w:rtl/>
          <w:lang w:eastAsia="ar" w:bidi="ar-MA"/>
        </w:rPr>
        <w:t>اعتبارات جوهرية واستراتيجية</w:t>
      </w:r>
      <w:r w:rsidRPr="003D29DC">
        <w:rPr>
          <w:rFonts w:ascii="Arial" w:eastAsia="Verdana" w:hAnsi="Arial" w:cs="Arial"/>
          <w:szCs w:val="26"/>
          <w:rtl/>
          <w:lang w:eastAsia="ar" w:bidi="ar-MA"/>
        </w:rPr>
        <w:tab/>
      </w:r>
      <w:r w:rsidR="00816A4D" w:rsidRPr="003D29DC">
        <w:rPr>
          <w:rFonts w:ascii="Arial" w:eastAsia="Verdana" w:hAnsi="Arial" w:cs="Arial"/>
          <w:webHidden/>
          <w:color w:val="1F497D" w:themeColor="text2"/>
          <w:szCs w:val="26"/>
          <w:lang w:eastAsia="ar" w:bidi="ar-MA"/>
        </w:rPr>
        <w:t>20</w:t>
      </w:r>
    </w:p>
    <w:p w14:paraId="1352A586" w14:textId="329F54BD" w:rsidR="00916549" w:rsidRPr="003D29DC" w:rsidRDefault="00916549" w:rsidP="00A646CC">
      <w:pPr>
        <w:pStyle w:val="TOC2"/>
        <w:tabs>
          <w:tab w:val="right" w:leader="dot" w:pos="9628"/>
        </w:tabs>
        <w:bidi/>
        <w:spacing w:before="0" w:line="320" w:lineRule="exact"/>
        <w:rPr>
          <w:rFonts w:ascii="Arial" w:eastAsiaTheme="minorEastAsia" w:hAnsi="Arial" w:cs="Arial"/>
          <w:i w:val="0"/>
          <w:iCs w:val="0"/>
          <w:color w:val="1F497D" w:themeColor="text2"/>
          <w:szCs w:val="26"/>
        </w:rPr>
      </w:pPr>
      <w:r w:rsidRPr="003D29DC">
        <w:rPr>
          <w:rFonts w:ascii="Arial" w:eastAsia="Verdana" w:hAnsi="Arial" w:cs="Arial"/>
          <w:szCs w:val="26"/>
          <w:rtl/>
          <w:lang w:eastAsia="ar" w:bidi="ar-MA"/>
        </w:rPr>
        <w:t>الاتصالات</w:t>
      </w:r>
      <w:r w:rsidRPr="003D29DC">
        <w:rPr>
          <w:rFonts w:ascii="Arial" w:eastAsia="Verdana" w:hAnsi="Arial" w:cs="Arial"/>
          <w:szCs w:val="26"/>
          <w:rtl/>
          <w:lang w:eastAsia="ar" w:bidi="ar-MA"/>
        </w:rPr>
        <w:tab/>
      </w:r>
      <w:r w:rsidR="00816A4D" w:rsidRPr="003D29DC">
        <w:rPr>
          <w:rFonts w:ascii="Arial" w:eastAsia="Verdana" w:hAnsi="Arial" w:cs="Arial"/>
          <w:webHidden/>
          <w:color w:val="1F497D" w:themeColor="text2"/>
          <w:szCs w:val="26"/>
          <w:lang w:eastAsia="ar" w:bidi="ar-MA"/>
        </w:rPr>
        <w:t>20</w:t>
      </w:r>
    </w:p>
    <w:p w14:paraId="64A4C2F8" w14:textId="650DDEAD" w:rsidR="00916549" w:rsidRPr="003D29DC" w:rsidRDefault="00916549" w:rsidP="00A646CC">
      <w:pPr>
        <w:pStyle w:val="TOC2"/>
        <w:tabs>
          <w:tab w:val="right" w:leader="dot" w:pos="9628"/>
        </w:tabs>
        <w:bidi/>
        <w:spacing w:before="0" w:line="320" w:lineRule="exact"/>
        <w:rPr>
          <w:rFonts w:ascii="Arial" w:eastAsiaTheme="minorEastAsia" w:hAnsi="Arial" w:cs="Arial"/>
          <w:i w:val="0"/>
          <w:iCs w:val="0"/>
          <w:color w:val="1F497D" w:themeColor="text2"/>
          <w:szCs w:val="26"/>
        </w:rPr>
      </w:pPr>
      <w:r w:rsidRPr="003D29DC">
        <w:rPr>
          <w:rFonts w:ascii="Arial" w:eastAsia="Verdana" w:hAnsi="Arial" w:cs="Arial"/>
          <w:szCs w:val="26"/>
          <w:rtl/>
          <w:lang w:eastAsia="ar" w:bidi="ar-MA"/>
        </w:rPr>
        <w:t>تمثيل البيانات وتوفيرها</w:t>
      </w:r>
      <w:r w:rsidRPr="003D29DC">
        <w:rPr>
          <w:rFonts w:ascii="Arial" w:eastAsia="Verdana" w:hAnsi="Arial" w:cs="Arial"/>
          <w:szCs w:val="26"/>
          <w:rtl/>
          <w:lang w:eastAsia="ar" w:bidi="ar-MA"/>
        </w:rPr>
        <w:tab/>
      </w:r>
      <w:r w:rsidR="00816A4D" w:rsidRPr="003D29DC">
        <w:rPr>
          <w:rFonts w:ascii="Arial" w:eastAsia="Verdana" w:hAnsi="Arial" w:cs="Arial"/>
          <w:webHidden/>
          <w:color w:val="1F497D" w:themeColor="text2"/>
          <w:szCs w:val="26"/>
          <w:lang w:eastAsia="ar" w:bidi="ar-MA"/>
        </w:rPr>
        <w:t>20</w:t>
      </w:r>
    </w:p>
    <w:p w14:paraId="1FD89444" w14:textId="46BE38C7" w:rsidR="00916549" w:rsidRPr="003D29DC" w:rsidRDefault="00916549" w:rsidP="00A646CC">
      <w:pPr>
        <w:pStyle w:val="TOC2"/>
        <w:tabs>
          <w:tab w:val="right" w:leader="dot" w:pos="9628"/>
        </w:tabs>
        <w:bidi/>
        <w:spacing w:before="0" w:line="320" w:lineRule="exact"/>
        <w:rPr>
          <w:rFonts w:ascii="Arial" w:eastAsiaTheme="minorEastAsia" w:hAnsi="Arial" w:cs="Arial"/>
          <w:i w:val="0"/>
          <w:iCs w:val="0"/>
          <w:color w:val="1F497D" w:themeColor="text2"/>
          <w:szCs w:val="26"/>
        </w:rPr>
      </w:pPr>
      <w:r w:rsidRPr="003D29DC">
        <w:rPr>
          <w:rFonts w:ascii="Arial" w:eastAsia="Verdana" w:hAnsi="Arial" w:cs="Arial"/>
          <w:szCs w:val="26"/>
          <w:rtl/>
          <w:lang w:eastAsia="ar" w:bidi="ar-MA"/>
        </w:rPr>
        <w:t xml:space="preserve">مشغلو المشاركين في النظام </w:t>
      </w:r>
      <w:r w:rsidRPr="003D29DC">
        <w:rPr>
          <w:rFonts w:ascii="Arial" w:eastAsia="Verdana" w:hAnsi="Arial" w:cs="Arial"/>
          <w:szCs w:val="26"/>
          <w:lang w:eastAsia="ar" w:bidi="ar-MA"/>
        </w:rPr>
        <w:t>(</w:t>
      </w:r>
      <w:r w:rsidRPr="003D29DC">
        <w:rPr>
          <w:rFonts w:ascii="Arial" w:eastAsia="Verdana" w:hAnsi="Arial" w:cs="Arial"/>
          <w:szCs w:val="26"/>
          <w:lang w:eastAsia="ar" w:bidi="en-US"/>
        </w:rPr>
        <w:t>UAS</w:t>
      </w:r>
      <w:r w:rsidRPr="003D29DC">
        <w:rPr>
          <w:rFonts w:ascii="Arial" w:eastAsia="Verdana" w:hAnsi="Arial" w:cs="Arial"/>
          <w:szCs w:val="26"/>
          <w:lang w:eastAsia="ar" w:bidi="ar-MA"/>
        </w:rPr>
        <w:t>)</w:t>
      </w:r>
      <w:r w:rsidRPr="003D29DC">
        <w:rPr>
          <w:rFonts w:ascii="Arial" w:eastAsia="Verdana" w:hAnsi="Arial" w:cs="Arial"/>
          <w:szCs w:val="26"/>
          <w:rtl/>
          <w:lang w:eastAsia="ar" w:bidi="ar-MA"/>
        </w:rPr>
        <w:tab/>
      </w:r>
      <w:r w:rsidR="00816A4D" w:rsidRPr="003D29DC">
        <w:rPr>
          <w:rFonts w:ascii="Arial" w:eastAsia="Verdana" w:hAnsi="Arial" w:cs="Arial"/>
          <w:webHidden/>
          <w:color w:val="1F497D" w:themeColor="text2"/>
          <w:szCs w:val="26"/>
          <w:lang w:eastAsia="ar" w:bidi="ar-MA"/>
        </w:rPr>
        <w:t>20</w:t>
      </w:r>
    </w:p>
    <w:p w14:paraId="52BCA4F5" w14:textId="2BBBCD74" w:rsidR="00916549" w:rsidRPr="003D29DC" w:rsidRDefault="00916549" w:rsidP="00A646CC">
      <w:pPr>
        <w:pStyle w:val="TOC2"/>
        <w:tabs>
          <w:tab w:val="right" w:leader="dot" w:pos="9628"/>
        </w:tabs>
        <w:bidi/>
        <w:spacing w:before="0" w:line="320" w:lineRule="exact"/>
        <w:rPr>
          <w:rFonts w:ascii="Arial" w:eastAsiaTheme="minorEastAsia" w:hAnsi="Arial" w:cs="Arial"/>
          <w:i w:val="0"/>
          <w:iCs w:val="0"/>
          <w:color w:val="1F497D" w:themeColor="text2"/>
          <w:szCs w:val="26"/>
        </w:rPr>
      </w:pPr>
      <w:r w:rsidRPr="003D29DC">
        <w:rPr>
          <w:rFonts w:ascii="Arial" w:eastAsia="Verdana" w:hAnsi="Arial" w:cs="Arial"/>
          <w:szCs w:val="26"/>
          <w:rtl/>
          <w:lang w:eastAsia="ar" w:bidi="ar-MA"/>
        </w:rPr>
        <w:t>مستخدمو بيانات المشاركين</w:t>
      </w:r>
      <w:r w:rsidRPr="003D29DC">
        <w:rPr>
          <w:rFonts w:ascii="Arial" w:eastAsia="Verdana" w:hAnsi="Arial" w:cs="Arial"/>
          <w:szCs w:val="26"/>
          <w:rtl/>
          <w:lang w:eastAsia="ar" w:bidi="ar-MA"/>
        </w:rPr>
        <w:tab/>
      </w:r>
      <w:r w:rsidR="00816A4D" w:rsidRPr="003D29DC">
        <w:rPr>
          <w:rFonts w:ascii="Arial" w:eastAsia="Verdana" w:hAnsi="Arial" w:cs="Arial"/>
          <w:webHidden/>
          <w:color w:val="1F497D" w:themeColor="text2"/>
          <w:szCs w:val="26"/>
          <w:lang w:eastAsia="ar" w:bidi="ar-MA"/>
        </w:rPr>
        <w:t>20</w:t>
      </w:r>
    </w:p>
    <w:p w14:paraId="2A1123F2" w14:textId="74B76A38" w:rsidR="00916549" w:rsidRPr="003D29DC" w:rsidRDefault="00916549" w:rsidP="00A646CC">
      <w:pPr>
        <w:pStyle w:val="TOC2"/>
        <w:tabs>
          <w:tab w:val="right" w:leader="dot" w:pos="9628"/>
        </w:tabs>
        <w:bidi/>
        <w:spacing w:before="0" w:line="320" w:lineRule="exact"/>
        <w:rPr>
          <w:rFonts w:ascii="Arial" w:eastAsiaTheme="minorEastAsia" w:hAnsi="Arial" w:cs="Arial"/>
          <w:i w:val="0"/>
          <w:iCs w:val="0"/>
          <w:color w:val="1F497D" w:themeColor="text2"/>
          <w:szCs w:val="26"/>
        </w:rPr>
      </w:pPr>
      <w:r w:rsidRPr="003D29DC">
        <w:rPr>
          <w:rFonts w:ascii="Arial" w:eastAsia="Verdana" w:hAnsi="Arial" w:cs="Arial"/>
          <w:szCs w:val="26"/>
          <w:rtl/>
          <w:lang w:eastAsia="ar" w:bidi="ar-MA"/>
        </w:rPr>
        <w:t>لوائح المجال الجوي</w:t>
      </w:r>
      <w:r w:rsidRPr="003D29DC">
        <w:rPr>
          <w:rFonts w:ascii="Arial" w:eastAsia="Verdana" w:hAnsi="Arial" w:cs="Arial"/>
          <w:szCs w:val="26"/>
          <w:rtl/>
          <w:lang w:eastAsia="ar" w:bidi="ar-MA"/>
        </w:rPr>
        <w:tab/>
      </w:r>
      <w:r w:rsidR="00816A4D" w:rsidRPr="003D29DC">
        <w:rPr>
          <w:rFonts w:ascii="Arial" w:eastAsia="Verdana" w:hAnsi="Arial" w:cs="Arial"/>
          <w:webHidden/>
          <w:color w:val="1F497D" w:themeColor="text2"/>
          <w:szCs w:val="26"/>
          <w:lang w:eastAsia="ar" w:bidi="ar-MA"/>
        </w:rPr>
        <w:t>21</w:t>
      </w:r>
    </w:p>
    <w:p w14:paraId="6E9CC5B1" w14:textId="3E8E89C4" w:rsidR="00916549" w:rsidRPr="003D29DC" w:rsidRDefault="00916549" w:rsidP="00A646CC">
      <w:pPr>
        <w:pStyle w:val="TOC2"/>
        <w:tabs>
          <w:tab w:val="right" w:leader="dot" w:pos="9628"/>
        </w:tabs>
        <w:bidi/>
        <w:spacing w:before="0" w:line="320" w:lineRule="exact"/>
        <w:rPr>
          <w:rFonts w:ascii="Arial" w:eastAsiaTheme="minorEastAsia" w:hAnsi="Arial" w:cs="Arial"/>
          <w:i w:val="0"/>
          <w:iCs w:val="0"/>
          <w:color w:val="1F497D" w:themeColor="text2"/>
          <w:szCs w:val="26"/>
        </w:rPr>
      </w:pPr>
      <w:r w:rsidRPr="003D29DC">
        <w:rPr>
          <w:rFonts w:ascii="Arial" w:eastAsia="Verdana" w:hAnsi="Arial" w:cs="Arial"/>
          <w:szCs w:val="26"/>
          <w:rtl/>
          <w:lang w:eastAsia="ar" w:bidi="ar-MA"/>
        </w:rPr>
        <w:t>خطة الاتصالات</w:t>
      </w:r>
      <w:r w:rsidRPr="003D29DC">
        <w:rPr>
          <w:rFonts w:ascii="Arial" w:eastAsia="Verdana" w:hAnsi="Arial" w:cs="Arial"/>
          <w:szCs w:val="26"/>
          <w:rtl/>
          <w:lang w:eastAsia="ar" w:bidi="ar-MA"/>
        </w:rPr>
        <w:tab/>
      </w:r>
      <w:r w:rsidR="00816A4D" w:rsidRPr="003D29DC">
        <w:rPr>
          <w:rFonts w:ascii="Arial" w:eastAsia="Verdana" w:hAnsi="Arial" w:cs="Arial"/>
          <w:webHidden/>
          <w:color w:val="1F497D" w:themeColor="text2"/>
          <w:szCs w:val="26"/>
          <w:lang w:eastAsia="ar" w:bidi="ar-MA"/>
        </w:rPr>
        <w:t>22</w:t>
      </w:r>
    </w:p>
    <w:p w14:paraId="0F58FBC8" w14:textId="0E9B76D3" w:rsidR="00916549" w:rsidRPr="003D29DC" w:rsidRDefault="00916549" w:rsidP="00A646CC">
      <w:pPr>
        <w:pStyle w:val="TOC2"/>
        <w:tabs>
          <w:tab w:val="right" w:leader="dot" w:pos="9628"/>
        </w:tabs>
        <w:bidi/>
        <w:spacing w:before="0" w:line="320" w:lineRule="exact"/>
        <w:rPr>
          <w:rFonts w:ascii="Arial" w:eastAsiaTheme="minorEastAsia" w:hAnsi="Arial" w:cs="Arial"/>
          <w:i w:val="0"/>
          <w:iCs w:val="0"/>
          <w:color w:val="1F497D" w:themeColor="text2"/>
          <w:szCs w:val="26"/>
        </w:rPr>
      </w:pPr>
      <w:r w:rsidRPr="003D29DC">
        <w:rPr>
          <w:rFonts w:ascii="Arial" w:eastAsia="Verdana" w:hAnsi="Arial" w:cs="Arial"/>
          <w:szCs w:val="26"/>
          <w:rtl/>
          <w:lang w:eastAsia="ar" w:bidi="ar-MA"/>
        </w:rPr>
        <w:t>خطة الاجتماعات</w:t>
      </w:r>
      <w:r w:rsidRPr="003D29DC">
        <w:rPr>
          <w:rFonts w:ascii="Arial" w:eastAsia="Verdana" w:hAnsi="Arial" w:cs="Arial"/>
          <w:szCs w:val="26"/>
          <w:rtl/>
          <w:lang w:eastAsia="ar" w:bidi="ar-MA"/>
        </w:rPr>
        <w:tab/>
      </w:r>
      <w:r w:rsidR="00816A4D" w:rsidRPr="003D29DC">
        <w:rPr>
          <w:rFonts w:ascii="Arial" w:eastAsia="Verdana" w:hAnsi="Arial" w:cs="Arial"/>
          <w:webHidden/>
          <w:color w:val="1F497D" w:themeColor="text2"/>
          <w:szCs w:val="26"/>
          <w:lang w:eastAsia="ar" w:bidi="ar-MA"/>
        </w:rPr>
        <w:t>24</w:t>
      </w:r>
    </w:p>
    <w:p w14:paraId="63BFF175" w14:textId="3CE3D377" w:rsidR="00916549" w:rsidRPr="003D29DC" w:rsidRDefault="00916549" w:rsidP="00A646CC">
      <w:pPr>
        <w:pStyle w:val="TOC2"/>
        <w:tabs>
          <w:tab w:val="right" w:leader="dot" w:pos="9628"/>
        </w:tabs>
        <w:bidi/>
        <w:spacing w:before="0" w:line="320" w:lineRule="exact"/>
        <w:rPr>
          <w:rFonts w:ascii="Arial" w:eastAsiaTheme="minorEastAsia" w:hAnsi="Arial" w:cs="Arial"/>
          <w:i w:val="0"/>
          <w:iCs w:val="0"/>
          <w:color w:val="1F497D" w:themeColor="text2"/>
          <w:szCs w:val="26"/>
        </w:rPr>
      </w:pPr>
      <w:r w:rsidRPr="003D29DC">
        <w:rPr>
          <w:rFonts w:ascii="Arial" w:eastAsia="Verdana" w:hAnsi="Arial" w:cs="Arial"/>
          <w:szCs w:val="26"/>
          <w:rtl/>
          <w:lang w:eastAsia="ar" w:bidi="ar-MA"/>
        </w:rPr>
        <w:t>الموارد</w:t>
      </w:r>
      <w:r w:rsidRPr="003D29DC">
        <w:rPr>
          <w:rFonts w:ascii="Arial" w:eastAsia="Verdana" w:hAnsi="Arial" w:cs="Arial"/>
          <w:szCs w:val="26"/>
          <w:rtl/>
          <w:lang w:eastAsia="ar" w:bidi="ar-MA"/>
        </w:rPr>
        <w:tab/>
      </w:r>
      <w:r w:rsidR="00816A4D" w:rsidRPr="003D29DC">
        <w:rPr>
          <w:rFonts w:ascii="Arial" w:eastAsia="Verdana" w:hAnsi="Arial" w:cs="Arial"/>
          <w:webHidden/>
          <w:color w:val="1F497D" w:themeColor="text2"/>
          <w:szCs w:val="26"/>
          <w:lang w:eastAsia="ar" w:bidi="ar-MA"/>
        </w:rPr>
        <w:t>26</w:t>
      </w:r>
    </w:p>
    <w:p w14:paraId="559F127C" w14:textId="0041F332" w:rsidR="00916549" w:rsidRPr="003D29DC" w:rsidRDefault="00916549" w:rsidP="00A646CC">
      <w:pPr>
        <w:pStyle w:val="TOC1"/>
        <w:bidi/>
        <w:spacing w:before="0" w:after="0" w:line="320" w:lineRule="exact"/>
        <w:rPr>
          <w:rFonts w:ascii="Arial" w:eastAsiaTheme="minorEastAsia" w:hAnsi="Arial" w:cs="Arial"/>
          <w:b/>
          <w:bCs/>
          <w:sz w:val="20"/>
          <w:szCs w:val="26"/>
          <w:lang w:val="en-GB"/>
        </w:rPr>
      </w:pPr>
      <w:r w:rsidRPr="003D29DC">
        <w:rPr>
          <w:rFonts w:ascii="Arial" w:hAnsi="Arial" w:cs="Arial"/>
          <w:sz w:val="20"/>
          <w:szCs w:val="26"/>
          <w:rtl/>
          <w:lang w:eastAsia="ar" w:bidi="ar-MA"/>
        </w:rPr>
        <w:t>المرفق الأول - التخطيط تحديد النطاق وأعضاء لجنة التنظيم والاختصاصات</w:t>
      </w:r>
      <w:r w:rsidRPr="003D29DC">
        <w:rPr>
          <w:rFonts w:ascii="Arial" w:hAnsi="Arial" w:cs="Arial"/>
          <w:sz w:val="20"/>
          <w:szCs w:val="26"/>
          <w:rtl/>
          <w:lang w:eastAsia="ar" w:bidi="ar-MA"/>
        </w:rPr>
        <w:tab/>
      </w:r>
      <w:r w:rsidR="00816A4D" w:rsidRPr="003D29DC">
        <w:rPr>
          <w:rFonts w:ascii="Arial" w:hAnsi="Arial" w:cs="Arial"/>
          <w:webHidden/>
          <w:sz w:val="20"/>
          <w:szCs w:val="26"/>
          <w:lang w:val="en-GB" w:eastAsia="ar" w:bidi="ar-MA"/>
        </w:rPr>
        <w:t>27</w:t>
      </w:r>
    </w:p>
    <w:p w14:paraId="5294F7FC" w14:textId="705E4D6E" w:rsidR="00916549" w:rsidRPr="003D29DC" w:rsidRDefault="00916549" w:rsidP="00A646CC">
      <w:pPr>
        <w:pStyle w:val="TOC2"/>
        <w:tabs>
          <w:tab w:val="right" w:leader="dot" w:pos="9628"/>
        </w:tabs>
        <w:bidi/>
        <w:spacing w:before="0" w:line="320" w:lineRule="exact"/>
        <w:rPr>
          <w:rFonts w:ascii="Arial" w:eastAsiaTheme="minorEastAsia" w:hAnsi="Arial" w:cs="Arial"/>
          <w:i w:val="0"/>
          <w:iCs w:val="0"/>
          <w:color w:val="1F497D" w:themeColor="text2"/>
          <w:szCs w:val="26"/>
        </w:rPr>
      </w:pPr>
      <w:r w:rsidRPr="003D29DC">
        <w:rPr>
          <w:rFonts w:ascii="Arial" w:eastAsia="Verdana" w:hAnsi="Arial" w:cs="Arial"/>
          <w:szCs w:val="26"/>
          <w:rtl/>
          <w:lang w:eastAsia="ar" w:bidi="ar-MA"/>
        </w:rPr>
        <w:t xml:space="preserve">عضوية اللجنة </w:t>
      </w:r>
      <w:r w:rsidRPr="003D29DC">
        <w:rPr>
          <w:rFonts w:ascii="Arial" w:eastAsia="Verdana" w:hAnsi="Arial" w:cs="Arial"/>
          <w:szCs w:val="26"/>
          <w:lang w:eastAsia="ar" w:bidi="ar-MA"/>
        </w:rPr>
        <w:t>(</w:t>
      </w:r>
      <w:r w:rsidRPr="003D29DC">
        <w:rPr>
          <w:rFonts w:ascii="Arial" w:eastAsia="Verdana" w:hAnsi="Arial" w:cs="Arial"/>
          <w:szCs w:val="26"/>
          <w:lang w:eastAsia="ar" w:bidi="en-US"/>
        </w:rPr>
        <w:t>SPOC</w:t>
      </w:r>
      <w:r w:rsidRPr="003D29DC">
        <w:rPr>
          <w:rFonts w:ascii="Arial" w:eastAsia="Verdana" w:hAnsi="Arial" w:cs="Arial"/>
          <w:szCs w:val="26"/>
          <w:lang w:eastAsia="ar" w:bidi="ar-MA"/>
        </w:rPr>
        <w:t>)</w:t>
      </w:r>
      <w:r w:rsidRPr="003D29DC">
        <w:rPr>
          <w:rFonts w:ascii="Arial" w:eastAsia="Verdana" w:hAnsi="Arial" w:cs="Arial"/>
          <w:szCs w:val="26"/>
          <w:rtl/>
          <w:lang w:eastAsia="ar" w:bidi="ar-MA"/>
        </w:rPr>
        <w:tab/>
      </w:r>
      <w:r w:rsidR="00816A4D" w:rsidRPr="003D29DC">
        <w:rPr>
          <w:rFonts w:ascii="Arial" w:eastAsia="Verdana" w:hAnsi="Arial" w:cs="Arial"/>
          <w:webHidden/>
          <w:color w:val="1F497D" w:themeColor="text2"/>
          <w:szCs w:val="26"/>
          <w:lang w:eastAsia="ar" w:bidi="ar-MA"/>
        </w:rPr>
        <w:t>27</w:t>
      </w:r>
    </w:p>
    <w:p w14:paraId="37FA6FB0" w14:textId="33EAC38A" w:rsidR="00916549" w:rsidRPr="003D29DC" w:rsidRDefault="00916549" w:rsidP="00A646CC">
      <w:pPr>
        <w:pStyle w:val="TOC2"/>
        <w:tabs>
          <w:tab w:val="right" w:leader="dot" w:pos="9628"/>
        </w:tabs>
        <w:bidi/>
        <w:spacing w:before="0" w:line="320" w:lineRule="exact"/>
        <w:rPr>
          <w:rFonts w:ascii="Arial" w:eastAsiaTheme="minorEastAsia" w:hAnsi="Arial" w:cs="Arial"/>
          <w:i w:val="0"/>
          <w:iCs w:val="0"/>
          <w:color w:val="1F497D" w:themeColor="text2"/>
          <w:szCs w:val="26"/>
        </w:rPr>
      </w:pPr>
      <w:r w:rsidRPr="003D29DC">
        <w:rPr>
          <w:rFonts w:ascii="Arial" w:eastAsia="Verdana" w:hAnsi="Arial" w:cs="Arial"/>
          <w:szCs w:val="26"/>
          <w:rtl/>
          <w:lang w:eastAsia="ar" w:bidi="ar-MA"/>
        </w:rPr>
        <w:t xml:space="preserve">اختصاصات اللجنة </w:t>
      </w:r>
      <w:r w:rsidRPr="003D29DC">
        <w:rPr>
          <w:rFonts w:ascii="Arial" w:eastAsia="Verdana" w:hAnsi="Arial" w:cs="Arial"/>
          <w:szCs w:val="26"/>
          <w:lang w:eastAsia="ar" w:bidi="ar-MA"/>
        </w:rPr>
        <w:t>(</w:t>
      </w:r>
      <w:r w:rsidRPr="003D29DC">
        <w:rPr>
          <w:rFonts w:ascii="Arial" w:eastAsia="Verdana" w:hAnsi="Arial" w:cs="Arial"/>
          <w:szCs w:val="26"/>
          <w:lang w:eastAsia="ar" w:bidi="en-US"/>
        </w:rPr>
        <w:t>SPOC</w:t>
      </w:r>
      <w:r w:rsidRPr="003D29DC">
        <w:rPr>
          <w:rFonts w:ascii="Arial" w:eastAsia="Verdana" w:hAnsi="Arial" w:cs="Arial"/>
          <w:szCs w:val="26"/>
          <w:lang w:eastAsia="ar" w:bidi="ar-MA"/>
        </w:rPr>
        <w:t>)</w:t>
      </w:r>
      <w:r w:rsidRPr="003D29DC">
        <w:rPr>
          <w:rFonts w:ascii="Arial" w:eastAsia="Verdana" w:hAnsi="Arial" w:cs="Arial"/>
          <w:szCs w:val="26"/>
          <w:rtl/>
          <w:lang w:eastAsia="ar" w:bidi="ar-MA"/>
        </w:rPr>
        <w:tab/>
      </w:r>
      <w:r w:rsidR="00816A4D" w:rsidRPr="003D29DC">
        <w:rPr>
          <w:rFonts w:ascii="Arial" w:eastAsia="Verdana" w:hAnsi="Arial" w:cs="Arial"/>
          <w:webHidden/>
          <w:color w:val="1F497D" w:themeColor="text2"/>
          <w:szCs w:val="26"/>
          <w:lang w:eastAsia="ar" w:bidi="ar-MA"/>
        </w:rPr>
        <w:t>30</w:t>
      </w:r>
    </w:p>
    <w:p w14:paraId="1D9B976B" w14:textId="5EFC8BAB" w:rsidR="00916549" w:rsidRPr="003D29DC" w:rsidRDefault="00916549" w:rsidP="00A646CC">
      <w:pPr>
        <w:pStyle w:val="TOC1"/>
        <w:bidi/>
        <w:spacing w:before="0" w:after="0" w:line="320" w:lineRule="exact"/>
        <w:rPr>
          <w:rFonts w:ascii="Arial" w:eastAsiaTheme="minorEastAsia" w:hAnsi="Arial" w:cs="Arial"/>
          <w:b/>
          <w:bCs/>
          <w:sz w:val="20"/>
          <w:szCs w:val="26"/>
          <w:lang w:val="en-GB"/>
        </w:rPr>
      </w:pPr>
      <w:r w:rsidRPr="003D29DC">
        <w:rPr>
          <w:rFonts w:ascii="Arial" w:hAnsi="Arial" w:cs="Arial"/>
          <w:sz w:val="20"/>
          <w:szCs w:val="26"/>
          <w:rtl/>
          <w:lang w:eastAsia="ar" w:bidi="ar-MA"/>
        </w:rPr>
        <w:t xml:space="preserve">المرفق الثاني - سياسة البيانات الخاصة بالحملة الإيضاحية للنظام </w:t>
      </w:r>
      <w:r w:rsidRPr="003D29DC">
        <w:rPr>
          <w:rFonts w:ascii="Arial" w:hAnsi="Arial" w:cs="Arial"/>
          <w:sz w:val="20"/>
          <w:szCs w:val="26"/>
          <w:lang w:val="en-GB" w:eastAsia="ar" w:bidi="ar-MA"/>
        </w:rPr>
        <w:t>(</w:t>
      </w:r>
      <w:r w:rsidRPr="003D29DC">
        <w:rPr>
          <w:rFonts w:ascii="Arial" w:hAnsi="Arial" w:cs="Arial"/>
          <w:sz w:val="20"/>
          <w:szCs w:val="26"/>
          <w:lang w:val="en-GB" w:eastAsia="ar" w:bidi="en-US"/>
        </w:rPr>
        <w:t>UAS</w:t>
      </w:r>
      <w:r w:rsidRPr="003D29DC">
        <w:rPr>
          <w:rFonts w:ascii="Arial" w:hAnsi="Arial" w:cs="Arial"/>
          <w:sz w:val="20"/>
          <w:szCs w:val="26"/>
          <w:lang w:val="en-GB" w:eastAsia="ar" w:bidi="ar-MA"/>
        </w:rPr>
        <w:t>)</w:t>
      </w:r>
      <w:r w:rsidRPr="003D29DC">
        <w:rPr>
          <w:rFonts w:ascii="Arial" w:hAnsi="Arial" w:cs="Arial"/>
          <w:sz w:val="20"/>
          <w:szCs w:val="26"/>
          <w:rtl/>
          <w:lang w:eastAsia="ar" w:bidi="ar-MA"/>
        </w:rPr>
        <w:t xml:space="preserve"> التابع للمنظمة </w:t>
      </w:r>
      <w:r w:rsidRPr="003D29DC">
        <w:rPr>
          <w:rFonts w:ascii="Arial" w:hAnsi="Arial" w:cs="Arial"/>
          <w:sz w:val="20"/>
          <w:szCs w:val="26"/>
          <w:lang w:val="en-GB" w:eastAsia="ar" w:bidi="ar-MA"/>
        </w:rPr>
        <w:t>(</w:t>
      </w:r>
      <w:r w:rsidRPr="003D29DC">
        <w:rPr>
          <w:rFonts w:ascii="Arial" w:hAnsi="Arial" w:cs="Arial"/>
          <w:sz w:val="20"/>
          <w:szCs w:val="26"/>
          <w:lang w:val="en-GB" w:eastAsia="ar" w:bidi="en-US"/>
        </w:rPr>
        <w:t>WMO</w:t>
      </w:r>
      <w:r w:rsidRPr="003D29DC">
        <w:rPr>
          <w:rFonts w:ascii="Arial" w:hAnsi="Arial" w:cs="Arial"/>
          <w:sz w:val="20"/>
          <w:szCs w:val="26"/>
          <w:lang w:val="en-GB" w:eastAsia="ar" w:bidi="ar-MA"/>
        </w:rPr>
        <w:t>)</w:t>
      </w:r>
      <w:r w:rsidRPr="003D29DC">
        <w:rPr>
          <w:rFonts w:ascii="Arial" w:hAnsi="Arial" w:cs="Arial"/>
          <w:sz w:val="20"/>
          <w:szCs w:val="26"/>
          <w:rtl/>
          <w:lang w:eastAsia="ar" w:bidi="ar-MA"/>
        </w:rPr>
        <w:tab/>
      </w:r>
      <w:r w:rsidR="00816A4D" w:rsidRPr="003D29DC">
        <w:rPr>
          <w:rFonts w:ascii="Arial" w:hAnsi="Arial" w:cs="Arial"/>
          <w:webHidden/>
          <w:sz w:val="20"/>
          <w:szCs w:val="26"/>
          <w:lang w:val="en-GB" w:eastAsia="ar" w:bidi="ar-MA"/>
        </w:rPr>
        <w:t>31</w:t>
      </w:r>
    </w:p>
    <w:p w14:paraId="750CAD99" w14:textId="2537AE80" w:rsidR="00916549" w:rsidRPr="003D29DC" w:rsidRDefault="00916549" w:rsidP="00A646CC">
      <w:pPr>
        <w:pStyle w:val="TOC2"/>
        <w:tabs>
          <w:tab w:val="right" w:leader="dot" w:pos="9628"/>
        </w:tabs>
        <w:bidi/>
        <w:spacing w:before="0" w:line="320" w:lineRule="exact"/>
        <w:rPr>
          <w:rFonts w:ascii="Arial" w:eastAsiaTheme="minorEastAsia" w:hAnsi="Arial" w:cs="Arial"/>
          <w:i w:val="0"/>
          <w:iCs w:val="0"/>
          <w:color w:val="1F497D" w:themeColor="text2"/>
          <w:szCs w:val="26"/>
        </w:rPr>
      </w:pPr>
      <w:r w:rsidRPr="003D29DC">
        <w:rPr>
          <w:rFonts w:ascii="Arial" w:eastAsia="Verdana" w:hAnsi="Arial" w:cs="Arial"/>
          <w:szCs w:val="26"/>
          <w:rtl/>
          <w:lang w:eastAsia="ar" w:bidi="ar-MA"/>
        </w:rPr>
        <w:t>التعاريف</w:t>
      </w:r>
      <w:r w:rsidRPr="003D29DC">
        <w:rPr>
          <w:rFonts w:ascii="Arial" w:eastAsia="Verdana" w:hAnsi="Arial" w:cs="Arial"/>
          <w:szCs w:val="26"/>
          <w:rtl/>
          <w:lang w:eastAsia="ar" w:bidi="ar-MA"/>
        </w:rPr>
        <w:tab/>
      </w:r>
      <w:r w:rsidR="00816A4D" w:rsidRPr="003D29DC">
        <w:rPr>
          <w:rFonts w:ascii="Arial" w:eastAsia="Verdana" w:hAnsi="Arial" w:cs="Arial"/>
          <w:webHidden/>
          <w:color w:val="1F497D" w:themeColor="text2"/>
          <w:szCs w:val="26"/>
          <w:lang w:eastAsia="ar" w:bidi="ar-MA"/>
        </w:rPr>
        <w:t>31</w:t>
      </w:r>
    </w:p>
    <w:p w14:paraId="026CBC99" w14:textId="17CAE357" w:rsidR="00916549" w:rsidRPr="003D29DC" w:rsidRDefault="00916549" w:rsidP="00A646CC">
      <w:pPr>
        <w:pStyle w:val="TOC2"/>
        <w:tabs>
          <w:tab w:val="right" w:leader="dot" w:pos="9628"/>
        </w:tabs>
        <w:bidi/>
        <w:spacing w:before="0" w:line="320" w:lineRule="exact"/>
        <w:rPr>
          <w:rFonts w:ascii="Arial" w:eastAsiaTheme="minorEastAsia" w:hAnsi="Arial" w:cs="Arial"/>
          <w:i w:val="0"/>
          <w:iCs w:val="0"/>
          <w:color w:val="1F497D" w:themeColor="text2"/>
          <w:szCs w:val="26"/>
        </w:rPr>
      </w:pPr>
      <w:r w:rsidRPr="003D29DC">
        <w:rPr>
          <w:rFonts w:ascii="Arial" w:eastAsia="Verdana" w:hAnsi="Arial" w:cs="Arial"/>
          <w:szCs w:val="26"/>
          <w:rtl/>
          <w:lang w:eastAsia="ar" w:bidi="ar-MA"/>
        </w:rPr>
        <w:t>المشاركين</w:t>
      </w:r>
      <w:r w:rsidRPr="003D29DC">
        <w:rPr>
          <w:rFonts w:ascii="Arial" w:eastAsia="Verdana" w:hAnsi="Arial" w:cs="Arial"/>
          <w:szCs w:val="26"/>
          <w:rtl/>
          <w:lang w:eastAsia="ar" w:bidi="ar-MA"/>
        </w:rPr>
        <w:tab/>
      </w:r>
      <w:r w:rsidR="00816A4D" w:rsidRPr="003D29DC">
        <w:rPr>
          <w:rFonts w:ascii="Arial" w:eastAsia="Verdana" w:hAnsi="Arial" w:cs="Arial"/>
          <w:webHidden/>
          <w:color w:val="1F497D" w:themeColor="text2"/>
          <w:szCs w:val="26"/>
          <w:lang w:eastAsia="ar" w:bidi="ar-MA"/>
        </w:rPr>
        <w:t>31</w:t>
      </w:r>
    </w:p>
    <w:p w14:paraId="208BF05B" w14:textId="242D60A6" w:rsidR="00916549" w:rsidRPr="003D29DC" w:rsidRDefault="00916549" w:rsidP="00A646CC">
      <w:pPr>
        <w:pStyle w:val="TOC2"/>
        <w:tabs>
          <w:tab w:val="right" w:leader="dot" w:pos="9628"/>
        </w:tabs>
        <w:bidi/>
        <w:spacing w:before="0" w:line="320" w:lineRule="exact"/>
        <w:rPr>
          <w:rFonts w:ascii="Arial" w:eastAsiaTheme="minorEastAsia" w:hAnsi="Arial" w:cs="Arial"/>
          <w:i w:val="0"/>
          <w:iCs w:val="0"/>
          <w:color w:val="1F497D" w:themeColor="text2"/>
          <w:szCs w:val="26"/>
        </w:rPr>
      </w:pPr>
      <w:r w:rsidRPr="003D29DC">
        <w:rPr>
          <w:rFonts w:ascii="Arial" w:eastAsia="Verdana" w:hAnsi="Arial" w:cs="Arial"/>
          <w:szCs w:val="26"/>
          <w:rtl/>
          <w:lang w:eastAsia="ar" w:bidi="ar-MA"/>
        </w:rPr>
        <w:t xml:space="preserve">مستودع بيانات النظام العالمي للرصد </w:t>
      </w:r>
      <w:r w:rsidRPr="003D29DC">
        <w:rPr>
          <w:rFonts w:ascii="Arial" w:eastAsia="Verdana" w:hAnsi="Arial" w:cs="Arial"/>
          <w:szCs w:val="26"/>
          <w:lang w:eastAsia="ar" w:bidi="ar-MA"/>
        </w:rPr>
        <w:t>(</w:t>
      </w:r>
      <w:r w:rsidRPr="003D29DC">
        <w:rPr>
          <w:rFonts w:ascii="Arial" w:eastAsia="Verdana" w:hAnsi="Arial" w:cs="Arial"/>
          <w:szCs w:val="26"/>
          <w:lang w:eastAsia="ar" w:bidi="en-US"/>
        </w:rPr>
        <w:t>UAS</w:t>
      </w:r>
      <w:r w:rsidRPr="003D29DC">
        <w:rPr>
          <w:rFonts w:ascii="Arial" w:eastAsia="Verdana" w:hAnsi="Arial" w:cs="Arial"/>
          <w:szCs w:val="26"/>
          <w:lang w:eastAsia="ar" w:bidi="ar-MA"/>
        </w:rPr>
        <w:t>)</w:t>
      </w:r>
      <w:r w:rsidRPr="003D29DC">
        <w:rPr>
          <w:rFonts w:ascii="Arial" w:eastAsia="Verdana" w:hAnsi="Arial" w:cs="Arial"/>
          <w:szCs w:val="26"/>
          <w:rtl/>
          <w:lang w:eastAsia="ar" w:bidi="ar-MA"/>
        </w:rPr>
        <w:tab/>
      </w:r>
      <w:r w:rsidR="00816A4D" w:rsidRPr="003D29DC">
        <w:rPr>
          <w:rFonts w:ascii="Arial" w:eastAsia="Verdana" w:hAnsi="Arial" w:cs="Arial"/>
          <w:webHidden/>
          <w:color w:val="1F497D" w:themeColor="text2"/>
          <w:szCs w:val="26"/>
          <w:lang w:eastAsia="ar" w:bidi="ar-MA"/>
        </w:rPr>
        <w:t>31</w:t>
      </w:r>
    </w:p>
    <w:p w14:paraId="3390A46F" w14:textId="733BB865" w:rsidR="00916549" w:rsidRPr="003D29DC" w:rsidRDefault="00916549" w:rsidP="00A646CC">
      <w:pPr>
        <w:pStyle w:val="TOC2"/>
        <w:tabs>
          <w:tab w:val="right" w:leader="dot" w:pos="9628"/>
        </w:tabs>
        <w:bidi/>
        <w:spacing w:before="0" w:line="320" w:lineRule="exact"/>
        <w:rPr>
          <w:rFonts w:ascii="Arial" w:eastAsiaTheme="minorEastAsia" w:hAnsi="Arial" w:cs="Arial"/>
          <w:i w:val="0"/>
          <w:iCs w:val="0"/>
          <w:color w:val="1F497D" w:themeColor="text2"/>
          <w:szCs w:val="26"/>
        </w:rPr>
      </w:pPr>
      <w:r w:rsidRPr="003D29DC">
        <w:rPr>
          <w:rFonts w:ascii="Arial" w:eastAsia="Verdana" w:hAnsi="Arial" w:cs="Arial"/>
          <w:szCs w:val="26"/>
          <w:rtl/>
          <w:lang w:eastAsia="ar" w:bidi="ar-MA"/>
        </w:rPr>
        <w:t>البيانات</w:t>
      </w:r>
      <w:r w:rsidRPr="003D29DC">
        <w:rPr>
          <w:rFonts w:ascii="Arial" w:eastAsia="Verdana" w:hAnsi="Arial" w:cs="Arial"/>
          <w:szCs w:val="26"/>
          <w:rtl/>
          <w:lang w:eastAsia="ar" w:bidi="ar-MA"/>
        </w:rPr>
        <w:tab/>
      </w:r>
      <w:r w:rsidR="00816A4D" w:rsidRPr="003D29DC">
        <w:rPr>
          <w:rFonts w:ascii="Arial" w:eastAsia="Verdana" w:hAnsi="Arial" w:cs="Arial"/>
          <w:webHidden/>
          <w:color w:val="1F497D" w:themeColor="text2"/>
          <w:szCs w:val="26"/>
          <w:lang w:eastAsia="ar" w:bidi="ar-MA"/>
        </w:rPr>
        <w:t>31</w:t>
      </w:r>
    </w:p>
    <w:p w14:paraId="4F010AD8" w14:textId="55144F55" w:rsidR="00916549" w:rsidRPr="003D29DC" w:rsidRDefault="00916549" w:rsidP="00A646CC">
      <w:pPr>
        <w:pStyle w:val="TOC2"/>
        <w:tabs>
          <w:tab w:val="right" w:leader="dot" w:pos="9628"/>
        </w:tabs>
        <w:bidi/>
        <w:spacing w:before="0" w:line="320" w:lineRule="exact"/>
        <w:rPr>
          <w:rFonts w:ascii="Arial" w:eastAsiaTheme="minorEastAsia" w:hAnsi="Arial" w:cs="Arial"/>
          <w:i w:val="0"/>
          <w:iCs w:val="0"/>
          <w:color w:val="1F497D" w:themeColor="text2"/>
          <w:szCs w:val="26"/>
        </w:rPr>
      </w:pPr>
      <w:proofErr w:type="spellStart"/>
      <w:r w:rsidRPr="003D29DC">
        <w:rPr>
          <w:rFonts w:ascii="Arial" w:eastAsia="Verdana" w:hAnsi="Arial" w:cs="Arial"/>
          <w:szCs w:val="26"/>
          <w:rtl/>
          <w:lang w:eastAsia="ar" w:bidi="ar-MA"/>
        </w:rPr>
        <w:t>المنظمه</w:t>
      </w:r>
      <w:proofErr w:type="spellEnd"/>
      <w:r w:rsidRPr="003D29DC">
        <w:rPr>
          <w:rFonts w:ascii="Arial" w:eastAsia="Verdana" w:hAnsi="Arial" w:cs="Arial"/>
          <w:szCs w:val="26"/>
          <w:rtl/>
          <w:lang w:eastAsia="ar" w:bidi="ar-MA"/>
        </w:rPr>
        <w:tab/>
      </w:r>
      <w:r w:rsidR="00816A4D" w:rsidRPr="003D29DC">
        <w:rPr>
          <w:rFonts w:ascii="Arial" w:eastAsia="Verdana" w:hAnsi="Arial" w:cs="Arial"/>
          <w:webHidden/>
          <w:color w:val="1F497D" w:themeColor="text2"/>
          <w:szCs w:val="26"/>
          <w:lang w:eastAsia="ar" w:bidi="ar-MA"/>
        </w:rPr>
        <w:t>31</w:t>
      </w:r>
    </w:p>
    <w:p w14:paraId="0B7FBE5D" w14:textId="77777777" w:rsidR="003D29DC" w:rsidRPr="003D29DC" w:rsidRDefault="00916549" w:rsidP="00A646CC">
      <w:pPr>
        <w:pStyle w:val="TOC2"/>
        <w:tabs>
          <w:tab w:val="right" w:leader="dot" w:pos="9628"/>
        </w:tabs>
        <w:bidi/>
        <w:spacing w:before="0" w:line="320" w:lineRule="exact"/>
        <w:rPr>
          <w:rFonts w:ascii="Arial" w:eastAsiaTheme="minorEastAsia" w:hAnsi="Arial" w:cs="Arial"/>
          <w:i w:val="0"/>
          <w:iCs w:val="0"/>
          <w:color w:val="1F497D" w:themeColor="text2"/>
          <w:szCs w:val="26"/>
        </w:rPr>
      </w:pPr>
      <w:r w:rsidRPr="003D29DC">
        <w:rPr>
          <w:rFonts w:ascii="Arial" w:eastAsia="Verdana" w:hAnsi="Arial" w:cs="Arial"/>
          <w:szCs w:val="26"/>
          <w:rtl/>
          <w:lang w:eastAsia="ar" w:bidi="ar-MA"/>
        </w:rPr>
        <w:t>مبادئ سياسة البيانات</w:t>
      </w:r>
      <w:r w:rsidRPr="003D29DC">
        <w:rPr>
          <w:rFonts w:ascii="Arial" w:eastAsia="Verdana" w:hAnsi="Arial" w:cs="Arial"/>
          <w:szCs w:val="26"/>
          <w:rtl/>
          <w:lang w:eastAsia="ar" w:bidi="ar-MA"/>
        </w:rPr>
        <w:tab/>
      </w:r>
      <w:r w:rsidR="00816A4D" w:rsidRPr="003D29DC">
        <w:rPr>
          <w:rFonts w:ascii="Arial" w:eastAsia="Verdana" w:hAnsi="Arial" w:cs="Arial"/>
          <w:webHidden/>
          <w:color w:val="1F497D" w:themeColor="text2"/>
          <w:szCs w:val="26"/>
          <w:lang w:eastAsia="ar" w:bidi="ar-MA"/>
        </w:rPr>
        <w:t>31</w:t>
      </w:r>
    </w:p>
    <w:p w14:paraId="562335D3" w14:textId="27A8A2F1" w:rsidR="001C5144" w:rsidRPr="003D29DC" w:rsidRDefault="001C5144" w:rsidP="003D29DC">
      <w:pPr>
        <w:tabs>
          <w:tab w:val="clear" w:pos="1134"/>
        </w:tabs>
        <w:bidi/>
        <w:spacing w:before="240" w:line="320" w:lineRule="exact"/>
        <w:jc w:val="left"/>
        <w:rPr>
          <w:rFonts w:ascii="Arial" w:eastAsia="Yu Gothic Light" w:hAnsi="Arial"/>
          <w:szCs w:val="26"/>
        </w:rPr>
      </w:pPr>
      <w:r w:rsidRPr="003D29DC">
        <w:rPr>
          <w:rFonts w:ascii="Arial" w:eastAsia="Calibri" w:hAnsi="Arial"/>
          <w:szCs w:val="26"/>
          <w:rtl/>
          <w:lang w:eastAsia="ar" w:bidi="ar-MA"/>
        </w:rPr>
        <w:br w:type="page"/>
      </w:r>
    </w:p>
    <w:p w14:paraId="1FD4D5F7" w14:textId="54547024" w:rsidR="001C5144" w:rsidRPr="003D29DC" w:rsidRDefault="001C5144" w:rsidP="003D29DC">
      <w:pPr>
        <w:pStyle w:val="Heading3"/>
        <w:bidi/>
        <w:spacing w:before="240" w:after="0" w:line="320" w:lineRule="exact"/>
        <w:rPr>
          <w:rFonts w:ascii="Arial" w:hAnsi="Arial" w:cs="Arial"/>
          <w:szCs w:val="26"/>
        </w:rPr>
      </w:pPr>
      <w:proofErr w:type="spellStart"/>
      <w:r w:rsidRPr="003D29DC">
        <w:rPr>
          <w:rFonts w:ascii="Arial" w:hAnsi="Arial" w:cs="Arial"/>
          <w:szCs w:val="26"/>
          <w:rtl/>
          <w:lang w:eastAsia="ar" w:bidi="ar-MA"/>
        </w:rPr>
        <w:lastRenderedPageBreak/>
        <w:t>الخلفيه</w:t>
      </w:r>
      <w:proofErr w:type="spellEnd"/>
    </w:p>
    <w:p w14:paraId="4321374D" w14:textId="3D92B8C4" w:rsidR="001C5144" w:rsidRPr="003D29DC" w:rsidRDefault="001C5144" w:rsidP="003D29DC">
      <w:pPr>
        <w:tabs>
          <w:tab w:val="clear" w:pos="1134"/>
        </w:tabs>
        <w:bidi/>
        <w:spacing w:before="240" w:line="320" w:lineRule="exact"/>
        <w:ind w:right="-170"/>
        <w:jc w:val="left"/>
        <w:rPr>
          <w:rFonts w:ascii="Arial" w:eastAsia="Calibri" w:hAnsi="Arial"/>
          <w:szCs w:val="26"/>
        </w:rPr>
      </w:pPr>
      <w:r w:rsidRPr="003D29DC">
        <w:rPr>
          <w:rFonts w:ascii="Arial" w:eastAsia="Calibri" w:hAnsi="Arial"/>
          <w:szCs w:val="26"/>
          <w:rtl/>
          <w:lang w:eastAsia="ar" w:bidi="ar-MA"/>
        </w:rPr>
        <w:t xml:space="preserve">وتهدف حملة المنظمة </w:t>
      </w:r>
      <w:r w:rsidRPr="003D29DC">
        <w:rPr>
          <w:rFonts w:ascii="Arial" w:eastAsia="Calibri" w:hAnsi="Arial"/>
          <w:szCs w:val="26"/>
          <w:lang w:eastAsia="ar" w:bidi="ar-MA"/>
        </w:rPr>
        <w:t>(</w:t>
      </w:r>
      <w:r w:rsidRPr="003D29DC">
        <w:rPr>
          <w:rFonts w:ascii="Arial" w:eastAsia="Calibri" w:hAnsi="Arial"/>
          <w:szCs w:val="26"/>
          <w:lang w:eastAsia="ar" w:bidi="en-US"/>
        </w:rPr>
        <w:t>WMO</w:t>
      </w:r>
      <w:r w:rsidRPr="003D29DC">
        <w:rPr>
          <w:rFonts w:ascii="Arial" w:eastAsia="Calibri" w:hAnsi="Arial"/>
          <w:szCs w:val="26"/>
          <w:lang w:eastAsia="ar" w:bidi="ar-MA"/>
        </w:rPr>
        <w:t>)</w:t>
      </w:r>
      <w:r w:rsidRPr="003D29DC">
        <w:rPr>
          <w:rFonts w:ascii="Arial" w:eastAsia="Calibri" w:hAnsi="Arial"/>
          <w:szCs w:val="26"/>
          <w:rtl/>
          <w:lang w:eastAsia="ar" w:bidi="ar-MA"/>
        </w:rPr>
        <w:t xml:space="preserve"> الإيضاحية لنظم الطائرات بدون استخدام الطائرات </w:t>
      </w:r>
      <w:r w:rsidRPr="003D29DC">
        <w:rPr>
          <w:rFonts w:ascii="Arial" w:eastAsia="Calibri" w:hAnsi="Arial"/>
          <w:szCs w:val="26"/>
          <w:lang w:eastAsia="ar" w:bidi="ar-MA"/>
        </w:rPr>
        <w:t>(</w:t>
      </w:r>
      <w:r w:rsidRPr="003D29DC">
        <w:rPr>
          <w:rFonts w:ascii="Arial" w:eastAsia="Calibri" w:hAnsi="Arial"/>
          <w:szCs w:val="26"/>
          <w:lang w:eastAsia="ar" w:bidi="en-US"/>
        </w:rPr>
        <w:t>UAS-DC</w:t>
      </w:r>
      <w:r w:rsidRPr="003D29DC">
        <w:rPr>
          <w:rFonts w:ascii="Arial" w:eastAsia="Calibri" w:hAnsi="Arial"/>
          <w:szCs w:val="26"/>
          <w:lang w:eastAsia="ar" w:bidi="ar-MA"/>
        </w:rPr>
        <w:t>)</w:t>
      </w:r>
      <w:r w:rsidRPr="003D29DC">
        <w:rPr>
          <w:rFonts w:ascii="Arial" w:eastAsia="Calibri" w:hAnsi="Arial"/>
          <w:szCs w:val="26"/>
          <w:rtl/>
          <w:lang w:eastAsia="ar" w:bidi="ar-MA"/>
        </w:rPr>
        <w:t xml:space="preserve"> إلى إظهار القدرة المحتملة للنظام </w:t>
      </w:r>
      <w:r w:rsidRPr="003D29DC">
        <w:rPr>
          <w:rFonts w:ascii="Arial" w:eastAsia="Calibri" w:hAnsi="Arial"/>
          <w:szCs w:val="26"/>
          <w:lang w:eastAsia="ar" w:bidi="ar-MA"/>
        </w:rPr>
        <w:t>(</w:t>
      </w:r>
      <w:r w:rsidRPr="003D29DC">
        <w:rPr>
          <w:rFonts w:ascii="Arial" w:eastAsia="Calibri" w:hAnsi="Arial"/>
          <w:szCs w:val="26"/>
          <w:lang w:eastAsia="ar" w:bidi="en-US"/>
        </w:rPr>
        <w:t>UAS</w:t>
      </w:r>
      <w:r w:rsidRPr="003D29DC">
        <w:rPr>
          <w:rFonts w:ascii="Arial" w:eastAsia="Calibri" w:hAnsi="Arial"/>
          <w:szCs w:val="26"/>
          <w:lang w:eastAsia="ar" w:bidi="ar-MA"/>
        </w:rPr>
        <w:t>)</w:t>
      </w:r>
      <w:r w:rsidRPr="003D29DC">
        <w:rPr>
          <w:rFonts w:ascii="Arial" w:eastAsia="Calibri" w:hAnsi="Arial"/>
          <w:szCs w:val="26"/>
          <w:rtl/>
          <w:lang w:eastAsia="ar" w:bidi="ar-MA"/>
        </w:rPr>
        <w:t xml:space="preserve"> على الاضطلاع بدور كمكون تشغيلي للنظام العالمي المتكامل للرصد التابع للمنظمة </w:t>
      </w:r>
      <w:r w:rsidRPr="003D29DC">
        <w:rPr>
          <w:rFonts w:ascii="Arial" w:eastAsia="Calibri" w:hAnsi="Arial"/>
          <w:szCs w:val="26"/>
          <w:lang w:eastAsia="ar" w:bidi="ar-MA"/>
        </w:rPr>
        <w:t>(</w:t>
      </w:r>
      <w:r w:rsidRPr="003D29DC">
        <w:rPr>
          <w:rFonts w:ascii="Arial" w:eastAsia="Calibri" w:hAnsi="Arial"/>
          <w:szCs w:val="26"/>
          <w:lang w:eastAsia="ar" w:bidi="en-US"/>
        </w:rPr>
        <w:t>WIGOS</w:t>
      </w:r>
      <w:r w:rsidRPr="003D29DC">
        <w:rPr>
          <w:rFonts w:ascii="Arial" w:eastAsia="Calibri" w:hAnsi="Arial"/>
          <w:szCs w:val="26"/>
          <w:lang w:eastAsia="ar" w:bidi="ar-MA"/>
        </w:rPr>
        <w:t>)</w:t>
      </w:r>
      <w:r w:rsidRPr="003D29DC">
        <w:rPr>
          <w:rFonts w:ascii="Arial" w:eastAsia="Calibri" w:hAnsi="Arial"/>
          <w:szCs w:val="26"/>
          <w:rtl/>
          <w:lang w:eastAsia="ar" w:bidi="ar-MA"/>
        </w:rPr>
        <w:t xml:space="preserve"> في إطار شبكة الرصد الأساسي العالمية </w:t>
      </w:r>
      <w:r w:rsidRPr="003D29DC">
        <w:rPr>
          <w:rFonts w:ascii="Arial" w:eastAsia="Calibri" w:hAnsi="Arial"/>
          <w:szCs w:val="26"/>
          <w:lang w:eastAsia="ar" w:bidi="ar-MA"/>
        </w:rPr>
        <w:t>(</w:t>
      </w:r>
      <w:r w:rsidRPr="003D29DC">
        <w:rPr>
          <w:rFonts w:ascii="Arial" w:eastAsia="Calibri" w:hAnsi="Arial"/>
          <w:szCs w:val="26"/>
          <w:lang w:eastAsia="ar" w:bidi="en-US"/>
        </w:rPr>
        <w:t>GBON</w:t>
      </w:r>
      <w:r w:rsidRPr="003D29DC">
        <w:rPr>
          <w:rFonts w:ascii="Arial" w:eastAsia="Calibri" w:hAnsi="Arial"/>
          <w:szCs w:val="26"/>
          <w:lang w:eastAsia="ar" w:bidi="ar-MA"/>
        </w:rPr>
        <w:t>)</w:t>
      </w:r>
      <w:r w:rsidRPr="003D29DC">
        <w:rPr>
          <w:rFonts w:ascii="Arial" w:eastAsia="Calibri" w:hAnsi="Arial"/>
          <w:szCs w:val="26"/>
          <w:rtl/>
          <w:lang w:eastAsia="ar" w:bidi="ar-MA"/>
        </w:rPr>
        <w:t>.</w:t>
      </w:r>
    </w:p>
    <w:p w14:paraId="6C536541" w14:textId="77777777" w:rsidR="001C5144" w:rsidRPr="003D29DC" w:rsidRDefault="001C5144" w:rsidP="003D29DC">
      <w:pPr>
        <w:tabs>
          <w:tab w:val="clear" w:pos="1134"/>
        </w:tabs>
        <w:bidi/>
        <w:spacing w:before="240" w:line="320" w:lineRule="exact"/>
        <w:ind w:right="-170"/>
        <w:jc w:val="left"/>
        <w:rPr>
          <w:rFonts w:ascii="Arial" w:eastAsia="Calibri" w:hAnsi="Arial"/>
          <w:szCs w:val="26"/>
        </w:rPr>
      </w:pPr>
      <w:r w:rsidRPr="003D29DC">
        <w:rPr>
          <w:rFonts w:ascii="Arial" w:eastAsia="Calibri" w:hAnsi="Arial"/>
          <w:szCs w:val="26"/>
          <w:rtl/>
          <w:lang w:eastAsia="ar" w:bidi="ar-MA"/>
        </w:rPr>
        <w:t xml:space="preserve">وتتضمن هذه الوثيقة الخطة المقترحة لتنظيم وتنفيذ الحملة الإيضاحية للنظام </w:t>
      </w:r>
      <w:r w:rsidRPr="003D29DC">
        <w:rPr>
          <w:rFonts w:ascii="Arial" w:eastAsia="Calibri" w:hAnsi="Arial"/>
          <w:szCs w:val="26"/>
          <w:lang w:eastAsia="ar" w:bidi="ar-MA"/>
        </w:rPr>
        <w:t>(</w:t>
      </w:r>
      <w:r w:rsidRPr="003D29DC">
        <w:rPr>
          <w:rFonts w:ascii="Arial" w:eastAsia="Calibri" w:hAnsi="Arial"/>
          <w:szCs w:val="26"/>
          <w:lang w:eastAsia="ar" w:bidi="en-US"/>
        </w:rPr>
        <w:t>UAS</w:t>
      </w:r>
      <w:r w:rsidRPr="003D29DC">
        <w:rPr>
          <w:rFonts w:ascii="Arial" w:eastAsia="Calibri" w:hAnsi="Arial"/>
          <w:szCs w:val="26"/>
          <w:lang w:eastAsia="ar" w:bidi="ar-MA"/>
        </w:rPr>
        <w:t>)</w:t>
      </w:r>
      <w:r w:rsidRPr="003D29DC">
        <w:rPr>
          <w:rFonts w:ascii="Arial" w:eastAsia="Calibri" w:hAnsi="Arial"/>
          <w:szCs w:val="26"/>
          <w:rtl/>
          <w:lang w:eastAsia="ar" w:bidi="ar-MA"/>
        </w:rPr>
        <w:t xml:space="preserve"> التابع للمنظمة </w:t>
      </w:r>
      <w:r w:rsidRPr="003D29DC">
        <w:rPr>
          <w:rFonts w:ascii="Arial" w:eastAsia="Calibri" w:hAnsi="Arial"/>
          <w:szCs w:val="26"/>
          <w:lang w:eastAsia="ar" w:bidi="ar-MA"/>
        </w:rPr>
        <w:t>(</w:t>
      </w:r>
      <w:r w:rsidRPr="003D29DC">
        <w:rPr>
          <w:rFonts w:ascii="Arial" w:eastAsia="Calibri" w:hAnsi="Arial"/>
          <w:szCs w:val="26"/>
          <w:lang w:eastAsia="ar" w:bidi="en-US"/>
        </w:rPr>
        <w:t>WMO</w:t>
      </w:r>
      <w:r w:rsidRPr="003D29DC">
        <w:rPr>
          <w:rFonts w:ascii="Arial" w:eastAsia="Calibri" w:hAnsi="Arial"/>
          <w:szCs w:val="26"/>
          <w:lang w:eastAsia="ar" w:bidi="ar-MA"/>
        </w:rPr>
        <w:t>)</w:t>
      </w:r>
      <w:r w:rsidRPr="003D29DC">
        <w:rPr>
          <w:rFonts w:ascii="Arial" w:eastAsia="Calibri" w:hAnsi="Arial"/>
          <w:szCs w:val="26"/>
          <w:rtl/>
          <w:lang w:eastAsia="ar" w:bidi="ar-MA"/>
        </w:rPr>
        <w:t>، وتحدد أدوار مختلف هيئات التنظيم وأصحاب المصلحة، والمهام والأنشطة التي يتعين الاضطلاع بها، والموارد اللازمة لتنفيذ الحملة.</w:t>
      </w:r>
    </w:p>
    <w:p w14:paraId="5660581C" w14:textId="7A752040" w:rsidR="001C5144" w:rsidRPr="003D29DC" w:rsidRDefault="001C5144" w:rsidP="003D29DC">
      <w:pPr>
        <w:pStyle w:val="Heading3italics"/>
        <w:bidi/>
        <w:spacing w:after="0" w:line="320" w:lineRule="exact"/>
        <w:rPr>
          <w:rFonts w:ascii="Arial" w:hAnsi="Arial" w:cs="Arial"/>
          <w:szCs w:val="26"/>
        </w:rPr>
      </w:pPr>
      <w:bookmarkStart w:id="7" w:name="_UAS-DC_Aims"/>
      <w:bookmarkEnd w:id="7"/>
      <w:r w:rsidRPr="003D29DC">
        <w:rPr>
          <w:rFonts w:ascii="Arial" w:hAnsi="Arial" w:cs="Arial"/>
          <w:szCs w:val="26"/>
          <w:rtl/>
          <w:lang w:eastAsia="ar" w:bidi="ar-MA"/>
        </w:rPr>
        <w:t xml:space="preserve">أهداف نظام تجميع أو إنتاج البيانات </w:t>
      </w:r>
      <w:r w:rsidRPr="003D29DC">
        <w:rPr>
          <w:rFonts w:ascii="Arial" w:hAnsi="Arial" w:cs="Arial"/>
          <w:szCs w:val="26"/>
          <w:lang w:eastAsia="ar" w:bidi="ar-MA"/>
        </w:rPr>
        <w:t>(</w:t>
      </w:r>
      <w:r w:rsidRPr="003D29DC">
        <w:rPr>
          <w:rFonts w:ascii="Arial" w:hAnsi="Arial" w:cs="Arial"/>
          <w:szCs w:val="26"/>
          <w:lang w:eastAsia="ar" w:bidi="en-US"/>
        </w:rPr>
        <w:t>UAS-DC</w:t>
      </w:r>
      <w:r w:rsidRPr="003D29DC">
        <w:rPr>
          <w:rFonts w:ascii="Arial" w:hAnsi="Arial" w:cs="Arial"/>
          <w:szCs w:val="26"/>
          <w:lang w:eastAsia="ar" w:bidi="ar-MA"/>
        </w:rPr>
        <w:t>)</w:t>
      </w:r>
    </w:p>
    <w:p w14:paraId="16F3871A" w14:textId="77777777" w:rsidR="001C5144" w:rsidRPr="003D29DC" w:rsidRDefault="001C5144" w:rsidP="003D29DC">
      <w:pPr>
        <w:tabs>
          <w:tab w:val="clear" w:pos="1134"/>
        </w:tabs>
        <w:bidi/>
        <w:spacing w:before="240" w:line="320" w:lineRule="exact"/>
        <w:jc w:val="left"/>
        <w:rPr>
          <w:rFonts w:ascii="Arial" w:eastAsia="Calibri" w:hAnsi="Arial"/>
          <w:szCs w:val="26"/>
        </w:rPr>
      </w:pPr>
      <w:r w:rsidRPr="003D29DC">
        <w:rPr>
          <w:rFonts w:ascii="Arial" w:eastAsia="Calibri" w:hAnsi="Arial"/>
          <w:szCs w:val="26"/>
          <w:rtl/>
          <w:lang w:eastAsia="ar" w:bidi="ar-MA"/>
        </w:rPr>
        <w:t xml:space="preserve">وسيركز مركز تجميع أو إنتاج البيانات </w:t>
      </w:r>
      <w:r w:rsidRPr="003D29DC">
        <w:rPr>
          <w:rFonts w:ascii="Arial" w:eastAsia="Calibri" w:hAnsi="Arial"/>
          <w:szCs w:val="26"/>
          <w:lang w:eastAsia="ar" w:bidi="ar-MA"/>
        </w:rPr>
        <w:t>(</w:t>
      </w:r>
      <w:r w:rsidRPr="003D29DC">
        <w:rPr>
          <w:rFonts w:ascii="Arial" w:eastAsia="Calibri" w:hAnsi="Arial"/>
          <w:szCs w:val="26"/>
          <w:lang w:eastAsia="ar" w:bidi="en-US"/>
        </w:rPr>
        <w:t>UAS-DC</w:t>
      </w:r>
      <w:r w:rsidRPr="003D29DC">
        <w:rPr>
          <w:rFonts w:ascii="Arial" w:eastAsia="Calibri" w:hAnsi="Arial"/>
          <w:szCs w:val="26"/>
          <w:lang w:eastAsia="ar" w:bidi="ar-MA"/>
        </w:rPr>
        <w:t>)</w:t>
      </w:r>
      <w:r w:rsidRPr="003D29DC">
        <w:rPr>
          <w:rFonts w:ascii="Arial" w:eastAsia="Calibri" w:hAnsi="Arial"/>
          <w:szCs w:val="26"/>
          <w:rtl/>
          <w:lang w:eastAsia="ar" w:bidi="ar-MA"/>
        </w:rPr>
        <w:t xml:space="preserve"> على وجه الخصوص على الأهداف التالي</w:t>
      </w:r>
      <w:r w:rsidRPr="003D29DC">
        <w:rPr>
          <w:rFonts w:ascii="Arial" w:eastAsia="Calibri" w:hAnsi="Arial"/>
          <w:szCs w:val="26"/>
          <w:rtl/>
          <w:lang w:eastAsia="ar" w:bidi="ar-EG"/>
        </w:rPr>
        <w:t>ة:</w:t>
      </w:r>
    </w:p>
    <w:p w14:paraId="1792C03F" w14:textId="5E3705DE"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Arial" w:eastAsia="Calibri" w:hAnsi="Arial"/>
          <w:szCs w:val="26"/>
        </w:rPr>
        <w:t>1.</w:t>
      </w:r>
      <w:r w:rsidRPr="003D29DC">
        <w:rPr>
          <w:rFonts w:ascii="Arial" w:eastAsia="Calibri" w:hAnsi="Arial"/>
          <w:szCs w:val="26"/>
        </w:rPr>
        <w:tab/>
      </w:r>
      <w:r w:rsidR="001C5144" w:rsidRPr="003D29DC">
        <w:rPr>
          <w:rFonts w:ascii="Arial" w:eastAsia="Calibri" w:hAnsi="Arial"/>
          <w:szCs w:val="26"/>
          <w:rtl/>
          <w:lang w:eastAsia="ar" w:bidi="ar-MA"/>
        </w:rPr>
        <w:t xml:space="preserve">توضيح القدرات الحالية لمجموعة من النظم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UAS</w:t>
      </w:r>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 xml:space="preserve"> وتقييم قدرتها على المساهمة في تلبية المتطلبات التشغيلية لرصدات الهواء العلوي وسد الثغرات في الرصدات في الشبكة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GBON</w:t>
      </w:r>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 xml:space="preserve"> التابعة للنظام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WIGOS</w:t>
      </w:r>
      <w:proofErr w:type="gramStart"/>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w:t>
      </w:r>
      <w:proofErr w:type="gramEnd"/>
    </w:p>
    <w:p w14:paraId="73E5F585" w14:textId="3CEFFFD9"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Arial" w:eastAsia="Calibri" w:hAnsi="Arial"/>
          <w:szCs w:val="26"/>
        </w:rPr>
        <w:t>2.</w:t>
      </w:r>
      <w:r w:rsidRPr="003D29DC">
        <w:rPr>
          <w:rFonts w:ascii="Arial" w:eastAsia="Calibri" w:hAnsi="Arial"/>
          <w:szCs w:val="26"/>
        </w:rPr>
        <w:tab/>
      </w:r>
      <w:r w:rsidR="001C5144" w:rsidRPr="003D29DC">
        <w:rPr>
          <w:rFonts w:ascii="Arial" w:eastAsia="Calibri" w:hAnsi="Arial"/>
          <w:szCs w:val="26"/>
          <w:rtl/>
          <w:lang w:eastAsia="ar" w:bidi="ar-MA"/>
        </w:rPr>
        <w:t xml:space="preserve">توضيح قدرة نظم </w:t>
      </w:r>
      <w:proofErr w:type="spellStart"/>
      <w:r w:rsidR="001C5144" w:rsidRPr="003D29DC">
        <w:rPr>
          <w:rFonts w:ascii="Arial" w:eastAsia="Calibri" w:hAnsi="Arial"/>
          <w:szCs w:val="26"/>
          <w:rtl/>
          <w:lang w:eastAsia="ar" w:bidi="ar-MA"/>
        </w:rPr>
        <w:t>نظم</w:t>
      </w:r>
      <w:proofErr w:type="spellEnd"/>
      <w:r w:rsidR="001C5144" w:rsidRPr="003D29DC">
        <w:rPr>
          <w:rFonts w:ascii="Arial" w:eastAsia="Calibri" w:hAnsi="Arial"/>
          <w:szCs w:val="26"/>
          <w:rtl/>
          <w:lang w:eastAsia="ar" w:bidi="ar-MA"/>
        </w:rPr>
        <w:t xml:space="preserve"> الولايات المتحدة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UAS</w:t>
      </w:r>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 xml:space="preserve"> ونظمها لمعالجة البيانات على جمع البيانات وتوفيرها بنسق قابل للتشغيل البيني جاهزة للاستخدام من جانب مراكز التطبيقات والنمذجة ذات الصلة من أجل استخدامها في الوقت الحقيقي وخارج الخط من جانب نظم التنبؤ الإقليمية </w:t>
      </w:r>
      <w:proofErr w:type="gramStart"/>
      <w:r w:rsidR="001C5144" w:rsidRPr="003D29DC">
        <w:rPr>
          <w:rFonts w:ascii="Arial" w:eastAsia="Calibri" w:hAnsi="Arial"/>
          <w:szCs w:val="26"/>
          <w:rtl/>
          <w:lang w:eastAsia="ar" w:bidi="ar-MA"/>
        </w:rPr>
        <w:t>والعالمية؛</w:t>
      </w:r>
      <w:proofErr w:type="gramEnd"/>
    </w:p>
    <w:p w14:paraId="5808D7D7" w14:textId="77A98213"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Arial" w:eastAsia="Calibri" w:hAnsi="Arial"/>
          <w:szCs w:val="26"/>
        </w:rPr>
        <w:t>3.</w:t>
      </w:r>
      <w:r w:rsidRPr="003D29DC">
        <w:rPr>
          <w:rFonts w:ascii="Arial" w:eastAsia="Calibri" w:hAnsi="Arial"/>
          <w:szCs w:val="26"/>
        </w:rPr>
        <w:tab/>
      </w:r>
      <w:r w:rsidR="001C5144" w:rsidRPr="003D29DC">
        <w:rPr>
          <w:rFonts w:ascii="Arial" w:eastAsia="Calibri" w:hAnsi="Arial"/>
          <w:szCs w:val="26"/>
          <w:rtl/>
          <w:lang w:eastAsia="ar" w:bidi="ar-MA"/>
        </w:rPr>
        <w:t xml:space="preserve">قياس وتحليل آثار وفوائد رصدات نظم الطائرات </w:t>
      </w:r>
      <w:r w:rsidR="001C5144" w:rsidRPr="003D29DC">
        <w:rPr>
          <w:rFonts w:ascii="Arial" w:eastAsia="Calibri" w:hAnsi="Arial"/>
          <w:szCs w:val="26"/>
          <w:lang w:eastAsia="ar" w:bidi="en-US"/>
        </w:rPr>
        <w:t>UAS</w:t>
      </w:r>
      <w:r w:rsidR="001C5144" w:rsidRPr="003D29DC">
        <w:rPr>
          <w:rFonts w:ascii="Arial" w:eastAsia="Calibri" w:hAnsi="Arial"/>
          <w:szCs w:val="26"/>
          <w:rtl/>
          <w:lang w:eastAsia="ar" w:bidi="ar-MA"/>
        </w:rPr>
        <w:t xml:space="preserve"> على مجالات التطبيق ذات الصلة للمنظمة </w:t>
      </w:r>
      <w:r w:rsidR="001C5144" w:rsidRPr="003D29DC">
        <w:rPr>
          <w:rFonts w:ascii="Arial" w:eastAsia="Calibri" w:hAnsi="Arial"/>
          <w:szCs w:val="26"/>
          <w:lang w:eastAsia="ar" w:bidi="en-US"/>
        </w:rPr>
        <w:t>WMO</w:t>
      </w:r>
      <w:r w:rsidR="001C5144" w:rsidRPr="003D29DC">
        <w:rPr>
          <w:rFonts w:ascii="Arial" w:eastAsia="Calibri" w:hAnsi="Arial"/>
          <w:szCs w:val="26"/>
          <w:rtl/>
          <w:lang w:eastAsia="ar" w:bidi="ar-MA"/>
        </w:rPr>
        <w:t xml:space="preserve"> وأداء نظم التنبؤ، وتحليلها والإبلاغ عن هذه الآثار </w:t>
      </w:r>
      <w:proofErr w:type="gramStart"/>
      <w:r w:rsidR="001C5144" w:rsidRPr="003D29DC">
        <w:rPr>
          <w:rFonts w:ascii="Arial" w:eastAsia="Calibri" w:hAnsi="Arial"/>
          <w:szCs w:val="26"/>
          <w:rtl/>
          <w:lang w:eastAsia="ar" w:bidi="ar-MA"/>
        </w:rPr>
        <w:t>والفوائد؛</w:t>
      </w:r>
      <w:proofErr w:type="gramEnd"/>
    </w:p>
    <w:p w14:paraId="664D3BEE" w14:textId="2F876139"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Arial" w:eastAsia="Calibri" w:hAnsi="Arial"/>
          <w:szCs w:val="26"/>
        </w:rPr>
        <w:t>4.</w:t>
      </w:r>
      <w:r w:rsidRPr="003D29DC">
        <w:rPr>
          <w:rFonts w:ascii="Arial" w:eastAsia="Calibri" w:hAnsi="Arial"/>
          <w:szCs w:val="26"/>
        </w:rPr>
        <w:tab/>
      </w:r>
      <w:r w:rsidR="001C5144" w:rsidRPr="003D29DC">
        <w:rPr>
          <w:rFonts w:ascii="Arial" w:eastAsia="Calibri" w:hAnsi="Arial"/>
          <w:szCs w:val="26"/>
          <w:rtl/>
          <w:lang w:eastAsia="ar" w:bidi="ar-MA"/>
        </w:rPr>
        <w:t xml:space="preserve">تحديد مجالات التطوير والتحسين اللازمة للنظام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UAS</w:t>
      </w:r>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 xml:space="preserve"> من أجل تلبية المتطلبات على نحو ملائم للإسهام التشغيلي في النظام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WIGOS</w:t>
      </w:r>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 xml:space="preserve"> على نحو فعال واقتصادي وبيئي وتقديم تقرير عن ذلك؛ و</w:t>
      </w:r>
    </w:p>
    <w:p w14:paraId="3C00F7B9" w14:textId="400589E1"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Arial" w:eastAsia="Calibri" w:hAnsi="Arial"/>
          <w:szCs w:val="26"/>
        </w:rPr>
        <w:t>5.</w:t>
      </w:r>
      <w:r w:rsidRPr="003D29DC">
        <w:rPr>
          <w:rFonts w:ascii="Arial" w:eastAsia="Calibri" w:hAnsi="Arial"/>
          <w:szCs w:val="26"/>
        </w:rPr>
        <w:tab/>
      </w:r>
      <w:r w:rsidR="001C5144" w:rsidRPr="003D29DC">
        <w:rPr>
          <w:rFonts w:ascii="Arial" w:eastAsia="Calibri" w:hAnsi="Arial"/>
          <w:szCs w:val="26"/>
          <w:rtl/>
          <w:lang w:eastAsia="ar" w:bidi="ar-MA"/>
        </w:rPr>
        <w:t xml:space="preserve">تحديد وتقديم توصيات تتعلق بالمتطلبات التنظيمية المفروضة على نظم الطائرات </w:t>
      </w:r>
      <w:r w:rsidR="001C5144" w:rsidRPr="003D29DC">
        <w:rPr>
          <w:rFonts w:ascii="Arial" w:eastAsia="Calibri" w:hAnsi="Arial"/>
          <w:szCs w:val="26"/>
          <w:lang w:eastAsia="ar" w:bidi="en-US"/>
        </w:rPr>
        <w:t>UAS</w:t>
      </w:r>
      <w:r w:rsidR="001C5144" w:rsidRPr="003D29DC">
        <w:rPr>
          <w:rFonts w:ascii="Arial" w:eastAsia="Calibri" w:hAnsi="Arial"/>
          <w:szCs w:val="26"/>
          <w:rtl/>
          <w:lang w:eastAsia="ar" w:bidi="ar-MA"/>
        </w:rPr>
        <w:t xml:space="preserve"> والتي تؤثر على قدرتها على المساهمة في النظام </w:t>
      </w:r>
      <w:r w:rsidR="001C5144" w:rsidRPr="003D29DC">
        <w:rPr>
          <w:rFonts w:ascii="Arial" w:eastAsia="Calibri" w:hAnsi="Arial"/>
          <w:szCs w:val="26"/>
          <w:lang w:eastAsia="ar" w:bidi="en-US"/>
        </w:rPr>
        <w:t>WIGOS</w:t>
      </w:r>
      <w:r w:rsidR="001C5144" w:rsidRPr="003D29DC">
        <w:rPr>
          <w:rFonts w:ascii="Arial" w:eastAsia="Calibri" w:hAnsi="Arial"/>
          <w:szCs w:val="26"/>
          <w:rtl/>
          <w:lang w:eastAsia="ar" w:bidi="ar-MA"/>
        </w:rPr>
        <w:t>.</w:t>
      </w:r>
    </w:p>
    <w:p w14:paraId="0C2C3B05" w14:textId="77777777" w:rsidR="001C5144" w:rsidRPr="003D29DC" w:rsidRDefault="001C5144" w:rsidP="003D29DC">
      <w:pPr>
        <w:tabs>
          <w:tab w:val="clear" w:pos="1134"/>
        </w:tabs>
        <w:bidi/>
        <w:spacing w:before="240" w:line="320" w:lineRule="exact"/>
        <w:jc w:val="left"/>
        <w:rPr>
          <w:rFonts w:ascii="Arial" w:eastAsia="Calibri" w:hAnsi="Arial"/>
          <w:szCs w:val="26"/>
        </w:rPr>
      </w:pPr>
      <w:r w:rsidRPr="003D29DC">
        <w:rPr>
          <w:rFonts w:ascii="Arial" w:eastAsia="Calibri" w:hAnsi="Arial"/>
          <w:szCs w:val="26"/>
          <w:rtl/>
          <w:lang w:eastAsia="ar" w:bidi="ar-MA"/>
        </w:rPr>
        <w:t xml:space="preserve">وسيشمل المشروع الإيضاحي الجوانب التالية المتعلقة بعمليات النظام </w:t>
      </w:r>
      <w:r w:rsidRPr="003D29DC">
        <w:rPr>
          <w:rFonts w:ascii="Arial" w:eastAsia="Calibri" w:hAnsi="Arial"/>
          <w:szCs w:val="26"/>
          <w:lang w:eastAsia="ar" w:bidi="en-US"/>
        </w:rPr>
        <w:t>UAS</w:t>
      </w:r>
      <w:r w:rsidRPr="003D29DC">
        <w:rPr>
          <w:rFonts w:ascii="Arial" w:eastAsia="Calibri" w:hAnsi="Arial"/>
          <w:szCs w:val="26"/>
          <w:rtl/>
          <w:lang w:eastAsia="ar" w:bidi="ar-MA"/>
        </w:rPr>
        <w:t xml:space="preserve">، وتقديم البيانات واستخدام </w:t>
      </w:r>
      <w:proofErr w:type="spellStart"/>
      <w:r w:rsidRPr="003D29DC">
        <w:rPr>
          <w:rFonts w:ascii="Arial" w:eastAsia="Calibri" w:hAnsi="Arial"/>
          <w:szCs w:val="26"/>
          <w:rtl/>
          <w:lang w:eastAsia="ar" w:bidi="ar-MA"/>
        </w:rPr>
        <w:t>البيانا</w:t>
      </w:r>
      <w:proofErr w:type="spellEnd"/>
      <w:r w:rsidRPr="003D29DC">
        <w:rPr>
          <w:rFonts w:ascii="Arial" w:eastAsia="Calibri" w:hAnsi="Arial"/>
          <w:szCs w:val="26"/>
          <w:rtl/>
          <w:lang w:eastAsia="ar" w:bidi="ar-EG"/>
        </w:rPr>
        <w:t>ت:</w:t>
      </w:r>
    </w:p>
    <w:p w14:paraId="17E0D4E2" w14:textId="02E255E3"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Symbol" w:eastAsia="Calibri" w:hAnsi="Symbol"/>
          <w:szCs w:val="26"/>
        </w:rPr>
        <w:t></w:t>
      </w:r>
      <w:r w:rsidRPr="003D29DC">
        <w:rPr>
          <w:rFonts w:ascii="Symbol" w:eastAsia="Calibri" w:hAnsi="Symbol"/>
          <w:szCs w:val="26"/>
        </w:rPr>
        <w:tab/>
      </w:r>
      <w:r w:rsidR="001C5144" w:rsidRPr="003D29DC">
        <w:rPr>
          <w:rFonts w:ascii="Arial" w:eastAsia="Calibri" w:hAnsi="Arial"/>
          <w:szCs w:val="26"/>
          <w:rtl/>
          <w:lang w:eastAsia="ar" w:bidi="ar-MA"/>
        </w:rPr>
        <w:t xml:space="preserve">التشغيل المستمر والروتيني للمحطات </w:t>
      </w:r>
      <w:r w:rsidR="001C5144" w:rsidRPr="003D29DC">
        <w:rPr>
          <w:rFonts w:ascii="Arial" w:eastAsia="Calibri" w:hAnsi="Arial"/>
          <w:szCs w:val="26"/>
          <w:lang w:eastAsia="ar" w:bidi="en-US"/>
        </w:rPr>
        <w:t>UAS</w:t>
      </w:r>
      <w:r w:rsidR="001C5144" w:rsidRPr="003D29DC">
        <w:rPr>
          <w:rFonts w:ascii="Arial" w:eastAsia="Calibri" w:hAnsi="Arial"/>
          <w:szCs w:val="26"/>
          <w:rtl/>
          <w:lang w:eastAsia="ar" w:bidi="ar-MA"/>
        </w:rPr>
        <w:t xml:space="preserve"> خلال فترة (فترات) رصد </w:t>
      </w:r>
      <w:proofErr w:type="gramStart"/>
      <w:r w:rsidR="001C5144" w:rsidRPr="003D29DC">
        <w:rPr>
          <w:rFonts w:ascii="Arial" w:eastAsia="Calibri" w:hAnsi="Arial"/>
          <w:szCs w:val="26"/>
          <w:rtl/>
          <w:lang w:eastAsia="ar" w:bidi="ar-MA"/>
        </w:rPr>
        <w:t>المشروع؛</w:t>
      </w:r>
      <w:proofErr w:type="gramEnd"/>
    </w:p>
    <w:p w14:paraId="2753A012" w14:textId="1EFD9FA6"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Symbol" w:eastAsia="Calibri" w:hAnsi="Symbol"/>
          <w:szCs w:val="26"/>
        </w:rPr>
        <w:t></w:t>
      </w:r>
      <w:r w:rsidRPr="003D29DC">
        <w:rPr>
          <w:rFonts w:ascii="Symbol" w:eastAsia="Calibri" w:hAnsi="Symbol"/>
          <w:szCs w:val="26"/>
        </w:rPr>
        <w:tab/>
      </w:r>
      <w:r w:rsidR="001C5144" w:rsidRPr="003D29DC">
        <w:rPr>
          <w:rFonts w:ascii="Arial" w:eastAsia="Calibri" w:hAnsi="Arial"/>
          <w:szCs w:val="26"/>
          <w:rtl/>
          <w:lang w:eastAsia="ar" w:bidi="ar-MA"/>
        </w:rPr>
        <w:t xml:space="preserve">تقديم البيانات في الوقت شبه الحقيقي إلى مستودع مركزي بالأشكال المشتركة بين التشغيلين </w:t>
      </w:r>
      <w:proofErr w:type="gramStart"/>
      <w:r w:rsidR="001C5144" w:rsidRPr="003D29DC">
        <w:rPr>
          <w:rFonts w:ascii="Arial" w:eastAsia="Calibri" w:hAnsi="Arial"/>
          <w:szCs w:val="26"/>
          <w:rtl/>
          <w:lang w:eastAsia="ar" w:bidi="ar-MA"/>
        </w:rPr>
        <w:t>المقررة؛</w:t>
      </w:r>
      <w:proofErr w:type="gramEnd"/>
    </w:p>
    <w:p w14:paraId="4E308E55" w14:textId="17226EB4"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Symbol" w:eastAsia="Calibri" w:hAnsi="Symbol"/>
          <w:szCs w:val="26"/>
        </w:rPr>
        <w:t></w:t>
      </w:r>
      <w:r w:rsidRPr="003D29DC">
        <w:rPr>
          <w:rFonts w:ascii="Symbol" w:eastAsia="Calibri" w:hAnsi="Symbol"/>
          <w:szCs w:val="26"/>
        </w:rPr>
        <w:tab/>
      </w:r>
      <w:r w:rsidR="001C5144" w:rsidRPr="003D29DC">
        <w:rPr>
          <w:rFonts w:ascii="Arial" w:eastAsia="Calibri" w:hAnsi="Arial"/>
          <w:szCs w:val="26"/>
          <w:rtl/>
          <w:lang w:eastAsia="ar" w:bidi="ar-MA"/>
        </w:rPr>
        <w:t xml:space="preserve">استخدام مستخدمي وتطبيقات بيانات أصحاب المصلحة لبيانات النظام </w:t>
      </w:r>
      <w:r w:rsidR="001C5144" w:rsidRPr="003D29DC">
        <w:rPr>
          <w:rFonts w:ascii="Arial" w:eastAsia="Calibri" w:hAnsi="Arial"/>
          <w:szCs w:val="26"/>
          <w:lang w:eastAsia="ar" w:bidi="en-US"/>
        </w:rPr>
        <w:t>UAS</w:t>
      </w:r>
      <w:r w:rsidR="001C5144" w:rsidRPr="003D29DC">
        <w:rPr>
          <w:rFonts w:ascii="Arial" w:eastAsia="Calibri" w:hAnsi="Arial"/>
          <w:szCs w:val="26"/>
          <w:rtl/>
          <w:lang w:eastAsia="ar" w:bidi="ar-MA"/>
        </w:rPr>
        <w:t xml:space="preserve"> وتنفيذ ممارسات تقييم البيانات وتشغيلها خلال فترة (فترات) الرصد؛ و</w:t>
      </w:r>
    </w:p>
    <w:p w14:paraId="37D12AC5" w14:textId="1C558029"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Symbol" w:eastAsia="Calibri" w:hAnsi="Symbol"/>
          <w:szCs w:val="26"/>
        </w:rPr>
        <w:t></w:t>
      </w:r>
      <w:r w:rsidRPr="003D29DC">
        <w:rPr>
          <w:rFonts w:ascii="Symbol" w:eastAsia="Calibri" w:hAnsi="Symbol"/>
          <w:szCs w:val="26"/>
        </w:rPr>
        <w:tab/>
      </w:r>
      <w:r w:rsidR="001C5144" w:rsidRPr="003D29DC">
        <w:rPr>
          <w:rFonts w:ascii="Arial" w:eastAsia="Calibri" w:hAnsi="Arial"/>
          <w:szCs w:val="26"/>
          <w:rtl/>
          <w:lang w:eastAsia="ar" w:bidi="ar-MA"/>
        </w:rPr>
        <w:t>التقييم المستمر لجودة البيانات طوال فترة (فترات) الرصد وبعدها.</w:t>
      </w:r>
    </w:p>
    <w:p w14:paraId="6E62A3E0" w14:textId="11A5151C" w:rsidR="001C5144" w:rsidRPr="003D29DC" w:rsidRDefault="001C5144" w:rsidP="003D29DC">
      <w:pPr>
        <w:bidi/>
        <w:spacing w:before="240" w:line="320" w:lineRule="exact"/>
        <w:jc w:val="left"/>
        <w:rPr>
          <w:rFonts w:ascii="Arial" w:hAnsi="Arial"/>
          <w:b/>
          <w:bCs/>
          <w:szCs w:val="26"/>
        </w:rPr>
      </w:pPr>
      <w:r w:rsidRPr="003D29DC">
        <w:rPr>
          <w:rFonts w:ascii="Arial" w:hAnsi="Arial"/>
          <w:b/>
          <w:bCs/>
          <w:szCs w:val="26"/>
          <w:rtl/>
          <w:lang w:eastAsia="ar" w:bidi="ar-MA"/>
        </w:rPr>
        <w:t xml:space="preserve">وترد في الوثيقة الخطة المفاهيمية الأصلية بصيغتها التي وافقت عليها اللجنة </w:t>
      </w:r>
      <w:r w:rsidRPr="003D29DC">
        <w:rPr>
          <w:rFonts w:ascii="Arial" w:hAnsi="Arial"/>
          <w:b/>
          <w:bCs/>
          <w:szCs w:val="26"/>
          <w:lang w:eastAsia="ar" w:bidi="ar-MA"/>
        </w:rPr>
        <w:t>(</w:t>
      </w:r>
      <w:r w:rsidRPr="003D29DC">
        <w:rPr>
          <w:rFonts w:ascii="Arial" w:hAnsi="Arial"/>
          <w:b/>
          <w:bCs/>
          <w:szCs w:val="26"/>
          <w:lang w:eastAsia="ar" w:bidi="en-US"/>
        </w:rPr>
        <w:t>INFCOM</w:t>
      </w:r>
      <w:r w:rsidRPr="003D29DC">
        <w:rPr>
          <w:rFonts w:ascii="Arial" w:hAnsi="Arial"/>
          <w:b/>
          <w:bCs/>
          <w:szCs w:val="26"/>
          <w:lang w:eastAsia="ar" w:bidi="ar-MA"/>
        </w:rPr>
        <w:t>)</w:t>
      </w:r>
      <w:r w:rsidRPr="003D29DC">
        <w:rPr>
          <w:rFonts w:ascii="Arial" w:hAnsi="Arial"/>
          <w:b/>
          <w:bCs/>
          <w:szCs w:val="26"/>
          <w:rtl/>
          <w:lang w:eastAsia="ar" w:bidi="ar-MA"/>
        </w:rPr>
        <w:t xml:space="preserve"> من أجل إعداده</w:t>
      </w:r>
      <w:r w:rsidRPr="003D29DC">
        <w:rPr>
          <w:rFonts w:ascii="Arial" w:hAnsi="Arial"/>
          <w:b/>
          <w:bCs/>
          <w:szCs w:val="26"/>
          <w:rtl/>
          <w:lang w:eastAsia="ar" w:bidi="ar-EG"/>
        </w:rPr>
        <w:t>ا:</w:t>
      </w:r>
      <w:r w:rsidRPr="003D29DC">
        <w:rPr>
          <w:rFonts w:ascii="Arial" w:hAnsi="Arial"/>
          <w:b/>
          <w:bCs/>
          <w:szCs w:val="26"/>
          <w:rtl/>
          <w:lang w:eastAsia="ar" w:bidi="ar-MA"/>
        </w:rPr>
        <w:t xml:space="preserve"> خطة مفاهيمية لمشروع إيضاحي عالمي بشأن استخدام نظم الطائرات غير المنظمة </w:t>
      </w:r>
      <w:r w:rsidRPr="003D29DC">
        <w:rPr>
          <w:rFonts w:ascii="Arial" w:hAnsi="Arial"/>
          <w:b/>
          <w:bCs/>
          <w:szCs w:val="26"/>
          <w:lang w:eastAsia="ar" w:bidi="ar-MA"/>
        </w:rPr>
        <w:t>(</w:t>
      </w:r>
      <w:r w:rsidRPr="003D29DC">
        <w:rPr>
          <w:rFonts w:ascii="Arial" w:hAnsi="Arial"/>
          <w:b/>
          <w:bCs/>
          <w:szCs w:val="26"/>
          <w:lang w:eastAsia="ar" w:bidi="en-US"/>
        </w:rPr>
        <w:t>UAS</w:t>
      </w:r>
      <w:r w:rsidRPr="003D29DC">
        <w:rPr>
          <w:rFonts w:ascii="Arial" w:hAnsi="Arial"/>
          <w:b/>
          <w:bCs/>
          <w:szCs w:val="26"/>
          <w:lang w:eastAsia="ar" w:bidi="ar-MA"/>
        </w:rPr>
        <w:t>)</w:t>
      </w:r>
      <w:r w:rsidRPr="003D29DC">
        <w:rPr>
          <w:rFonts w:ascii="Arial" w:hAnsi="Arial"/>
          <w:b/>
          <w:bCs/>
          <w:szCs w:val="26"/>
          <w:rtl/>
          <w:lang w:eastAsia="ar" w:bidi="ar-MA"/>
        </w:rPr>
        <w:t xml:space="preserve"> في الأرصاد الجوية التشغيلية.</w:t>
      </w:r>
    </w:p>
    <w:p w14:paraId="5935C02F" w14:textId="0C14B65F" w:rsidR="001C5144" w:rsidRPr="003D29DC" w:rsidRDefault="001C5144" w:rsidP="003D29DC">
      <w:pPr>
        <w:pStyle w:val="Heading3"/>
        <w:bidi/>
        <w:spacing w:before="240" w:after="0" w:line="320" w:lineRule="exact"/>
        <w:rPr>
          <w:rFonts w:ascii="Arial" w:hAnsi="Arial" w:cs="Arial"/>
          <w:szCs w:val="26"/>
        </w:rPr>
      </w:pPr>
      <w:r w:rsidRPr="003D29DC">
        <w:rPr>
          <w:rFonts w:ascii="Arial" w:hAnsi="Arial" w:cs="Arial"/>
          <w:szCs w:val="26"/>
          <w:rtl/>
          <w:lang w:eastAsia="ar" w:bidi="ar-MA"/>
        </w:rPr>
        <w:lastRenderedPageBreak/>
        <w:t xml:space="preserve">وصف حملة العرض الإيضاحي لنظام </w:t>
      </w:r>
      <w:r w:rsidRPr="003D29DC">
        <w:rPr>
          <w:rFonts w:ascii="Arial" w:hAnsi="Arial" w:cs="Arial"/>
          <w:szCs w:val="26"/>
          <w:lang w:eastAsia="ar" w:bidi="ar-MA"/>
        </w:rPr>
        <w:t>(</w:t>
      </w:r>
      <w:r w:rsidRPr="003D29DC">
        <w:rPr>
          <w:rFonts w:ascii="Arial" w:hAnsi="Arial" w:cs="Arial"/>
          <w:szCs w:val="26"/>
          <w:lang w:eastAsia="ar" w:bidi="en-US"/>
        </w:rPr>
        <w:t>UAS</w:t>
      </w:r>
      <w:r w:rsidRPr="003D29DC">
        <w:rPr>
          <w:rFonts w:ascii="Arial" w:hAnsi="Arial" w:cs="Arial"/>
          <w:szCs w:val="26"/>
          <w:lang w:eastAsia="ar" w:bidi="ar-MA"/>
        </w:rPr>
        <w:t>)</w:t>
      </w:r>
    </w:p>
    <w:p w14:paraId="61C4D931" w14:textId="73CB18F6" w:rsidR="001C5144" w:rsidRPr="003D29DC" w:rsidRDefault="001C5144" w:rsidP="003D29DC">
      <w:pPr>
        <w:keepNext/>
        <w:keepLines/>
        <w:tabs>
          <w:tab w:val="clear" w:pos="1134"/>
        </w:tabs>
        <w:bidi/>
        <w:spacing w:before="240" w:line="320" w:lineRule="exact"/>
        <w:ind w:right="-170"/>
        <w:jc w:val="left"/>
        <w:rPr>
          <w:rFonts w:ascii="Arial" w:eastAsia="Calibri" w:hAnsi="Arial"/>
          <w:szCs w:val="26"/>
        </w:rPr>
      </w:pPr>
      <w:r w:rsidRPr="003D29DC">
        <w:rPr>
          <w:rFonts w:ascii="Arial" w:eastAsia="Calibri" w:hAnsi="Arial"/>
          <w:szCs w:val="26"/>
          <w:rtl/>
          <w:lang w:eastAsia="ar" w:bidi="ar-MA"/>
        </w:rPr>
        <w:t xml:space="preserve">تشمل حملة المنظمة </w:t>
      </w:r>
      <w:r w:rsidRPr="003D29DC">
        <w:rPr>
          <w:rFonts w:ascii="Arial" w:eastAsia="Calibri" w:hAnsi="Arial"/>
          <w:szCs w:val="26"/>
          <w:lang w:eastAsia="ar" w:bidi="ar-MA"/>
        </w:rPr>
        <w:t>(</w:t>
      </w:r>
      <w:r w:rsidRPr="003D29DC">
        <w:rPr>
          <w:rFonts w:ascii="Arial" w:eastAsia="Calibri" w:hAnsi="Arial"/>
          <w:szCs w:val="26"/>
          <w:lang w:eastAsia="ar" w:bidi="en-US"/>
        </w:rPr>
        <w:t>WMO</w:t>
      </w:r>
      <w:r w:rsidRPr="003D29DC">
        <w:rPr>
          <w:rFonts w:ascii="Arial" w:eastAsia="Calibri" w:hAnsi="Arial"/>
          <w:szCs w:val="26"/>
          <w:lang w:eastAsia="ar" w:bidi="ar-MA"/>
        </w:rPr>
        <w:t>)</w:t>
      </w:r>
      <w:r w:rsidRPr="003D29DC">
        <w:rPr>
          <w:rFonts w:ascii="Arial" w:eastAsia="Calibri" w:hAnsi="Arial"/>
          <w:szCs w:val="26"/>
          <w:rtl/>
          <w:lang w:eastAsia="ar" w:bidi="ar-MA"/>
        </w:rPr>
        <w:t xml:space="preserve"> الإيضاحية لنظم الطائرات غير المنفذة في إطار الطائرات </w:t>
      </w:r>
      <w:r w:rsidRPr="003D29DC">
        <w:rPr>
          <w:rFonts w:ascii="Arial" w:eastAsia="Calibri" w:hAnsi="Arial"/>
          <w:szCs w:val="26"/>
          <w:lang w:eastAsia="ar" w:bidi="ar-MA"/>
        </w:rPr>
        <w:t>(</w:t>
      </w:r>
      <w:r w:rsidRPr="003D29DC">
        <w:rPr>
          <w:rFonts w:ascii="Arial" w:eastAsia="Calibri" w:hAnsi="Arial"/>
          <w:szCs w:val="26"/>
          <w:lang w:eastAsia="ar" w:bidi="en-US"/>
        </w:rPr>
        <w:t>UAS-DC</w:t>
      </w:r>
      <w:r w:rsidRPr="003D29DC">
        <w:rPr>
          <w:rFonts w:ascii="Arial" w:eastAsia="Calibri" w:hAnsi="Arial"/>
          <w:szCs w:val="26"/>
          <w:lang w:eastAsia="ar" w:bidi="ar-MA"/>
        </w:rPr>
        <w:t>)</w:t>
      </w:r>
      <w:r w:rsidRPr="003D29DC">
        <w:rPr>
          <w:rFonts w:ascii="Arial" w:eastAsia="Calibri" w:hAnsi="Arial"/>
          <w:szCs w:val="26"/>
          <w:rtl/>
          <w:lang w:eastAsia="ar" w:bidi="ar-MA"/>
        </w:rPr>
        <w:t xml:space="preserve"> فترة اثني عشر شهرا من الرصدات الجوية والهيدرولوجية التي يقوم بتشغيلها مشغلو الطائرات المشاركون طوعا على نفقتهم الخاصة. وسيشمل العرض الإيضاحي مساهمات من القطاعين العام والحكومي والقطاع الخاص، وسيتعاون مع الباحثين والمطورين في مجال نشر وتشغيل نظم الأرصاد الجوية والهيدرولوجيا </w:t>
      </w:r>
      <w:r w:rsidRPr="003D29DC">
        <w:rPr>
          <w:rFonts w:ascii="Arial" w:eastAsia="Calibri" w:hAnsi="Arial"/>
          <w:szCs w:val="26"/>
          <w:lang w:eastAsia="ar" w:bidi="ar-MA"/>
        </w:rPr>
        <w:t>(</w:t>
      </w:r>
      <w:r w:rsidRPr="003D29DC">
        <w:rPr>
          <w:rFonts w:ascii="Arial" w:eastAsia="Calibri" w:hAnsi="Arial"/>
          <w:szCs w:val="26"/>
          <w:lang w:eastAsia="ar" w:bidi="en-US"/>
        </w:rPr>
        <w:t>UAS</w:t>
      </w:r>
      <w:r w:rsidRPr="003D29DC">
        <w:rPr>
          <w:rFonts w:ascii="Arial" w:eastAsia="Calibri" w:hAnsi="Arial"/>
          <w:szCs w:val="26"/>
          <w:lang w:eastAsia="ar" w:bidi="ar-MA"/>
        </w:rPr>
        <w:t>)</w:t>
      </w:r>
      <w:r w:rsidRPr="003D29DC">
        <w:rPr>
          <w:rFonts w:ascii="Arial" w:eastAsia="Calibri" w:hAnsi="Arial"/>
          <w:szCs w:val="26"/>
          <w:rtl/>
          <w:lang w:eastAsia="ar" w:bidi="ar-MA"/>
        </w:rPr>
        <w:t xml:space="preserve"> لأغراض بحوث الأرصاد الجوية والهيدرولوجيا وتطبيقات التنبؤ التشغيلي.</w:t>
      </w:r>
    </w:p>
    <w:p w14:paraId="57CD19D2" w14:textId="2C5B2AB5" w:rsidR="001C5144" w:rsidRPr="003D29DC" w:rsidRDefault="001C5144" w:rsidP="003D29DC">
      <w:pPr>
        <w:pStyle w:val="Heading3italics"/>
        <w:bidi/>
        <w:spacing w:after="0" w:line="320" w:lineRule="exact"/>
        <w:rPr>
          <w:rFonts w:ascii="Arial" w:hAnsi="Arial" w:cs="Arial"/>
          <w:szCs w:val="26"/>
        </w:rPr>
      </w:pPr>
      <w:r w:rsidRPr="003D29DC">
        <w:rPr>
          <w:rFonts w:ascii="Arial" w:hAnsi="Arial" w:cs="Arial"/>
          <w:szCs w:val="26"/>
          <w:rtl/>
          <w:lang w:eastAsia="ar" w:bidi="ar-MA"/>
        </w:rPr>
        <w:t>التنسيق والتخطيط</w:t>
      </w:r>
    </w:p>
    <w:p w14:paraId="127BBBA7" w14:textId="773A71D7" w:rsidR="001C5144" w:rsidRPr="003D29DC" w:rsidRDefault="001C5144" w:rsidP="003D29DC">
      <w:pPr>
        <w:tabs>
          <w:tab w:val="clear" w:pos="1134"/>
        </w:tabs>
        <w:bidi/>
        <w:spacing w:before="240" w:line="320" w:lineRule="exact"/>
        <w:ind w:right="-170"/>
        <w:jc w:val="left"/>
        <w:rPr>
          <w:rFonts w:ascii="Arial" w:eastAsia="Calibri" w:hAnsi="Arial"/>
          <w:szCs w:val="26"/>
        </w:rPr>
      </w:pPr>
      <w:r w:rsidRPr="003D29DC">
        <w:rPr>
          <w:rFonts w:ascii="Arial" w:eastAsia="Calibri" w:hAnsi="Arial"/>
          <w:szCs w:val="26"/>
          <w:rtl/>
          <w:lang w:eastAsia="ar" w:bidi="ar-MA"/>
        </w:rPr>
        <w:t xml:space="preserve">وسيجري التخطيط والتنسيق والاضطلاع بالمنظمة </w:t>
      </w:r>
      <w:r w:rsidRPr="003D29DC">
        <w:rPr>
          <w:rFonts w:ascii="Arial" w:eastAsia="Calibri" w:hAnsi="Arial"/>
          <w:szCs w:val="26"/>
          <w:lang w:eastAsia="ar" w:bidi="ar-MA"/>
        </w:rPr>
        <w:t>(</w:t>
      </w:r>
      <w:r w:rsidRPr="003D29DC">
        <w:rPr>
          <w:rFonts w:ascii="Arial" w:eastAsia="Calibri" w:hAnsi="Arial"/>
          <w:szCs w:val="26"/>
          <w:lang w:eastAsia="ar" w:bidi="en-US"/>
        </w:rPr>
        <w:t>WMO</w:t>
      </w:r>
      <w:r w:rsidRPr="003D29DC">
        <w:rPr>
          <w:rFonts w:ascii="Arial" w:eastAsia="Calibri" w:hAnsi="Arial"/>
          <w:szCs w:val="26"/>
          <w:lang w:eastAsia="ar" w:bidi="ar-MA"/>
        </w:rPr>
        <w:t>)</w:t>
      </w:r>
      <w:r w:rsidRPr="003D29DC">
        <w:rPr>
          <w:rFonts w:ascii="Arial" w:eastAsia="Calibri" w:hAnsi="Arial"/>
          <w:szCs w:val="26"/>
          <w:rtl/>
          <w:lang w:eastAsia="ar" w:bidi="ar-MA"/>
        </w:rPr>
        <w:t xml:space="preserve"> تحت رعاية لجنة الرصد والبنية التحتية ونظم المعلومات (لجنة البنية التحتية – اللجنة </w:t>
      </w:r>
      <w:r w:rsidRPr="003D29DC">
        <w:rPr>
          <w:rFonts w:ascii="Arial" w:eastAsia="Calibri" w:hAnsi="Arial"/>
          <w:szCs w:val="26"/>
          <w:lang w:eastAsia="ar" w:bidi="ar-MA"/>
        </w:rPr>
        <w:t>(</w:t>
      </w:r>
      <w:r w:rsidRPr="003D29DC">
        <w:rPr>
          <w:rFonts w:ascii="Arial" w:eastAsia="Calibri" w:hAnsi="Arial"/>
          <w:szCs w:val="26"/>
          <w:lang w:eastAsia="ar" w:bidi="en-US"/>
        </w:rPr>
        <w:t>INFCOM</w:t>
      </w:r>
      <w:r w:rsidRPr="003D29DC">
        <w:rPr>
          <w:rFonts w:ascii="Arial" w:eastAsia="Calibri" w:hAnsi="Arial"/>
          <w:szCs w:val="26"/>
          <w:lang w:eastAsia="ar" w:bidi="ar-MA"/>
        </w:rPr>
        <w:t>)</w:t>
      </w:r>
      <w:r w:rsidRPr="003D29DC">
        <w:rPr>
          <w:rFonts w:ascii="Arial" w:eastAsia="Calibri" w:hAnsi="Arial"/>
          <w:szCs w:val="26"/>
          <w:vertAlign w:val="superscript"/>
          <w:lang w:eastAsia="ar" w:bidi="ar-MA"/>
        </w:rPr>
        <w:footnoteReference w:id="2"/>
      </w:r>
      <w:r w:rsidRPr="003D29DC">
        <w:rPr>
          <w:rFonts w:ascii="Arial" w:eastAsia="Calibri" w:hAnsi="Arial"/>
          <w:szCs w:val="26"/>
          <w:rtl/>
          <w:lang w:eastAsia="ar" w:bidi="ar-MA"/>
        </w:rPr>
        <w:t xml:space="preserve">التابعة للمنظمة </w:t>
      </w:r>
      <w:r w:rsidRPr="003D29DC">
        <w:rPr>
          <w:rFonts w:ascii="Arial" w:eastAsia="Calibri" w:hAnsi="Arial"/>
          <w:szCs w:val="26"/>
          <w:lang w:eastAsia="ar" w:bidi="ar-MA"/>
        </w:rPr>
        <w:t>(</w:t>
      </w:r>
      <w:r w:rsidRPr="003D29DC">
        <w:rPr>
          <w:rFonts w:ascii="Arial" w:eastAsia="Calibri" w:hAnsi="Arial"/>
          <w:szCs w:val="26"/>
          <w:lang w:eastAsia="ar" w:bidi="en-US"/>
        </w:rPr>
        <w:t>WMO</w:t>
      </w:r>
      <w:r w:rsidRPr="003D29DC">
        <w:rPr>
          <w:rFonts w:ascii="Arial" w:eastAsia="Calibri" w:hAnsi="Arial"/>
          <w:szCs w:val="26"/>
          <w:lang w:eastAsia="ar" w:bidi="ar-MA"/>
        </w:rPr>
        <w:t>)</w:t>
      </w:r>
      <w:r w:rsidRPr="003D29DC">
        <w:rPr>
          <w:rFonts w:ascii="Arial" w:eastAsia="Calibri" w:hAnsi="Arial"/>
          <w:szCs w:val="26"/>
          <w:rtl/>
          <w:lang w:eastAsia="ar" w:bidi="ar-MA"/>
        </w:rPr>
        <w:t xml:space="preserve">. وستتولى لجنة البنية التحتية </w:t>
      </w:r>
      <w:r w:rsidRPr="003D29DC">
        <w:rPr>
          <w:rFonts w:ascii="Arial" w:eastAsia="Calibri" w:hAnsi="Arial"/>
          <w:szCs w:val="26"/>
          <w:lang w:eastAsia="ar" w:bidi="ar-MA"/>
        </w:rPr>
        <w:t>(</w:t>
      </w:r>
      <w:r w:rsidRPr="003D29DC">
        <w:rPr>
          <w:rFonts w:ascii="Arial" w:eastAsia="Calibri" w:hAnsi="Arial"/>
          <w:szCs w:val="26"/>
          <w:lang w:eastAsia="ar" w:bidi="en-US"/>
        </w:rPr>
        <w:t>INFCOM</w:t>
      </w:r>
      <w:r w:rsidRPr="003D29DC">
        <w:rPr>
          <w:rFonts w:ascii="Arial" w:eastAsia="Calibri" w:hAnsi="Arial"/>
          <w:szCs w:val="26"/>
          <w:lang w:eastAsia="ar" w:bidi="ar-MA"/>
        </w:rPr>
        <w:t>)</w:t>
      </w:r>
      <w:r w:rsidRPr="003D29DC">
        <w:rPr>
          <w:rFonts w:ascii="Arial" w:eastAsia="Calibri" w:hAnsi="Arial"/>
          <w:szCs w:val="26"/>
          <w:rtl/>
          <w:lang w:eastAsia="ar" w:bidi="ar-MA"/>
        </w:rPr>
        <w:t xml:space="preserve">، وهي فرقة الخبراء المشتركة المعنية بنظم الرصد على متن الطائرات </w:t>
      </w:r>
      <w:r w:rsidRPr="003D29DC">
        <w:rPr>
          <w:rFonts w:ascii="Arial" w:eastAsia="Calibri" w:hAnsi="Arial"/>
          <w:szCs w:val="26"/>
          <w:lang w:eastAsia="ar" w:bidi="ar-MA"/>
        </w:rPr>
        <w:t>(</w:t>
      </w:r>
      <w:r w:rsidRPr="003D29DC">
        <w:rPr>
          <w:rFonts w:ascii="Arial" w:eastAsia="Calibri" w:hAnsi="Arial"/>
          <w:szCs w:val="26"/>
          <w:lang w:eastAsia="ar" w:bidi="en-US"/>
        </w:rPr>
        <w:t>JET-ABO</w:t>
      </w:r>
      <w:r w:rsidRPr="003D29DC">
        <w:rPr>
          <w:rFonts w:ascii="Arial" w:eastAsia="Calibri" w:hAnsi="Arial"/>
          <w:szCs w:val="26"/>
          <w:lang w:eastAsia="ar" w:bidi="ar-MA"/>
        </w:rPr>
        <w:t>)</w:t>
      </w:r>
      <w:r w:rsidRPr="003D29DC">
        <w:rPr>
          <w:rFonts w:ascii="Arial" w:eastAsia="Calibri" w:hAnsi="Arial"/>
          <w:szCs w:val="26"/>
          <w:rtl/>
          <w:lang w:eastAsia="ar" w:bidi="ar-MA"/>
        </w:rPr>
        <w:t xml:space="preserve">، المسؤولية الرئيسية عن تنسيق أنشطة التخطيط والتنسيق ذات الصلة في إطار لجنة البنية التحتية </w:t>
      </w:r>
      <w:r w:rsidRPr="003D29DC">
        <w:rPr>
          <w:rFonts w:ascii="Arial" w:eastAsia="Calibri" w:hAnsi="Arial"/>
          <w:szCs w:val="26"/>
          <w:lang w:eastAsia="ar" w:bidi="ar-MA"/>
        </w:rPr>
        <w:t>(</w:t>
      </w:r>
      <w:r w:rsidRPr="003D29DC">
        <w:rPr>
          <w:rFonts w:ascii="Arial" w:eastAsia="Calibri" w:hAnsi="Arial"/>
          <w:szCs w:val="26"/>
          <w:lang w:eastAsia="ar" w:bidi="en-US"/>
        </w:rPr>
        <w:t>INFCOM</w:t>
      </w:r>
      <w:r w:rsidRPr="003D29DC">
        <w:rPr>
          <w:rFonts w:ascii="Arial" w:eastAsia="Calibri" w:hAnsi="Arial"/>
          <w:szCs w:val="26"/>
          <w:lang w:eastAsia="ar" w:bidi="ar-MA"/>
        </w:rPr>
        <w:t>)</w:t>
      </w:r>
      <w:r w:rsidRPr="003D29DC">
        <w:rPr>
          <w:rFonts w:ascii="Arial" w:eastAsia="Calibri" w:hAnsi="Arial"/>
          <w:szCs w:val="26"/>
          <w:rtl/>
          <w:lang w:eastAsia="ar" w:bidi="ar-MA"/>
        </w:rPr>
        <w:t>.</w:t>
      </w:r>
    </w:p>
    <w:p w14:paraId="2FDAB0CA" w14:textId="259FF48D" w:rsidR="001C5144" w:rsidRPr="003D29DC" w:rsidRDefault="001C5144" w:rsidP="003D29DC">
      <w:pPr>
        <w:tabs>
          <w:tab w:val="clear" w:pos="1134"/>
        </w:tabs>
        <w:bidi/>
        <w:spacing w:before="240" w:line="320" w:lineRule="exact"/>
        <w:ind w:right="-170"/>
        <w:jc w:val="left"/>
        <w:rPr>
          <w:rFonts w:ascii="Arial" w:eastAsia="Calibri" w:hAnsi="Arial"/>
          <w:szCs w:val="26"/>
        </w:rPr>
      </w:pPr>
      <w:r w:rsidRPr="003D29DC">
        <w:rPr>
          <w:rFonts w:ascii="Arial" w:eastAsia="Calibri" w:hAnsi="Arial"/>
          <w:szCs w:val="26"/>
          <w:rtl/>
          <w:lang w:eastAsia="ar" w:bidi="ar-MA"/>
        </w:rPr>
        <w:t xml:space="preserve">وستنسق فرقة الخبراء المعنية بنظم الرصد من على متن الطائرات </w:t>
      </w:r>
      <w:r w:rsidRPr="003D29DC">
        <w:rPr>
          <w:rFonts w:ascii="Arial" w:eastAsia="Calibri" w:hAnsi="Arial"/>
          <w:szCs w:val="26"/>
          <w:lang w:eastAsia="ar" w:bidi="ar-MA"/>
        </w:rPr>
        <w:t>(</w:t>
      </w:r>
      <w:r w:rsidRPr="003D29DC">
        <w:rPr>
          <w:rFonts w:ascii="Arial" w:eastAsia="Calibri" w:hAnsi="Arial"/>
          <w:szCs w:val="26"/>
          <w:lang w:eastAsia="ar" w:bidi="en-US"/>
        </w:rPr>
        <w:t>JET-ABO</w:t>
      </w:r>
      <w:r w:rsidRPr="003D29DC">
        <w:rPr>
          <w:rFonts w:ascii="Arial" w:eastAsia="Calibri" w:hAnsi="Arial"/>
          <w:szCs w:val="26"/>
          <w:lang w:eastAsia="ar" w:bidi="ar-MA"/>
        </w:rPr>
        <w:t>)</w:t>
      </w:r>
      <w:r w:rsidRPr="003D29DC">
        <w:rPr>
          <w:rFonts w:ascii="Arial" w:eastAsia="Calibri" w:hAnsi="Arial"/>
          <w:szCs w:val="26"/>
          <w:rtl/>
          <w:lang w:eastAsia="ar" w:bidi="ar-MA"/>
        </w:rPr>
        <w:t xml:space="preserve"> تشكيل لجنة تحديد النطاق والتخطيط والتنظيم </w:t>
      </w:r>
      <w:r w:rsidRPr="003D29DC">
        <w:rPr>
          <w:rFonts w:ascii="Arial" w:eastAsia="Calibri" w:hAnsi="Arial"/>
          <w:szCs w:val="26"/>
          <w:lang w:eastAsia="ar" w:bidi="ar-MA"/>
        </w:rPr>
        <w:t>(</w:t>
      </w:r>
      <w:r w:rsidRPr="003D29DC">
        <w:rPr>
          <w:rFonts w:ascii="Arial" w:eastAsia="Calibri" w:hAnsi="Arial"/>
          <w:szCs w:val="26"/>
          <w:lang w:eastAsia="ar" w:bidi="en-US"/>
        </w:rPr>
        <w:t>SPOC</w:t>
      </w:r>
      <w:r w:rsidRPr="003D29DC">
        <w:rPr>
          <w:rFonts w:ascii="Arial" w:eastAsia="Calibri" w:hAnsi="Arial"/>
          <w:szCs w:val="26"/>
          <w:vertAlign w:val="superscript"/>
          <w:lang w:eastAsia="ar" w:bidi="ar-MA"/>
        </w:rPr>
        <w:footnoteReference w:id="3"/>
      </w:r>
      <w:r w:rsidRPr="003D29DC">
        <w:rPr>
          <w:rFonts w:ascii="Arial" w:eastAsia="Calibri" w:hAnsi="Arial"/>
          <w:szCs w:val="26"/>
          <w:lang w:eastAsia="ar" w:bidi="ar-MA"/>
        </w:rPr>
        <w:t>)</w:t>
      </w:r>
      <w:r w:rsidRPr="003D29DC">
        <w:rPr>
          <w:rFonts w:ascii="Arial" w:eastAsia="Calibri" w:hAnsi="Arial"/>
          <w:szCs w:val="26"/>
          <w:rtl/>
          <w:lang w:eastAsia="ar" w:bidi="ar-MA"/>
        </w:rPr>
        <w:t xml:space="preserve"> تتألف من أعضاء وخبراء آخرين من بين المشغلين المشاركين ومجالات تطبيق المنظمة </w:t>
      </w:r>
      <w:r w:rsidRPr="003D29DC">
        <w:rPr>
          <w:rFonts w:ascii="Arial" w:eastAsia="Calibri" w:hAnsi="Arial"/>
          <w:szCs w:val="26"/>
          <w:lang w:eastAsia="ar" w:bidi="ar-MA"/>
        </w:rPr>
        <w:t>(</w:t>
      </w:r>
      <w:r w:rsidRPr="003D29DC">
        <w:rPr>
          <w:rFonts w:ascii="Arial" w:eastAsia="Calibri" w:hAnsi="Arial"/>
          <w:szCs w:val="26"/>
          <w:lang w:eastAsia="ar" w:bidi="en-US"/>
        </w:rPr>
        <w:t>WMO</w:t>
      </w:r>
      <w:r w:rsidRPr="003D29DC">
        <w:rPr>
          <w:rFonts w:ascii="Arial" w:eastAsia="Calibri" w:hAnsi="Arial"/>
          <w:szCs w:val="26"/>
          <w:lang w:eastAsia="ar" w:bidi="ar-MA"/>
        </w:rPr>
        <w:t>)</w:t>
      </w:r>
      <w:r w:rsidRPr="003D29DC">
        <w:rPr>
          <w:rFonts w:ascii="Arial" w:eastAsia="Calibri" w:hAnsi="Arial"/>
          <w:szCs w:val="26"/>
          <w:rtl/>
          <w:lang w:eastAsia="ar" w:bidi="ar-MA"/>
        </w:rPr>
        <w:t xml:space="preserve">، وكذلك من مجموعات وقطاعات أصحاب المصلحة الرئيسيين الآخرين. وستؤدي اللجنة </w:t>
      </w:r>
      <w:r w:rsidRPr="003D29DC">
        <w:rPr>
          <w:rFonts w:ascii="Arial" w:eastAsia="Calibri" w:hAnsi="Arial"/>
          <w:szCs w:val="26"/>
          <w:lang w:eastAsia="ar" w:bidi="ar-MA"/>
        </w:rPr>
        <w:t>(</w:t>
      </w:r>
      <w:r w:rsidRPr="003D29DC">
        <w:rPr>
          <w:rFonts w:ascii="Arial" w:eastAsia="Calibri" w:hAnsi="Arial"/>
          <w:szCs w:val="26"/>
          <w:lang w:eastAsia="ar" w:bidi="en-US"/>
        </w:rPr>
        <w:t>SPOC</w:t>
      </w:r>
      <w:r w:rsidRPr="003D29DC">
        <w:rPr>
          <w:rFonts w:ascii="Arial" w:eastAsia="Calibri" w:hAnsi="Arial"/>
          <w:szCs w:val="26"/>
          <w:lang w:eastAsia="ar" w:bidi="ar-MA"/>
        </w:rPr>
        <w:t>)</w:t>
      </w:r>
      <w:r w:rsidRPr="003D29DC">
        <w:rPr>
          <w:rFonts w:ascii="Arial" w:eastAsia="Calibri" w:hAnsi="Arial"/>
          <w:szCs w:val="26"/>
          <w:rtl/>
          <w:lang w:eastAsia="ar" w:bidi="ar-MA"/>
        </w:rPr>
        <w:t xml:space="preserve"> دورا رئيسيا قبل وأثناء وبعد مركز تجميع أو إنتاج البيانات التابع للجنة </w:t>
      </w:r>
      <w:r w:rsidRPr="003D29DC">
        <w:rPr>
          <w:rFonts w:ascii="Arial" w:eastAsia="Calibri" w:hAnsi="Arial"/>
          <w:szCs w:val="26"/>
          <w:lang w:eastAsia="ar" w:bidi="ar-MA"/>
        </w:rPr>
        <w:t>(</w:t>
      </w:r>
      <w:r w:rsidRPr="003D29DC">
        <w:rPr>
          <w:rFonts w:ascii="Arial" w:eastAsia="Calibri" w:hAnsi="Arial"/>
          <w:szCs w:val="26"/>
          <w:lang w:eastAsia="ar" w:bidi="en-US"/>
        </w:rPr>
        <w:t>UAS</w:t>
      </w:r>
      <w:r w:rsidRPr="003D29DC">
        <w:rPr>
          <w:rFonts w:ascii="Arial" w:eastAsia="Calibri" w:hAnsi="Arial"/>
          <w:szCs w:val="26"/>
          <w:lang w:eastAsia="ar" w:bidi="ar-MA"/>
        </w:rPr>
        <w:t>)</w:t>
      </w:r>
      <w:r w:rsidRPr="003D29DC">
        <w:rPr>
          <w:rFonts w:ascii="Arial" w:eastAsia="Calibri" w:hAnsi="Arial"/>
          <w:szCs w:val="26"/>
          <w:rtl/>
          <w:lang w:eastAsia="ar" w:bidi="ar-MA"/>
        </w:rPr>
        <w:t>، بما في ذل</w:t>
      </w:r>
      <w:r w:rsidRPr="003D29DC">
        <w:rPr>
          <w:rFonts w:ascii="Arial" w:eastAsia="Calibri" w:hAnsi="Arial"/>
          <w:szCs w:val="26"/>
          <w:rtl/>
          <w:lang w:eastAsia="ar" w:bidi="ar-EG"/>
        </w:rPr>
        <w:t>ك:</w:t>
      </w:r>
    </w:p>
    <w:p w14:paraId="73BCF4EB" w14:textId="49FA2475"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Symbol" w:eastAsia="Calibri" w:hAnsi="Symbol"/>
          <w:szCs w:val="26"/>
        </w:rPr>
        <w:t></w:t>
      </w:r>
      <w:r w:rsidRPr="003D29DC">
        <w:rPr>
          <w:rFonts w:ascii="Symbol" w:eastAsia="Calibri" w:hAnsi="Symbol"/>
          <w:szCs w:val="26"/>
        </w:rPr>
        <w:tab/>
      </w:r>
      <w:r w:rsidR="001C5144" w:rsidRPr="003D29DC">
        <w:rPr>
          <w:rFonts w:ascii="Arial" w:eastAsia="Calibri" w:hAnsi="Arial"/>
          <w:szCs w:val="26"/>
          <w:rtl/>
          <w:lang w:eastAsia="ar" w:bidi="ar-MA"/>
        </w:rPr>
        <w:t xml:space="preserve">الإشراف على إعداد واعتماد خطة مركز تجميع أو إنتاج البيانات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UAS-DC</w:t>
      </w:r>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 xml:space="preserve">، بما في ذلك نطاق الخطة ومتطلبات </w:t>
      </w:r>
      <w:proofErr w:type="gramStart"/>
      <w:r w:rsidR="001C5144" w:rsidRPr="003D29DC">
        <w:rPr>
          <w:rFonts w:ascii="Arial" w:eastAsia="Calibri" w:hAnsi="Arial"/>
          <w:szCs w:val="26"/>
          <w:rtl/>
          <w:lang w:eastAsia="ar" w:bidi="ar-MA"/>
        </w:rPr>
        <w:t>المشاركين؛</w:t>
      </w:r>
      <w:proofErr w:type="gramEnd"/>
    </w:p>
    <w:p w14:paraId="330CDCC6" w14:textId="08B2AF42"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Symbol" w:eastAsia="Calibri" w:hAnsi="Symbol"/>
          <w:szCs w:val="26"/>
        </w:rPr>
        <w:t></w:t>
      </w:r>
      <w:r w:rsidRPr="003D29DC">
        <w:rPr>
          <w:rFonts w:ascii="Symbol" w:eastAsia="Calibri" w:hAnsi="Symbol"/>
          <w:szCs w:val="26"/>
        </w:rPr>
        <w:tab/>
      </w:r>
      <w:r w:rsidR="001C5144" w:rsidRPr="003D29DC">
        <w:rPr>
          <w:rFonts w:ascii="Arial" w:eastAsia="Calibri" w:hAnsi="Arial"/>
          <w:szCs w:val="26"/>
          <w:rtl/>
          <w:lang w:eastAsia="ar" w:bidi="ar-MA"/>
        </w:rPr>
        <w:t xml:space="preserve">وضع خطة </w:t>
      </w:r>
      <w:proofErr w:type="gramStart"/>
      <w:r w:rsidR="001C5144" w:rsidRPr="003D29DC">
        <w:rPr>
          <w:rFonts w:ascii="Arial" w:eastAsia="Calibri" w:hAnsi="Arial"/>
          <w:szCs w:val="26"/>
          <w:rtl/>
          <w:lang w:eastAsia="ar" w:bidi="ar-MA"/>
        </w:rPr>
        <w:t>اتصالات؛</w:t>
      </w:r>
      <w:proofErr w:type="gramEnd"/>
    </w:p>
    <w:p w14:paraId="0F7E6615" w14:textId="04DC0B85"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Symbol" w:eastAsia="Calibri" w:hAnsi="Symbol"/>
          <w:szCs w:val="26"/>
        </w:rPr>
        <w:t></w:t>
      </w:r>
      <w:r w:rsidRPr="003D29DC">
        <w:rPr>
          <w:rFonts w:ascii="Symbol" w:eastAsia="Calibri" w:hAnsi="Symbol"/>
          <w:szCs w:val="26"/>
        </w:rPr>
        <w:tab/>
      </w:r>
      <w:r w:rsidR="001C5144" w:rsidRPr="003D29DC">
        <w:rPr>
          <w:rFonts w:ascii="Arial" w:eastAsia="Calibri" w:hAnsi="Arial"/>
          <w:szCs w:val="26"/>
          <w:rtl/>
          <w:lang w:eastAsia="ar" w:bidi="ar-MA"/>
        </w:rPr>
        <w:t xml:space="preserve">تنسيق الموافقات الخارجية المطلوبة، مثلا مع الهيئات التنظيمية، من أجل مركز تجميع أو إنتاج البيانات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UAS-DC</w:t>
      </w:r>
      <w:proofErr w:type="gramStart"/>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w:t>
      </w:r>
      <w:proofErr w:type="gramEnd"/>
    </w:p>
    <w:p w14:paraId="7F1EF869" w14:textId="5CB41D7C"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Symbol" w:eastAsia="Calibri" w:hAnsi="Symbol"/>
          <w:szCs w:val="26"/>
        </w:rPr>
        <w:t></w:t>
      </w:r>
      <w:r w:rsidRPr="003D29DC">
        <w:rPr>
          <w:rFonts w:ascii="Symbol" w:eastAsia="Calibri" w:hAnsi="Symbol"/>
          <w:szCs w:val="26"/>
        </w:rPr>
        <w:tab/>
      </w:r>
      <w:r w:rsidR="001C5144" w:rsidRPr="003D29DC">
        <w:rPr>
          <w:rFonts w:ascii="Arial" w:eastAsia="Calibri" w:hAnsi="Arial"/>
          <w:szCs w:val="26"/>
          <w:rtl/>
          <w:lang w:eastAsia="ar" w:bidi="ar-MA"/>
        </w:rPr>
        <w:t xml:space="preserve">الإشراف على عملية تجميع أو إنتاج البيانات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UAS-DC</w:t>
      </w:r>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 xml:space="preserve"> وتنسيقها قبل الحملة وخلالها.</w:t>
      </w:r>
    </w:p>
    <w:p w14:paraId="622CCA9B" w14:textId="3D0C7FCB" w:rsidR="001C5144" w:rsidRPr="003D29DC" w:rsidRDefault="001C5144" w:rsidP="003D29DC">
      <w:pPr>
        <w:pStyle w:val="Heading3italics"/>
        <w:bidi/>
        <w:spacing w:after="0" w:line="320" w:lineRule="exact"/>
        <w:rPr>
          <w:rFonts w:ascii="Arial" w:hAnsi="Arial" w:cs="Arial"/>
          <w:szCs w:val="26"/>
        </w:rPr>
      </w:pPr>
      <w:r w:rsidRPr="003D29DC">
        <w:rPr>
          <w:rFonts w:ascii="Arial" w:hAnsi="Arial" w:cs="Arial"/>
          <w:szCs w:val="26"/>
          <w:rtl/>
          <w:lang w:eastAsia="ar" w:bidi="ar-MA"/>
        </w:rPr>
        <w:t>النطاق والمشاركة</w:t>
      </w:r>
    </w:p>
    <w:p w14:paraId="2F7515D7" w14:textId="4B5F69D1" w:rsidR="001C5144" w:rsidRPr="003D29DC" w:rsidRDefault="001C5144" w:rsidP="003D29DC">
      <w:pPr>
        <w:tabs>
          <w:tab w:val="clear" w:pos="1134"/>
        </w:tabs>
        <w:bidi/>
        <w:spacing w:before="240" w:line="320" w:lineRule="exact"/>
        <w:ind w:right="-170"/>
        <w:jc w:val="left"/>
        <w:rPr>
          <w:rFonts w:ascii="Arial" w:eastAsia="Calibri" w:hAnsi="Arial"/>
          <w:szCs w:val="26"/>
        </w:rPr>
      </w:pPr>
      <w:r w:rsidRPr="003D29DC">
        <w:rPr>
          <w:rFonts w:ascii="Arial" w:eastAsia="Calibri" w:hAnsi="Arial"/>
          <w:szCs w:val="26"/>
          <w:rtl/>
          <w:lang w:eastAsia="ar" w:bidi="ar-MA"/>
        </w:rPr>
        <w:t xml:space="preserve">ومن المتوقع أن تبدأ عملية تجميع أو إنتاج البيانات </w:t>
      </w:r>
      <w:r w:rsidRPr="003D29DC">
        <w:rPr>
          <w:rFonts w:ascii="Arial" w:eastAsia="Calibri" w:hAnsi="Arial"/>
          <w:szCs w:val="26"/>
          <w:lang w:eastAsia="ar" w:bidi="ar-MA"/>
        </w:rPr>
        <w:t>(</w:t>
      </w:r>
      <w:r w:rsidRPr="003D29DC">
        <w:rPr>
          <w:rFonts w:ascii="Arial" w:eastAsia="Calibri" w:hAnsi="Arial"/>
          <w:szCs w:val="26"/>
          <w:lang w:eastAsia="ar" w:bidi="en-US"/>
        </w:rPr>
        <w:t>UAS-DC</w:t>
      </w:r>
      <w:r w:rsidRPr="003D29DC">
        <w:rPr>
          <w:rFonts w:ascii="Arial" w:eastAsia="Calibri" w:hAnsi="Arial"/>
          <w:szCs w:val="26"/>
          <w:lang w:eastAsia="ar" w:bidi="ar-MA"/>
        </w:rPr>
        <w:t>)</w:t>
      </w:r>
      <w:r w:rsidRPr="003D29DC">
        <w:rPr>
          <w:rFonts w:ascii="Arial" w:eastAsia="Calibri" w:hAnsi="Arial"/>
          <w:szCs w:val="26"/>
          <w:rtl/>
          <w:lang w:eastAsia="ar" w:bidi="ar-MA"/>
        </w:rPr>
        <w:t xml:space="preserve"> في بداية آذار/ مارس </w:t>
      </w:r>
      <w:r w:rsidRPr="003D29DC">
        <w:rPr>
          <w:rFonts w:ascii="Arial" w:eastAsia="Calibri" w:hAnsi="Arial"/>
          <w:szCs w:val="26"/>
          <w:lang w:eastAsia="ar" w:bidi="ar-MA"/>
        </w:rPr>
        <w:t>2024</w:t>
      </w:r>
      <w:r w:rsidRPr="003D29DC">
        <w:rPr>
          <w:rFonts w:ascii="Arial" w:eastAsia="Calibri" w:hAnsi="Arial"/>
          <w:szCs w:val="26"/>
          <w:rtl/>
          <w:lang w:eastAsia="ar" w:bidi="ar-MA"/>
        </w:rPr>
        <w:t xml:space="preserve">، وأن تستمر حتى نهاية آب/ أغسطس </w:t>
      </w:r>
      <w:r w:rsidRPr="003D29DC">
        <w:rPr>
          <w:rFonts w:ascii="Arial" w:eastAsia="Calibri" w:hAnsi="Arial"/>
          <w:szCs w:val="26"/>
          <w:lang w:eastAsia="ar" w:bidi="ar-MA"/>
        </w:rPr>
        <w:t>2024</w:t>
      </w:r>
      <w:r w:rsidRPr="003D29DC">
        <w:rPr>
          <w:rFonts w:ascii="Arial" w:eastAsia="Calibri" w:hAnsi="Arial"/>
          <w:szCs w:val="26"/>
          <w:rtl/>
          <w:lang w:eastAsia="ar" w:bidi="ar-MA"/>
        </w:rPr>
        <w:t>، بحيث تتزامن الحملة مع دورة الألعاب الأولمبية</w:t>
      </w:r>
      <w:r w:rsidRPr="003D29DC">
        <w:rPr>
          <w:rFonts w:ascii="Arial" w:eastAsia="Calibri" w:hAnsi="Arial"/>
          <w:szCs w:val="26"/>
          <w:vertAlign w:val="superscript"/>
          <w:lang w:eastAsia="ar" w:bidi="ar-MA"/>
        </w:rPr>
        <w:footnoteReference w:id="4"/>
      </w:r>
      <w:r w:rsidRPr="003D29DC">
        <w:rPr>
          <w:rFonts w:ascii="Arial" w:eastAsia="Calibri" w:hAnsi="Arial"/>
          <w:szCs w:val="26"/>
          <w:rtl/>
          <w:lang w:eastAsia="ar" w:bidi="ar-MA"/>
        </w:rPr>
        <w:t xml:space="preserve">, في باريس لعام </w:t>
      </w:r>
      <w:r w:rsidRPr="003D29DC">
        <w:rPr>
          <w:rFonts w:ascii="Arial" w:eastAsia="Calibri" w:hAnsi="Arial"/>
          <w:szCs w:val="26"/>
          <w:lang w:eastAsia="ar" w:bidi="ar-MA"/>
        </w:rPr>
        <w:t>2024</w:t>
      </w:r>
      <w:r w:rsidRPr="003D29DC">
        <w:rPr>
          <w:rFonts w:ascii="Arial" w:eastAsia="Calibri" w:hAnsi="Arial"/>
          <w:szCs w:val="26"/>
          <w:rtl/>
          <w:lang w:eastAsia="ar" w:bidi="ar-MA"/>
        </w:rPr>
        <w:t xml:space="preserve">، التي ستعقد في الفترة من </w:t>
      </w:r>
      <w:r w:rsidRPr="003D29DC">
        <w:rPr>
          <w:rFonts w:ascii="Arial" w:eastAsia="Calibri" w:hAnsi="Arial"/>
          <w:szCs w:val="26"/>
          <w:lang w:eastAsia="ar" w:bidi="ar-MA"/>
        </w:rPr>
        <w:t>26</w:t>
      </w:r>
      <w:r w:rsidRPr="003D29DC">
        <w:rPr>
          <w:rFonts w:ascii="Arial" w:eastAsia="Calibri" w:hAnsi="Arial"/>
          <w:szCs w:val="26"/>
          <w:rtl/>
          <w:lang w:eastAsia="ar" w:bidi="ar-MA"/>
        </w:rPr>
        <w:t xml:space="preserve"> تموز/ يوليو إلى </w:t>
      </w:r>
      <w:r w:rsidRPr="003D29DC">
        <w:rPr>
          <w:rFonts w:ascii="Arial" w:eastAsia="Calibri" w:hAnsi="Arial"/>
          <w:szCs w:val="26"/>
          <w:lang w:eastAsia="ar" w:bidi="ar-MA"/>
        </w:rPr>
        <w:t>11</w:t>
      </w:r>
      <w:r w:rsidRPr="003D29DC">
        <w:rPr>
          <w:rFonts w:ascii="Arial" w:eastAsia="Calibri" w:hAnsi="Arial"/>
          <w:szCs w:val="26"/>
          <w:rtl/>
          <w:lang w:eastAsia="ar" w:bidi="ar-MA"/>
        </w:rPr>
        <w:t xml:space="preserve"> آب/ أغسطس </w:t>
      </w:r>
      <w:r w:rsidRPr="003D29DC">
        <w:rPr>
          <w:rFonts w:ascii="Arial" w:eastAsia="Calibri" w:hAnsi="Arial"/>
          <w:szCs w:val="26"/>
          <w:lang w:eastAsia="ar" w:bidi="ar-MA"/>
        </w:rPr>
        <w:t>2024</w:t>
      </w:r>
      <w:r w:rsidRPr="003D29DC">
        <w:rPr>
          <w:rFonts w:ascii="Arial" w:eastAsia="Calibri" w:hAnsi="Arial"/>
          <w:szCs w:val="26"/>
          <w:rtl/>
          <w:lang w:eastAsia="ar" w:bidi="ar-MA"/>
        </w:rPr>
        <w:t>.</w:t>
      </w:r>
    </w:p>
    <w:p w14:paraId="39D398DF" w14:textId="77777777" w:rsidR="001C5144" w:rsidRPr="003D29DC" w:rsidRDefault="001C5144" w:rsidP="003D29DC">
      <w:pPr>
        <w:tabs>
          <w:tab w:val="clear" w:pos="1134"/>
        </w:tabs>
        <w:bidi/>
        <w:spacing w:before="240" w:line="320" w:lineRule="exact"/>
        <w:ind w:right="-170"/>
        <w:jc w:val="left"/>
        <w:rPr>
          <w:rFonts w:ascii="Arial" w:eastAsia="Calibri" w:hAnsi="Arial"/>
          <w:szCs w:val="26"/>
        </w:rPr>
      </w:pPr>
      <w:r w:rsidRPr="003D29DC">
        <w:rPr>
          <w:rFonts w:ascii="Arial" w:eastAsia="Calibri" w:hAnsi="Arial"/>
          <w:szCs w:val="26"/>
          <w:rtl/>
          <w:lang w:eastAsia="ar" w:bidi="ar-MA"/>
        </w:rPr>
        <w:t xml:space="preserve">وستشارك في الحملة أيضا فترتي رصد خاصتين </w:t>
      </w:r>
      <w:r w:rsidRPr="003D29DC">
        <w:rPr>
          <w:rFonts w:ascii="Arial" w:eastAsia="Calibri" w:hAnsi="Arial"/>
          <w:szCs w:val="26"/>
          <w:lang w:eastAsia="ar" w:bidi="ar-MA"/>
        </w:rPr>
        <w:t>(</w:t>
      </w:r>
      <w:r w:rsidRPr="003D29DC">
        <w:rPr>
          <w:rFonts w:ascii="Arial" w:eastAsia="Calibri" w:hAnsi="Arial"/>
          <w:szCs w:val="26"/>
          <w:lang w:eastAsia="ar" w:bidi="en-US"/>
        </w:rPr>
        <w:t>SOP</w:t>
      </w:r>
      <w:r w:rsidRPr="003D29DC">
        <w:rPr>
          <w:rFonts w:ascii="Arial" w:eastAsia="Calibri" w:hAnsi="Arial"/>
          <w:szCs w:val="26"/>
          <w:lang w:eastAsia="ar" w:bidi="ar-MA"/>
        </w:rPr>
        <w:t>)</w:t>
      </w:r>
      <w:r w:rsidRPr="003D29DC">
        <w:rPr>
          <w:rFonts w:ascii="Arial" w:eastAsia="Calibri" w:hAnsi="Arial"/>
          <w:szCs w:val="26"/>
          <w:rtl/>
          <w:lang w:eastAsia="ar" w:bidi="ar-MA"/>
        </w:rPr>
        <w:t xml:space="preserve">، وسيتم خلالها تشجيع المشاركين بقوة على المساهمة بتواتر أعلى وبتغطية أكبر لرصدات نظم الطائرات </w:t>
      </w:r>
      <w:r w:rsidRPr="003D29DC">
        <w:rPr>
          <w:rFonts w:ascii="Arial" w:eastAsia="Calibri" w:hAnsi="Arial"/>
          <w:szCs w:val="26"/>
          <w:lang w:eastAsia="ar" w:bidi="en-US"/>
        </w:rPr>
        <w:t>UAS</w:t>
      </w:r>
      <w:r w:rsidRPr="003D29DC">
        <w:rPr>
          <w:rFonts w:ascii="Arial" w:eastAsia="Calibri" w:hAnsi="Arial"/>
          <w:szCs w:val="26"/>
          <w:rtl/>
          <w:lang w:eastAsia="ar" w:bidi="ar-MA"/>
        </w:rPr>
        <w:t xml:space="preserve">. ومن المتوقع أن يتزامن أحد هذه الدورات </w:t>
      </w:r>
      <w:r w:rsidRPr="003D29DC">
        <w:rPr>
          <w:rFonts w:ascii="Arial" w:eastAsia="Calibri" w:hAnsi="Arial"/>
          <w:szCs w:val="26"/>
          <w:lang w:eastAsia="ar" w:bidi="ar-MA"/>
        </w:rPr>
        <w:t>(</w:t>
      </w:r>
      <w:r w:rsidRPr="003D29DC">
        <w:rPr>
          <w:rFonts w:ascii="Arial" w:eastAsia="Calibri" w:hAnsi="Arial"/>
          <w:szCs w:val="26"/>
          <w:lang w:eastAsia="ar" w:bidi="en-US"/>
        </w:rPr>
        <w:t>SOPs</w:t>
      </w:r>
      <w:r w:rsidRPr="003D29DC">
        <w:rPr>
          <w:rFonts w:ascii="Arial" w:eastAsia="Calibri" w:hAnsi="Arial"/>
          <w:szCs w:val="26"/>
          <w:lang w:eastAsia="ar" w:bidi="ar-MA"/>
        </w:rPr>
        <w:t>)</w:t>
      </w:r>
      <w:r w:rsidRPr="003D29DC">
        <w:rPr>
          <w:rFonts w:ascii="Arial" w:eastAsia="Calibri" w:hAnsi="Arial"/>
          <w:szCs w:val="26"/>
          <w:rtl/>
          <w:lang w:eastAsia="ar" w:bidi="ar-MA"/>
        </w:rPr>
        <w:t xml:space="preserve"> مع دورة الألعاب الأولمبية </w:t>
      </w:r>
      <w:r w:rsidRPr="003D29DC">
        <w:rPr>
          <w:rFonts w:ascii="Arial" w:eastAsia="Calibri" w:hAnsi="Arial"/>
          <w:szCs w:val="26"/>
          <w:lang w:eastAsia="ar" w:bidi="ar-MA"/>
        </w:rPr>
        <w:t>2024</w:t>
      </w:r>
      <w:r w:rsidRPr="003D29DC">
        <w:rPr>
          <w:rFonts w:ascii="Arial" w:eastAsia="Calibri" w:hAnsi="Arial"/>
          <w:szCs w:val="26"/>
          <w:rtl/>
          <w:lang w:eastAsia="ar" w:bidi="ar-MA"/>
        </w:rPr>
        <w:t>.</w:t>
      </w:r>
    </w:p>
    <w:p w14:paraId="059C6C98" w14:textId="36C22AB6" w:rsidR="001C5144" w:rsidRPr="003D29DC" w:rsidRDefault="001C5144" w:rsidP="003D29DC">
      <w:pPr>
        <w:tabs>
          <w:tab w:val="clear" w:pos="1134"/>
        </w:tabs>
        <w:bidi/>
        <w:spacing w:before="240" w:line="320" w:lineRule="exact"/>
        <w:ind w:right="-170"/>
        <w:jc w:val="left"/>
        <w:rPr>
          <w:rFonts w:ascii="Arial" w:eastAsia="Calibri" w:hAnsi="Arial"/>
          <w:szCs w:val="26"/>
        </w:rPr>
      </w:pPr>
      <w:r w:rsidRPr="003D29DC">
        <w:rPr>
          <w:rFonts w:ascii="Arial" w:eastAsia="Calibri" w:hAnsi="Arial"/>
          <w:szCs w:val="26"/>
          <w:rtl/>
          <w:lang w:eastAsia="ar" w:bidi="ar-MA"/>
        </w:rPr>
        <w:t xml:space="preserve">وسيكون للحملة الفريقان التشاركيان </w:t>
      </w:r>
      <w:proofErr w:type="spellStart"/>
      <w:r w:rsidRPr="003D29DC">
        <w:rPr>
          <w:rFonts w:ascii="Arial" w:eastAsia="Calibri" w:hAnsi="Arial"/>
          <w:szCs w:val="26"/>
          <w:rtl/>
          <w:lang w:eastAsia="ar" w:bidi="ar-MA"/>
        </w:rPr>
        <w:t>الرئيسيا</w:t>
      </w:r>
      <w:proofErr w:type="spellEnd"/>
      <w:r w:rsidRPr="003D29DC">
        <w:rPr>
          <w:rFonts w:ascii="Arial" w:eastAsia="Calibri" w:hAnsi="Arial"/>
          <w:szCs w:val="26"/>
          <w:rtl/>
          <w:lang w:eastAsia="ar" w:bidi="ar-EG"/>
        </w:rPr>
        <w:t>ن:</w:t>
      </w:r>
      <w:r w:rsidRPr="003D29DC">
        <w:rPr>
          <w:rFonts w:ascii="Arial" w:eastAsia="Calibri" w:hAnsi="Arial"/>
          <w:szCs w:val="26"/>
          <w:rtl/>
          <w:lang w:eastAsia="ar" w:bidi="ar-MA"/>
        </w:rPr>
        <w:t xml:space="preserve"> </w:t>
      </w:r>
      <w:r w:rsidRPr="003D29DC">
        <w:rPr>
          <w:rFonts w:ascii="Arial" w:eastAsia="Calibri" w:hAnsi="Arial"/>
          <w:szCs w:val="26"/>
          <w:lang w:eastAsia="ar" w:bidi="ar-MA"/>
        </w:rPr>
        <w:t>(1)</w:t>
      </w:r>
      <w:r w:rsidRPr="003D29DC">
        <w:rPr>
          <w:rFonts w:ascii="Arial" w:eastAsia="Calibri" w:hAnsi="Arial"/>
          <w:szCs w:val="26"/>
          <w:rtl/>
          <w:lang w:eastAsia="ar" w:bidi="ar-MA"/>
        </w:rPr>
        <w:t xml:space="preserve"> مشغلو النظام </w:t>
      </w:r>
      <w:r w:rsidRPr="003D29DC">
        <w:rPr>
          <w:rFonts w:ascii="Arial" w:eastAsia="Calibri" w:hAnsi="Arial"/>
          <w:szCs w:val="26"/>
          <w:lang w:eastAsia="ar" w:bidi="en-US"/>
        </w:rPr>
        <w:t>UAS</w:t>
      </w:r>
      <w:r w:rsidRPr="003D29DC">
        <w:rPr>
          <w:rFonts w:ascii="Arial" w:eastAsia="Calibri" w:hAnsi="Arial"/>
          <w:szCs w:val="26"/>
          <w:rtl/>
          <w:lang w:eastAsia="ar" w:bidi="ar-MA"/>
        </w:rPr>
        <w:t xml:space="preserve"> المشاركون، </w:t>
      </w:r>
      <w:r w:rsidRPr="003D29DC">
        <w:rPr>
          <w:rFonts w:ascii="Arial" w:eastAsia="Calibri" w:hAnsi="Arial"/>
          <w:szCs w:val="26"/>
          <w:lang w:eastAsia="ar" w:bidi="ar-MA"/>
        </w:rPr>
        <w:t>(2)</w:t>
      </w:r>
      <w:r w:rsidRPr="003D29DC">
        <w:rPr>
          <w:rFonts w:ascii="Arial" w:eastAsia="Calibri" w:hAnsi="Arial"/>
          <w:szCs w:val="26"/>
          <w:rtl/>
          <w:lang w:eastAsia="ar" w:bidi="ar-MA"/>
        </w:rPr>
        <w:t xml:space="preserve"> مستخدمو البيانات المشاركون. وإضافة إلى ذلك، ستتطلب الحملة مدخلات من مجموعة من أصحاب المصلحة والمتعاونين، بمن فيهم ممثلو السلطات التنظيمية.</w:t>
      </w:r>
    </w:p>
    <w:p w14:paraId="5CFEC4EE" w14:textId="528A3B38" w:rsidR="001C5144" w:rsidRPr="003D29DC" w:rsidRDefault="001C5144" w:rsidP="003D29DC">
      <w:pPr>
        <w:tabs>
          <w:tab w:val="clear" w:pos="1134"/>
        </w:tabs>
        <w:bidi/>
        <w:spacing w:before="240" w:line="320" w:lineRule="exact"/>
        <w:ind w:right="-170"/>
        <w:jc w:val="left"/>
        <w:rPr>
          <w:rFonts w:ascii="Arial" w:eastAsia="Calibri" w:hAnsi="Arial"/>
          <w:szCs w:val="26"/>
        </w:rPr>
      </w:pPr>
      <w:r w:rsidRPr="003D29DC">
        <w:rPr>
          <w:rFonts w:ascii="Arial" w:eastAsia="Calibri" w:hAnsi="Arial"/>
          <w:szCs w:val="26"/>
          <w:rtl/>
          <w:lang w:eastAsia="ar" w:bidi="ar-MA"/>
        </w:rPr>
        <w:lastRenderedPageBreak/>
        <w:t xml:space="preserve">وسيشمل النظام </w:t>
      </w:r>
      <w:r w:rsidRPr="003D29DC">
        <w:rPr>
          <w:rFonts w:ascii="Arial" w:eastAsia="Calibri" w:hAnsi="Arial"/>
          <w:szCs w:val="26"/>
          <w:lang w:eastAsia="ar" w:bidi="en-US"/>
        </w:rPr>
        <w:t>UAS</w:t>
      </w:r>
      <w:r w:rsidRPr="003D29DC">
        <w:rPr>
          <w:rFonts w:ascii="Arial" w:eastAsia="Calibri" w:hAnsi="Arial"/>
          <w:szCs w:val="26"/>
          <w:rtl/>
          <w:lang w:eastAsia="ar" w:bidi="ar-MA"/>
        </w:rPr>
        <w:t xml:space="preserve"> الذي يتم تشغيله أثناء الحملة طائرة ثابتة وبطائرات كوبر، تعمل من السطح إلى أعالي </w:t>
      </w:r>
      <w:proofErr w:type="spellStart"/>
      <w:r w:rsidRPr="003D29DC">
        <w:rPr>
          <w:rFonts w:ascii="Arial" w:eastAsia="Calibri" w:hAnsi="Arial"/>
          <w:szCs w:val="26"/>
          <w:rtl/>
          <w:lang w:eastAsia="ar" w:bidi="ar-MA"/>
        </w:rPr>
        <w:t>التروبوسفير</w:t>
      </w:r>
      <w:proofErr w:type="spellEnd"/>
      <w:r w:rsidRPr="003D29DC">
        <w:rPr>
          <w:rFonts w:ascii="Arial" w:eastAsia="Calibri" w:hAnsi="Arial"/>
          <w:szCs w:val="26"/>
          <w:rtl/>
          <w:lang w:eastAsia="ar" w:bidi="ar-MA"/>
        </w:rPr>
        <w:t xml:space="preserve">، وستقودها عن بعد. ويمكن أن تحد لوائح المجال الجوي من الوصول فوق الطبقة الجوية المتاخمة للأرض من خلال المجال الجوي الذي تستخدمه الطائرات الطيارة، غير أنه من المتوقع أن تعمل اللجنة </w:t>
      </w:r>
      <w:r w:rsidRPr="003D29DC">
        <w:rPr>
          <w:rFonts w:ascii="Arial" w:eastAsia="Calibri" w:hAnsi="Arial"/>
          <w:szCs w:val="26"/>
          <w:lang w:eastAsia="ar" w:bidi="ar-MA"/>
        </w:rPr>
        <w:t>(</w:t>
      </w:r>
      <w:r w:rsidRPr="003D29DC">
        <w:rPr>
          <w:rFonts w:ascii="Arial" w:eastAsia="Calibri" w:hAnsi="Arial"/>
          <w:szCs w:val="26"/>
          <w:lang w:eastAsia="ar" w:bidi="en-US"/>
        </w:rPr>
        <w:t>SPOC</w:t>
      </w:r>
      <w:r w:rsidRPr="003D29DC">
        <w:rPr>
          <w:rFonts w:ascii="Arial" w:eastAsia="Calibri" w:hAnsi="Arial"/>
          <w:szCs w:val="26"/>
          <w:lang w:eastAsia="ar" w:bidi="ar-MA"/>
        </w:rPr>
        <w:t>)</w:t>
      </w:r>
      <w:r w:rsidRPr="003D29DC">
        <w:rPr>
          <w:rFonts w:ascii="Arial" w:eastAsia="Calibri" w:hAnsi="Arial"/>
          <w:szCs w:val="26"/>
          <w:rtl/>
          <w:lang w:eastAsia="ar" w:bidi="ar-MA"/>
        </w:rPr>
        <w:t xml:space="preserve"> مع الجهات التنظيمية للحصول على تراخيص خاصة لاستخدام المجال الجوي في مجالات ومواقع معينة. ولهذا السبب، سيكون من الأهمية بمكان التعاون مع منظمي ومشغلي المجال الجوي على الصعيدين الوطني والدولي.</w:t>
      </w:r>
    </w:p>
    <w:p w14:paraId="34D5C3C4" w14:textId="12F996A3" w:rsidR="001C5144" w:rsidRPr="003D29DC" w:rsidRDefault="001C5144" w:rsidP="003D29DC">
      <w:pPr>
        <w:tabs>
          <w:tab w:val="clear" w:pos="1134"/>
        </w:tabs>
        <w:bidi/>
        <w:spacing w:before="240" w:line="320" w:lineRule="exact"/>
        <w:ind w:right="-170"/>
        <w:jc w:val="left"/>
        <w:rPr>
          <w:rFonts w:ascii="Arial" w:eastAsia="Calibri" w:hAnsi="Arial"/>
          <w:szCs w:val="26"/>
        </w:rPr>
      </w:pPr>
      <w:r w:rsidRPr="003D29DC">
        <w:rPr>
          <w:rFonts w:ascii="Arial" w:eastAsia="Calibri" w:hAnsi="Arial"/>
          <w:szCs w:val="26"/>
          <w:rtl/>
          <w:lang w:eastAsia="ar" w:bidi="ar-MA"/>
        </w:rPr>
        <w:t xml:space="preserve">ونظرا إلى أن الحملة ترمي إلى إظهار قدرة النظام </w:t>
      </w:r>
      <w:r w:rsidRPr="003D29DC">
        <w:rPr>
          <w:rFonts w:ascii="Arial" w:eastAsia="Calibri" w:hAnsi="Arial"/>
          <w:szCs w:val="26"/>
          <w:lang w:eastAsia="ar" w:bidi="ar-MA"/>
        </w:rPr>
        <w:t>(</w:t>
      </w:r>
      <w:r w:rsidRPr="003D29DC">
        <w:rPr>
          <w:rFonts w:ascii="Arial" w:eastAsia="Calibri" w:hAnsi="Arial"/>
          <w:szCs w:val="26"/>
          <w:lang w:eastAsia="ar" w:bidi="en-US"/>
        </w:rPr>
        <w:t>UAS</w:t>
      </w:r>
      <w:r w:rsidRPr="003D29DC">
        <w:rPr>
          <w:rFonts w:ascii="Arial" w:eastAsia="Calibri" w:hAnsi="Arial"/>
          <w:szCs w:val="26"/>
          <w:lang w:eastAsia="ar" w:bidi="ar-MA"/>
        </w:rPr>
        <w:t>)</w:t>
      </w:r>
      <w:r w:rsidRPr="003D29DC">
        <w:rPr>
          <w:rFonts w:ascii="Arial" w:eastAsia="Calibri" w:hAnsi="Arial"/>
          <w:szCs w:val="26"/>
          <w:rtl/>
          <w:lang w:eastAsia="ar" w:bidi="ar-MA"/>
        </w:rPr>
        <w:t xml:space="preserve"> على تلبية الاحتياجات التشغيلية لجمع الرصدات وتوفيرها دعما للجنة </w:t>
      </w:r>
      <w:r w:rsidRPr="003D29DC">
        <w:rPr>
          <w:rFonts w:ascii="Arial" w:eastAsia="Calibri" w:hAnsi="Arial"/>
          <w:szCs w:val="26"/>
          <w:lang w:eastAsia="ar" w:bidi="ar-MA"/>
        </w:rPr>
        <w:t>(</w:t>
      </w:r>
      <w:r w:rsidRPr="003D29DC">
        <w:rPr>
          <w:rFonts w:ascii="Arial" w:eastAsia="Calibri" w:hAnsi="Arial"/>
          <w:szCs w:val="26"/>
          <w:lang w:eastAsia="ar" w:bidi="en-US"/>
        </w:rPr>
        <w:t>GBON</w:t>
      </w:r>
      <w:r w:rsidRPr="003D29DC">
        <w:rPr>
          <w:rFonts w:ascii="Arial" w:eastAsia="Calibri" w:hAnsi="Arial"/>
          <w:szCs w:val="26"/>
          <w:lang w:eastAsia="ar" w:bidi="ar-MA"/>
        </w:rPr>
        <w:t>)</w:t>
      </w:r>
      <w:r w:rsidRPr="003D29DC">
        <w:rPr>
          <w:rFonts w:ascii="Arial" w:eastAsia="Calibri" w:hAnsi="Arial"/>
          <w:szCs w:val="26"/>
          <w:rtl/>
          <w:lang w:eastAsia="ar" w:bidi="ar-MA"/>
        </w:rPr>
        <w:t xml:space="preserve">، ستركز الحملة على توفير قياسات في الوقت شبه الحقيقي لمتغيرات الغلاف الجوي اللازمة لتمثلها في نظم التنبؤ العددي بالطقس </w:t>
      </w:r>
      <w:r w:rsidRPr="003D29DC">
        <w:rPr>
          <w:rFonts w:ascii="Arial" w:eastAsia="Calibri" w:hAnsi="Arial"/>
          <w:szCs w:val="26"/>
          <w:lang w:eastAsia="ar" w:bidi="ar-MA"/>
        </w:rPr>
        <w:t>(</w:t>
      </w:r>
      <w:r w:rsidRPr="003D29DC">
        <w:rPr>
          <w:rFonts w:ascii="Arial" w:eastAsia="Calibri" w:hAnsi="Arial"/>
          <w:szCs w:val="26"/>
          <w:lang w:eastAsia="ar" w:bidi="en-US"/>
        </w:rPr>
        <w:t>NWP</w:t>
      </w:r>
      <w:r w:rsidRPr="003D29DC">
        <w:rPr>
          <w:rFonts w:ascii="Arial" w:eastAsia="Calibri" w:hAnsi="Arial"/>
          <w:szCs w:val="26"/>
          <w:lang w:eastAsia="ar" w:bidi="ar-MA"/>
        </w:rPr>
        <w:t>)</w:t>
      </w:r>
      <w:r w:rsidRPr="003D29DC">
        <w:rPr>
          <w:rFonts w:ascii="Arial" w:eastAsia="Calibri" w:hAnsi="Arial"/>
          <w:szCs w:val="26"/>
          <w:rtl/>
          <w:lang w:eastAsia="ar" w:bidi="ar-MA"/>
        </w:rPr>
        <w:t xml:space="preserve"> وتعزيز التنبؤات بالطقس على المدى القصير. وإلى جانب البيانات الشرحية للرصد والنظم المطلوبة، ستشمل هذه البيانات، ولكن لا تقتصر بالضرورة، ما يل</w:t>
      </w:r>
      <w:r w:rsidRPr="003D29DC">
        <w:rPr>
          <w:rFonts w:ascii="Arial" w:eastAsia="Calibri" w:hAnsi="Arial"/>
          <w:szCs w:val="26"/>
          <w:rtl/>
          <w:lang w:eastAsia="ar" w:bidi="ar-EG"/>
        </w:rPr>
        <w:t>ي:</w:t>
      </w:r>
    </w:p>
    <w:p w14:paraId="07C3FFDD" w14:textId="2346583F" w:rsidR="001C5144" w:rsidRPr="003D29DC" w:rsidRDefault="003D29DC" w:rsidP="003D29DC">
      <w:pPr>
        <w:tabs>
          <w:tab w:val="clear" w:pos="1134"/>
        </w:tabs>
        <w:bidi/>
        <w:spacing w:before="240" w:line="320" w:lineRule="exact"/>
        <w:ind w:left="1134" w:hanging="567"/>
        <w:jc w:val="left"/>
        <w:rPr>
          <w:rFonts w:ascii="Arial" w:eastAsia="Calibri" w:hAnsi="Arial"/>
          <w:szCs w:val="26"/>
        </w:rPr>
      </w:pPr>
      <w:r w:rsidRPr="003D29DC">
        <w:rPr>
          <w:rFonts w:ascii="Symbol" w:eastAsia="Calibri" w:hAnsi="Symbol"/>
          <w:szCs w:val="26"/>
        </w:rPr>
        <w:t></w:t>
      </w:r>
      <w:r w:rsidRPr="003D29DC">
        <w:rPr>
          <w:rFonts w:ascii="Symbol" w:eastAsia="Calibri" w:hAnsi="Symbol"/>
          <w:szCs w:val="26"/>
        </w:rPr>
        <w:tab/>
      </w:r>
      <w:r w:rsidR="001C5144" w:rsidRPr="003D29DC">
        <w:rPr>
          <w:rFonts w:ascii="Arial" w:eastAsia="Calibri" w:hAnsi="Arial"/>
          <w:szCs w:val="26"/>
          <w:rtl/>
          <w:lang w:eastAsia="ar" w:bidi="ar-MA"/>
        </w:rPr>
        <w:t>درجة حرارة الهواء</w:t>
      </w:r>
    </w:p>
    <w:p w14:paraId="053B639B" w14:textId="06FC9755" w:rsidR="001C5144" w:rsidRPr="003D29DC" w:rsidRDefault="003D29DC" w:rsidP="003D29DC">
      <w:pPr>
        <w:tabs>
          <w:tab w:val="clear" w:pos="1134"/>
        </w:tabs>
        <w:bidi/>
        <w:spacing w:before="240" w:line="320" w:lineRule="exact"/>
        <w:ind w:left="1134" w:hanging="567"/>
        <w:jc w:val="left"/>
        <w:rPr>
          <w:rFonts w:ascii="Arial" w:eastAsia="Calibri" w:hAnsi="Arial"/>
          <w:szCs w:val="26"/>
        </w:rPr>
      </w:pPr>
      <w:r w:rsidRPr="003D29DC">
        <w:rPr>
          <w:rFonts w:ascii="Symbol" w:eastAsia="Calibri" w:hAnsi="Symbol"/>
          <w:szCs w:val="26"/>
        </w:rPr>
        <w:t></w:t>
      </w:r>
      <w:r w:rsidRPr="003D29DC">
        <w:rPr>
          <w:rFonts w:ascii="Symbol" w:eastAsia="Calibri" w:hAnsi="Symbol"/>
          <w:szCs w:val="26"/>
        </w:rPr>
        <w:tab/>
      </w:r>
      <w:r w:rsidR="001C5144" w:rsidRPr="003D29DC">
        <w:rPr>
          <w:rFonts w:ascii="Arial" w:eastAsia="Calibri" w:hAnsi="Arial"/>
          <w:szCs w:val="26"/>
          <w:rtl/>
          <w:lang w:eastAsia="ar" w:bidi="ar-MA"/>
        </w:rPr>
        <w:t>ضغط الهواء</w:t>
      </w:r>
    </w:p>
    <w:p w14:paraId="5268EC20" w14:textId="6DEBB7F1" w:rsidR="001C5144" w:rsidRPr="003D29DC" w:rsidRDefault="003D29DC" w:rsidP="003D29DC">
      <w:pPr>
        <w:tabs>
          <w:tab w:val="clear" w:pos="1134"/>
        </w:tabs>
        <w:bidi/>
        <w:spacing w:before="240" w:line="320" w:lineRule="exact"/>
        <w:ind w:left="1134" w:hanging="567"/>
        <w:jc w:val="left"/>
        <w:rPr>
          <w:rFonts w:ascii="Arial" w:eastAsia="Calibri" w:hAnsi="Arial"/>
          <w:szCs w:val="26"/>
        </w:rPr>
      </w:pPr>
      <w:r w:rsidRPr="003D29DC">
        <w:rPr>
          <w:rFonts w:ascii="Symbol" w:eastAsia="Calibri" w:hAnsi="Symbol"/>
          <w:szCs w:val="26"/>
        </w:rPr>
        <w:t></w:t>
      </w:r>
      <w:r w:rsidRPr="003D29DC">
        <w:rPr>
          <w:rFonts w:ascii="Symbol" w:eastAsia="Calibri" w:hAnsi="Symbol"/>
          <w:szCs w:val="26"/>
        </w:rPr>
        <w:tab/>
      </w:r>
      <w:r w:rsidR="001C5144" w:rsidRPr="003D29DC">
        <w:rPr>
          <w:rFonts w:ascii="Arial" w:eastAsia="Calibri" w:hAnsi="Arial"/>
          <w:szCs w:val="26"/>
          <w:rtl/>
          <w:lang w:eastAsia="ar" w:bidi="ar-MA"/>
        </w:rPr>
        <w:t>الرطوبة النسبية</w:t>
      </w:r>
    </w:p>
    <w:p w14:paraId="1E377805" w14:textId="088192DC" w:rsidR="001C5144" w:rsidRPr="003D29DC" w:rsidRDefault="003D29DC" w:rsidP="003D29DC">
      <w:pPr>
        <w:tabs>
          <w:tab w:val="clear" w:pos="1134"/>
        </w:tabs>
        <w:bidi/>
        <w:spacing w:before="240" w:line="320" w:lineRule="exact"/>
        <w:ind w:left="1134" w:hanging="567"/>
        <w:jc w:val="left"/>
        <w:rPr>
          <w:rFonts w:ascii="Arial" w:eastAsia="Calibri" w:hAnsi="Arial"/>
          <w:szCs w:val="26"/>
        </w:rPr>
      </w:pPr>
      <w:r w:rsidRPr="003D29DC">
        <w:rPr>
          <w:rFonts w:ascii="Symbol" w:eastAsia="Calibri" w:hAnsi="Symbol"/>
          <w:szCs w:val="26"/>
        </w:rPr>
        <w:t></w:t>
      </w:r>
      <w:r w:rsidRPr="003D29DC">
        <w:rPr>
          <w:rFonts w:ascii="Symbol" w:eastAsia="Calibri" w:hAnsi="Symbol"/>
          <w:szCs w:val="26"/>
        </w:rPr>
        <w:tab/>
      </w:r>
      <w:r w:rsidR="001C5144" w:rsidRPr="003D29DC">
        <w:rPr>
          <w:rFonts w:ascii="Arial" w:eastAsia="Calibri" w:hAnsi="Arial"/>
          <w:szCs w:val="26"/>
          <w:rtl/>
          <w:lang w:eastAsia="ar" w:bidi="ar-MA"/>
        </w:rPr>
        <w:t>سرعة الرياح</w:t>
      </w:r>
    </w:p>
    <w:p w14:paraId="51041CF9" w14:textId="6E352962" w:rsidR="001C5144" w:rsidRPr="003D29DC" w:rsidRDefault="003D29DC" w:rsidP="003D29DC">
      <w:pPr>
        <w:tabs>
          <w:tab w:val="clear" w:pos="1134"/>
        </w:tabs>
        <w:bidi/>
        <w:spacing w:before="240" w:line="320" w:lineRule="exact"/>
        <w:ind w:left="1134" w:hanging="567"/>
        <w:jc w:val="left"/>
        <w:rPr>
          <w:rFonts w:ascii="Arial" w:eastAsia="Calibri" w:hAnsi="Arial"/>
          <w:szCs w:val="26"/>
        </w:rPr>
      </w:pPr>
      <w:r w:rsidRPr="003D29DC">
        <w:rPr>
          <w:rFonts w:ascii="Symbol" w:eastAsia="Calibri" w:hAnsi="Symbol"/>
          <w:szCs w:val="26"/>
        </w:rPr>
        <w:t></w:t>
      </w:r>
      <w:r w:rsidRPr="003D29DC">
        <w:rPr>
          <w:rFonts w:ascii="Symbol" w:eastAsia="Calibri" w:hAnsi="Symbol"/>
          <w:szCs w:val="26"/>
        </w:rPr>
        <w:tab/>
      </w:r>
      <w:r w:rsidR="001C5144" w:rsidRPr="003D29DC">
        <w:rPr>
          <w:rFonts w:ascii="Arial" w:eastAsia="Calibri" w:hAnsi="Arial"/>
          <w:szCs w:val="26"/>
          <w:rtl/>
          <w:lang w:eastAsia="ar" w:bidi="ar-MA"/>
        </w:rPr>
        <w:t>اتجاه الرياح</w:t>
      </w:r>
    </w:p>
    <w:p w14:paraId="25D86F66" w14:textId="16E51A78" w:rsidR="001C5144" w:rsidRPr="003D29DC" w:rsidRDefault="003D29DC" w:rsidP="003D29DC">
      <w:pPr>
        <w:tabs>
          <w:tab w:val="clear" w:pos="1134"/>
        </w:tabs>
        <w:bidi/>
        <w:spacing w:before="240" w:line="320" w:lineRule="exact"/>
        <w:ind w:left="1134" w:hanging="567"/>
        <w:jc w:val="left"/>
        <w:rPr>
          <w:rFonts w:ascii="Arial" w:eastAsia="Calibri" w:hAnsi="Arial"/>
          <w:szCs w:val="26"/>
        </w:rPr>
      </w:pPr>
      <w:r w:rsidRPr="003D29DC">
        <w:rPr>
          <w:rFonts w:ascii="Symbol" w:eastAsia="Calibri" w:hAnsi="Symbol"/>
          <w:szCs w:val="26"/>
        </w:rPr>
        <w:t></w:t>
      </w:r>
      <w:r w:rsidRPr="003D29DC">
        <w:rPr>
          <w:rFonts w:ascii="Symbol" w:eastAsia="Calibri" w:hAnsi="Symbol"/>
          <w:szCs w:val="26"/>
        </w:rPr>
        <w:tab/>
      </w:r>
      <w:r w:rsidR="001C5144" w:rsidRPr="003D29DC">
        <w:rPr>
          <w:rFonts w:ascii="Arial" w:eastAsia="Calibri" w:hAnsi="Arial"/>
          <w:szCs w:val="26"/>
          <w:rtl/>
          <w:lang w:eastAsia="ar" w:bidi="ar-MA"/>
        </w:rPr>
        <w:t>والغطاء الثلجي.</w:t>
      </w:r>
    </w:p>
    <w:p w14:paraId="7B3667F4" w14:textId="1A6B0680" w:rsidR="001C5144" w:rsidRPr="003D29DC" w:rsidRDefault="003D29DC" w:rsidP="003D29DC">
      <w:pPr>
        <w:tabs>
          <w:tab w:val="clear" w:pos="1134"/>
        </w:tabs>
        <w:bidi/>
        <w:spacing w:before="240" w:line="320" w:lineRule="exact"/>
        <w:ind w:left="1134" w:hanging="567"/>
        <w:jc w:val="left"/>
        <w:rPr>
          <w:rFonts w:ascii="Arial" w:eastAsia="Calibri" w:hAnsi="Arial"/>
          <w:szCs w:val="26"/>
        </w:rPr>
      </w:pPr>
      <w:r w:rsidRPr="003D29DC">
        <w:rPr>
          <w:rFonts w:ascii="Symbol" w:eastAsia="Calibri" w:hAnsi="Symbol"/>
          <w:szCs w:val="26"/>
        </w:rPr>
        <w:t></w:t>
      </w:r>
      <w:r w:rsidRPr="003D29DC">
        <w:rPr>
          <w:rFonts w:ascii="Symbol" w:eastAsia="Calibri" w:hAnsi="Symbol"/>
          <w:szCs w:val="26"/>
        </w:rPr>
        <w:tab/>
      </w:r>
      <w:r w:rsidR="001C5144" w:rsidRPr="003D29DC">
        <w:rPr>
          <w:rFonts w:ascii="Arial" w:eastAsia="Calibri" w:hAnsi="Arial"/>
          <w:szCs w:val="26"/>
          <w:rtl/>
          <w:lang w:eastAsia="ar" w:bidi="ar-MA"/>
        </w:rPr>
        <w:t>عمق الثلج</w:t>
      </w:r>
    </w:p>
    <w:p w14:paraId="713EFBEA" w14:textId="79F72C4A" w:rsidR="001C5144" w:rsidRPr="003D29DC" w:rsidRDefault="003D29DC" w:rsidP="003D29DC">
      <w:pPr>
        <w:tabs>
          <w:tab w:val="clear" w:pos="1134"/>
        </w:tabs>
        <w:bidi/>
        <w:spacing w:before="240" w:line="320" w:lineRule="exact"/>
        <w:ind w:left="1134" w:hanging="567"/>
        <w:jc w:val="left"/>
        <w:rPr>
          <w:rFonts w:ascii="Arial" w:eastAsia="Calibri" w:hAnsi="Arial"/>
          <w:szCs w:val="26"/>
        </w:rPr>
      </w:pPr>
      <w:r w:rsidRPr="003D29DC">
        <w:rPr>
          <w:rFonts w:ascii="Symbol" w:eastAsia="Calibri" w:hAnsi="Symbol"/>
          <w:szCs w:val="26"/>
        </w:rPr>
        <w:t></w:t>
      </w:r>
      <w:r w:rsidRPr="003D29DC">
        <w:rPr>
          <w:rFonts w:ascii="Symbol" w:eastAsia="Calibri" w:hAnsi="Symbol"/>
          <w:szCs w:val="26"/>
        </w:rPr>
        <w:tab/>
      </w:r>
      <w:r w:rsidR="001C5144" w:rsidRPr="003D29DC">
        <w:rPr>
          <w:rFonts w:ascii="Arial" w:eastAsia="Calibri" w:hAnsi="Arial"/>
          <w:szCs w:val="26"/>
          <w:rtl/>
          <w:lang w:eastAsia="ar" w:bidi="ar-MA"/>
        </w:rPr>
        <w:t>ورطوبة التربة</w:t>
      </w:r>
    </w:p>
    <w:p w14:paraId="18533F04" w14:textId="18B885F1" w:rsidR="001C5144" w:rsidRPr="003D29DC" w:rsidRDefault="003D29DC" w:rsidP="003D29DC">
      <w:pPr>
        <w:tabs>
          <w:tab w:val="clear" w:pos="1134"/>
        </w:tabs>
        <w:bidi/>
        <w:spacing w:before="240" w:line="320" w:lineRule="exact"/>
        <w:ind w:left="1134" w:hanging="567"/>
        <w:jc w:val="left"/>
        <w:rPr>
          <w:rFonts w:ascii="Arial" w:eastAsia="Calibri" w:hAnsi="Arial"/>
          <w:szCs w:val="26"/>
        </w:rPr>
      </w:pPr>
      <w:r w:rsidRPr="003D29DC">
        <w:rPr>
          <w:rFonts w:ascii="Symbol" w:eastAsia="Calibri" w:hAnsi="Symbol"/>
          <w:szCs w:val="26"/>
        </w:rPr>
        <w:t></w:t>
      </w:r>
      <w:r w:rsidRPr="003D29DC">
        <w:rPr>
          <w:rFonts w:ascii="Symbol" w:eastAsia="Calibri" w:hAnsi="Symbol"/>
          <w:szCs w:val="26"/>
        </w:rPr>
        <w:tab/>
      </w:r>
      <w:r w:rsidR="001C5144" w:rsidRPr="003D29DC">
        <w:rPr>
          <w:rFonts w:ascii="Arial" w:eastAsia="Calibri" w:hAnsi="Arial"/>
          <w:szCs w:val="26"/>
          <w:rtl/>
          <w:lang w:eastAsia="ar" w:bidi="ar-MA"/>
        </w:rPr>
        <w:t>البياض</w:t>
      </w:r>
    </w:p>
    <w:p w14:paraId="4CA52B6F" w14:textId="2023CE92" w:rsidR="001C5144" w:rsidRPr="003D29DC" w:rsidRDefault="003D29DC" w:rsidP="003D29DC">
      <w:pPr>
        <w:tabs>
          <w:tab w:val="clear" w:pos="1134"/>
        </w:tabs>
        <w:bidi/>
        <w:spacing w:before="240" w:line="320" w:lineRule="exact"/>
        <w:ind w:left="1134" w:hanging="567"/>
        <w:jc w:val="left"/>
        <w:rPr>
          <w:rFonts w:ascii="Arial" w:eastAsia="Calibri" w:hAnsi="Arial"/>
          <w:szCs w:val="26"/>
        </w:rPr>
      </w:pPr>
      <w:r w:rsidRPr="003D29DC">
        <w:rPr>
          <w:rFonts w:ascii="Symbol" w:eastAsia="Calibri" w:hAnsi="Symbol"/>
          <w:szCs w:val="26"/>
        </w:rPr>
        <w:t></w:t>
      </w:r>
      <w:r w:rsidRPr="003D29DC">
        <w:rPr>
          <w:rFonts w:ascii="Symbol" w:eastAsia="Calibri" w:hAnsi="Symbol"/>
          <w:szCs w:val="26"/>
        </w:rPr>
        <w:tab/>
      </w:r>
      <w:r w:rsidR="001C5144" w:rsidRPr="003D29DC">
        <w:rPr>
          <w:rFonts w:ascii="Arial" w:eastAsia="Calibri" w:hAnsi="Arial"/>
          <w:szCs w:val="26"/>
          <w:rtl/>
          <w:lang w:eastAsia="ar" w:bidi="ar-MA"/>
        </w:rPr>
        <w:t>طول خط الخشونة</w:t>
      </w:r>
    </w:p>
    <w:p w14:paraId="778016E4" w14:textId="5488D36D" w:rsidR="001C5144" w:rsidRPr="003D29DC" w:rsidRDefault="003D29DC" w:rsidP="003D29DC">
      <w:pPr>
        <w:tabs>
          <w:tab w:val="clear" w:pos="1134"/>
        </w:tabs>
        <w:bidi/>
        <w:spacing w:before="240" w:line="320" w:lineRule="exact"/>
        <w:ind w:left="1134" w:hanging="567"/>
        <w:jc w:val="left"/>
        <w:rPr>
          <w:rFonts w:ascii="Arial" w:eastAsia="Calibri" w:hAnsi="Arial"/>
          <w:szCs w:val="26"/>
        </w:rPr>
      </w:pPr>
      <w:r w:rsidRPr="003D29DC">
        <w:rPr>
          <w:rFonts w:ascii="Symbol" w:eastAsia="Calibri" w:hAnsi="Symbol"/>
          <w:szCs w:val="26"/>
        </w:rPr>
        <w:t></w:t>
      </w:r>
      <w:r w:rsidRPr="003D29DC">
        <w:rPr>
          <w:rFonts w:ascii="Symbol" w:eastAsia="Calibri" w:hAnsi="Symbol"/>
          <w:szCs w:val="26"/>
        </w:rPr>
        <w:tab/>
      </w:r>
      <w:r w:rsidR="001C5144" w:rsidRPr="003D29DC">
        <w:rPr>
          <w:rFonts w:ascii="Arial" w:eastAsia="Calibri" w:hAnsi="Arial"/>
          <w:szCs w:val="26"/>
          <w:rtl/>
          <w:lang w:eastAsia="ar" w:bidi="ar-MA"/>
        </w:rPr>
        <w:t>الأهباء الجوية أو الجسيمات</w:t>
      </w:r>
    </w:p>
    <w:p w14:paraId="07FB134E" w14:textId="159A1E4B" w:rsidR="001C5144" w:rsidRPr="003D29DC" w:rsidRDefault="003D29DC" w:rsidP="003D29DC">
      <w:pPr>
        <w:tabs>
          <w:tab w:val="clear" w:pos="1134"/>
        </w:tabs>
        <w:bidi/>
        <w:spacing w:before="240" w:line="320" w:lineRule="exact"/>
        <w:ind w:left="1134" w:hanging="567"/>
        <w:jc w:val="left"/>
        <w:rPr>
          <w:rFonts w:ascii="Arial" w:eastAsia="Calibri" w:hAnsi="Arial"/>
          <w:szCs w:val="26"/>
        </w:rPr>
      </w:pPr>
      <w:r w:rsidRPr="003D29DC">
        <w:rPr>
          <w:rFonts w:ascii="Symbol" w:eastAsia="Calibri" w:hAnsi="Symbol"/>
          <w:szCs w:val="26"/>
        </w:rPr>
        <w:t></w:t>
      </w:r>
      <w:r w:rsidRPr="003D29DC">
        <w:rPr>
          <w:rFonts w:ascii="Symbol" w:eastAsia="Calibri" w:hAnsi="Symbol"/>
          <w:szCs w:val="26"/>
        </w:rPr>
        <w:tab/>
      </w:r>
      <w:r w:rsidR="001C5144" w:rsidRPr="003D29DC">
        <w:rPr>
          <w:rFonts w:ascii="Arial" w:eastAsia="Calibri" w:hAnsi="Arial"/>
          <w:szCs w:val="26"/>
          <w:rtl/>
          <w:lang w:eastAsia="ar" w:bidi="ar-MA"/>
        </w:rPr>
        <w:t>الرماد البركاني</w:t>
      </w:r>
    </w:p>
    <w:p w14:paraId="46204F28" w14:textId="1D02F5BD" w:rsidR="001C5144" w:rsidRPr="003D29DC" w:rsidRDefault="003D29DC" w:rsidP="003D29DC">
      <w:pPr>
        <w:tabs>
          <w:tab w:val="clear" w:pos="1134"/>
        </w:tabs>
        <w:bidi/>
        <w:spacing w:before="240" w:line="320" w:lineRule="exact"/>
        <w:ind w:left="1134" w:hanging="567"/>
        <w:jc w:val="left"/>
        <w:rPr>
          <w:rFonts w:ascii="Arial" w:eastAsia="Calibri" w:hAnsi="Arial"/>
          <w:szCs w:val="26"/>
        </w:rPr>
      </w:pPr>
      <w:r w:rsidRPr="003D29DC">
        <w:rPr>
          <w:rFonts w:ascii="Symbol" w:eastAsia="Calibri" w:hAnsi="Symbol"/>
          <w:szCs w:val="26"/>
        </w:rPr>
        <w:t></w:t>
      </w:r>
      <w:r w:rsidRPr="003D29DC">
        <w:rPr>
          <w:rFonts w:ascii="Symbol" w:eastAsia="Calibri" w:hAnsi="Symbol"/>
          <w:szCs w:val="26"/>
        </w:rPr>
        <w:tab/>
      </w:r>
      <w:r w:rsidR="001C5144" w:rsidRPr="003D29DC">
        <w:rPr>
          <w:rFonts w:ascii="Arial" w:eastAsia="Calibri" w:hAnsi="Arial"/>
          <w:szCs w:val="26"/>
          <w:rtl/>
          <w:lang w:eastAsia="ar" w:bidi="ar-MA"/>
        </w:rPr>
        <w:t>الاضطرابات</w:t>
      </w:r>
    </w:p>
    <w:p w14:paraId="608997BB" w14:textId="6F27D7E4" w:rsidR="001C5144" w:rsidRPr="003D29DC" w:rsidRDefault="001C5144" w:rsidP="003D29DC">
      <w:pPr>
        <w:tabs>
          <w:tab w:val="clear" w:pos="1134"/>
        </w:tabs>
        <w:bidi/>
        <w:spacing w:before="240" w:line="320" w:lineRule="exact"/>
        <w:ind w:right="-170"/>
        <w:jc w:val="left"/>
        <w:rPr>
          <w:rFonts w:ascii="Arial" w:eastAsia="Calibri" w:hAnsi="Arial"/>
          <w:szCs w:val="26"/>
        </w:rPr>
      </w:pPr>
      <w:r w:rsidRPr="003D29DC">
        <w:rPr>
          <w:rFonts w:ascii="Arial" w:eastAsia="Calibri" w:hAnsi="Arial"/>
          <w:szCs w:val="26"/>
          <w:rtl/>
          <w:lang w:eastAsia="ar" w:bidi="ar-MA"/>
        </w:rPr>
        <w:t xml:space="preserve">وستحدد الحملة المتطلبات الخاصة بجودة وعدم اليقين في المتغيرات الجوية </w:t>
      </w:r>
      <w:proofErr w:type="spellStart"/>
      <w:r w:rsidRPr="003D29DC">
        <w:rPr>
          <w:rFonts w:ascii="Arial" w:eastAsia="Calibri" w:hAnsi="Arial"/>
          <w:szCs w:val="26"/>
          <w:rtl/>
          <w:lang w:eastAsia="ar" w:bidi="ar-MA"/>
        </w:rPr>
        <w:t>المقيسة</w:t>
      </w:r>
      <w:proofErr w:type="spellEnd"/>
      <w:r w:rsidRPr="003D29DC">
        <w:rPr>
          <w:rFonts w:ascii="Arial" w:eastAsia="Calibri" w:hAnsi="Arial"/>
          <w:szCs w:val="26"/>
          <w:rtl/>
          <w:lang w:eastAsia="ar" w:bidi="ar-MA"/>
        </w:rPr>
        <w:t xml:space="preserve"> ولتوفر تلك البيانات في الوقت المناسب. ومن ثم، ستوضع وتحديد أشكال موحدة لتمثيل البيانات تحديدا وستحدد لكي يستخدمها مشغلو المشاركون خلال الحملة من أجل نقل البيانات إلى مستودع مركزي للبيانات يمكن مستخدمي البيانات من خلاله الوصول إلى البيانات قرب الوقت الحقيقي.</w:t>
      </w:r>
    </w:p>
    <w:p w14:paraId="198ED7D9" w14:textId="77777777" w:rsidR="001C5144" w:rsidRPr="003D29DC" w:rsidRDefault="001C5144" w:rsidP="003D29DC">
      <w:pPr>
        <w:tabs>
          <w:tab w:val="clear" w:pos="1134"/>
        </w:tabs>
        <w:bidi/>
        <w:spacing w:before="240" w:line="320" w:lineRule="exact"/>
        <w:ind w:right="-170"/>
        <w:jc w:val="left"/>
        <w:rPr>
          <w:rFonts w:ascii="Arial" w:eastAsia="Calibri" w:hAnsi="Arial"/>
          <w:szCs w:val="26"/>
        </w:rPr>
      </w:pPr>
      <w:r w:rsidRPr="003D29DC">
        <w:rPr>
          <w:rFonts w:ascii="Arial" w:eastAsia="Calibri" w:hAnsi="Arial"/>
          <w:szCs w:val="26"/>
          <w:rtl/>
          <w:lang w:eastAsia="ar" w:bidi="ar-MA"/>
        </w:rPr>
        <w:t xml:space="preserve">وسيدعى مشغلو النظام </w:t>
      </w:r>
      <w:r w:rsidRPr="003D29DC">
        <w:rPr>
          <w:rFonts w:ascii="Arial" w:eastAsia="Calibri" w:hAnsi="Arial"/>
          <w:szCs w:val="26"/>
          <w:lang w:eastAsia="ar" w:bidi="en-US"/>
        </w:rPr>
        <w:t>UAS</w:t>
      </w:r>
      <w:r w:rsidRPr="003D29DC">
        <w:rPr>
          <w:rFonts w:ascii="Arial" w:eastAsia="Calibri" w:hAnsi="Arial"/>
          <w:szCs w:val="26"/>
          <w:rtl/>
          <w:lang w:eastAsia="ar" w:bidi="ar-MA"/>
        </w:rPr>
        <w:t xml:space="preserve"> المشاركون إلى المساهمة برصدات من نطاق غير محدود نسبيا من المجالات الجغرافية، مع وجود مطلب رئيسي بتقديمها بشكل روتيني ومستمر طوال الحملة. وسيطلب من المشغلين المساهمة بشهر واحد على الأقل من الرصدات في الحملة، ولكن سيشجعون على الالتزام بتوفير الرصدات طوال الحملة بأكملها، ولا سيما خلال المسار التشغيلي الموحد </w:t>
      </w:r>
      <w:r w:rsidRPr="003D29DC">
        <w:rPr>
          <w:rFonts w:ascii="Arial" w:eastAsia="Calibri" w:hAnsi="Arial"/>
          <w:szCs w:val="26"/>
          <w:lang w:eastAsia="ar" w:bidi="ar-MA"/>
        </w:rPr>
        <w:t>(</w:t>
      </w:r>
      <w:r w:rsidRPr="003D29DC">
        <w:rPr>
          <w:rFonts w:ascii="Arial" w:eastAsia="Calibri" w:hAnsi="Arial"/>
          <w:szCs w:val="26"/>
          <w:lang w:eastAsia="ar" w:bidi="en-US"/>
        </w:rPr>
        <w:t>SOP</w:t>
      </w:r>
      <w:r w:rsidRPr="003D29DC">
        <w:rPr>
          <w:rFonts w:ascii="Arial" w:eastAsia="Calibri" w:hAnsi="Arial"/>
          <w:szCs w:val="26"/>
          <w:lang w:eastAsia="ar" w:bidi="ar-MA"/>
        </w:rPr>
        <w:t>)</w:t>
      </w:r>
      <w:r w:rsidRPr="003D29DC">
        <w:rPr>
          <w:rFonts w:ascii="Arial" w:eastAsia="Calibri" w:hAnsi="Arial"/>
          <w:szCs w:val="26"/>
          <w:rtl/>
          <w:lang w:eastAsia="ar" w:bidi="ar-MA"/>
        </w:rPr>
        <w:t>.</w:t>
      </w:r>
    </w:p>
    <w:p w14:paraId="17FB5D6D" w14:textId="77777777" w:rsidR="001C5144" w:rsidRPr="003D29DC" w:rsidRDefault="001C5144" w:rsidP="003D29DC">
      <w:pPr>
        <w:tabs>
          <w:tab w:val="clear" w:pos="1134"/>
        </w:tabs>
        <w:bidi/>
        <w:spacing w:before="240" w:line="320" w:lineRule="exact"/>
        <w:ind w:right="-170"/>
        <w:jc w:val="left"/>
        <w:rPr>
          <w:rFonts w:ascii="Arial" w:eastAsia="Calibri" w:hAnsi="Arial"/>
          <w:szCs w:val="26"/>
        </w:rPr>
      </w:pPr>
      <w:r w:rsidRPr="003D29DC">
        <w:rPr>
          <w:rFonts w:ascii="Arial" w:eastAsia="Calibri" w:hAnsi="Arial"/>
          <w:szCs w:val="26"/>
          <w:rtl/>
          <w:lang w:eastAsia="ar" w:bidi="ar-MA"/>
        </w:rPr>
        <w:lastRenderedPageBreak/>
        <w:t xml:space="preserve">وسيشرك مستخدمو البيانات المشاركون في استخدام البيانات، أثناء الحملة وبعدها على حد سواء، في إطار التطبيقات التشغيلية والاختبارية من أجل التمكن من تقييم أثر بيانات النظام </w:t>
      </w:r>
      <w:r w:rsidRPr="003D29DC">
        <w:rPr>
          <w:rFonts w:ascii="Arial" w:eastAsia="Calibri" w:hAnsi="Arial"/>
          <w:szCs w:val="26"/>
          <w:lang w:eastAsia="ar" w:bidi="en-US"/>
        </w:rPr>
        <w:t>UAS</w:t>
      </w:r>
      <w:r w:rsidRPr="003D29DC">
        <w:rPr>
          <w:rFonts w:ascii="Arial" w:eastAsia="Calibri" w:hAnsi="Arial"/>
          <w:szCs w:val="26"/>
          <w:rtl/>
          <w:lang w:eastAsia="ar" w:bidi="ar-MA"/>
        </w:rPr>
        <w:t xml:space="preserve"> والمساعدة في تحليل وتحسين الجوانب التشغيلية لنظم الهواء </w:t>
      </w:r>
      <w:r w:rsidRPr="003D29DC">
        <w:rPr>
          <w:rFonts w:ascii="Arial" w:eastAsia="Calibri" w:hAnsi="Arial"/>
          <w:szCs w:val="26"/>
          <w:lang w:eastAsia="ar" w:bidi="en-US"/>
        </w:rPr>
        <w:t>UAS</w:t>
      </w:r>
      <w:r w:rsidRPr="003D29DC">
        <w:rPr>
          <w:rFonts w:ascii="Arial" w:eastAsia="Calibri" w:hAnsi="Arial"/>
          <w:szCs w:val="26"/>
          <w:rtl/>
          <w:lang w:eastAsia="ar" w:bidi="ar-MA"/>
        </w:rPr>
        <w:t xml:space="preserve"> وجودة البيانات المنتجة.</w:t>
      </w:r>
    </w:p>
    <w:p w14:paraId="213BDDEA" w14:textId="77777777" w:rsidR="001C5144" w:rsidRPr="003D29DC" w:rsidRDefault="001C5144" w:rsidP="003D29DC">
      <w:pPr>
        <w:tabs>
          <w:tab w:val="clear" w:pos="1134"/>
        </w:tabs>
        <w:bidi/>
        <w:spacing w:before="240" w:line="320" w:lineRule="exact"/>
        <w:ind w:right="-170"/>
        <w:jc w:val="left"/>
        <w:rPr>
          <w:rFonts w:ascii="Arial" w:eastAsia="Calibri" w:hAnsi="Arial"/>
          <w:szCs w:val="26"/>
        </w:rPr>
      </w:pPr>
      <w:r w:rsidRPr="003D29DC">
        <w:rPr>
          <w:rFonts w:ascii="Arial" w:eastAsia="Calibri" w:hAnsi="Arial"/>
          <w:szCs w:val="26"/>
          <w:rtl/>
          <w:lang w:eastAsia="ar" w:bidi="ar-MA"/>
        </w:rPr>
        <w:t>ومن الأهمية بمكان للحملة ومخرجاتها ونتائجها المنشودة تجميع وتقديم المشاركين في الحملة للتقارير أثناء فترة رصد الحملة وبعدها على حد سواء. وستستخدم تقارير المشاركين من أج</w:t>
      </w:r>
      <w:r w:rsidRPr="003D29DC">
        <w:rPr>
          <w:rFonts w:ascii="Arial" w:eastAsia="Calibri" w:hAnsi="Arial"/>
          <w:szCs w:val="26"/>
          <w:rtl/>
          <w:lang w:eastAsia="ar" w:bidi="ar-EG"/>
        </w:rPr>
        <w:t>ل:</w:t>
      </w:r>
    </w:p>
    <w:p w14:paraId="10BD2025" w14:textId="045DC95F"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Symbol" w:eastAsia="Calibri" w:hAnsi="Symbol"/>
          <w:szCs w:val="26"/>
        </w:rPr>
        <w:t></w:t>
      </w:r>
      <w:r w:rsidRPr="003D29DC">
        <w:rPr>
          <w:rFonts w:ascii="Symbol" w:eastAsia="Calibri" w:hAnsi="Symbol"/>
          <w:szCs w:val="26"/>
        </w:rPr>
        <w:tab/>
      </w:r>
      <w:r w:rsidR="001C5144" w:rsidRPr="003D29DC">
        <w:rPr>
          <w:rFonts w:ascii="Arial" w:eastAsia="Calibri" w:hAnsi="Arial"/>
          <w:szCs w:val="26"/>
          <w:rtl/>
          <w:lang w:eastAsia="ar" w:bidi="ar-MA"/>
        </w:rPr>
        <w:t xml:space="preserve">تعديل وتحسين بارامترات الحملة ومتطلباتها أثناء الحملة حسب الاقتضاء وبغية تحسين مخرجات الرصد واستخدام </w:t>
      </w:r>
      <w:proofErr w:type="gramStart"/>
      <w:r w:rsidR="001C5144" w:rsidRPr="003D29DC">
        <w:rPr>
          <w:rFonts w:ascii="Arial" w:eastAsia="Calibri" w:hAnsi="Arial"/>
          <w:szCs w:val="26"/>
          <w:rtl/>
          <w:lang w:eastAsia="ar" w:bidi="ar-MA"/>
        </w:rPr>
        <w:t>البيانات؛</w:t>
      </w:r>
      <w:proofErr w:type="gramEnd"/>
    </w:p>
    <w:p w14:paraId="4286DF84" w14:textId="4C62C649"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Symbol" w:eastAsia="Calibri" w:hAnsi="Symbol"/>
          <w:szCs w:val="26"/>
        </w:rPr>
        <w:t></w:t>
      </w:r>
      <w:r w:rsidRPr="003D29DC">
        <w:rPr>
          <w:rFonts w:ascii="Symbol" w:eastAsia="Calibri" w:hAnsi="Symbol"/>
          <w:szCs w:val="26"/>
        </w:rPr>
        <w:tab/>
      </w:r>
      <w:r w:rsidR="001C5144" w:rsidRPr="003D29DC">
        <w:rPr>
          <w:rFonts w:ascii="Arial" w:eastAsia="Calibri" w:hAnsi="Arial"/>
          <w:szCs w:val="26"/>
          <w:rtl/>
          <w:lang w:eastAsia="ar" w:bidi="ar-MA"/>
        </w:rPr>
        <w:t xml:space="preserve">قياس وتقييم وإبلاغ أثر رصدات نظم الطائرات </w:t>
      </w:r>
      <w:r w:rsidR="001C5144" w:rsidRPr="003D29DC">
        <w:rPr>
          <w:rFonts w:ascii="Arial" w:eastAsia="Calibri" w:hAnsi="Arial"/>
          <w:szCs w:val="26"/>
          <w:lang w:eastAsia="ar" w:bidi="en-US"/>
        </w:rPr>
        <w:t>UAS</w:t>
      </w:r>
      <w:r w:rsidR="001C5144" w:rsidRPr="003D29DC">
        <w:rPr>
          <w:rFonts w:ascii="Arial" w:eastAsia="Calibri" w:hAnsi="Arial"/>
          <w:szCs w:val="26"/>
          <w:rtl/>
          <w:lang w:eastAsia="ar" w:bidi="ar-MA"/>
        </w:rPr>
        <w:t xml:space="preserve"> من قبل مستخدمي </w:t>
      </w:r>
      <w:proofErr w:type="gramStart"/>
      <w:r w:rsidR="001C5144" w:rsidRPr="003D29DC">
        <w:rPr>
          <w:rFonts w:ascii="Arial" w:eastAsia="Calibri" w:hAnsi="Arial"/>
          <w:szCs w:val="26"/>
          <w:rtl/>
          <w:lang w:eastAsia="ar" w:bidi="ar-MA"/>
        </w:rPr>
        <w:t>البيانات؛</w:t>
      </w:r>
      <w:proofErr w:type="gramEnd"/>
    </w:p>
    <w:p w14:paraId="4B39AE02" w14:textId="5197ECC3"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Symbol" w:eastAsia="Calibri" w:hAnsi="Symbol"/>
          <w:szCs w:val="26"/>
        </w:rPr>
        <w:t></w:t>
      </w:r>
      <w:r w:rsidRPr="003D29DC">
        <w:rPr>
          <w:rFonts w:ascii="Symbol" w:eastAsia="Calibri" w:hAnsi="Symbol"/>
          <w:szCs w:val="26"/>
        </w:rPr>
        <w:tab/>
      </w:r>
      <w:r w:rsidR="001C5144" w:rsidRPr="003D29DC">
        <w:rPr>
          <w:rFonts w:ascii="Arial" w:eastAsia="Calibri" w:hAnsi="Arial"/>
          <w:szCs w:val="26"/>
          <w:rtl/>
          <w:lang w:eastAsia="ar" w:bidi="ar-MA"/>
        </w:rPr>
        <w:t xml:space="preserve">المساهمة في التقارير النهائية التي ستنتجها لجنة البنية التحتية التابعة للمنظمة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WMO</w:t>
      </w:r>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 xml:space="preserve"> بعد اكتمال </w:t>
      </w:r>
      <w:proofErr w:type="gramStart"/>
      <w:r w:rsidR="001C5144" w:rsidRPr="003D29DC">
        <w:rPr>
          <w:rFonts w:ascii="Arial" w:eastAsia="Calibri" w:hAnsi="Arial"/>
          <w:szCs w:val="26"/>
          <w:rtl/>
          <w:lang w:eastAsia="ar" w:bidi="ar-MA"/>
        </w:rPr>
        <w:t>الحملة؛</w:t>
      </w:r>
      <w:proofErr w:type="gramEnd"/>
    </w:p>
    <w:p w14:paraId="7ED56182" w14:textId="7E5D050E"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Symbol" w:eastAsia="Calibri" w:hAnsi="Symbol"/>
          <w:szCs w:val="26"/>
        </w:rPr>
        <w:t></w:t>
      </w:r>
      <w:r w:rsidRPr="003D29DC">
        <w:rPr>
          <w:rFonts w:ascii="Symbol" w:eastAsia="Calibri" w:hAnsi="Symbol"/>
          <w:szCs w:val="26"/>
        </w:rPr>
        <w:tab/>
      </w:r>
      <w:r w:rsidR="001C5144" w:rsidRPr="003D29DC">
        <w:rPr>
          <w:rFonts w:ascii="Arial" w:eastAsia="Calibri" w:hAnsi="Arial"/>
          <w:szCs w:val="26"/>
          <w:rtl/>
          <w:lang w:eastAsia="ar" w:bidi="ar-MA"/>
        </w:rPr>
        <w:t xml:space="preserve">تحليل قدرات نظم الطائرات </w:t>
      </w:r>
      <w:r w:rsidR="001C5144" w:rsidRPr="003D29DC">
        <w:rPr>
          <w:rFonts w:ascii="Arial" w:eastAsia="Calibri" w:hAnsi="Arial"/>
          <w:szCs w:val="26"/>
          <w:lang w:eastAsia="ar" w:bidi="en-US"/>
        </w:rPr>
        <w:t>UAS</w:t>
      </w:r>
      <w:r w:rsidR="001C5144" w:rsidRPr="003D29DC">
        <w:rPr>
          <w:rFonts w:ascii="Arial" w:eastAsia="Calibri" w:hAnsi="Arial"/>
          <w:szCs w:val="26"/>
          <w:rtl/>
          <w:lang w:eastAsia="ar" w:bidi="ar-MA"/>
        </w:rPr>
        <w:t xml:space="preserve"> على المساهمة برصدات في النظام العالمي المتكامل للرصد التابع للنظام العالمي المتكامل للرصد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WIGOS</w:t>
      </w:r>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 xml:space="preserve"> والرصدات العالمية </w:t>
      </w:r>
      <w:proofErr w:type="spellStart"/>
      <w:r w:rsidR="001C5144" w:rsidRPr="003D29DC">
        <w:rPr>
          <w:rFonts w:ascii="Arial" w:eastAsia="Calibri" w:hAnsi="Arial"/>
          <w:szCs w:val="26"/>
          <w:rtl/>
          <w:lang w:eastAsia="ar" w:bidi="ar-MA"/>
        </w:rPr>
        <w:t>للغلأرصاد</w:t>
      </w:r>
      <w:proofErr w:type="spellEnd"/>
      <w:r w:rsidR="001C5144" w:rsidRPr="003D29DC">
        <w:rPr>
          <w:rFonts w:ascii="Arial" w:eastAsia="Calibri" w:hAnsi="Arial"/>
          <w:szCs w:val="26"/>
          <w:rtl/>
          <w:lang w:eastAsia="ar" w:bidi="ar-MA"/>
        </w:rPr>
        <w:t xml:space="preserve"> الجوية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GBON</w:t>
      </w:r>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 xml:space="preserve"> وتقديم توصيات ذات صلة بشأن الإجراءات المستقبلية.</w:t>
      </w:r>
    </w:p>
    <w:p w14:paraId="5B0AAFD0" w14:textId="1E5ECD30" w:rsidR="001C5144" w:rsidRPr="003D29DC" w:rsidRDefault="001C5144" w:rsidP="003D29DC">
      <w:pPr>
        <w:pStyle w:val="Heading3"/>
        <w:bidi/>
        <w:spacing w:before="240" w:after="0" w:line="320" w:lineRule="exact"/>
        <w:rPr>
          <w:rFonts w:ascii="Arial" w:hAnsi="Arial" w:cs="Arial"/>
          <w:szCs w:val="26"/>
        </w:rPr>
      </w:pPr>
      <w:r w:rsidRPr="003D29DC">
        <w:rPr>
          <w:rFonts w:ascii="Arial" w:hAnsi="Arial" w:cs="Arial"/>
          <w:szCs w:val="26"/>
          <w:rtl/>
          <w:lang w:eastAsia="ar" w:bidi="ar-MA"/>
        </w:rPr>
        <w:t>النتائج المتوقعة</w:t>
      </w:r>
    </w:p>
    <w:p w14:paraId="44079481" w14:textId="77777777" w:rsidR="001C5144" w:rsidRPr="003D29DC" w:rsidRDefault="001C5144" w:rsidP="003D29DC">
      <w:pPr>
        <w:tabs>
          <w:tab w:val="clear" w:pos="1134"/>
        </w:tabs>
        <w:bidi/>
        <w:spacing w:before="240" w:line="320" w:lineRule="exact"/>
        <w:ind w:right="-170"/>
        <w:jc w:val="left"/>
        <w:rPr>
          <w:rFonts w:ascii="Arial" w:eastAsia="Calibri" w:hAnsi="Arial"/>
          <w:szCs w:val="26"/>
        </w:rPr>
      </w:pPr>
      <w:r w:rsidRPr="003D29DC">
        <w:rPr>
          <w:rFonts w:ascii="Arial" w:eastAsia="Calibri" w:hAnsi="Arial"/>
          <w:szCs w:val="26"/>
          <w:rtl/>
          <w:lang w:eastAsia="ar" w:bidi="ar-MA"/>
        </w:rPr>
        <w:t xml:space="preserve">يتوقع أن تحقق حملة العرض الإيضاحي لنظام </w:t>
      </w:r>
      <w:r w:rsidRPr="003D29DC">
        <w:rPr>
          <w:rFonts w:ascii="Arial" w:eastAsia="Calibri" w:hAnsi="Arial"/>
          <w:szCs w:val="26"/>
          <w:lang w:eastAsia="ar" w:bidi="ar-MA"/>
        </w:rPr>
        <w:t>(</w:t>
      </w:r>
      <w:r w:rsidRPr="003D29DC">
        <w:rPr>
          <w:rFonts w:ascii="Arial" w:eastAsia="Calibri" w:hAnsi="Arial"/>
          <w:szCs w:val="26"/>
          <w:lang w:eastAsia="ar" w:bidi="en-US"/>
        </w:rPr>
        <w:t>UAS</w:t>
      </w:r>
      <w:r w:rsidRPr="003D29DC">
        <w:rPr>
          <w:rFonts w:ascii="Arial" w:eastAsia="Calibri" w:hAnsi="Arial"/>
          <w:szCs w:val="26"/>
          <w:lang w:eastAsia="ar" w:bidi="ar-MA"/>
        </w:rPr>
        <w:t>)</w:t>
      </w:r>
      <w:r w:rsidRPr="003D29DC">
        <w:rPr>
          <w:rFonts w:ascii="Arial" w:eastAsia="Calibri" w:hAnsi="Arial"/>
          <w:szCs w:val="26"/>
          <w:rtl/>
          <w:lang w:eastAsia="ar" w:bidi="ar-MA"/>
        </w:rPr>
        <w:t xml:space="preserve"> النتائج التالية أو تسهم في تحقيقه</w:t>
      </w:r>
      <w:r w:rsidRPr="003D29DC">
        <w:rPr>
          <w:rFonts w:ascii="Arial" w:eastAsia="Calibri" w:hAnsi="Arial"/>
          <w:szCs w:val="26"/>
          <w:rtl/>
          <w:lang w:eastAsia="ar" w:bidi="ar-EG"/>
        </w:rPr>
        <w:t>ا:</w:t>
      </w:r>
    </w:p>
    <w:p w14:paraId="71D8FFD0" w14:textId="66845926"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Arial" w:eastAsia="Calibri" w:hAnsi="Arial"/>
          <w:szCs w:val="26"/>
        </w:rPr>
        <w:t>1.</w:t>
      </w:r>
      <w:r w:rsidRPr="003D29DC">
        <w:rPr>
          <w:rFonts w:ascii="Arial" w:eastAsia="Calibri" w:hAnsi="Arial"/>
          <w:szCs w:val="26"/>
        </w:rPr>
        <w:tab/>
      </w:r>
      <w:r w:rsidR="001C5144" w:rsidRPr="003D29DC">
        <w:rPr>
          <w:rFonts w:ascii="Arial" w:eastAsia="Calibri" w:hAnsi="Arial"/>
          <w:szCs w:val="26"/>
          <w:rtl/>
          <w:lang w:eastAsia="ar" w:bidi="ar-MA"/>
        </w:rPr>
        <w:t xml:space="preserve">تقييم قدرات نظم الطائرات </w:t>
      </w:r>
      <w:r w:rsidR="001C5144" w:rsidRPr="003D29DC">
        <w:rPr>
          <w:rFonts w:ascii="Arial" w:eastAsia="Calibri" w:hAnsi="Arial"/>
          <w:szCs w:val="26"/>
          <w:lang w:eastAsia="ar" w:bidi="en-US"/>
        </w:rPr>
        <w:t>UAS</w:t>
      </w:r>
      <w:r w:rsidR="001C5144" w:rsidRPr="003D29DC">
        <w:rPr>
          <w:rFonts w:ascii="Arial" w:eastAsia="Calibri" w:hAnsi="Arial"/>
          <w:szCs w:val="26"/>
          <w:rtl/>
          <w:lang w:eastAsia="ar" w:bidi="ar-MA"/>
        </w:rPr>
        <w:t xml:space="preserve"> على المساهمة في النظام العالمي المتكامل للرصد التابع للمنظمة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WIGOS</w:t>
      </w:r>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 xml:space="preserve"> والرصدات العالمية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GBON</w:t>
      </w:r>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 xml:space="preserve"> باعتبارهما مكونين لنظام رصد </w:t>
      </w:r>
      <w:proofErr w:type="gramStart"/>
      <w:r w:rsidR="001C5144" w:rsidRPr="003D29DC">
        <w:rPr>
          <w:rFonts w:ascii="Arial" w:eastAsia="Calibri" w:hAnsi="Arial"/>
          <w:szCs w:val="26"/>
          <w:rtl/>
          <w:lang w:eastAsia="ar" w:bidi="ar-MA"/>
        </w:rPr>
        <w:t>تشغيلي؛</w:t>
      </w:r>
      <w:proofErr w:type="gramEnd"/>
    </w:p>
    <w:p w14:paraId="2CDABE6F" w14:textId="7B04141B"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Arial" w:eastAsia="Calibri" w:hAnsi="Arial"/>
          <w:szCs w:val="26"/>
        </w:rPr>
        <w:t>2.</w:t>
      </w:r>
      <w:r w:rsidRPr="003D29DC">
        <w:rPr>
          <w:rFonts w:ascii="Arial" w:eastAsia="Calibri" w:hAnsi="Arial"/>
          <w:szCs w:val="26"/>
        </w:rPr>
        <w:tab/>
      </w:r>
      <w:r w:rsidR="001C5144" w:rsidRPr="003D29DC">
        <w:rPr>
          <w:rFonts w:ascii="Arial" w:eastAsia="Calibri" w:hAnsi="Arial"/>
          <w:szCs w:val="26"/>
          <w:rtl/>
          <w:lang w:eastAsia="ar" w:bidi="ar-MA"/>
        </w:rPr>
        <w:t xml:space="preserve">فهم التحسينات التطويرية الفنية والتشغيلية اللازمة للنظام </w:t>
      </w:r>
      <w:r w:rsidR="001C5144" w:rsidRPr="003D29DC">
        <w:rPr>
          <w:rFonts w:ascii="Arial" w:eastAsia="Calibri" w:hAnsi="Arial"/>
          <w:szCs w:val="26"/>
          <w:lang w:eastAsia="ar" w:bidi="en-US"/>
        </w:rPr>
        <w:t>UAS</w:t>
      </w:r>
      <w:r w:rsidR="001C5144" w:rsidRPr="003D29DC">
        <w:rPr>
          <w:rFonts w:ascii="Arial" w:eastAsia="Calibri" w:hAnsi="Arial"/>
          <w:szCs w:val="26"/>
          <w:rtl/>
          <w:lang w:eastAsia="ar" w:bidi="ar-MA"/>
        </w:rPr>
        <w:t xml:space="preserve"> للوفاء بمعايير الانتقال إلى العمليات في إطار النظام </w:t>
      </w:r>
      <w:proofErr w:type="gramStart"/>
      <w:r w:rsidR="001C5144" w:rsidRPr="003D29DC">
        <w:rPr>
          <w:rFonts w:ascii="Arial" w:eastAsia="Calibri" w:hAnsi="Arial"/>
          <w:szCs w:val="26"/>
          <w:lang w:eastAsia="ar" w:bidi="en-US"/>
        </w:rPr>
        <w:t>WIGOS</w:t>
      </w:r>
      <w:r w:rsidR="001C5144" w:rsidRPr="003D29DC">
        <w:rPr>
          <w:rFonts w:ascii="Arial" w:eastAsia="Calibri" w:hAnsi="Arial"/>
          <w:szCs w:val="26"/>
          <w:rtl/>
          <w:lang w:eastAsia="ar" w:bidi="ar-MA"/>
        </w:rPr>
        <w:t>؛</w:t>
      </w:r>
      <w:proofErr w:type="gramEnd"/>
    </w:p>
    <w:p w14:paraId="5EC86324" w14:textId="723BCBBD"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Arial" w:eastAsia="Calibri" w:hAnsi="Arial"/>
          <w:szCs w:val="26"/>
        </w:rPr>
        <w:t>3.</w:t>
      </w:r>
      <w:r w:rsidRPr="003D29DC">
        <w:rPr>
          <w:rFonts w:ascii="Arial" w:eastAsia="Calibri" w:hAnsi="Arial"/>
          <w:szCs w:val="26"/>
        </w:rPr>
        <w:tab/>
      </w:r>
      <w:r w:rsidR="001C5144" w:rsidRPr="003D29DC">
        <w:rPr>
          <w:rFonts w:ascii="Arial" w:eastAsia="Calibri" w:hAnsi="Arial"/>
          <w:szCs w:val="26"/>
          <w:rtl/>
          <w:lang w:eastAsia="ar" w:bidi="ar-MA"/>
        </w:rPr>
        <w:t xml:space="preserve">تحسين فهم أثر نظم الأرصاد الجوية </w:t>
      </w:r>
      <w:proofErr w:type="spellStart"/>
      <w:r w:rsidR="001C5144" w:rsidRPr="003D29DC">
        <w:rPr>
          <w:rFonts w:ascii="Arial" w:eastAsia="Calibri" w:hAnsi="Arial"/>
          <w:szCs w:val="26"/>
          <w:rtl/>
          <w:lang w:eastAsia="ar" w:bidi="ar-MA"/>
        </w:rPr>
        <w:t>الأوروماتية</w:t>
      </w:r>
      <w:proofErr w:type="spellEnd"/>
      <w:r w:rsidR="001C5144" w:rsidRPr="003D29DC">
        <w:rPr>
          <w:rFonts w:ascii="Arial" w:eastAsia="Calibri" w:hAnsi="Arial"/>
          <w:szCs w:val="26"/>
          <w:rtl/>
          <w:lang w:eastAsia="ar" w:bidi="ar-MA"/>
        </w:rPr>
        <w:t xml:space="preserve"> التشغيلية على التنبؤ العددي بالطقس وغيره من نظم ونواتج </w:t>
      </w:r>
      <w:proofErr w:type="gramStart"/>
      <w:r w:rsidR="001C5144" w:rsidRPr="003D29DC">
        <w:rPr>
          <w:rFonts w:ascii="Arial" w:eastAsia="Calibri" w:hAnsi="Arial"/>
          <w:szCs w:val="26"/>
          <w:rtl/>
          <w:lang w:eastAsia="ar" w:bidi="ar-MA"/>
        </w:rPr>
        <w:t>التنبؤ؛</w:t>
      </w:r>
      <w:proofErr w:type="gramEnd"/>
    </w:p>
    <w:p w14:paraId="48904C78" w14:textId="6C64CDE5"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Arial" w:eastAsia="Calibri" w:hAnsi="Arial"/>
          <w:szCs w:val="26"/>
        </w:rPr>
        <w:t>4.</w:t>
      </w:r>
      <w:r w:rsidRPr="003D29DC">
        <w:rPr>
          <w:rFonts w:ascii="Arial" w:eastAsia="Calibri" w:hAnsi="Arial"/>
          <w:szCs w:val="26"/>
        </w:rPr>
        <w:tab/>
      </w:r>
      <w:r w:rsidR="001C5144" w:rsidRPr="003D29DC">
        <w:rPr>
          <w:rFonts w:ascii="Arial" w:eastAsia="Calibri" w:hAnsi="Arial"/>
          <w:szCs w:val="26"/>
          <w:rtl/>
          <w:lang w:eastAsia="ar" w:bidi="ar-MA"/>
        </w:rPr>
        <w:t xml:space="preserve">تحسين فهم أثر القيود التي تفرضها لوائح المجال الجوي على عمليات نظم الطائرات </w:t>
      </w:r>
      <w:r w:rsidR="001C5144" w:rsidRPr="003D29DC">
        <w:rPr>
          <w:rFonts w:ascii="Arial" w:eastAsia="Calibri" w:hAnsi="Arial"/>
          <w:szCs w:val="26"/>
          <w:lang w:eastAsia="ar" w:bidi="en-US"/>
        </w:rPr>
        <w:t>UAS</w:t>
      </w:r>
      <w:r w:rsidR="001C5144" w:rsidRPr="003D29DC">
        <w:rPr>
          <w:rFonts w:ascii="Arial" w:eastAsia="Calibri" w:hAnsi="Arial"/>
          <w:szCs w:val="26"/>
          <w:rtl/>
          <w:lang w:eastAsia="ar" w:bidi="ar-MA"/>
        </w:rPr>
        <w:t xml:space="preserve"> دعما للأرصاد الجوية والهيدرولوجيا والمناخ.</w:t>
      </w:r>
    </w:p>
    <w:p w14:paraId="62D2831D" w14:textId="2E2F78C1" w:rsidR="001C5144" w:rsidRPr="003D29DC" w:rsidRDefault="001C5144" w:rsidP="003D29DC">
      <w:pPr>
        <w:pStyle w:val="Heading3"/>
        <w:bidi/>
        <w:spacing w:before="240" w:after="0" w:line="320" w:lineRule="exact"/>
        <w:rPr>
          <w:rFonts w:ascii="Arial" w:hAnsi="Arial" w:cs="Arial"/>
          <w:szCs w:val="26"/>
        </w:rPr>
      </w:pPr>
      <w:r w:rsidRPr="003D29DC">
        <w:rPr>
          <w:rFonts w:ascii="Arial" w:hAnsi="Arial" w:cs="Arial"/>
          <w:szCs w:val="26"/>
          <w:rtl/>
          <w:lang w:eastAsia="ar" w:bidi="ar-MA"/>
        </w:rPr>
        <w:t>الأطراف المعنية والمشاركون والأدوار</w:t>
      </w:r>
    </w:p>
    <w:p w14:paraId="32C61A86" w14:textId="77777777" w:rsidR="001A3A8E" w:rsidRPr="003D29DC" w:rsidRDefault="001C5144" w:rsidP="003D29DC">
      <w:pPr>
        <w:tabs>
          <w:tab w:val="clear" w:pos="1134"/>
        </w:tabs>
        <w:bidi/>
        <w:spacing w:before="240" w:line="320" w:lineRule="exact"/>
        <w:ind w:right="-170"/>
        <w:jc w:val="left"/>
        <w:rPr>
          <w:rFonts w:ascii="Arial" w:eastAsia="Calibri" w:hAnsi="Arial"/>
          <w:szCs w:val="26"/>
        </w:rPr>
        <w:sectPr w:rsidR="001A3A8E" w:rsidRPr="003D29DC" w:rsidSect="003E6276">
          <w:pgSz w:w="11906" w:h="16838"/>
          <w:pgMar w:top="1134" w:right="1134" w:bottom="1134" w:left="1134" w:header="708" w:footer="708" w:gutter="0"/>
          <w:cols w:space="708"/>
          <w:docGrid w:linePitch="360"/>
        </w:sectPr>
      </w:pPr>
      <w:r w:rsidRPr="003D29DC">
        <w:rPr>
          <w:rFonts w:ascii="Arial" w:eastAsia="Calibri" w:hAnsi="Arial"/>
          <w:szCs w:val="26"/>
          <w:rtl/>
          <w:lang w:eastAsia="ar" w:bidi="ar-MA"/>
        </w:rPr>
        <w:t xml:space="preserve">وسيشمل العرض الإيضاحي مساهمات من القطاعين العام والحكومي والقطاع الخاص على حد سواء، وسيسعى إلى التعاون مع الباحثين والمطورين في مجال نشر وتشغيل نظم الأرصاد الجوية والهيدرولوجيا </w:t>
      </w:r>
      <w:r w:rsidRPr="003D29DC">
        <w:rPr>
          <w:rFonts w:ascii="Arial" w:eastAsia="Calibri" w:hAnsi="Arial"/>
          <w:szCs w:val="26"/>
          <w:lang w:eastAsia="ar" w:bidi="ar-MA"/>
        </w:rPr>
        <w:t>(</w:t>
      </w:r>
      <w:r w:rsidRPr="003D29DC">
        <w:rPr>
          <w:rFonts w:ascii="Arial" w:eastAsia="Calibri" w:hAnsi="Arial"/>
          <w:szCs w:val="26"/>
          <w:lang w:eastAsia="ar" w:bidi="en-US"/>
        </w:rPr>
        <w:t>UAS</w:t>
      </w:r>
      <w:r w:rsidRPr="003D29DC">
        <w:rPr>
          <w:rFonts w:ascii="Arial" w:eastAsia="Calibri" w:hAnsi="Arial"/>
          <w:szCs w:val="26"/>
          <w:lang w:eastAsia="ar" w:bidi="ar-MA"/>
        </w:rPr>
        <w:t>)</w:t>
      </w:r>
      <w:r w:rsidRPr="003D29DC">
        <w:rPr>
          <w:rFonts w:ascii="Arial" w:eastAsia="Calibri" w:hAnsi="Arial"/>
          <w:szCs w:val="26"/>
          <w:rtl/>
          <w:lang w:eastAsia="ar" w:bidi="ar-MA"/>
        </w:rPr>
        <w:t xml:space="preserve"> من أجل بحوث الأرصاد الجوية والهيدرولوجيا وتطبيقات التنبؤ التشغيلي.</w:t>
      </w:r>
    </w:p>
    <w:tbl>
      <w:tblPr>
        <w:tblStyle w:val="GridTable1Light-Accent51"/>
        <w:bidiVisual/>
        <w:tblW w:w="5000" w:type="pct"/>
        <w:tblLook w:val="04A0" w:firstRow="1" w:lastRow="0" w:firstColumn="1" w:lastColumn="0" w:noHBand="0" w:noVBand="1"/>
      </w:tblPr>
      <w:tblGrid>
        <w:gridCol w:w="3675"/>
        <w:gridCol w:w="3631"/>
        <w:gridCol w:w="3623"/>
        <w:gridCol w:w="3631"/>
      </w:tblGrid>
      <w:tr w:rsidR="001C5144" w:rsidRPr="003D29DC" w14:paraId="2856708A" w14:textId="77777777" w:rsidTr="00C76F3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62" w:type="pct"/>
            <w:shd w:val="clear" w:color="auto" w:fill="F2F2F2"/>
            <w:vAlign w:val="center"/>
          </w:tcPr>
          <w:p w14:paraId="40892E39" w14:textId="77777777" w:rsidR="001C5144" w:rsidRPr="003D29DC" w:rsidRDefault="001C5144" w:rsidP="003D29DC">
            <w:pPr>
              <w:tabs>
                <w:tab w:val="clear" w:pos="1134"/>
              </w:tabs>
              <w:bidi/>
              <w:spacing w:before="240" w:line="320" w:lineRule="exact"/>
              <w:jc w:val="center"/>
              <w:rPr>
                <w:rFonts w:ascii="Arial" w:eastAsia="Calibri" w:hAnsi="Arial"/>
                <w:sz w:val="20"/>
                <w:szCs w:val="26"/>
              </w:rPr>
            </w:pPr>
            <w:r w:rsidRPr="003D29DC">
              <w:rPr>
                <w:rFonts w:ascii="Arial" w:eastAsia="Calibri" w:hAnsi="Arial"/>
                <w:sz w:val="20"/>
                <w:szCs w:val="26"/>
                <w:rtl/>
                <w:lang w:eastAsia="ar" w:bidi="ar-MA"/>
              </w:rPr>
              <w:lastRenderedPageBreak/>
              <w:t>صاحب المصلحة/ المشارك</w:t>
            </w:r>
          </w:p>
        </w:tc>
        <w:tc>
          <w:tcPr>
            <w:tcW w:w="1247" w:type="pct"/>
            <w:shd w:val="clear" w:color="auto" w:fill="F2F2F2"/>
            <w:vAlign w:val="center"/>
          </w:tcPr>
          <w:p w14:paraId="69BF1A9E" w14:textId="77777777" w:rsidR="001C5144" w:rsidRPr="003D29DC" w:rsidRDefault="001C5144" w:rsidP="003D29DC">
            <w:pPr>
              <w:tabs>
                <w:tab w:val="clear" w:pos="1134"/>
              </w:tabs>
              <w:bidi/>
              <w:spacing w:before="240" w:line="320" w:lineRule="exact"/>
              <w:jc w:val="center"/>
              <w:cnfStyle w:val="100000000000" w:firstRow="1"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دور</w:t>
            </w:r>
          </w:p>
        </w:tc>
        <w:tc>
          <w:tcPr>
            <w:tcW w:w="1244" w:type="pct"/>
            <w:shd w:val="clear" w:color="auto" w:fill="F2F2F2"/>
            <w:vAlign w:val="center"/>
          </w:tcPr>
          <w:p w14:paraId="636D1E66" w14:textId="77777777" w:rsidR="001C5144" w:rsidRPr="003D29DC" w:rsidRDefault="001C5144" w:rsidP="003D29DC">
            <w:pPr>
              <w:tabs>
                <w:tab w:val="clear" w:pos="1134"/>
              </w:tabs>
              <w:bidi/>
              <w:spacing w:before="240" w:line="320" w:lineRule="exact"/>
              <w:jc w:val="center"/>
              <w:cnfStyle w:val="100000000000" w:firstRow="1"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ادخال</w:t>
            </w:r>
          </w:p>
        </w:tc>
        <w:tc>
          <w:tcPr>
            <w:tcW w:w="1247" w:type="pct"/>
            <w:shd w:val="clear" w:color="auto" w:fill="F2F2F2"/>
            <w:vAlign w:val="center"/>
          </w:tcPr>
          <w:p w14:paraId="6C342AAF" w14:textId="77777777" w:rsidR="001C5144" w:rsidRPr="003D29DC" w:rsidRDefault="001C5144" w:rsidP="003D29DC">
            <w:pPr>
              <w:tabs>
                <w:tab w:val="clear" w:pos="1134"/>
              </w:tabs>
              <w:bidi/>
              <w:spacing w:before="240" w:line="320" w:lineRule="exact"/>
              <w:jc w:val="center"/>
              <w:cnfStyle w:val="100000000000" w:firstRow="1"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الاتصالات</w:t>
            </w:r>
          </w:p>
        </w:tc>
      </w:tr>
      <w:tr w:rsidR="001C5144" w:rsidRPr="003D29DC" w14:paraId="7B4D3381"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17282671" w14:textId="351F4AFE"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t>لجنة تحديد النطاق والتخطيط والتنظيم</w:t>
            </w:r>
          </w:p>
        </w:tc>
        <w:tc>
          <w:tcPr>
            <w:tcW w:w="1247" w:type="pct"/>
          </w:tcPr>
          <w:p w14:paraId="7A577B63"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تنظيم وتنسيق مركز تجميع أو إنتاج البيانات </w:t>
            </w:r>
            <w:r w:rsidRPr="003D29DC">
              <w:rPr>
                <w:rFonts w:ascii="Arial" w:eastAsia="Calibri" w:hAnsi="Arial"/>
                <w:sz w:val="20"/>
                <w:szCs w:val="26"/>
                <w:lang w:eastAsia="ar" w:bidi="ar-MA"/>
              </w:rPr>
              <w:t>(</w:t>
            </w:r>
            <w:r w:rsidRPr="003D29DC">
              <w:rPr>
                <w:rFonts w:ascii="Arial" w:eastAsia="Calibri" w:hAnsi="Arial"/>
                <w:sz w:val="20"/>
                <w:szCs w:val="26"/>
                <w:lang w:eastAsia="ar" w:bidi="en-US"/>
              </w:rPr>
              <w:t>UAS-DC</w:t>
            </w:r>
            <w:r w:rsidRPr="003D29DC">
              <w:rPr>
                <w:rFonts w:ascii="Arial" w:eastAsia="Calibri" w:hAnsi="Arial"/>
                <w:sz w:val="20"/>
                <w:szCs w:val="26"/>
                <w:lang w:eastAsia="ar" w:bidi="ar-MA"/>
              </w:rPr>
              <w:t>)</w:t>
            </w:r>
          </w:p>
        </w:tc>
        <w:tc>
          <w:tcPr>
            <w:tcW w:w="1244" w:type="pct"/>
          </w:tcPr>
          <w:p w14:paraId="092589F7"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عينه المركزان الفرعيان التابعان للجنة البنية التحتية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INFCOM</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xml:space="preserve"> واللجان الفرعية تحت إدارة فرقة العمل المشتركة المعنية بمحطات الرصد من على متن الطائرات </w:t>
            </w:r>
            <w:r w:rsidRPr="003D29DC">
              <w:rPr>
                <w:rFonts w:ascii="Arial" w:eastAsia="Calibri" w:hAnsi="Arial"/>
                <w:sz w:val="20"/>
                <w:szCs w:val="26"/>
                <w:lang w:eastAsia="ar" w:bidi="ar-MA"/>
              </w:rPr>
              <w:t>(</w:t>
            </w:r>
            <w:r w:rsidRPr="003D29DC">
              <w:rPr>
                <w:rFonts w:ascii="Arial" w:eastAsia="Calibri" w:hAnsi="Arial"/>
                <w:sz w:val="20"/>
                <w:szCs w:val="26"/>
                <w:lang w:eastAsia="ar" w:bidi="en-US"/>
              </w:rPr>
              <w:t>JET-ABO</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xml:space="preserve"> </w:t>
            </w:r>
            <w:proofErr w:type="gramStart"/>
            <w:r w:rsidRPr="003D29DC">
              <w:rPr>
                <w:rFonts w:ascii="Arial" w:eastAsia="Calibri" w:hAnsi="Arial"/>
                <w:sz w:val="20"/>
                <w:szCs w:val="26"/>
                <w:rtl/>
                <w:lang w:eastAsia="ar" w:bidi="ar-MA"/>
              </w:rPr>
              <w:t>و فريقها</w:t>
            </w:r>
            <w:proofErr w:type="gramEnd"/>
            <w:r w:rsidRPr="003D29DC">
              <w:rPr>
                <w:rFonts w:ascii="Arial" w:eastAsia="Calibri" w:hAnsi="Arial"/>
                <w:sz w:val="20"/>
                <w:szCs w:val="26"/>
                <w:rtl/>
                <w:lang w:eastAsia="ar" w:bidi="ar-MA"/>
              </w:rPr>
              <w:t xml:space="preserve"> الفرعي المعني بشؤون نظم الرصد من على متن الطائرات </w:t>
            </w:r>
            <w:r w:rsidRPr="003D29DC">
              <w:rPr>
                <w:rFonts w:ascii="Arial" w:eastAsia="Calibri" w:hAnsi="Arial"/>
                <w:sz w:val="20"/>
                <w:szCs w:val="26"/>
                <w:lang w:eastAsia="ar" w:bidi="ar-MA"/>
              </w:rPr>
              <w:t>(</w:t>
            </w:r>
            <w:r w:rsidRPr="003D29DC">
              <w:rPr>
                <w:rFonts w:ascii="Arial" w:eastAsia="Calibri" w:hAnsi="Arial"/>
                <w:sz w:val="20"/>
                <w:szCs w:val="26"/>
                <w:lang w:eastAsia="ar" w:bidi="en-US"/>
              </w:rPr>
              <w:t>UAS</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w:t>
            </w:r>
          </w:p>
        </w:tc>
        <w:tc>
          <w:tcPr>
            <w:tcW w:w="1247" w:type="pct"/>
          </w:tcPr>
          <w:p w14:paraId="002A8C18" w14:textId="365DB93B"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انظر المرفق </w:t>
            </w:r>
            <w:r w:rsidRPr="003D29DC">
              <w:rPr>
                <w:rFonts w:ascii="Arial" w:eastAsia="Calibri" w:hAnsi="Arial"/>
                <w:sz w:val="20"/>
                <w:szCs w:val="26"/>
                <w:lang w:eastAsia="ar" w:bidi="ar-MA"/>
              </w:rPr>
              <w:t>1</w:t>
            </w:r>
          </w:p>
        </w:tc>
      </w:tr>
      <w:tr w:rsidR="001C5144" w:rsidRPr="003D29DC" w14:paraId="0DD93F2A"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5BBDE44F" w14:textId="77777777" w:rsidR="001C5144" w:rsidRPr="003D29DC" w:rsidRDefault="001C5144" w:rsidP="003D29DC">
            <w:pPr>
              <w:tabs>
                <w:tab w:val="clear" w:pos="1134"/>
              </w:tabs>
              <w:bidi/>
              <w:spacing w:before="240" w:line="320" w:lineRule="exact"/>
              <w:jc w:val="left"/>
              <w:rPr>
                <w:rFonts w:ascii="Arial" w:eastAsia="Calibri" w:hAnsi="Arial"/>
                <w:b w:val="0"/>
                <w:sz w:val="20"/>
                <w:szCs w:val="26"/>
              </w:rPr>
            </w:pPr>
            <w:r w:rsidRPr="003D29DC">
              <w:rPr>
                <w:rFonts w:ascii="Arial" w:eastAsia="Calibri" w:hAnsi="Arial"/>
                <w:sz w:val="20"/>
                <w:szCs w:val="26"/>
                <w:rtl/>
                <w:lang w:eastAsia="ar" w:bidi="ar-MA"/>
              </w:rPr>
              <w:t xml:space="preserve">لجنة البنية التحتية التابعة للمنظمة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WMO</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واللجان التنفيذية، واللجان الدائمة، وأفرقة العمل والفرق</w:t>
            </w:r>
          </w:p>
          <w:p w14:paraId="737A2A3B" w14:textId="5BB022B1"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t xml:space="preserve"> </w:t>
            </w:r>
            <w:r w:rsidRPr="003D29DC">
              <w:rPr>
                <w:rFonts w:ascii="Arial" w:eastAsia="Calibri" w:hAnsi="Arial"/>
                <w:b w:val="0"/>
                <w:bCs w:val="0"/>
                <w:sz w:val="20"/>
                <w:szCs w:val="26"/>
                <w:rtl/>
                <w:lang w:eastAsia="ar" w:bidi="ar-MA"/>
              </w:rPr>
              <w:t xml:space="preserve">انظر </w:t>
            </w:r>
            <w:proofErr w:type="spellStart"/>
            <w:r w:rsidRPr="003D29DC">
              <w:rPr>
                <w:rFonts w:ascii="Arial" w:eastAsia="Calibri" w:hAnsi="Arial"/>
                <w:b w:val="0"/>
                <w:bCs w:val="0"/>
                <w:sz w:val="20"/>
                <w:szCs w:val="26"/>
                <w:rtl/>
                <w:lang w:eastAsia="ar" w:bidi="ar-MA"/>
              </w:rPr>
              <w:t>منصة</w:t>
            </w:r>
            <w:r w:rsidRPr="003D29DC">
              <w:rPr>
                <w:rFonts w:ascii="Arial" w:eastAsia="Calibri" w:hAnsi="Arial"/>
                <w:sz w:val="20"/>
                <w:szCs w:val="26"/>
                <w:rtl/>
                <w:lang w:eastAsia="ar" w:bidi="ar-MA"/>
              </w:rPr>
              <w:t>دوائر</w:t>
            </w:r>
            <w:proofErr w:type="spellEnd"/>
            <w:r w:rsidRPr="003D29DC">
              <w:rPr>
                <w:rFonts w:ascii="Arial" w:eastAsia="Calibri" w:hAnsi="Arial"/>
                <w:sz w:val="20"/>
                <w:szCs w:val="26"/>
                <w:rtl/>
                <w:lang w:eastAsia="ar" w:bidi="ar-MA"/>
              </w:rPr>
              <w:t xml:space="preserve"> المنظمة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WMO</w:t>
            </w:r>
            <w:r w:rsidRPr="003D29DC">
              <w:rPr>
                <w:rFonts w:ascii="Arial" w:eastAsia="Calibri" w:hAnsi="Arial"/>
                <w:sz w:val="20"/>
                <w:szCs w:val="26"/>
                <w:lang w:eastAsia="ar" w:bidi="ar-MA"/>
              </w:rPr>
              <w:t>)</w:t>
            </w:r>
          </w:p>
        </w:tc>
        <w:tc>
          <w:tcPr>
            <w:tcW w:w="1247" w:type="pct"/>
          </w:tcPr>
          <w:p w14:paraId="30B31B23"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توفير مدخلات خبراء لصياغة الخطط وتنفيذها؛</w:t>
            </w:r>
          </w:p>
          <w:p w14:paraId="6224D160"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التنسيق مع جماعات المشاركين؛</w:t>
            </w:r>
          </w:p>
          <w:p w14:paraId="2B49C1BB" w14:textId="532B627C"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الموافقات والتوصيات المقدمة إلى لجنة النماذج </w:t>
            </w:r>
            <w:r w:rsidRPr="003D29DC">
              <w:rPr>
                <w:rFonts w:ascii="Arial" w:eastAsia="Calibri" w:hAnsi="Arial"/>
                <w:sz w:val="20"/>
                <w:szCs w:val="26"/>
                <w:lang w:eastAsia="ar" w:bidi="ar-MA"/>
              </w:rPr>
              <w:t>(</w:t>
            </w:r>
            <w:r w:rsidRPr="003D29DC">
              <w:rPr>
                <w:rFonts w:ascii="Arial" w:eastAsia="Calibri" w:hAnsi="Arial"/>
                <w:sz w:val="20"/>
                <w:szCs w:val="26"/>
                <w:lang w:eastAsia="ar" w:bidi="en-US"/>
              </w:rPr>
              <w:t>CBs</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w:t>
            </w:r>
          </w:p>
        </w:tc>
        <w:tc>
          <w:tcPr>
            <w:tcW w:w="1244" w:type="pct"/>
          </w:tcPr>
          <w:p w14:paraId="4799F55B"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الهيئة الراعية </w:t>
            </w:r>
            <w:proofErr w:type="spellStart"/>
            <w:r w:rsidRPr="003D29DC">
              <w:rPr>
                <w:rFonts w:ascii="Arial" w:eastAsia="Calibri" w:hAnsi="Arial"/>
                <w:sz w:val="20"/>
                <w:szCs w:val="26"/>
                <w:rtl/>
                <w:lang w:eastAsia="ar" w:bidi="ar-MA"/>
              </w:rPr>
              <w:t>لاتجهات</w:t>
            </w:r>
            <w:proofErr w:type="spellEnd"/>
            <w:r w:rsidRPr="003D29DC">
              <w:rPr>
                <w:rFonts w:ascii="Arial" w:eastAsia="Calibri" w:hAnsi="Arial"/>
                <w:sz w:val="20"/>
                <w:szCs w:val="26"/>
                <w:rtl/>
                <w:lang w:eastAsia="ar" w:bidi="ar-MA"/>
              </w:rPr>
              <w:t xml:space="preserve"> الرعاية التابعة للاتحادات الإقليمية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UAS-DC</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w:t>
            </w:r>
          </w:p>
        </w:tc>
        <w:tc>
          <w:tcPr>
            <w:tcW w:w="1247" w:type="pct"/>
          </w:tcPr>
          <w:p w14:paraId="78667667"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وستيسر 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xml:space="preserve"> والفريق </w:t>
            </w:r>
            <w:r w:rsidRPr="003D29DC">
              <w:rPr>
                <w:rFonts w:ascii="Arial" w:eastAsia="Calibri" w:hAnsi="Arial"/>
                <w:sz w:val="20"/>
                <w:szCs w:val="26"/>
                <w:lang w:eastAsia="ar" w:bidi="en-US"/>
              </w:rPr>
              <w:t>SG-UAS</w:t>
            </w:r>
            <w:r w:rsidRPr="003D29DC">
              <w:rPr>
                <w:rFonts w:ascii="Arial" w:eastAsia="Calibri" w:hAnsi="Arial"/>
                <w:sz w:val="20"/>
                <w:szCs w:val="26"/>
                <w:rtl/>
                <w:lang w:eastAsia="ar" w:bidi="ar-MA"/>
              </w:rPr>
              <w:t xml:space="preserve"> </w:t>
            </w:r>
            <w:proofErr w:type="gramStart"/>
            <w:r w:rsidRPr="003D29DC">
              <w:rPr>
                <w:rFonts w:ascii="Arial" w:eastAsia="Calibri" w:hAnsi="Arial"/>
                <w:sz w:val="20"/>
                <w:szCs w:val="26"/>
                <w:rtl/>
                <w:lang w:eastAsia="ar" w:bidi="ar-MA"/>
              </w:rPr>
              <w:t xml:space="preserve">و </w:t>
            </w:r>
            <w:r w:rsidRPr="003D29DC">
              <w:rPr>
                <w:rFonts w:ascii="Arial" w:eastAsia="Calibri" w:hAnsi="Arial"/>
                <w:sz w:val="20"/>
                <w:szCs w:val="26"/>
                <w:lang w:eastAsia="ar" w:bidi="en-US"/>
              </w:rPr>
              <w:t>JET</w:t>
            </w:r>
            <w:proofErr w:type="gramEnd"/>
            <w:r w:rsidRPr="003D29DC">
              <w:rPr>
                <w:rFonts w:ascii="Arial" w:eastAsia="Calibri" w:hAnsi="Arial"/>
                <w:sz w:val="20"/>
                <w:szCs w:val="26"/>
                <w:lang w:eastAsia="ar" w:bidi="en-US"/>
              </w:rPr>
              <w:t>-ABO</w:t>
            </w:r>
            <w:r w:rsidRPr="003D29DC">
              <w:rPr>
                <w:rFonts w:ascii="Arial" w:eastAsia="Calibri" w:hAnsi="Arial"/>
                <w:sz w:val="20"/>
                <w:szCs w:val="26"/>
                <w:rtl/>
                <w:lang w:eastAsia="ar" w:bidi="ar-MA"/>
              </w:rPr>
              <w:t xml:space="preserve"> التفاعلات والتنسيق مع لجنة البنية التحتية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INFCOM</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xml:space="preserve"> وهيئاتها المختلفة حسب الاقتضاء.</w:t>
            </w:r>
          </w:p>
        </w:tc>
      </w:tr>
      <w:tr w:rsidR="001C5144" w:rsidRPr="003D29DC" w14:paraId="62DF74C6"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6258D78B" w14:textId="77777777"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t xml:space="preserve">مشغل النظام </w:t>
            </w:r>
            <w:r w:rsidRPr="003D29DC">
              <w:rPr>
                <w:rFonts w:ascii="Arial" w:eastAsia="Calibri" w:hAnsi="Arial"/>
                <w:sz w:val="20"/>
                <w:szCs w:val="26"/>
                <w:lang w:eastAsia="ar" w:bidi="en-US"/>
              </w:rPr>
              <w:t>UAS</w:t>
            </w:r>
            <w:r w:rsidRPr="003D29DC">
              <w:rPr>
                <w:rFonts w:ascii="Arial" w:eastAsia="Calibri" w:hAnsi="Arial"/>
                <w:sz w:val="20"/>
                <w:szCs w:val="26"/>
                <w:rtl/>
                <w:lang w:eastAsia="ar" w:bidi="ar-MA"/>
              </w:rPr>
              <w:t xml:space="preserve"> العضو</w:t>
            </w:r>
          </w:p>
        </w:tc>
        <w:tc>
          <w:tcPr>
            <w:tcW w:w="1247" w:type="pct"/>
          </w:tcPr>
          <w:p w14:paraId="0551CC90"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مشغل النظام </w:t>
            </w:r>
            <w:r w:rsidRPr="003D29DC">
              <w:rPr>
                <w:rFonts w:ascii="Arial" w:eastAsia="Calibri" w:hAnsi="Arial"/>
                <w:sz w:val="20"/>
                <w:szCs w:val="26"/>
                <w:lang w:eastAsia="ar" w:bidi="en-US"/>
              </w:rPr>
              <w:t>UAS</w:t>
            </w:r>
            <w:r w:rsidRPr="003D29DC">
              <w:rPr>
                <w:rFonts w:ascii="Arial" w:eastAsia="Calibri" w:hAnsi="Arial"/>
                <w:sz w:val="20"/>
                <w:szCs w:val="26"/>
                <w:rtl/>
                <w:lang w:eastAsia="ar" w:bidi="ar-MA"/>
              </w:rPr>
              <w:t xml:space="preserve"> المشارك</w:t>
            </w:r>
          </w:p>
        </w:tc>
        <w:tc>
          <w:tcPr>
            <w:tcW w:w="1244" w:type="pct"/>
          </w:tcPr>
          <w:p w14:paraId="2E21545B"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اتفاق خطي على المشاركة مقدم إلى 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xml:space="preserve"> التابعة للمنظمة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WMO</w:t>
            </w:r>
            <w:r w:rsidRPr="003D29DC">
              <w:rPr>
                <w:rFonts w:ascii="Arial" w:eastAsia="Calibri" w:hAnsi="Arial"/>
                <w:sz w:val="20"/>
                <w:szCs w:val="26"/>
                <w:lang w:eastAsia="ar" w:bidi="ar-MA"/>
              </w:rPr>
              <w:t>)</w:t>
            </w:r>
          </w:p>
        </w:tc>
        <w:tc>
          <w:tcPr>
            <w:tcW w:w="1247" w:type="pct"/>
          </w:tcPr>
          <w:p w14:paraId="4FADE8B2"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الأعضاء الذين ستدعى إلى المشاركة من خلال توجيه رسالة إلى الممثلين الدائمين لدى المنظمة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WMO</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w:t>
            </w:r>
          </w:p>
          <w:p w14:paraId="5DC4D2FF"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إمكانية إضفاء الطابع الرسمي على الرد من خلال استمارة </w:t>
            </w:r>
            <w:proofErr w:type="gramStart"/>
            <w:r w:rsidRPr="003D29DC">
              <w:rPr>
                <w:rFonts w:ascii="Arial" w:eastAsia="Calibri" w:hAnsi="Arial"/>
                <w:sz w:val="20"/>
                <w:szCs w:val="26"/>
                <w:rtl/>
                <w:lang w:eastAsia="ar" w:bidi="ar-MA"/>
              </w:rPr>
              <w:t>استبيان</w:t>
            </w:r>
            <w:proofErr w:type="gramEnd"/>
          </w:p>
        </w:tc>
      </w:tr>
      <w:tr w:rsidR="001C5144" w:rsidRPr="003D29DC" w14:paraId="17F8A7A1"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318FBE9A" w14:textId="77777777"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lastRenderedPageBreak/>
              <w:t xml:space="preserve">مشغل النظام </w:t>
            </w:r>
            <w:r w:rsidRPr="003D29DC">
              <w:rPr>
                <w:rFonts w:ascii="Arial" w:eastAsia="Calibri" w:hAnsi="Arial"/>
                <w:sz w:val="20"/>
                <w:szCs w:val="26"/>
                <w:lang w:eastAsia="ar" w:bidi="en-US"/>
              </w:rPr>
              <w:t>UAS</w:t>
            </w:r>
            <w:r w:rsidRPr="003D29DC">
              <w:rPr>
                <w:rFonts w:ascii="Arial" w:eastAsia="Calibri" w:hAnsi="Arial"/>
                <w:sz w:val="20"/>
                <w:szCs w:val="26"/>
                <w:rtl/>
                <w:lang w:eastAsia="ar" w:bidi="ar-MA"/>
              </w:rPr>
              <w:t xml:space="preserve"> البحثي</w:t>
            </w:r>
          </w:p>
        </w:tc>
        <w:tc>
          <w:tcPr>
            <w:tcW w:w="1247" w:type="pct"/>
          </w:tcPr>
          <w:p w14:paraId="728FD848"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مشغل النظام </w:t>
            </w:r>
            <w:r w:rsidRPr="003D29DC">
              <w:rPr>
                <w:rFonts w:ascii="Arial" w:eastAsia="Calibri" w:hAnsi="Arial"/>
                <w:sz w:val="20"/>
                <w:szCs w:val="26"/>
                <w:lang w:eastAsia="ar" w:bidi="en-US"/>
              </w:rPr>
              <w:t>UAS</w:t>
            </w:r>
            <w:r w:rsidRPr="003D29DC">
              <w:rPr>
                <w:rFonts w:ascii="Arial" w:eastAsia="Calibri" w:hAnsi="Arial"/>
                <w:sz w:val="20"/>
                <w:szCs w:val="26"/>
                <w:rtl/>
                <w:lang w:eastAsia="ar" w:bidi="ar-MA"/>
              </w:rPr>
              <w:t xml:space="preserve"> المشارك.</w:t>
            </w:r>
          </w:p>
        </w:tc>
        <w:tc>
          <w:tcPr>
            <w:tcW w:w="1244" w:type="pct"/>
          </w:tcPr>
          <w:p w14:paraId="13694728"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اتفاق خطي على المشاركة مقدم إلى 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xml:space="preserve"> التابعة للمنظمة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WMO</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xml:space="preserve">، قد </w:t>
            </w:r>
            <w:proofErr w:type="spellStart"/>
            <w:r w:rsidRPr="003D29DC">
              <w:rPr>
                <w:rFonts w:ascii="Arial" w:eastAsia="Calibri" w:hAnsi="Arial"/>
                <w:sz w:val="20"/>
                <w:szCs w:val="26"/>
                <w:rtl/>
                <w:lang w:eastAsia="ar" w:bidi="ar-MA"/>
              </w:rPr>
              <w:t>يإضفاء</w:t>
            </w:r>
            <w:proofErr w:type="spellEnd"/>
            <w:r w:rsidRPr="003D29DC">
              <w:rPr>
                <w:rFonts w:ascii="Arial" w:eastAsia="Calibri" w:hAnsi="Arial"/>
                <w:sz w:val="20"/>
                <w:szCs w:val="26"/>
                <w:rtl/>
                <w:lang w:eastAsia="ar" w:bidi="ar-MA"/>
              </w:rPr>
              <w:t xml:space="preserve"> عليه طابعا رسميا بمذكرة تفاهم.</w:t>
            </w:r>
          </w:p>
        </w:tc>
        <w:tc>
          <w:tcPr>
            <w:tcW w:w="1247" w:type="pct"/>
          </w:tcPr>
          <w:p w14:paraId="48DB8CE4"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أن يطلب من الأعضاء الاتصال بالوكالات البحثية الوطنية التابعة لهم؛</w:t>
            </w:r>
          </w:p>
          <w:p w14:paraId="29B8EBFC"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استشارة الفريق </w:t>
            </w:r>
            <w:r w:rsidRPr="003D29DC">
              <w:rPr>
                <w:rFonts w:ascii="Arial" w:eastAsia="Calibri" w:hAnsi="Arial"/>
                <w:sz w:val="20"/>
                <w:szCs w:val="26"/>
                <w:lang w:eastAsia="ar" w:bidi="ar-MA"/>
              </w:rPr>
              <w:t>(</w:t>
            </w:r>
            <w:r w:rsidRPr="003D29DC">
              <w:rPr>
                <w:rFonts w:ascii="Arial" w:eastAsia="Calibri" w:hAnsi="Arial"/>
                <w:sz w:val="20"/>
                <w:szCs w:val="26"/>
                <w:lang w:eastAsia="ar" w:bidi="en-US"/>
              </w:rPr>
              <w:t>WRP</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xml:space="preserve"> التابع للمنظمة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WMO</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xml:space="preserve"> بشأن عمليات الاتصالات من المنظمة؛</w:t>
            </w:r>
          </w:p>
          <w:p w14:paraId="3641DE44"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ردود أولية رسمية محتملة من خلال استمارة </w:t>
            </w:r>
            <w:proofErr w:type="gramStart"/>
            <w:r w:rsidRPr="003D29DC">
              <w:rPr>
                <w:rFonts w:ascii="Arial" w:eastAsia="Calibri" w:hAnsi="Arial"/>
                <w:sz w:val="20"/>
                <w:szCs w:val="26"/>
                <w:rtl/>
                <w:lang w:eastAsia="ar" w:bidi="ar-MA"/>
              </w:rPr>
              <w:t>استبيان</w:t>
            </w:r>
            <w:proofErr w:type="gramEnd"/>
            <w:r w:rsidRPr="003D29DC">
              <w:rPr>
                <w:rFonts w:ascii="Arial" w:eastAsia="Calibri" w:hAnsi="Arial"/>
                <w:sz w:val="20"/>
                <w:szCs w:val="26"/>
                <w:rtl/>
                <w:lang w:eastAsia="ar" w:bidi="ar-MA"/>
              </w:rPr>
              <w:t>.</w:t>
            </w:r>
          </w:p>
        </w:tc>
      </w:tr>
      <w:tr w:rsidR="001C5144" w:rsidRPr="003D29DC" w14:paraId="46654D54"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3943858F" w14:textId="77777777"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t xml:space="preserve">مشغل النظام </w:t>
            </w:r>
            <w:r w:rsidRPr="003D29DC">
              <w:rPr>
                <w:rFonts w:ascii="Arial" w:eastAsia="Calibri" w:hAnsi="Arial"/>
                <w:sz w:val="20"/>
                <w:szCs w:val="26"/>
                <w:lang w:eastAsia="ar" w:bidi="en-US"/>
              </w:rPr>
              <w:t>UAS</w:t>
            </w:r>
            <w:r w:rsidRPr="003D29DC">
              <w:rPr>
                <w:rFonts w:ascii="Arial" w:eastAsia="Calibri" w:hAnsi="Arial"/>
                <w:sz w:val="20"/>
                <w:szCs w:val="26"/>
                <w:rtl/>
                <w:lang w:eastAsia="ar" w:bidi="ar-MA"/>
              </w:rPr>
              <w:t xml:space="preserve"> الخاص</w:t>
            </w:r>
          </w:p>
        </w:tc>
        <w:tc>
          <w:tcPr>
            <w:tcW w:w="1247" w:type="pct"/>
          </w:tcPr>
          <w:p w14:paraId="6E679005"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مشغل النظام </w:t>
            </w:r>
            <w:r w:rsidRPr="003D29DC">
              <w:rPr>
                <w:rFonts w:ascii="Arial" w:eastAsia="Calibri" w:hAnsi="Arial"/>
                <w:sz w:val="20"/>
                <w:szCs w:val="26"/>
                <w:lang w:eastAsia="ar" w:bidi="en-US"/>
              </w:rPr>
              <w:t>UAS</w:t>
            </w:r>
            <w:r w:rsidRPr="003D29DC">
              <w:rPr>
                <w:rFonts w:ascii="Arial" w:eastAsia="Calibri" w:hAnsi="Arial"/>
                <w:sz w:val="20"/>
                <w:szCs w:val="26"/>
                <w:rtl/>
                <w:lang w:eastAsia="ar" w:bidi="ar-MA"/>
              </w:rPr>
              <w:t xml:space="preserve"> المشارك.</w:t>
            </w:r>
          </w:p>
        </w:tc>
        <w:tc>
          <w:tcPr>
            <w:tcW w:w="1244" w:type="pct"/>
          </w:tcPr>
          <w:p w14:paraId="160CFE30"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اتفاق خطي على المشاركة مقدم إلى 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xml:space="preserve"> التابعة للمنظمة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WMO</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xml:space="preserve">، قد </w:t>
            </w:r>
            <w:proofErr w:type="spellStart"/>
            <w:r w:rsidRPr="003D29DC">
              <w:rPr>
                <w:rFonts w:ascii="Arial" w:eastAsia="Calibri" w:hAnsi="Arial"/>
                <w:sz w:val="20"/>
                <w:szCs w:val="26"/>
                <w:rtl/>
                <w:lang w:eastAsia="ar" w:bidi="ar-MA"/>
              </w:rPr>
              <w:t>يإضفاء</w:t>
            </w:r>
            <w:proofErr w:type="spellEnd"/>
            <w:r w:rsidRPr="003D29DC">
              <w:rPr>
                <w:rFonts w:ascii="Arial" w:eastAsia="Calibri" w:hAnsi="Arial"/>
                <w:sz w:val="20"/>
                <w:szCs w:val="26"/>
                <w:rtl/>
                <w:lang w:eastAsia="ar" w:bidi="ar-MA"/>
              </w:rPr>
              <w:t xml:space="preserve"> عليه طابعا رسميا بمذكرة تفاهم.</w:t>
            </w:r>
          </w:p>
        </w:tc>
        <w:tc>
          <w:tcPr>
            <w:tcW w:w="1247" w:type="pct"/>
          </w:tcPr>
          <w:p w14:paraId="0B804059"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إسداء المشورة الأولية من مركز تجميع أو إنتاج البيانات إلى الرابطة </w:t>
            </w:r>
            <w:r w:rsidRPr="003D29DC">
              <w:rPr>
                <w:rFonts w:ascii="Arial" w:eastAsia="Calibri" w:hAnsi="Arial"/>
                <w:sz w:val="20"/>
                <w:szCs w:val="26"/>
                <w:lang w:eastAsia="ar" w:bidi="en-US"/>
              </w:rPr>
              <w:t>HMEI</w:t>
            </w:r>
            <w:r w:rsidRPr="003D29DC">
              <w:rPr>
                <w:rFonts w:ascii="Arial" w:eastAsia="Calibri" w:hAnsi="Arial"/>
                <w:sz w:val="20"/>
                <w:szCs w:val="26"/>
                <w:rtl/>
                <w:lang w:eastAsia="ar" w:bidi="ar-MA"/>
              </w:rPr>
              <w:t>.</w:t>
            </w:r>
          </w:p>
          <w:p w14:paraId="52313FB1"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الحصول على إشارة أولية عن نية المشاركة عن طريق استمارة استقصاء </w:t>
            </w:r>
            <w:proofErr w:type="spellStart"/>
            <w:r w:rsidRPr="003D29DC">
              <w:rPr>
                <w:rFonts w:ascii="Arial" w:eastAsia="Calibri" w:hAnsi="Arial"/>
                <w:sz w:val="20"/>
                <w:szCs w:val="26"/>
                <w:rtl/>
                <w:lang w:eastAsia="ar" w:bidi="ar-MA"/>
              </w:rPr>
              <w:t>إنترنتية</w:t>
            </w:r>
            <w:proofErr w:type="spellEnd"/>
            <w:r w:rsidRPr="003D29DC">
              <w:rPr>
                <w:rFonts w:ascii="Arial" w:eastAsia="Calibri" w:hAnsi="Arial"/>
                <w:sz w:val="20"/>
                <w:szCs w:val="26"/>
                <w:rtl/>
                <w:lang w:eastAsia="ar" w:bidi="ar-MA"/>
              </w:rPr>
              <w:t>.</w:t>
            </w:r>
          </w:p>
        </w:tc>
      </w:tr>
      <w:tr w:rsidR="001C5144" w:rsidRPr="003D29DC" w14:paraId="164AA8E7"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37547C2A" w14:textId="77777777"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t xml:space="preserve">مستخدمو بيانات التنبؤ العددي بالطقس (المراكز العالمية للأرصاد الجوية التابعة للنظام </w:t>
            </w:r>
            <w:r w:rsidRPr="003D29DC">
              <w:rPr>
                <w:rFonts w:ascii="Arial" w:eastAsia="Calibri" w:hAnsi="Arial"/>
                <w:sz w:val="20"/>
                <w:szCs w:val="26"/>
                <w:lang w:eastAsia="ar" w:bidi="ar-MA"/>
              </w:rPr>
              <w:t>(</w:t>
            </w:r>
            <w:r w:rsidRPr="003D29DC">
              <w:rPr>
                <w:rFonts w:ascii="Arial" w:eastAsia="Calibri" w:hAnsi="Arial"/>
                <w:sz w:val="20"/>
                <w:szCs w:val="26"/>
                <w:lang w:eastAsia="ar" w:bidi="en-US"/>
              </w:rPr>
              <w:t>GDPFS</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w:t>
            </w:r>
          </w:p>
        </w:tc>
        <w:tc>
          <w:tcPr>
            <w:tcW w:w="1247" w:type="pct"/>
          </w:tcPr>
          <w:p w14:paraId="3F2C1945"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مستخدم بيانات المشاركين</w:t>
            </w:r>
          </w:p>
        </w:tc>
        <w:tc>
          <w:tcPr>
            <w:tcW w:w="1244" w:type="pct"/>
          </w:tcPr>
          <w:p w14:paraId="19D246E2"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مدعوون إلى المشاركة في بيانات النظام </w:t>
            </w:r>
            <w:r w:rsidRPr="003D29DC">
              <w:rPr>
                <w:rFonts w:ascii="Arial" w:eastAsia="Calibri" w:hAnsi="Arial"/>
                <w:sz w:val="20"/>
                <w:szCs w:val="26"/>
                <w:lang w:eastAsia="ar" w:bidi="en-US"/>
              </w:rPr>
              <w:t>UAS</w:t>
            </w:r>
            <w:r w:rsidRPr="003D29DC">
              <w:rPr>
                <w:rFonts w:ascii="Arial" w:eastAsia="Calibri" w:hAnsi="Arial"/>
                <w:sz w:val="20"/>
                <w:szCs w:val="26"/>
                <w:rtl/>
                <w:lang w:eastAsia="ar" w:bidi="ar-MA"/>
              </w:rPr>
              <w:t xml:space="preserve"> واستخدامها في تطبيقات التنبؤ العددي بالطقس </w:t>
            </w:r>
            <w:r w:rsidRPr="003D29DC">
              <w:rPr>
                <w:rFonts w:ascii="Arial" w:eastAsia="Calibri" w:hAnsi="Arial"/>
                <w:sz w:val="20"/>
                <w:szCs w:val="26"/>
                <w:lang w:eastAsia="ar" w:bidi="ar-MA"/>
              </w:rPr>
              <w:t>(</w:t>
            </w:r>
            <w:r w:rsidRPr="003D29DC">
              <w:rPr>
                <w:rFonts w:ascii="Arial" w:eastAsia="Calibri" w:hAnsi="Arial"/>
                <w:sz w:val="20"/>
                <w:szCs w:val="26"/>
                <w:lang w:eastAsia="ar" w:bidi="en-US"/>
              </w:rPr>
              <w:t>NWP</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w:t>
            </w:r>
          </w:p>
          <w:p w14:paraId="32F60546"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اتفاق خطي على المشاركة مقدم إلى 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xml:space="preserve"> التابعة للمنظمة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WMO</w:t>
            </w:r>
            <w:r w:rsidRPr="003D29DC">
              <w:rPr>
                <w:rFonts w:ascii="Arial" w:eastAsia="Calibri" w:hAnsi="Arial"/>
                <w:sz w:val="20"/>
                <w:szCs w:val="26"/>
                <w:lang w:eastAsia="ar" w:bidi="ar-MA"/>
              </w:rPr>
              <w:t>)</w:t>
            </w:r>
          </w:p>
        </w:tc>
        <w:tc>
          <w:tcPr>
            <w:tcW w:w="1247" w:type="pct"/>
          </w:tcPr>
          <w:p w14:paraId="2335189C"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اتصالات أولية أقل رسمية بالبريد الإلكتروني إلى جهات الاتصال التابعة للمنظمة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WMC</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w:t>
            </w:r>
          </w:p>
          <w:p w14:paraId="46FDEBC4"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أن يدعى رسميا للمشاركة من خلال رسالة إلى الممثلين الدائمين لدى المنظمة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WMO</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xml:space="preserve">؛ </w:t>
            </w:r>
          </w:p>
        </w:tc>
      </w:tr>
      <w:tr w:rsidR="001C5144" w:rsidRPr="003D29DC" w14:paraId="0C707903"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493E7292" w14:textId="77777777"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lastRenderedPageBreak/>
              <w:t>مستخدم بيانات الأعضاء</w:t>
            </w:r>
          </w:p>
        </w:tc>
        <w:tc>
          <w:tcPr>
            <w:tcW w:w="1247" w:type="pct"/>
          </w:tcPr>
          <w:p w14:paraId="7BBE1DE8"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مستخدم بيانات المشاركين.</w:t>
            </w:r>
          </w:p>
        </w:tc>
        <w:tc>
          <w:tcPr>
            <w:tcW w:w="1244" w:type="pct"/>
          </w:tcPr>
          <w:p w14:paraId="478E4970"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مدعوة للمشاركة في بيانات نظم الأرصاد الجوية </w:t>
            </w:r>
            <w:proofErr w:type="spellStart"/>
            <w:r w:rsidRPr="003D29DC">
              <w:rPr>
                <w:rFonts w:ascii="Arial" w:eastAsia="Calibri" w:hAnsi="Arial"/>
                <w:sz w:val="20"/>
                <w:szCs w:val="26"/>
                <w:rtl/>
                <w:lang w:eastAsia="ar" w:bidi="ar-MA"/>
              </w:rPr>
              <w:t>الأوروماتية</w:t>
            </w:r>
            <w:proofErr w:type="spellEnd"/>
            <w:r w:rsidRPr="003D29DC">
              <w:rPr>
                <w:rFonts w:ascii="Arial" w:eastAsia="Calibri" w:hAnsi="Arial"/>
                <w:sz w:val="20"/>
                <w:szCs w:val="26"/>
                <w:rtl/>
                <w:lang w:eastAsia="ar" w:bidi="ar-MA"/>
              </w:rPr>
              <w:t xml:space="preserve"> </w:t>
            </w:r>
            <w:r w:rsidRPr="003D29DC">
              <w:rPr>
                <w:rFonts w:ascii="Arial" w:eastAsia="Calibri" w:hAnsi="Arial"/>
                <w:sz w:val="20"/>
                <w:szCs w:val="26"/>
                <w:lang w:eastAsia="ar" w:bidi="ar-MA"/>
              </w:rPr>
              <w:t>(</w:t>
            </w:r>
            <w:r w:rsidRPr="003D29DC">
              <w:rPr>
                <w:rFonts w:ascii="Arial" w:eastAsia="Calibri" w:hAnsi="Arial"/>
                <w:sz w:val="20"/>
                <w:szCs w:val="26"/>
                <w:lang w:eastAsia="ar" w:bidi="en-US"/>
              </w:rPr>
              <w:t>UAS</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xml:space="preserve"> المنتجة لتطبيقات التنبؤ، والاستفادة منها.</w:t>
            </w:r>
          </w:p>
        </w:tc>
        <w:tc>
          <w:tcPr>
            <w:tcW w:w="1247" w:type="pct"/>
          </w:tcPr>
          <w:p w14:paraId="38A426C7"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أن يدعى رسميا للمشاركة من خلال توجيه رسالة إلى الممثلين الدائمين لدى المنظمة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WMO</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xml:space="preserve"> استنادا إلى التعليقات الواردة من الاستقصاء.</w:t>
            </w:r>
          </w:p>
        </w:tc>
      </w:tr>
      <w:tr w:rsidR="001C5144" w:rsidRPr="003D29DC" w14:paraId="09C3BD25"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51DF1DF6" w14:textId="77777777"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t>مستخدم بيانات البحوث</w:t>
            </w:r>
          </w:p>
        </w:tc>
        <w:tc>
          <w:tcPr>
            <w:tcW w:w="1247" w:type="pct"/>
          </w:tcPr>
          <w:p w14:paraId="778D5735"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مستخدم بيانات المشاركين.</w:t>
            </w:r>
          </w:p>
        </w:tc>
        <w:tc>
          <w:tcPr>
            <w:tcW w:w="1244" w:type="pct"/>
          </w:tcPr>
          <w:p w14:paraId="04577B3A"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مدعوة للمشاركة في بيانات نظم الأرصاد الجوية </w:t>
            </w:r>
            <w:proofErr w:type="spellStart"/>
            <w:r w:rsidRPr="003D29DC">
              <w:rPr>
                <w:rFonts w:ascii="Arial" w:eastAsia="Calibri" w:hAnsi="Arial"/>
                <w:sz w:val="20"/>
                <w:szCs w:val="26"/>
                <w:rtl/>
                <w:lang w:eastAsia="ar" w:bidi="ar-MA"/>
              </w:rPr>
              <w:t>الأوروماتية</w:t>
            </w:r>
            <w:proofErr w:type="spellEnd"/>
            <w:r w:rsidRPr="003D29DC">
              <w:rPr>
                <w:rFonts w:ascii="Arial" w:eastAsia="Calibri" w:hAnsi="Arial"/>
                <w:sz w:val="20"/>
                <w:szCs w:val="26"/>
                <w:rtl/>
                <w:lang w:eastAsia="ar" w:bidi="ar-MA"/>
              </w:rPr>
              <w:t xml:space="preserve"> </w:t>
            </w:r>
            <w:r w:rsidRPr="003D29DC">
              <w:rPr>
                <w:rFonts w:ascii="Arial" w:eastAsia="Calibri" w:hAnsi="Arial"/>
                <w:sz w:val="20"/>
                <w:szCs w:val="26"/>
                <w:lang w:eastAsia="ar" w:bidi="ar-MA"/>
              </w:rPr>
              <w:t>(</w:t>
            </w:r>
            <w:r w:rsidRPr="003D29DC">
              <w:rPr>
                <w:rFonts w:ascii="Arial" w:eastAsia="Calibri" w:hAnsi="Arial"/>
                <w:sz w:val="20"/>
                <w:szCs w:val="26"/>
                <w:lang w:eastAsia="ar" w:bidi="en-US"/>
              </w:rPr>
              <w:t>UAS</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xml:space="preserve"> المنتجة لتطبيقات التنبؤ، والاستفادة منها.</w:t>
            </w:r>
          </w:p>
          <w:p w14:paraId="2B1F13FF"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اتفاق على المشاركة مع 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xml:space="preserve"> التابعة للمنظمة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WMO</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xml:space="preserve">، وقد </w:t>
            </w:r>
            <w:proofErr w:type="spellStart"/>
            <w:r w:rsidRPr="003D29DC">
              <w:rPr>
                <w:rFonts w:ascii="Arial" w:eastAsia="Calibri" w:hAnsi="Arial"/>
                <w:sz w:val="20"/>
                <w:szCs w:val="26"/>
                <w:rtl/>
                <w:lang w:eastAsia="ar" w:bidi="ar-MA"/>
              </w:rPr>
              <w:t>يإضفاء</w:t>
            </w:r>
            <w:proofErr w:type="spellEnd"/>
            <w:r w:rsidRPr="003D29DC">
              <w:rPr>
                <w:rFonts w:ascii="Arial" w:eastAsia="Calibri" w:hAnsi="Arial"/>
                <w:sz w:val="20"/>
                <w:szCs w:val="26"/>
                <w:rtl/>
                <w:lang w:eastAsia="ar" w:bidi="ar-MA"/>
              </w:rPr>
              <w:t xml:space="preserve"> الطابع الرسمي عليه من خلال مذكرة تفاهم.</w:t>
            </w:r>
          </w:p>
        </w:tc>
        <w:tc>
          <w:tcPr>
            <w:tcW w:w="1247" w:type="pct"/>
          </w:tcPr>
          <w:p w14:paraId="624EF2C1"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الحصول على إشارة أولية عن نية المشاركة عن طريق استمارة استقصاء </w:t>
            </w:r>
            <w:proofErr w:type="spellStart"/>
            <w:r w:rsidRPr="003D29DC">
              <w:rPr>
                <w:rFonts w:ascii="Arial" w:eastAsia="Calibri" w:hAnsi="Arial"/>
                <w:sz w:val="20"/>
                <w:szCs w:val="26"/>
                <w:rtl/>
                <w:lang w:eastAsia="ar" w:bidi="ar-MA"/>
              </w:rPr>
              <w:t>إنترنتية</w:t>
            </w:r>
            <w:proofErr w:type="spellEnd"/>
            <w:r w:rsidRPr="003D29DC">
              <w:rPr>
                <w:rFonts w:ascii="Arial" w:eastAsia="Calibri" w:hAnsi="Arial"/>
                <w:sz w:val="20"/>
                <w:szCs w:val="26"/>
                <w:rtl/>
                <w:lang w:eastAsia="ar" w:bidi="ar-MA"/>
              </w:rPr>
              <w:t>.</w:t>
            </w:r>
          </w:p>
        </w:tc>
      </w:tr>
      <w:tr w:rsidR="001C5144" w:rsidRPr="003D29DC" w14:paraId="16ED9243"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353BDE8D" w14:textId="77777777"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t>منظمه الطيران المدني الدولي</w:t>
            </w:r>
          </w:p>
        </w:tc>
        <w:tc>
          <w:tcPr>
            <w:tcW w:w="1247" w:type="pct"/>
          </w:tcPr>
          <w:p w14:paraId="54D5A435" w14:textId="5702360C"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مستشار وميسر للائحة</w:t>
            </w:r>
          </w:p>
        </w:tc>
        <w:tc>
          <w:tcPr>
            <w:tcW w:w="1244" w:type="pct"/>
          </w:tcPr>
          <w:p w14:paraId="23096F0E"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مدعو إلى التعاون كعضو في 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xml:space="preserve"> أو مستشار لها.</w:t>
            </w:r>
          </w:p>
          <w:p w14:paraId="3BF631D8"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في البداية عن طريق السيد </w:t>
            </w:r>
            <w:r w:rsidRPr="003D29DC">
              <w:rPr>
                <w:rFonts w:ascii="Arial" w:eastAsia="Calibri" w:hAnsi="Arial"/>
                <w:sz w:val="20"/>
                <w:szCs w:val="26"/>
                <w:lang w:eastAsia="ar" w:bidi="en-US"/>
              </w:rPr>
              <w:t xml:space="preserve">Jun </w:t>
            </w:r>
            <w:proofErr w:type="spellStart"/>
            <w:r w:rsidRPr="003D29DC">
              <w:rPr>
                <w:rFonts w:ascii="Arial" w:eastAsia="Calibri" w:hAnsi="Arial"/>
                <w:sz w:val="20"/>
                <w:szCs w:val="26"/>
                <w:lang w:eastAsia="ar" w:bidi="en-US"/>
              </w:rPr>
              <w:t>Ryuzaki</w:t>
            </w:r>
            <w:proofErr w:type="spellEnd"/>
            <w:r w:rsidRPr="003D29DC">
              <w:rPr>
                <w:rFonts w:ascii="Arial" w:eastAsia="Calibri" w:hAnsi="Arial"/>
                <w:sz w:val="20"/>
                <w:szCs w:val="26"/>
                <w:rtl/>
                <w:lang w:eastAsia="ar" w:bidi="ar-MA"/>
              </w:rPr>
              <w:t xml:space="preserve">، ممثل منظمة الطيران المدني الدولي </w:t>
            </w:r>
            <w:r w:rsidRPr="003D29DC">
              <w:rPr>
                <w:rFonts w:ascii="Arial" w:eastAsia="Calibri" w:hAnsi="Arial"/>
                <w:sz w:val="20"/>
                <w:szCs w:val="26"/>
                <w:lang w:eastAsia="ar" w:bidi="ar-MA"/>
              </w:rPr>
              <w:t>(</w:t>
            </w:r>
            <w:r w:rsidRPr="003D29DC">
              <w:rPr>
                <w:rFonts w:ascii="Arial" w:eastAsia="Calibri" w:hAnsi="Arial"/>
                <w:sz w:val="20"/>
                <w:szCs w:val="26"/>
                <w:lang w:eastAsia="ar" w:bidi="en-US"/>
              </w:rPr>
              <w:t>ICAO</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xml:space="preserve"> إلى </w:t>
            </w:r>
            <w:r w:rsidRPr="003D29DC">
              <w:rPr>
                <w:rFonts w:ascii="Arial" w:eastAsia="Calibri" w:hAnsi="Arial"/>
                <w:sz w:val="20"/>
                <w:szCs w:val="26"/>
                <w:lang w:eastAsia="ar" w:bidi="en-US"/>
              </w:rPr>
              <w:t>JET-ABO</w:t>
            </w:r>
            <w:r w:rsidRPr="003D29DC">
              <w:rPr>
                <w:rFonts w:ascii="Arial" w:eastAsia="Calibri" w:hAnsi="Arial"/>
                <w:sz w:val="20"/>
                <w:szCs w:val="26"/>
                <w:rtl/>
                <w:lang w:eastAsia="ar" w:bidi="ar-MA"/>
              </w:rPr>
              <w:t>؛</w:t>
            </w:r>
          </w:p>
        </w:tc>
        <w:tc>
          <w:tcPr>
            <w:tcW w:w="1247" w:type="pct"/>
          </w:tcPr>
          <w:p w14:paraId="6EE3096D"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العمليات والاستراتيجيات التي يتعين وضعها في مرحلة ما قبل الحملة</w:t>
            </w:r>
          </w:p>
        </w:tc>
      </w:tr>
      <w:tr w:rsidR="001C5144" w:rsidRPr="003D29DC" w14:paraId="226FDCD4"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3310CAF7" w14:textId="77777777"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t>الهيئة الوطنية للطيران المدني</w:t>
            </w:r>
          </w:p>
        </w:tc>
        <w:tc>
          <w:tcPr>
            <w:tcW w:w="1247" w:type="pct"/>
          </w:tcPr>
          <w:p w14:paraId="2647292B" w14:textId="6D60DFA0"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مستشار وميسر للائحة.</w:t>
            </w:r>
          </w:p>
        </w:tc>
        <w:tc>
          <w:tcPr>
            <w:tcW w:w="1244" w:type="pct"/>
          </w:tcPr>
          <w:p w14:paraId="13031C62"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مدعوون للمشاركة كأعضاء في 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xml:space="preserve"> أو متعاونين معها.</w:t>
            </w:r>
          </w:p>
        </w:tc>
        <w:tc>
          <w:tcPr>
            <w:tcW w:w="1247" w:type="pct"/>
          </w:tcPr>
          <w:p w14:paraId="79649332"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خبراء المنظمة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WMO</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xml:space="preserve"> والمنظمة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WMO</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xml:space="preserve"> لبدء الاتصالات والمشاركة حسب الاقتضاء.</w:t>
            </w:r>
          </w:p>
        </w:tc>
      </w:tr>
      <w:tr w:rsidR="001C5144" w:rsidRPr="003D29DC" w14:paraId="785F610F"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387767A4" w14:textId="77777777"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lastRenderedPageBreak/>
              <w:t xml:space="preserve">المستشار القانوني للمنظمة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WMO</w:t>
            </w:r>
            <w:r w:rsidRPr="003D29DC">
              <w:rPr>
                <w:rFonts w:ascii="Arial" w:eastAsia="Calibri" w:hAnsi="Arial"/>
                <w:sz w:val="20"/>
                <w:szCs w:val="26"/>
                <w:lang w:eastAsia="ar" w:bidi="ar-MA"/>
              </w:rPr>
              <w:t>)</w:t>
            </w:r>
          </w:p>
        </w:tc>
        <w:tc>
          <w:tcPr>
            <w:tcW w:w="1247" w:type="pct"/>
          </w:tcPr>
          <w:p w14:paraId="57CFC203"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وضع إطار قانوني للجنة تجميع أو إنتاج البيانات </w:t>
            </w:r>
            <w:r w:rsidRPr="003D29DC">
              <w:rPr>
                <w:rFonts w:ascii="Arial" w:eastAsia="Calibri" w:hAnsi="Arial"/>
                <w:sz w:val="20"/>
                <w:szCs w:val="26"/>
                <w:lang w:eastAsia="ar" w:bidi="ar-MA"/>
              </w:rPr>
              <w:t>(</w:t>
            </w:r>
            <w:r w:rsidRPr="003D29DC">
              <w:rPr>
                <w:rFonts w:ascii="Arial" w:eastAsia="Calibri" w:hAnsi="Arial"/>
                <w:sz w:val="20"/>
                <w:szCs w:val="26"/>
                <w:lang w:eastAsia="ar" w:bidi="en-US"/>
              </w:rPr>
              <w:t>UAS-DC</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بما في ذلك وضع المتطلبات القانونية للمشاركين ومحتوى الاتفاقات.</w:t>
            </w:r>
          </w:p>
        </w:tc>
        <w:tc>
          <w:tcPr>
            <w:tcW w:w="1244" w:type="pct"/>
          </w:tcPr>
          <w:p w14:paraId="5852D936"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الأمانة الداخلية.</w:t>
            </w:r>
          </w:p>
        </w:tc>
        <w:tc>
          <w:tcPr>
            <w:tcW w:w="1247" w:type="pct"/>
          </w:tcPr>
          <w:p w14:paraId="7D63CA93"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الأمانة الداخلية واللجنة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w:t>
            </w:r>
          </w:p>
        </w:tc>
      </w:tr>
    </w:tbl>
    <w:p w14:paraId="00029EFD" w14:textId="381F2569" w:rsidR="001C5144" w:rsidRPr="003D29DC" w:rsidRDefault="001C5144" w:rsidP="003D29DC">
      <w:pPr>
        <w:pStyle w:val="Heading3"/>
        <w:bidi/>
        <w:spacing w:before="240" w:after="0" w:line="320" w:lineRule="exact"/>
        <w:rPr>
          <w:rFonts w:ascii="Arial" w:hAnsi="Arial" w:cs="Arial"/>
          <w:szCs w:val="26"/>
        </w:rPr>
      </w:pPr>
      <w:r w:rsidRPr="003D29DC">
        <w:rPr>
          <w:rFonts w:ascii="Arial" w:hAnsi="Arial" w:cs="Arial"/>
          <w:szCs w:val="26"/>
          <w:rtl/>
          <w:lang w:eastAsia="ar" w:bidi="ar-MA"/>
        </w:rPr>
        <w:t>نطاق الحملة الإيضاحية ومتطلباتها</w:t>
      </w:r>
    </w:p>
    <w:p w14:paraId="508C9524" w14:textId="77777777" w:rsidR="001C5144" w:rsidRPr="003D29DC" w:rsidRDefault="001C5144" w:rsidP="003D29DC">
      <w:pPr>
        <w:tabs>
          <w:tab w:val="clear" w:pos="1134"/>
        </w:tabs>
        <w:bidi/>
        <w:spacing w:before="240" w:line="320" w:lineRule="exact"/>
        <w:ind w:right="-170"/>
        <w:jc w:val="left"/>
        <w:rPr>
          <w:rFonts w:ascii="Arial" w:eastAsia="Calibri" w:hAnsi="Arial"/>
          <w:szCs w:val="26"/>
        </w:rPr>
      </w:pPr>
      <w:r w:rsidRPr="003D29DC">
        <w:rPr>
          <w:rFonts w:ascii="Arial" w:eastAsia="Calibri" w:hAnsi="Arial"/>
          <w:szCs w:val="26"/>
          <w:rtl/>
          <w:lang w:eastAsia="ar" w:bidi="ar-MA"/>
        </w:rPr>
        <w:t xml:space="preserve">ويحدد الجدول أدناه نطاق حملة تجميع أو إنتاج البيانات </w:t>
      </w:r>
      <w:r w:rsidRPr="003D29DC">
        <w:rPr>
          <w:rFonts w:ascii="Arial" w:eastAsia="Calibri" w:hAnsi="Arial"/>
          <w:szCs w:val="26"/>
          <w:lang w:eastAsia="ar" w:bidi="ar-MA"/>
        </w:rPr>
        <w:t>(</w:t>
      </w:r>
      <w:r w:rsidRPr="003D29DC">
        <w:rPr>
          <w:rFonts w:ascii="Arial" w:eastAsia="Calibri" w:hAnsi="Arial"/>
          <w:szCs w:val="26"/>
          <w:lang w:eastAsia="ar" w:bidi="en-US"/>
        </w:rPr>
        <w:t>UAS-DC</w:t>
      </w:r>
      <w:r w:rsidRPr="003D29DC">
        <w:rPr>
          <w:rFonts w:ascii="Arial" w:eastAsia="Calibri" w:hAnsi="Arial"/>
          <w:szCs w:val="26"/>
          <w:lang w:eastAsia="ar" w:bidi="ar-MA"/>
        </w:rPr>
        <w:t>)</w:t>
      </w:r>
      <w:r w:rsidRPr="003D29DC">
        <w:rPr>
          <w:rFonts w:ascii="Arial" w:eastAsia="Calibri" w:hAnsi="Arial"/>
          <w:szCs w:val="26"/>
          <w:rtl/>
          <w:lang w:eastAsia="ar" w:bidi="ar-MA"/>
        </w:rPr>
        <w:t>، إلى جانب القرارات اللازمة لوضع الصيغة النهائية لنطاق الحملة ومتطلباتها. وسيتم تعديل النسبة المتبقية من الخطة وتعديلها وفقا لتطوير هذا النطاق والمتطلبات ذات الصلة لعناصر الحملة المختلفة.</w:t>
      </w:r>
    </w:p>
    <w:p w14:paraId="3C426191" w14:textId="77777777" w:rsidR="001C5144" w:rsidRPr="003D29DC" w:rsidRDefault="001C5144" w:rsidP="003D29DC">
      <w:pPr>
        <w:tabs>
          <w:tab w:val="clear" w:pos="1134"/>
        </w:tabs>
        <w:bidi/>
        <w:spacing w:before="240" w:line="320" w:lineRule="exact"/>
        <w:ind w:right="-170"/>
        <w:jc w:val="left"/>
        <w:rPr>
          <w:rFonts w:ascii="Arial" w:eastAsia="Calibri" w:hAnsi="Arial"/>
          <w:szCs w:val="26"/>
        </w:rPr>
      </w:pPr>
      <w:r w:rsidRPr="003D29DC">
        <w:rPr>
          <w:rFonts w:ascii="Arial" w:eastAsia="Calibri" w:hAnsi="Arial"/>
          <w:szCs w:val="26"/>
          <w:rtl/>
          <w:lang w:eastAsia="ar" w:bidi="ar-MA"/>
        </w:rPr>
        <w:t xml:space="preserve">ولن تؤكد خطة تجميع أو إنتاج البيانات التابعة للنظام </w:t>
      </w:r>
      <w:r w:rsidRPr="003D29DC">
        <w:rPr>
          <w:rFonts w:ascii="Arial" w:eastAsia="Calibri" w:hAnsi="Arial"/>
          <w:szCs w:val="26"/>
          <w:lang w:eastAsia="ar" w:bidi="ar-MA"/>
        </w:rPr>
        <w:t>(</w:t>
      </w:r>
      <w:r w:rsidRPr="003D29DC">
        <w:rPr>
          <w:rFonts w:ascii="Arial" w:eastAsia="Calibri" w:hAnsi="Arial"/>
          <w:szCs w:val="26"/>
          <w:lang w:eastAsia="ar" w:bidi="en-US"/>
        </w:rPr>
        <w:t>UAS-DC</w:t>
      </w:r>
      <w:r w:rsidRPr="003D29DC">
        <w:rPr>
          <w:rFonts w:ascii="Arial" w:eastAsia="Calibri" w:hAnsi="Arial"/>
          <w:szCs w:val="26"/>
          <w:lang w:eastAsia="ar" w:bidi="ar-MA"/>
        </w:rPr>
        <w:t>)</w:t>
      </w:r>
      <w:r w:rsidRPr="003D29DC">
        <w:rPr>
          <w:rFonts w:ascii="Arial" w:eastAsia="Calibri" w:hAnsi="Arial"/>
          <w:szCs w:val="26"/>
          <w:rtl/>
          <w:lang w:eastAsia="ar" w:bidi="ar-MA"/>
        </w:rPr>
        <w:t xml:space="preserve"> وعناصر الحملة الحالة المؤكدة إلا عندما يقدم قرار لجنة البنية التحتية </w:t>
      </w:r>
      <w:r w:rsidRPr="003D29DC">
        <w:rPr>
          <w:rFonts w:ascii="Arial" w:eastAsia="Calibri" w:hAnsi="Arial"/>
          <w:szCs w:val="26"/>
          <w:lang w:eastAsia="ar" w:bidi="ar-MA"/>
        </w:rPr>
        <w:t>(</w:t>
      </w:r>
      <w:r w:rsidRPr="003D29DC">
        <w:rPr>
          <w:rFonts w:ascii="Arial" w:eastAsia="Calibri" w:hAnsi="Arial"/>
          <w:szCs w:val="26"/>
          <w:lang w:eastAsia="ar" w:bidi="en-US"/>
        </w:rPr>
        <w:t>INFCOM</w:t>
      </w:r>
      <w:r w:rsidRPr="003D29DC">
        <w:rPr>
          <w:rFonts w:ascii="Arial" w:eastAsia="Calibri" w:hAnsi="Arial"/>
          <w:szCs w:val="26"/>
          <w:lang w:eastAsia="ar" w:bidi="ar-MA"/>
        </w:rPr>
        <w:t>)</w:t>
      </w:r>
      <w:r w:rsidRPr="003D29DC">
        <w:rPr>
          <w:rFonts w:ascii="Arial" w:eastAsia="Calibri" w:hAnsi="Arial"/>
          <w:szCs w:val="26"/>
          <w:rtl/>
          <w:lang w:eastAsia="ar" w:bidi="ar-MA"/>
        </w:rPr>
        <w:t xml:space="preserve"> (أو اللجنة </w:t>
      </w:r>
      <w:r w:rsidRPr="003D29DC">
        <w:rPr>
          <w:rFonts w:ascii="Arial" w:eastAsia="Calibri" w:hAnsi="Arial"/>
          <w:szCs w:val="26"/>
          <w:lang w:eastAsia="ar" w:bidi="ar-MA"/>
        </w:rPr>
        <w:t>(</w:t>
      </w:r>
      <w:r w:rsidRPr="003D29DC">
        <w:rPr>
          <w:rFonts w:ascii="Arial" w:eastAsia="Calibri" w:hAnsi="Arial"/>
          <w:szCs w:val="26"/>
          <w:lang w:eastAsia="ar" w:bidi="en-US"/>
        </w:rPr>
        <w:t>SC-ON</w:t>
      </w:r>
      <w:r w:rsidRPr="003D29DC">
        <w:rPr>
          <w:rFonts w:ascii="Arial" w:eastAsia="Calibri" w:hAnsi="Arial"/>
          <w:szCs w:val="26"/>
          <w:lang w:eastAsia="ar" w:bidi="ar-MA"/>
        </w:rPr>
        <w:t>)</w:t>
      </w:r>
      <w:r w:rsidRPr="003D29DC">
        <w:rPr>
          <w:rFonts w:ascii="Arial" w:eastAsia="Calibri" w:hAnsi="Arial"/>
          <w:szCs w:val="26"/>
          <w:rtl/>
          <w:lang w:eastAsia="ar" w:bidi="ar-MA"/>
        </w:rPr>
        <w:t xml:space="preserve"> في حالة تفويضها) الموافقة.</w:t>
      </w:r>
    </w:p>
    <w:p w14:paraId="59A5C932" w14:textId="77777777" w:rsidR="001C5144" w:rsidRPr="003D29DC" w:rsidRDefault="001C5144" w:rsidP="003D29DC">
      <w:pPr>
        <w:tabs>
          <w:tab w:val="clear" w:pos="1134"/>
        </w:tabs>
        <w:bidi/>
        <w:spacing w:before="240" w:line="320" w:lineRule="exact"/>
        <w:ind w:right="-170"/>
        <w:jc w:val="left"/>
        <w:rPr>
          <w:rFonts w:ascii="Arial" w:eastAsia="Calibri" w:hAnsi="Arial"/>
          <w:szCs w:val="26"/>
        </w:rPr>
      </w:pPr>
      <w:r w:rsidRPr="003D29DC">
        <w:rPr>
          <w:rFonts w:ascii="Arial" w:eastAsia="Calibri" w:hAnsi="Arial"/>
          <w:szCs w:val="26"/>
          <w:rtl/>
          <w:lang w:eastAsia="ar" w:bidi="ar-MA"/>
        </w:rPr>
        <w:t>الوضع سيكون واحدا م</w:t>
      </w:r>
      <w:r w:rsidRPr="003D29DC">
        <w:rPr>
          <w:rFonts w:ascii="Arial" w:eastAsia="Calibri" w:hAnsi="Arial"/>
          <w:szCs w:val="26"/>
          <w:rtl/>
          <w:lang w:eastAsia="ar" w:bidi="ar-EG"/>
        </w:rPr>
        <w:t>ن:</w:t>
      </w:r>
    </w:p>
    <w:p w14:paraId="482474FB" w14:textId="16DB0BEA" w:rsidR="001C5144" w:rsidRPr="003D29DC" w:rsidRDefault="003D29DC" w:rsidP="003D29DC">
      <w:pPr>
        <w:tabs>
          <w:tab w:val="clear" w:pos="1134"/>
        </w:tabs>
        <w:bidi/>
        <w:spacing w:before="240" w:line="320" w:lineRule="exact"/>
        <w:ind w:left="1134" w:hanging="567"/>
        <w:jc w:val="left"/>
        <w:rPr>
          <w:rFonts w:ascii="Arial" w:eastAsia="Calibri" w:hAnsi="Arial"/>
          <w:szCs w:val="26"/>
        </w:rPr>
      </w:pPr>
      <w:r w:rsidRPr="003D29DC">
        <w:rPr>
          <w:rFonts w:ascii="Arial" w:eastAsia="Calibri" w:hAnsi="Arial"/>
          <w:szCs w:val="26"/>
        </w:rPr>
        <w:t>1.</w:t>
      </w:r>
      <w:r w:rsidRPr="003D29DC">
        <w:rPr>
          <w:rFonts w:ascii="Arial" w:eastAsia="Calibri" w:hAnsi="Arial"/>
          <w:szCs w:val="26"/>
        </w:rPr>
        <w:tab/>
      </w:r>
      <w:r w:rsidR="001C5144" w:rsidRPr="003D29DC">
        <w:rPr>
          <w:rFonts w:ascii="Arial" w:eastAsia="Calibri" w:hAnsi="Arial"/>
          <w:szCs w:val="26"/>
          <w:rtl/>
          <w:lang w:eastAsia="ar" w:bidi="ar-MA"/>
        </w:rPr>
        <w:t xml:space="preserve">اقترحه الفريق </w:t>
      </w:r>
      <w:r w:rsidR="001C5144" w:rsidRPr="003D29DC">
        <w:rPr>
          <w:rFonts w:ascii="Arial" w:eastAsia="Calibri" w:hAnsi="Arial"/>
          <w:szCs w:val="26"/>
          <w:lang w:eastAsia="ar" w:bidi="en-US"/>
        </w:rPr>
        <w:t>SG-</w:t>
      </w:r>
      <w:proofErr w:type="gramStart"/>
      <w:r w:rsidR="001C5144" w:rsidRPr="003D29DC">
        <w:rPr>
          <w:rFonts w:ascii="Arial" w:eastAsia="Calibri" w:hAnsi="Arial"/>
          <w:szCs w:val="26"/>
          <w:lang w:eastAsia="ar" w:bidi="en-US"/>
        </w:rPr>
        <w:t>UAS</w:t>
      </w:r>
      <w:r w:rsidR="001C5144" w:rsidRPr="003D29DC">
        <w:rPr>
          <w:rFonts w:ascii="Arial" w:eastAsia="Calibri" w:hAnsi="Arial"/>
          <w:szCs w:val="26"/>
          <w:rtl/>
          <w:lang w:eastAsia="ar" w:bidi="ar-MA"/>
        </w:rPr>
        <w:t>؛</w:t>
      </w:r>
      <w:proofErr w:type="gramEnd"/>
    </w:p>
    <w:p w14:paraId="39A897A7" w14:textId="6602DCBC" w:rsidR="001C5144" w:rsidRPr="003D29DC" w:rsidRDefault="003D29DC" w:rsidP="003D29DC">
      <w:pPr>
        <w:tabs>
          <w:tab w:val="clear" w:pos="1134"/>
        </w:tabs>
        <w:bidi/>
        <w:spacing w:before="240" w:line="320" w:lineRule="exact"/>
        <w:ind w:left="1134" w:hanging="567"/>
        <w:jc w:val="left"/>
        <w:rPr>
          <w:rFonts w:ascii="Arial" w:eastAsia="Calibri" w:hAnsi="Arial"/>
          <w:szCs w:val="26"/>
        </w:rPr>
      </w:pPr>
      <w:r w:rsidRPr="003D29DC">
        <w:rPr>
          <w:rFonts w:ascii="Arial" w:eastAsia="Calibri" w:hAnsi="Arial"/>
          <w:szCs w:val="26"/>
        </w:rPr>
        <w:t>2.</w:t>
      </w:r>
      <w:r w:rsidRPr="003D29DC">
        <w:rPr>
          <w:rFonts w:ascii="Arial" w:eastAsia="Calibri" w:hAnsi="Arial"/>
          <w:szCs w:val="26"/>
        </w:rPr>
        <w:tab/>
      </w:r>
      <w:r w:rsidR="001C5144" w:rsidRPr="003D29DC">
        <w:rPr>
          <w:rFonts w:ascii="Arial" w:eastAsia="Calibri" w:hAnsi="Arial"/>
          <w:szCs w:val="26"/>
          <w:rtl/>
          <w:lang w:eastAsia="ar" w:bidi="ar-MA"/>
        </w:rPr>
        <w:t xml:space="preserve">اقترحتها اللجنة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SPOC</w:t>
      </w:r>
      <w:proofErr w:type="gramStart"/>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w:t>
      </w:r>
      <w:proofErr w:type="gramEnd"/>
    </w:p>
    <w:p w14:paraId="13CEACAD" w14:textId="7E42DC1A" w:rsidR="001C5144" w:rsidRPr="003D29DC" w:rsidRDefault="003D29DC" w:rsidP="003D29DC">
      <w:pPr>
        <w:tabs>
          <w:tab w:val="clear" w:pos="1134"/>
        </w:tabs>
        <w:bidi/>
        <w:spacing w:before="240" w:line="320" w:lineRule="exact"/>
        <w:ind w:left="1134" w:hanging="567"/>
        <w:jc w:val="left"/>
        <w:rPr>
          <w:rFonts w:ascii="Arial" w:eastAsia="Calibri" w:hAnsi="Arial"/>
          <w:szCs w:val="26"/>
        </w:rPr>
      </w:pPr>
      <w:r w:rsidRPr="003D29DC">
        <w:rPr>
          <w:rFonts w:ascii="Arial" w:eastAsia="Calibri" w:hAnsi="Arial"/>
          <w:szCs w:val="26"/>
        </w:rPr>
        <w:t>3.</w:t>
      </w:r>
      <w:r w:rsidRPr="003D29DC">
        <w:rPr>
          <w:rFonts w:ascii="Arial" w:eastAsia="Calibri" w:hAnsi="Arial"/>
          <w:szCs w:val="26"/>
        </w:rPr>
        <w:tab/>
      </w:r>
      <w:r w:rsidR="001C5144" w:rsidRPr="003D29DC">
        <w:rPr>
          <w:rFonts w:ascii="Arial" w:eastAsia="Calibri" w:hAnsi="Arial"/>
          <w:szCs w:val="26"/>
          <w:rtl/>
          <w:lang w:eastAsia="ar" w:bidi="ar-MA"/>
        </w:rPr>
        <w:t xml:space="preserve">اقترحه </w:t>
      </w:r>
      <w:r w:rsidR="001C5144" w:rsidRPr="003D29DC">
        <w:rPr>
          <w:rFonts w:ascii="Arial" w:eastAsia="Calibri" w:hAnsi="Arial"/>
          <w:szCs w:val="26"/>
          <w:lang w:eastAsia="ar" w:bidi="en-US"/>
        </w:rPr>
        <w:t>SC-ON, SC-</w:t>
      </w:r>
      <w:proofErr w:type="gramStart"/>
      <w:r w:rsidR="001C5144" w:rsidRPr="003D29DC">
        <w:rPr>
          <w:rFonts w:ascii="Arial" w:eastAsia="Calibri" w:hAnsi="Arial"/>
          <w:szCs w:val="26"/>
          <w:lang w:eastAsia="ar" w:bidi="en-US"/>
        </w:rPr>
        <w:t>MINT</w:t>
      </w:r>
      <w:r w:rsidR="001C5144" w:rsidRPr="003D29DC">
        <w:rPr>
          <w:rFonts w:ascii="Arial" w:eastAsia="Calibri" w:hAnsi="Arial"/>
          <w:szCs w:val="26"/>
          <w:rtl/>
          <w:lang w:eastAsia="ar" w:bidi="ar-MA"/>
        </w:rPr>
        <w:t>;</w:t>
      </w:r>
      <w:proofErr w:type="gramEnd"/>
    </w:p>
    <w:p w14:paraId="7AC31580" w14:textId="6572C029" w:rsidR="001C5144" w:rsidRPr="003D29DC" w:rsidRDefault="003D29DC" w:rsidP="003D29DC">
      <w:pPr>
        <w:tabs>
          <w:tab w:val="clear" w:pos="1134"/>
        </w:tabs>
        <w:bidi/>
        <w:spacing w:before="240" w:line="320" w:lineRule="exact"/>
        <w:ind w:left="1134" w:hanging="567"/>
        <w:jc w:val="left"/>
        <w:rPr>
          <w:rFonts w:ascii="Arial" w:eastAsia="Calibri" w:hAnsi="Arial"/>
          <w:szCs w:val="26"/>
        </w:rPr>
      </w:pPr>
      <w:r w:rsidRPr="003D29DC">
        <w:rPr>
          <w:rFonts w:ascii="Arial" w:eastAsia="Calibri" w:hAnsi="Arial"/>
          <w:szCs w:val="26"/>
        </w:rPr>
        <w:t>4.</w:t>
      </w:r>
      <w:r w:rsidRPr="003D29DC">
        <w:rPr>
          <w:rFonts w:ascii="Arial" w:eastAsia="Calibri" w:hAnsi="Arial"/>
          <w:szCs w:val="26"/>
        </w:rPr>
        <w:tab/>
      </w:r>
      <w:r w:rsidR="001C5144" w:rsidRPr="003D29DC">
        <w:rPr>
          <w:rFonts w:ascii="Arial" w:eastAsia="Calibri" w:hAnsi="Arial"/>
          <w:szCs w:val="26"/>
          <w:rtl/>
          <w:lang w:eastAsia="ar" w:bidi="ar-MA"/>
        </w:rPr>
        <w:t xml:space="preserve">تأكيد اللجنة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INFCOM</w:t>
      </w:r>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 xml:space="preserve"> (أو اللجنة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SC-ON</w:t>
      </w:r>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w:t>
      </w:r>
    </w:p>
    <w:tbl>
      <w:tblPr>
        <w:tblStyle w:val="GridTable1Light-Accent11"/>
        <w:bidiVisual/>
        <w:tblW w:w="5000" w:type="pct"/>
        <w:tblCellMar>
          <w:top w:w="57" w:type="dxa"/>
          <w:bottom w:w="57" w:type="dxa"/>
        </w:tblCellMar>
        <w:tblLook w:val="06A0" w:firstRow="1" w:lastRow="0" w:firstColumn="1" w:lastColumn="0" w:noHBand="1" w:noVBand="1"/>
      </w:tblPr>
      <w:tblGrid>
        <w:gridCol w:w="1910"/>
        <w:gridCol w:w="5693"/>
        <w:gridCol w:w="2598"/>
        <w:gridCol w:w="4359"/>
      </w:tblGrid>
      <w:tr w:rsidR="001C5144" w:rsidRPr="003D29DC" w14:paraId="6726A98F" w14:textId="77777777" w:rsidTr="004B462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56" w:type="pct"/>
            <w:shd w:val="clear" w:color="auto" w:fill="F2F2F2"/>
          </w:tcPr>
          <w:p w14:paraId="291CD998" w14:textId="77777777" w:rsidR="001C5144" w:rsidRPr="003D29DC" w:rsidRDefault="001C5144" w:rsidP="003D29DC">
            <w:pPr>
              <w:tabs>
                <w:tab w:val="clear" w:pos="1134"/>
              </w:tabs>
              <w:bidi/>
              <w:spacing w:before="240" w:line="320" w:lineRule="exact"/>
              <w:jc w:val="center"/>
              <w:rPr>
                <w:rFonts w:ascii="Arial" w:eastAsia="Calibri" w:hAnsi="Arial"/>
                <w:sz w:val="20"/>
                <w:szCs w:val="26"/>
              </w:rPr>
            </w:pPr>
            <w:r w:rsidRPr="003D29DC">
              <w:rPr>
                <w:rFonts w:ascii="Arial" w:eastAsia="Calibri" w:hAnsi="Arial"/>
                <w:sz w:val="20"/>
                <w:szCs w:val="26"/>
                <w:rtl/>
                <w:lang w:eastAsia="ar" w:bidi="ar-MA"/>
              </w:rPr>
              <w:lastRenderedPageBreak/>
              <w:t>عنصر</w:t>
            </w:r>
          </w:p>
        </w:tc>
        <w:tc>
          <w:tcPr>
            <w:tcW w:w="1955" w:type="pct"/>
            <w:shd w:val="clear" w:color="auto" w:fill="F2F2F2"/>
          </w:tcPr>
          <w:p w14:paraId="52D46D11" w14:textId="77777777" w:rsidR="001C5144" w:rsidRPr="003D29DC" w:rsidRDefault="001C5144" w:rsidP="003D29DC">
            <w:pPr>
              <w:tabs>
                <w:tab w:val="clear" w:pos="1134"/>
              </w:tabs>
              <w:bidi/>
              <w:spacing w:before="240" w:line="320" w:lineRule="exact"/>
              <w:jc w:val="center"/>
              <w:cnfStyle w:val="100000000000" w:firstRow="1"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المقترح الحالي</w:t>
            </w:r>
          </w:p>
        </w:tc>
        <w:tc>
          <w:tcPr>
            <w:tcW w:w="892" w:type="pct"/>
            <w:shd w:val="clear" w:color="auto" w:fill="F2F2F2"/>
          </w:tcPr>
          <w:p w14:paraId="3A68FEA4" w14:textId="77777777" w:rsidR="001C5144" w:rsidRPr="003D29DC" w:rsidRDefault="001C5144" w:rsidP="003D29DC">
            <w:pPr>
              <w:tabs>
                <w:tab w:val="clear" w:pos="1134"/>
              </w:tabs>
              <w:bidi/>
              <w:spacing w:before="240" w:line="320" w:lineRule="exact"/>
              <w:jc w:val="center"/>
              <w:cnfStyle w:val="100000000000" w:firstRow="1"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حاله</w:t>
            </w:r>
          </w:p>
        </w:tc>
        <w:tc>
          <w:tcPr>
            <w:tcW w:w="1497" w:type="pct"/>
            <w:shd w:val="clear" w:color="auto" w:fill="F2F2F2"/>
          </w:tcPr>
          <w:p w14:paraId="68FDAEC5" w14:textId="77777777" w:rsidR="001C5144" w:rsidRPr="003D29DC" w:rsidRDefault="001C5144" w:rsidP="003D29DC">
            <w:pPr>
              <w:tabs>
                <w:tab w:val="clear" w:pos="1134"/>
              </w:tabs>
              <w:bidi/>
              <w:spacing w:before="240" w:line="320" w:lineRule="exact"/>
              <w:jc w:val="center"/>
              <w:cnfStyle w:val="100000000000" w:firstRow="1"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القيام بذلك</w:t>
            </w:r>
          </w:p>
        </w:tc>
      </w:tr>
      <w:tr w:rsidR="001C5144" w:rsidRPr="003D29DC" w14:paraId="6D2D5C3D"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5143C5AA" w14:textId="77777777"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t>فترات رصد الحملة</w:t>
            </w:r>
          </w:p>
        </w:tc>
        <w:tc>
          <w:tcPr>
            <w:tcW w:w="1955" w:type="pct"/>
          </w:tcPr>
          <w:p w14:paraId="3002E81F" w14:textId="0080BA2B"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1.</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فترة </w:t>
            </w:r>
            <w:r w:rsidR="001C5144" w:rsidRPr="003D29DC">
              <w:rPr>
                <w:rFonts w:ascii="Arial" w:eastAsia="Calibri" w:hAnsi="Arial"/>
                <w:sz w:val="20"/>
                <w:szCs w:val="26"/>
                <w:lang w:eastAsia="ar" w:bidi="ar-MA"/>
              </w:rPr>
              <w:t>6</w:t>
            </w:r>
            <w:r w:rsidR="001C5144" w:rsidRPr="003D29DC">
              <w:rPr>
                <w:rFonts w:ascii="Arial" w:eastAsia="Calibri" w:hAnsi="Arial"/>
                <w:sz w:val="20"/>
                <w:szCs w:val="26"/>
                <w:rtl/>
                <w:lang w:eastAsia="ar" w:bidi="ar-MA"/>
              </w:rPr>
              <w:t xml:space="preserve"> أشهر تبدأ في بداية آذار/ مارس </w:t>
            </w:r>
            <w:r w:rsidR="001C5144" w:rsidRPr="003D29DC">
              <w:rPr>
                <w:rFonts w:ascii="Arial" w:eastAsia="Calibri" w:hAnsi="Arial"/>
                <w:sz w:val="20"/>
                <w:szCs w:val="26"/>
                <w:lang w:eastAsia="ar" w:bidi="ar-MA"/>
              </w:rPr>
              <w:t>2024</w:t>
            </w:r>
            <w:r w:rsidR="001C5144" w:rsidRPr="003D29DC">
              <w:rPr>
                <w:rFonts w:ascii="Arial" w:eastAsia="Calibri" w:hAnsi="Arial"/>
                <w:sz w:val="20"/>
                <w:szCs w:val="26"/>
                <w:rtl/>
                <w:lang w:eastAsia="ar" w:bidi="ar-MA"/>
              </w:rPr>
              <w:t xml:space="preserve"> وتشمل شهرين من فترات التشغيل والتشغيل.</w:t>
            </w:r>
          </w:p>
          <w:p w14:paraId="74F36EDC" w14:textId="4A2ECD24"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2.</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وسيعقد اجتماعان للجنة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DC SOP</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خلال فترة الحملة الكاملة التي مدتها </w:t>
            </w:r>
            <w:r w:rsidR="001C5144" w:rsidRPr="003D29DC">
              <w:rPr>
                <w:rFonts w:ascii="Arial" w:eastAsia="Calibri" w:hAnsi="Arial"/>
                <w:sz w:val="20"/>
                <w:szCs w:val="26"/>
                <w:lang w:eastAsia="ar" w:bidi="ar-MA"/>
              </w:rPr>
              <w:t>6</w:t>
            </w:r>
            <w:r w:rsidR="001C5144" w:rsidRPr="003D29DC">
              <w:rPr>
                <w:rFonts w:ascii="Arial" w:eastAsia="Calibri" w:hAnsi="Arial"/>
                <w:sz w:val="20"/>
                <w:szCs w:val="26"/>
                <w:rtl/>
                <w:lang w:eastAsia="ar" w:bidi="ar-MA"/>
              </w:rPr>
              <w:t xml:space="preserve"> أشهر. وسترمي فترات الرصد الموحدة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SOPs</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إلى زيادة تغطية رصدات نظم الطائرات </w:t>
            </w:r>
            <w:r w:rsidR="001C5144" w:rsidRPr="003D29DC">
              <w:rPr>
                <w:rFonts w:ascii="Arial" w:eastAsia="Calibri" w:hAnsi="Arial"/>
                <w:sz w:val="20"/>
                <w:szCs w:val="26"/>
                <w:lang w:eastAsia="ar" w:bidi="en-US"/>
              </w:rPr>
              <w:t>UAS</w:t>
            </w:r>
            <w:r w:rsidR="001C5144" w:rsidRPr="003D29DC">
              <w:rPr>
                <w:rFonts w:ascii="Arial" w:eastAsia="Calibri" w:hAnsi="Arial"/>
                <w:sz w:val="20"/>
                <w:szCs w:val="26"/>
                <w:rtl/>
                <w:lang w:eastAsia="ar" w:bidi="ar-MA"/>
              </w:rPr>
              <w:t xml:space="preserve"> الزمانية والمكانية على حد سواء في مناطق معينة على مدى فترة شهر واحد من أجل تزويد مستخدمي البيانات بمجموعة بيانات أكبر لقياس الأثر والجودة على نحو أكثر شمولا.</w:t>
            </w:r>
          </w:p>
        </w:tc>
        <w:tc>
          <w:tcPr>
            <w:tcW w:w="892" w:type="pct"/>
          </w:tcPr>
          <w:p w14:paraId="39F0F41F"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اقترحه الفريق </w:t>
            </w:r>
            <w:r w:rsidRPr="003D29DC">
              <w:rPr>
                <w:rFonts w:ascii="Arial" w:eastAsia="Calibri" w:hAnsi="Arial"/>
                <w:sz w:val="20"/>
                <w:szCs w:val="26"/>
                <w:lang w:eastAsia="ar" w:bidi="en-US"/>
              </w:rPr>
              <w:t>SG-UAS</w:t>
            </w:r>
          </w:p>
        </w:tc>
        <w:tc>
          <w:tcPr>
            <w:tcW w:w="1497" w:type="pct"/>
          </w:tcPr>
          <w:p w14:paraId="6BD20906" w14:textId="4FFA2373"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يستعرضه كل من اللجنة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SPOC</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واللجنة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SC-ON</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واللجنة الدائمة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SC-MINT</w:t>
            </w:r>
            <w:r w:rsidR="001C5144" w:rsidRPr="003D29DC">
              <w:rPr>
                <w:rFonts w:ascii="Arial" w:eastAsia="Calibri" w:hAnsi="Arial"/>
                <w:sz w:val="20"/>
                <w:szCs w:val="26"/>
                <w:lang w:eastAsia="ar" w:bidi="ar-MA"/>
              </w:rPr>
              <w:t>)</w:t>
            </w:r>
          </w:p>
          <w:p w14:paraId="73B11B1F" w14:textId="34C04A96"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اللجنة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SPOC</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أن تحدد متطلبات خطط العمل المعيارية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SOPs</w:t>
            </w:r>
            <w:r w:rsidR="001C5144" w:rsidRPr="003D29DC">
              <w:rPr>
                <w:rFonts w:ascii="Arial" w:eastAsia="Calibri" w:hAnsi="Arial"/>
                <w:sz w:val="20"/>
                <w:szCs w:val="26"/>
                <w:lang w:eastAsia="ar" w:bidi="ar-MA"/>
              </w:rPr>
              <w:t>)</w:t>
            </w:r>
          </w:p>
          <w:p w14:paraId="6C6A5C7C" w14:textId="6181344D"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تأكيد اللجنة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INFCOM</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لها</w:t>
            </w:r>
          </w:p>
          <w:p w14:paraId="476AF45D" w14:textId="3113D939"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تعتمدها لجنة النظم الأساسية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CB</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التابعة للمنظمة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WMO</w:t>
            </w:r>
            <w:r w:rsidR="001C5144" w:rsidRPr="003D29DC">
              <w:rPr>
                <w:rFonts w:ascii="Arial" w:eastAsia="Calibri" w:hAnsi="Arial"/>
                <w:sz w:val="20"/>
                <w:szCs w:val="26"/>
                <w:lang w:eastAsia="ar" w:bidi="ar-MA"/>
              </w:rPr>
              <w:t>)</w:t>
            </w:r>
          </w:p>
        </w:tc>
      </w:tr>
      <w:tr w:rsidR="001C5144" w:rsidRPr="003D29DC" w14:paraId="6769C1F9"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003882CE" w14:textId="77777777"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t xml:space="preserve">أنواع النظام </w:t>
            </w:r>
            <w:r w:rsidRPr="003D29DC">
              <w:rPr>
                <w:rFonts w:ascii="Arial" w:eastAsia="Calibri" w:hAnsi="Arial"/>
                <w:sz w:val="20"/>
                <w:szCs w:val="26"/>
                <w:lang w:eastAsia="ar" w:bidi="ar-MA"/>
              </w:rPr>
              <w:t>(</w:t>
            </w:r>
            <w:r w:rsidRPr="003D29DC">
              <w:rPr>
                <w:rFonts w:ascii="Arial" w:eastAsia="Calibri" w:hAnsi="Arial"/>
                <w:sz w:val="20"/>
                <w:szCs w:val="26"/>
                <w:lang w:eastAsia="ar" w:bidi="en-US"/>
              </w:rPr>
              <w:t>UAS</w:t>
            </w:r>
            <w:r w:rsidRPr="003D29DC">
              <w:rPr>
                <w:rFonts w:ascii="Arial" w:eastAsia="Calibri" w:hAnsi="Arial"/>
                <w:sz w:val="20"/>
                <w:szCs w:val="26"/>
                <w:lang w:eastAsia="ar" w:bidi="ar-MA"/>
              </w:rPr>
              <w:t>)</w:t>
            </w:r>
          </w:p>
        </w:tc>
        <w:tc>
          <w:tcPr>
            <w:tcW w:w="1955" w:type="pct"/>
          </w:tcPr>
          <w:p w14:paraId="12FEC905" w14:textId="35AFB732"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1.</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مقياس الأطراف المستقل </w:t>
            </w:r>
            <w:proofErr w:type="spellStart"/>
            <w:r w:rsidR="001C5144" w:rsidRPr="003D29DC">
              <w:rPr>
                <w:rFonts w:ascii="Arial" w:eastAsia="Calibri" w:hAnsi="Arial"/>
                <w:sz w:val="20"/>
                <w:szCs w:val="26"/>
                <w:rtl/>
                <w:lang w:eastAsia="ar" w:bidi="ar-MA"/>
              </w:rPr>
              <w:t>المستقل</w:t>
            </w:r>
            <w:proofErr w:type="spellEnd"/>
            <w:r w:rsidR="001C5144" w:rsidRPr="003D29DC">
              <w:rPr>
                <w:rFonts w:ascii="Arial" w:eastAsia="Calibri" w:hAnsi="Arial"/>
                <w:sz w:val="20"/>
                <w:szCs w:val="26"/>
                <w:rtl/>
                <w:lang w:eastAsia="ar" w:bidi="ar-MA"/>
              </w:rPr>
              <w:t xml:space="preserve"> أو النظام </w:t>
            </w:r>
            <w:r w:rsidR="001C5144" w:rsidRPr="003D29DC">
              <w:rPr>
                <w:rFonts w:ascii="Arial" w:eastAsia="Calibri" w:hAnsi="Arial"/>
                <w:sz w:val="20"/>
                <w:szCs w:val="26"/>
                <w:lang w:eastAsia="ar" w:bidi="en-US"/>
              </w:rPr>
              <w:t>UAS</w:t>
            </w:r>
            <w:r w:rsidR="001C5144" w:rsidRPr="003D29DC">
              <w:rPr>
                <w:rFonts w:ascii="Arial" w:eastAsia="Calibri" w:hAnsi="Arial"/>
                <w:sz w:val="20"/>
                <w:szCs w:val="26"/>
                <w:rtl/>
                <w:lang w:eastAsia="ar" w:bidi="ar-MA"/>
              </w:rPr>
              <w:t xml:space="preserve"> الصغير ذو الأجنحة الثابتة</w:t>
            </w:r>
          </w:p>
          <w:p w14:paraId="5372706D" w14:textId="04651A54"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2.</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التأقلم عن بعد أو النظام </w:t>
            </w:r>
            <w:r w:rsidR="001C5144" w:rsidRPr="003D29DC">
              <w:rPr>
                <w:rFonts w:ascii="Arial" w:eastAsia="Calibri" w:hAnsi="Arial"/>
                <w:sz w:val="20"/>
                <w:szCs w:val="26"/>
                <w:lang w:eastAsia="ar" w:bidi="en-US"/>
              </w:rPr>
              <w:t>UAS</w:t>
            </w:r>
            <w:r w:rsidR="001C5144" w:rsidRPr="003D29DC">
              <w:rPr>
                <w:rFonts w:ascii="Arial" w:eastAsia="Calibri" w:hAnsi="Arial"/>
                <w:sz w:val="20"/>
                <w:szCs w:val="26"/>
                <w:rtl/>
                <w:lang w:eastAsia="ar" w:bidi="ar-MA"/>
              </w:rPr>
              <w:t xml:space="preserve"> الصغير ذو الأجنحة الثابتة</w:t>
            </w:r>
          </w:p>
          <w:p w14:paraId="684FE2DD" w14:textId="6D522BBE"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3.</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النظام </w:t>
            </w:r>
            <w:proofErr w:type="spellStart"/>
            <w:r w:rsidR="001C5144" w:rsidRPr="003D29DC">
              <w:rPr>
                <w:rFonts w:ascii="Arial" w:eastAsia="Calibri" w:hAnsi="Arial"/>
                <w:sz w:val="20"/>
                <w:szCs w:val="26"/>
                <w:rtl/>
                <w:lang w:eastAsia="ar" w:bidi="ar-MA"/>
              </w:rPr>
              <w:t>الأوتوماتي</w:t>
            </w:r>
            <w:proofErr w:type="spellEnd"/>
            <w:r w:rsidR="001C5144" w:rsidRPr="003D29DC">
              <w:rPr>
                <w:rFonts w:ascii="Arial" w:eastAsia="Calibri" w:hAnsi="Arial"/>
                <w:sz w:val="20"/>
                <w:szCs w:val="26"/>
                <w:rtl/>
                <w:lang w:eastAsia="ar" w:bidi="ar-MA"/>
              </w:rPr>
              <w:t xml:space="preserve"> للترددات الثابتة على ارتفاع عال</w:t>
            </w:r>
          </w:p>
          <w:p w14:paraId="5BBF1F76" w14:textId="773CA9FC"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4.</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تجرية عن بعد على ارتفاع ثابت في النظام </w:t>
            </w:r>
            <w:r w:rsidR="001C5144" w:rsidRPr="003D29DC">
              <w:rPr>
                <w:rFonts w:ascii="Arial" w:eastAsia="Calibri" w:hAnsi="Arial"/>
                <w:sz w:val="20"/>
                <w:szCs w:val="26"/>
                <w:lang w:eastAsia="ar" w:bidi="en-US"/>
              </w:rPr>
              <w:t>UAS</w:t>
            </w:r>
            <w:r w:rsidR="001C5144" w:rsidRPr="003D29DC">
              <w:rPr>
                <w:rFonts w:ascii="Arial" w:eastAsia="Calibri" w:hAnsi="Arial"/>
                <w:sz w:val="20"/>
                <w:szCs w:val="26"/>
                <w:rtl/>
                <w:lang w:eastAsia="ar" w:bidi="ar-MA"/>
              </w:rPr>
              <w:t>.</w:t>
            </w:r>
          </w:p>
        </w:tc>
        <w:tc>
          <w:tcPr>
            <w:tcW w:w="892" w:type="pct"/>
          </w:tcPr>
          <w:p w14:paraId="4E26D047"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اقتراح 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p>
        </w:tc>
        <w:tc>
          <w:tcPr>
            <w:tcW w:w="1497" w:type="pct"/>
          </w:tcPr>
          <w:p w14:paraId="42110889" w14:textId="3B423D76"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يستعرضه كل من اللجنة الدائمة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SC-ON</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واللجنة الدائمة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SC-MINT</w:t>
            </w:r>
            <w:r w:rsidR="001C5144" w:rsidRPr="003D29DC">
              <w:rPr>
                <w:rFonts w:ascii="Arial" w:eastAsia="Calibri" w:hAnsi="Arial"/>
                <w:sz w:val="20"/>
                <w:szCs w:val="26"/>
                <w:lang w:eastAsia="ar" w:bidi="ar-MA"/>
              </w:rPr>
              <w:t>)</w:t>
            </w:r>
          </w:p>
          <w:p w14:paraId="22815A52" w14:textId="58D33FC5"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تأكيد اللجنة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INFCOM</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لها</w:t>
            </w:r>
          </w:p>
          <w:p w14:paraId="5772BA81" w14:textId="0D177AEB"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تعتمدها لجنة النظم الأساسية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CB</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التابعة للمنظمة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WMO</w:t>
            </w:r>
            <w:r w:rsidR="001C5144" w:rsidRPr="003D29DC">
              <w:rPr>
                <w:rFonts w:ascii="Arial" w:eastAsia="Calibri" w:hAnsi="Arial"/>
                <w:sz w:val="20"/>
                <w:szCs w:val="26"/>
                <w:lang w:eastAsia="ar" w:bidi="ar-MA"/>
              </w:rPr>
              <w:t>)</w:t>
            </w:r>
          </w:p>
        </w:tc>
      </w:tr>
      <w:tr w:rsidR="001C5144" w:rsidRPr="003D29DC" w14:paraId="487D83A9"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5F4368DD" w14:textId="77777777"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lastRenderedPageBreak/>
              <w:t xml:space="preserve">متطلبات من الاتحادات الإقليمية المشاركة في النظام </w:t>
            </w:r>
            <w:r w:rsidRPr="003D29DC">
              <w:rPr>
                <w:rFonts w:ascii="Arial" w:eastAsia="Calibri" w:hAnsi="Arial"/>
                <w:sz w:val="20"/>
                <w:szCs w:val="26"/>
                <w:lang w:eastAsia="ar" w:bidi="ar-MA"/>
              </w:rPr>
              <w:t>(</w:t>
            </w:r>
            <w:r w:rsidRPr="003D29DC">
              <w:rPr>
                <w:rFonts w:ascii="Arial" w:eastAsia="Calibri" w:hAnsi="Arial"/>
                <w:sz w:val="20"/>
                <w:szCs w:val="26"/>
                <w:lang w:eastAsia="ar" w:bidi="en-US"/>
              </w:rPr>
              <w:t>UAS</w:t>
            </w:r>
            <w:r w:rsidRPr="003D29DC">
              <w:rPr>
                <w:rFonts w:ascii="Arial" w:eastAsia="Calibri" w:hAnsi="Arial"/>
                <w:sz w:val="20"/>
                <w:szCs w:val="26"/>
                <w:lang w:eastAsia="ar" w:bidi="ar-MA"/>
              </w:rPr>
              <w:t>)</w:t>
            </w:r>
          </w:p>
        </w:tc>
        <w:tc>
          <w:tcPr>
            <w:tcW w:w="1955" w:type="pct"/>
          </w:tcPr>
          <w:p w14:paraId="381AC658" w14:textId="602BD857"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1.</w:t>
            </w:r>
            <w:r w:rsidRPr="003D29DC">
              <w:rPr>
                <w:rFonts w:ascii="Arial" w:eastAsia="Calibri" w:hAnsi="Arial"/>
                <w:sz w:val="20"/>
                <w:szCs w:val="26"/>
              </w:rPr>
              <w:tab/>
            </w:r>
            <w:r w:rsidR="001C5144" w:rsidRPr="003D29DC">
              <w:rPr>
                <w:rFonts w:ascii="Arial" w:eastAsia="Calibri" w:hAnsi="Arial"/>
                <w:sz w:val="20"/>
                <w:szCs w:val="26"/>
                <w:rtl/>
                <w:lang w:eastAsia="ar" w:bidi="ar-MA"/>
              </w:rPr>
              <w:t>توفير متغير أو أكثر من المتغيرات الجوية المطلوبة إلى جانب البيانات الشرحية للرصد الداعمة في إطار برنامج توفير بيانات روتينية متواصلة طوال شهر واحد على الأقل من الحملة، ويفضل أن يكون ذلك خلال واحد على الأقل من برامج الرصد العرضية، وهو واحد على الأقل من أساليب التشغيل وفي موقع أو أكثر من مواقع الرصد.</w:t>
            </w:r>
          </w:p>
          <w:p w14:paraId="7637F28F" w14:textId="7A350C75"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2.</w:t>
            </w:r>
            <w:r w:rsidRPr="003D29DC">
              <w:rPr>
                <w:rFonts w:ascii="Arial" w:eastAsia="Calibri" w:hAnsi="Arial"/>
                <w:sz w:val="20"/>
                <w:szCs w:val="26"/>
              </w:rPr>
              <w:tab/>
            </w:r>
            <w:r w:rsidR="001C5144" w:rsidRPr="003D29DC">
              <w:rPr>
                <w:rFonts w:ascii="Arial" w:eastAsia="Calibri" w:hAnsi="Arial"/>
                <w:sz w:val="20"/>
                <w:szCs w:val="26"/>
                <w:rtl/>
                <w:lang w:eastAsia="ar" w:bidi="ar-MA"/>
              </w:rPr>
              <w:t>ويجب أن تستوفي المتغيرات الفيزيائية المقدمة متطلبات الجودة المحددة.</w:t>
            </w:r>
          </w:p>
          <w:p w14:paraId="5B615AEC" w14:textId="1EBE00E5"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3.</w:t>
            </w:r>
            <w:r w:rsidRPr="003D29DC">
              <w:rPr>
                <w:rFonts w:ascii="Arial" w:eastAsia="Calibri" w:hAnsi="Arial"/>
                <w:sz w:val="20"/>
                <w:szCs w:val="26"/>
              </w:rPr>
              <w:tab/>
            </w:r>
            <w:r w:rsidR="001C5144" w:rsidRPr="003D29DC">
              <w:rPr>
                <w:rFonts w:ascii="Arial" w:eastAsia="Calibri" w:hAnsi="Arial"/>
                <w:sz w:val="20"/>
                <w:szCs w:val="26"/>
                <w:rtl/>
                <w:lang w:eastAsia="ar" w:bidi="ar-MA"/>
              </w:rPr>
              <w:t>تقديم البيانات إلى المستودع المركزي للبيانات بنسق تمثيل البيانات المعياري.</w:t>
            </w:r>
          </w:p>
          <w:p w14:paraId="40E9FD0E" w14:textId="42930F47"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4.</w:t>
            </w:r>
            <w:r w:rsidRPr="003D29DC">
              <w:rPr>
                <w:rFonts w:ascii="Arial" w:eastAsia="Calibri" w:hAnsi="Arial"/>
                <w:sz w:val="20"/>
                <w:szCs w:val="26"/>
              </w:rPr>
              <w:tab/>
            </w:r>
            <w:r w:rsidR="001C5144" w:rsidRPr="003D29DC">
              <w:rPr>
                <w:rFonts w:ascii="Arial" w:eastAsia="Calibri" w:hAnsi="Arial"/>
                <w:sz w:val="20"/>
                <w:szCs w:val="26"/>
                <w:rtl/>
                <w:lang w:eastAsia="ar" w:bidi="ar-MA"/>
              </w:rPr>
              <w:t>إجراء مقارنة بين القياسات ونظم المقارنة حيثما ومتى أمكن.</w:t>
            </w:r>
          </w:p>
        </w:tc>
        <w:tc>
          <w:tcPr>
            <w:tcW w:w="892" w:type="pct"/>
          </w:tcPr>
          <w:p w14:paraId="6B9DDC72"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اقتراح 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p>
        </w:tc>
        <w:tc>
          <w:tcPr>
            <w:tcW w:w="1497" w:type="pct"/>
          </w:tcPr>
          <w:p w14:paraId="221F03DE" w14:textId="3E6BA483"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يستعرضه كل من اللجنة الدائمة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SC-ON</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واللجنة الدائمة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SC-MINT</w:t>
            </w:r>
            <w:r w:rsidR="001C5144" w:rsidRPr="003D29DC">
              <w:rPr>
                <w:rFonts w:ascii="Arial" w:eastAsia="Calibri" w:hAnsi="Arial"/>
                <w:sz w:val="20"/>
                <w:szCs w:val="26"/>
                <w:lang w:eastAsia="ar" w:bidi="ar-MA"/>
              </w:rPr>
              <w:t>)</w:t>
            </w:r>
          </w:p>
          <w:p w14:paraId="1AE41845" w14:textId="4662267F"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تأكيد اللجنة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INFCOM</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لها</w:t>
            </w:r>
          </w:p>
          <w:p w14:paraId="3B83C085" w14:textId="6841FBB4"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تعتمدها لجنة النظم الأساسية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CB</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التابعة للمنظمة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WMO</w:t>
            </w:r>
            <w:r w:rsidR="001C5144" w:rsidRPr="003D29DC">
              <w:rPr>
                <w:rFonts w:ascii="Arial" w:eastAsia="Calibri" w:hAnsi="Arial"/>
                <w:sz w:val="20"/>
                <w:szCs w:val="26"/>
                <w:lang w:eastAsia="ar" w:bidi="ar-MA"/>
              </w:rPr>
              <w:t>)</w:t>
            </w:r>
          </w:p>
        </w:tc>
      </w:tr>
      <w:tr w:rsidR="001C5144" w:rsidRPr="003D29DC" w14:paraId="14C03435"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1230BFF7" w14:textId="77777777"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lastRenderedPageBreak/>
              <w:t xml:space="preserve">متطلبات مشغلي المشاركين في النظام </w:t>
            </w:r>
            <w:r w:rsidRPr="003D29DC">
              <w:rPr>
                <w:rFonts w:ascii="Arial" w:eastAsia="Calibri" w:hAnsi="Arial"/>
                <w:sz w:val="20"/>
                <w:szCs w:val="26"/>
                <w:lang w:eastAsia="ar" w:bidi="en-US"/>
              </w:rPr>
              <w:t>UAS</w:t>
            </w:r>
          </w:p>
        </w:tc>
        <w:tc>
          <w:tcPr>
            <w:tcW w:w="1955" w:type="pct"/>
          </w:tcPr>
          <w:p w14:paraId="73412AD6" w14:textId="20794B14"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1.</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الالتزام بسياسة بيانات نظم تجميع أو إنتاج البيانات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UAS-DC</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(المرفق الثاني).</w:t>
            </w:r>
          </w:p>
          <w:p w14:paraId="26155838" w14:textId="05EAEC56"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2.</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الالتزام بالمشاركة قبل بدء فترة الرصد بمدة لا تقل عن </w:t>
            </w:r>
            <w:r w:rsidR="001C5144" w:rsidRPr="003D29DC">
              <w:rPr>
                <w:rFonts w:ascii="Arial" w:eastAsia="Calibri" w:hAnsi="Arial"/>
                <w:sz w:val="20"/>
                <w:szCs w:val="26"/>
                <w:lang w:eastAsia="ar" w:bidi="ar-MA"/>
              </w:rPr>
              <w:t>6</w:t>
            </w:r>
            <w:r w:rsidR="001C5144" w:rsidRPr="003D29DC">
              <w:rPr>
                <w:rFonts w:ascii="Arial" w:eastAsia="Calibri" w:hAnsi="Arial"/>
                <w:sz w:val="20"/>
                <w:szCs w:val="26"/>
                <w:rtl/>
                <w:lang w:eastAsia="ar" w:bidi="ar-MA"/>
              </w:rPr>
              <w:t xml:space="preserve"> أشهر.</w:t>
            </w:r>
          </w:p>
          <w:p w14:paraId="1BE61538" w14:textId="0D620F20"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3.</w:t>
            </w:r>
            <w:r w:rsidRPr="003D29DC">
              <w:rPr>
                <w:rFonts w:ascii="Arial" w:eastAsia="Calibri" w:hAnsi="Arial"/>
                <w:sz w:val="20"/>
                <w:szCs w:val="26"/>
              </w:rPr>
              <w:tab/>
            </w:r>
            <w:r w:rsidR="001C5144" w:rsidRPr="003D29DC">
              <w:rPr>
                <w:rFonts w:ascii="Arial" w:eastAsia="Calibri" w:hAnsi="Arial"/>
                <w:sz w:val="20"/>
                <w:szCs w:val="26"/>
                <w:rtl/>
                <w:lang w:eastAsia="ar" w:bidi="ar-MA"/>
              </w:rPr>
              <w:t>السعي لتوفير بيانات متواصلة وروتينية لمدة شهر على الأقل خلال فترة الرصد الإيضاحي.</w:t>
            </w:r>
          </w:p>
          <w:p w14:paraId="64C8B3A6" w14:textId="0C1143C8"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4.</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السعي إلى الالتزام بالمشاركة في واحد على الأقل من المنظمتين </w:t>
            </w:r>
            <w:r w:rsidR="001C5144" w:rsidRPr="003D29DC">
              <w:rPr>
                <w:rFonts w:ascii="Arial" w:eastAsia="Calibri" w:hAnsi="Arial"/>
                <w:sz w:val="20"/>
                <w:szCs w:val="26"/>
                <w:lang w:eastAsia="ar" w:bidi="en-US"/>
              </w:rPr>
              <w:t>SOP</w:t>
            </w:r>
            <w:r w:rsidR="001C5144" w:rsidRPr="003D29DC">
              <w:rPr>
                <w:rFonts w:ascii="Arial" w:eastAsia="Calibri" w:hAnsi="Arial"/>
                <w:sz w:val="20"/>
                <w:szCs w:val="26"/>
                <w:rtl/>
                <w:lang w:eastAsia="ar" w:bidi="ar-MA"/>
              </w:rPr>
              <w:t>.</w:t>
            </w:r>
          </w:p>
          <w:p w14:paraId="02A0CAE3" w14:textId="57AFBDCD"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5.</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الحصول على أي وثائق توضح التراخيص والموافقات المطلوبة من الهيئة التنظيمية الوطنية المعنية للمشاركة وإظهارها للمنظمة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WMO</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w:t>
            </w:r>
          </w:p>
          <w:p w14:paraId="6D94294C" w14:textId="424477AB"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6.</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الحصول على التأمين المطلوب وإثبات حصول المنظمة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WMO</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على التأمين المطلوب وتعميل المنظمة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WMO</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ضد أي مطالبات من طرف ثالث.</w:t>
            </w:r>
          </w:p>
          <w:p w14:paraId="680149B6" w14:textId="2CFEB3CD"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7.</w:t>
            </w:r>
            <w:r w:rsidRPr="003D29DC">
              <w:rPr>
                <w:rFonts w:ascii="Arial" w:eastAsia="Calibri" w:hAnsi="Arial"/>
                <w:sz w:val="20"/>
                <w:szCs w:val="26"/>
              </w:rPr>
              <w:tab/>
            </w:r>
            <w:r w:rsidR="001C5144" w:rsidRPr="003D29DC">
              <w:rPr>
                <w:rFonts w:ascii="Arial" w:eastAsia="Calibri" w:hAnsi="Arial"/>
                <w:sz w:val="20"/>
                <w:szCs w:val="26"/>
                <w:rtl/>
                <w:lang w:eastAsia="ar" w:bidi="ar-MA"/>
              </w:rPr>
              <w:t>تقديم البيانات في نسق تمثيل البيانات الموحد إلى المستودع المركزي للبيانات في الوقت شبه الحقيقي.</w:t>
            </w:r>
          </w:p>
          <w:p w14:paraId="1475BAB0" w14:textId="1520F90A"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8.</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التقارير المقدمة من المشاركين في نظام </w:t>
            </w:r>
            <w:r w:rsidR="001C5144" w:rsidRPr="003D29DC">
              <w:rPr>
                <w:rFonts w:ascii="Arial" w:eastAsia="Calibri" w:hAnsi="Arial"/>
                <w:sz w:val="20"/>
                <w:szCs w:val="26"/>
                <w:lang w:eastAsia="ar" w:bidi="en-US"/>
              </w:rPr>
              <w:t>UAS-DC</w:t>
            </w:r>
            <w:r w:rsidR="001C5144" w:rsidRPr="003D29DC">
              <w:rPr>
                <w:rFonts w:ascii="Arial" w:eastAsia="Calibri" w:hAnsi="Arial"/>
                <w:sz w:val="20"/>
                <w:szCs w:val="26"/>
                <w:rtl/>
                <w:lang w:eastAsia="ar" w:bidi="ar-MA"/>
              </w:rPr>
              <w:t xml:space="preserve"> ليكونوا ملكا للمنظمة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WMO</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w:t>
            </w:r>
          </w:p>
          <w:p w14:paraId="0387B72D" w14:textId="75388A5D"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9.</w:t>
            </w:r>
            <w:r w:rsidRPr="003D29DC">
              <w:rPr>
                <w:rFonts w:ascii="Arial" w:eastAsia="Calibri" w:hAnsi="Arial"/>
                <w:sz w:val="20"/>
                <w:szCs w:val="26"/>
              </w:rPr>
              <w:tab/>
            </w:r>
            <w:r w:rsidR="001C5144" w:rsidRPr="003D29DC">
              <w:rPr>
                <w:rFonts w:ascii="Arial" w:eastAsia="Calibri" w:hAnsi="Arial"/>
                <w:sz w:val="20"/>
                <w:szCs w:val="26"/>
                <w:rtl/>
                <w:lang w:eastAsia="ar" w:bidi="ar-MA"/>
              </w:rPr>
              <w:t>الرصدات التي سيتم توفيرها لمستخدمي بيانات المشاركين عن طريق المستودع المركزي للبيانات.</w:t>
            </w:r>
          </w:p>
          <w:p w14:paraId="088AE688" w14:textId="2A28AB18"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10.</w:t>
            </w:r>
            <w:r w:rsidRPr="003D29DC">
              <w:rPr>
                <w:rFonts w:ascii="Arial" w:eastAsia="Calibri" w:hAnsi="Arial"/>
                <w:sz w:val="20"/>
                <w:szCs w:val="26"/>
              </w:rPr>
              <w:tab/>
            </w:r>
            <w:r w:rsidR="001C5144" w:rsidRPr="003D29DC">
              <w:rPr>
                <w:rFonts w:ascii="Arial" w:eastAsia="Calibri" w:hAnsi="Arial"/>
                <w:sz w:val="20"/>
                <w:szCs w:val="26"/>
                <w:rtl/>
                <w:lang w:eastAsia="ar" w:bidi="ar-MA"/>
              </w:rPr>
              <w:t>تقديم تقرير معياري عن المشغلين المشاركين ومدخلات في النتائج الإيضاحية وتقارير النتائج.</w:t>
            </w:r>
          </w:p>
        </w:tc>
        <w:tc>
          <w:tcPr>
            <w:tcW w:w="892" w:type="pct"/>
          </w:tcPr>
          <w:p w14:paraId="53BAB730"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اقتراح 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p>
        </w:tc>
        <w:tc>
          <w:tcPr>
            <w:tcW w:w="1497" w:type="pct"/>
          </w:tcPr>
          <w:p w14:paraId="3D1286BA" w14:textId="3F869C58"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يستعرضه كل من اللجنة الدائمة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SC-ON</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واللجنة الدائمة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SC-MINT</w:t>
            </w:r>
            <w:r w:rsidR="001C5144" w:rsidRPr="003D29DC">
              <w:rPr>
                <w:rFonts w:ascii="Arial" w:eastAsia="Calibri" w:hAnsi="Arial"/>
                <w:sz w:val="20"/>
                <w:szCs w:val="26"/>
                <w:lang w:eastAsia="ar" w:bidi="ar-MA"/>
              </w:rPr>
              <w:t>)</w:t>
            </w:r>
          </w:p>
          <w:p w14:paraId="0AC762B1" w14:textId="203F82B8"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تأكيد اللجنة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INFCOM</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لها</w:t>
            </w:r>
          </w:p>
          <w:p w14:paraId="1E21E0F7" w14:textId="1A469143"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تعتمدها لجنة النظم الأساسية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CB</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التابعة للمنظمة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WMO</w:t>
            </w:r>
            <w:r w:rsidR="001C5144" w:rsidRPr="003D29DC">
              <w:rPr>
                <w:rFonts w:ascii="Arial" w:eastAsia="Calibri" w:hAnsi="Arial"/>
                <w:sz w:val="20"/>
                <w:szCs w:val="26"/>
                <w:lang w:eastAsia="ar" w:bidi="ar-MA"/>
              </w:rPr>
              <w:t>)</w:t>
            </w:r>
          </w:p>
        </w:tc>
      </w:tr>
      <w:tr w:rsidR="001C5144" w:rsidRPr="003D29DC" w14:paraId="0F648073"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2C9F8BE1" w14:textId="77777777"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lastRenderedPageBreak/>
              <w:t>متطلبات مستخدمي بيانات المشاركين</w:t>
            </w:r>
          </w:p>
        </w:tc>
        <w:tc>
          <w:tcPr>
            <w:tcW w:w="1955" w:type="pct"/>
          </w:tcPr>
          <w:p w14:paraId="7FC5FA2C" w14:textId="45BDB7F2"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1.</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الالتزام بسياسة بيانات نظم تجميع أو إنتاج البيانات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UAS-DC</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(المرفق الثاني).</w:t>
            </w:r>
          </w:p>
          <w:p w14:paraId="691B561B" w14:textId="77E2755F"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2.</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تقديم تقرير عن أثر مستخدمي البيانات على أثر النظام </w:t>
            </w:r>
            <w:r w:rsidR="001C5144" w:rsidRPr="003D29DC">
              <w:rPr>
                <w:rFonts w:ascii="Arial" w:eastAsia="Calibri" w:hAnsi="Arial"/>
                <w:sz w:val="20"/>
                <w:szCs w:val="26"/>
                <w:lang w:eastAsia="ar" w:bidi="en-US"/>
              </w:rPr>
              <w:t>UAS</w:t>
            </w:r>
            <w:r w:rsidR="001C5144" w:rsidRPr="003D29DC">
              <w:rPr>
                <w:rFonts w:ascii="Arial" w:eastAsia="Calibri" w:hAnsi="Arial"/>
                <w:sz w:val="20"/>
                <w:szCs w:val="26"/>
                <w:rtl/>
                <w:lang w:eastAsia="ar" w:bidi="ar-MA"/>
              </w:rPr>
              <w:t xml:space="preserve"> وفوائد البيانات المستخدمة، يقدم في غضون سنة من إكمال فترة الرصد </w:t>
            </w:r>
            <w:r w:rsidR="001C5144" w:rsidRPr="003D29DC">
              <w:rPr>
                <w:rFonts w:ascii="Arial" w:eastAsia="Calibri" w:hAnsi="Arial"/>
                <w:sz w:val="20"/>
                <w:szCs w:val="26"/>
                <w:lang w:eastAsia="ar" w:bidi="en-US"/>
              </w:rPr>
              <w:t>UAS-DC</w:t>
            </w:r>
            <w:r w:rsidR="001C5144" w:rsidRPr="003D29DC">
              <w:rPr>
                <w:rFonts w:ascii="Arial" w:eastAsia="Calibri" w:hAnsi="Arial"/>
                <w:sz w:val="20"/>
                <w:szCs w:val="26"/>
                <w:rtl/>
                <w:lang w:eastAsia="ar" w:bidi="ar-MA"/>
              </w:rPr>
              <w:t>.</w:t>
            </w:r>
          </w:p>
          <w:p w14:paraId="58C327D8" w14:textId="435A3CFC"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3.</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تقديم تقارير شهرية </w:t>
            </w:r>
            <w:r w:rsidR="001C5144" w:rsidRPr="003D29DC">
              <w:rPr>
                <w:rFonts w:ascii="Arial" w:eastAsia="Calibri" w:hAnsi="Arial"/>
                <w:sz w:val="20"/>
                <w:szCs w:val="26"/>
                <w:lang w:eastAsia="ar" w:bidi="ar-MA"/>
              </w:rPr>
              <w:t>3</w:t>
            </w:r>
            <w:r w:rsidR="001C5144" w:rsidRPr="003D29DC">
              <w:rPr>
                <w:rFonts w:ascii="Arial" w:eastAsia="Calibri" w:hAnsi="Arial"/>
                <w:sz w:val="20"/>
                <w:szCs w:val="26"/>
                <w:rtl/>
                <w:lang w:eastAsia="ar" w:bidi="ar-MA"/>
              </w:rPr>
              <w:t xml:space="preserve"> أشهر خلال فترة رصد تجميع أو إنتاج البيانات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UAS-DC</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بهدف توفير معلومات أولية عن الآثار والجودة وتحسين مخرجات الحملات ونتائجها.</w:t>
            </w:r>
          </w:p>
        </w:tc>
        <w:tc>
          <w:tcPr>
            <w:tcW w:w="892" w:type="pct"/>
          </w:tcPr>
          <w:p w14:paraId="51DC61BC"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اقتراح 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p>
        </w:tc>
        <w:tc>
          <w:tcPr>
            <w:tcW w:w="1497" w:type="pct"/>
          </w:tcPr>
          <w:p w14:paraId="0E9E4217" w14:textId="763DFE85"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يستعرضه كل من اللجنة الدائمة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SC-ON</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واللجنة الدائمة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SC-MINT</w:t>
            </w:r>
            <w:r w:rsidR="001C5144" w:rsidRPr="003D29DC">
              <w:rPr>
                <w:rFonts w:ascii="Arial" w:eastAsia="Calibri" w:hAnsi="Arial"/>
                <w:sz w:val="20"/>
                <w:szCs w:val="26"/>
                <w:lang w:eastAsia="ar" w:bidi="ar-MA"/>
              </w:rPr>
              <w:t>)</w:t>
            </w:r>
          </w:p>
          <w:p w14:paraId="685A2932" w14:textId="2BE11DB9"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تأكيد اللجنة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INFCOM</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لها</w:t>
            </w:r>
          </w:p>
          <w:p w14:paraId="65EB4FE2" w14:textId="23AFD73E"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تعتمدها لجنة النظم الأساسية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CB</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التابعة للمنظمة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WMO</w:t>
            </w:r>
            <w:r w:rsidR="001C5144" w:rsidRPr="003D29DC">
              <w:rPr>
                <w:rFonts w:ascii="Arial" w:eastAsia="Calibri" w:hAnsi="Arial"/>
                <w:sz w:val="20"/>
                <w:szCs w:val="26"/>
                <w:lang w:eastAsia="ar" w:bidi="ar-MA"/>
              </w:rPr>
              <w:t>)</w:t>
            </w:r>
          </w:p>
        </w:tc>
      </w:tr>
      <w:tr w:rsidR="001C5144" w:rsidRPr="003D29DC" w14:paraId="3D9F8AF7"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1DA06C1C" w14:textId="0EC77BB1"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t>مواقع الرصد وأساليبه</w:t>
            </w:r>
          </w:p>
        </w:tc>
        <w:tc>
          <w:tcPr>
            <w:tcW w:w="1955" w:type="pct"/>
          </w:tcPr>
          <w:p w14:paraId="2E6027B8" w14:textId="6191712E"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1.</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طبقة الغلاف الجوي المحيطية المتاخمة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ABL</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 المقاطع الرأسية للطبقة المتاخمة للغلاف الجوي مع النظام </w:t>
            </w:r>
            <w:r w:rsidR="001C5144" w:rsidRPr="003D29DC">
              <w:rPr>
                <w:rFonts w:ascii="Arial" w:eastAsia="Calibri" w:hAnsi="Arial"/>
                <w:sz w:val="20"/>
                <w:szCs w:val="26"/>
                <w:lang w:eastAsia="ar" w:bidi="en-US"/>
              </w:rPr>
              <w:t>UAS</w:t>
            </w:r>
            <w:r w:rsidR="001C5144" w:rsidRPr="003D29DC">
              <w:rPr>
                <w:rFonts w:ascii="Arial" w:eastAsia="Calibri" w:hAnsi="Arial"/>
                <w:sz w:val="20"/>
                <w:szCs w:val="26"/>
                <w:rtl/>
                <w:lang w:eastAsia="ar" w:bidi="ar-MA"/>
              </w:rPr>
              <w:t xml:space="preserve"> من موقع المنصة الثابتة أو المتحركة.</w:t>
            </w:r>
          </w:p>
          <w:p w14:paraId="39E08480" w14:textId="6F4267B5"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2.</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رصدات المناطق الأرضية والجبلية والساحلية ورصدات الغلاف الجليدي </w:t>
            </w:r>
            <w:proofErr w:type="spellStart"/>
            <w:r w:rsidR="001C5144" w:rsidRPr="003D29DC">
              <w:rPr>
                <w:rFonts w:ascii="Arial" w:eastAsia="Calibri" w:hAnsi="Arial"/>
                <w:sz w:val="20"/>
                <w:szCs w:val="26"/>
                <w:rtl/>
                <w:lang w:eastAsia="ar" w:bidi="ar-MA"/>
              </w:rPr>
              <w:t>وراسباتها</w:t>
            </w:r>
            <w:proofErr w:type="spellEnd"/>
            <w:r w:rsidR="001C5144" w:rsidRPr="003D29DC">
              <w:rPr>
                <w:rFonts w:ascii="Arial" w:eastAsia="Calibri" w:hAnsi="Arial"/>
                <w:sz w:val="20"/>
                <w:szCs w:val="26"/>
                <w:rtl/>
                <w:lang w:eastAsia="ar" w:bidi="ar-MA"/>
              </w:rPr>
              <w:t xml:space="preserve"> الرأسية عن بعد مع النظام العالمي للرصد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UAS</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w:t>
            </w:r>
          </w:p>
          <w:p w14:paraId="7548075A" w14:textId="09391E0C"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3.</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رصدات </w:t>
            </w:r>
            <w:proofErr w:type="spellStart"/>
            <w:r w:rsidR="001C5144" w:rsidRPr="003D29DC">
              <w:rPr>
                <w:rFonts w:ascii="Arial" w:eastAsia="Calibri" w:hAnsi="Arial"/>
                <w:sz w:val="20"/>
                <w:szCs w:val="26"/>
                <w:rtl/>
                <w:lang w:eastAsia="ar" w:bidi="ar-MA"/>
              </w:rPr>
              <w:t>التروبوسفير</w:t>
            </w:r>
            <w:proofErr w:type="spellEnd"/>
            <w:r w:rsidR="001C5144" w:rsidRPr="003D29DC">
              <w:rPr>
                <w:rFonts w:ascii="Arial" w:eastAsia="Calibri" w:hAnsi="Arial"/>
                <w:sz w:val="20"/>
                <w:szCs w:val="26"/>
                <w:rtl/>
                <w:lang w:eastAsia="ar" w:bidi="ar-MA"/>
              </w:rPr>
              <w:t xml:space="preserve"> العلوي </w:t>
            </w:r>
            <w:proofErr w:type="spellStart"/>
            <w:r w:rsidR="001C5144" w:rsidRPr="003D29DC">
              <w:rPr>
                <w:rFonts w:ascii="Arial" w:eastAsia="Calibri" w:hAnsi="Arial"/>
                <w:sz w:val="20"/>
                <w:szCs w:val="26"/>
                <w:rtl/>
                <w:lang w:eastAsia="ar" w:bidi="ar-MA"/>
              </w:rPr>
              <w:t>والستراتوسفير</w:t>
            </w:r>
            <w:proofErr w:type="spellEnd"/>
            <w:r w:rsidR="001C5144" w:rsidRPr="003D29DC">
              <w:rPr>
                <w:rFonts w:ascii="Arial" w:eastAsia="Calibri" w:hAnsi="Arial"/>
                <w:sz w:val="20"/>
                <w:szCs w:val="26"/>
                <w:rtl/>
                <w:lang w:eastAsia="ar" w:bidi="ar-MA"/>
              </w:rPr>
              <w:t xml:space="preserve"> السفلي للنظام </w:t>
            </w:r>
            <w:r w:rsidR="001C5144" w:rsidRPr="003D29DC">
              <w:rPr>
                <w:rFonts w:ascii="Arial" w:eastAsia="Calibri" w:hAnsi="Arial"/>
                <w:sz w:val="20"/>
                <w:szCs w:val="26"/>
                <w:lang w:eastAsia="ar" w:bidi="en-US"/>
              </w:rPr>
              <w:t>UAS</w:t>
            </w:r>
            <w:r w:rsidR="001C5144" w:rsidRPr="003D29DC">
              <w:rPr>
                <w:rFonts w:ascii="Arial" w:eastAsia="Calibri" w:hAnsi="Arial"/>
                <w:sz w:val="20"/>
                <w:szCs w:val="26"/>
                <w:rtl/>
                <w:lang w:eastAsia="ar" w:bidi="ar-MA"/>
              </w:rPr>
              <w:t>.</w:t>
            </w:r>
          </w:p>
          <w:p w14:paraId="674EF444" w14:textId="5CE646DB" w:rsidR="001C5144" w:rsidRPr="003D29DC" w:rsidRDefault="003D29DC" w:rsidP="003D29DC">
            <w:pPr>
              <w:tabs>
                <w:tab w:val="clear" w:pos="1134"/>
              </w:tabs>
              <w:bidi/>
              <w:spacing w:before="240" w:line="320" w:lineRule="exact"/>
              <w:ind w:left="357" w:hanging="357"/>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4.</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رصدات المختبرات والم </w:t>
            </w:r>
            <w:proofErr w:type="spellStart"/>
            <w:r w:rsidR="001C5144" w:rsidRPr="003D29DC">
              <w:rPr>
                <w:rFonts w:ascii="Arial" w:eastAsia="Calibri" w:hAnsi="Arial"/>
                <w:sz w:val="20"/>
                <w:szCs w:val="26"/>
                <w:rtl/>
                <w:lang w:eastAsia="ar" w:bidi="ar-MA"/>
              </w:rPr>
              <w:t>جانبياتها</w:t>
            </w:r>
            <w:proofErr w:type="spellEnd"/>
            <w:r w:rsidR="001C5144" w:rsidRPr="003D29DC">
              <w:rPr>
                <w:rFonts w:ascii="Arial" w:eastAsia="Calibri" w:hAnsi="Arial"/>
                <w:sz w:val="20"/>
                <w:szCs w:val="26"/>
                <w:rtl/>
                <w:lang w:eastAsia="ar" w:bidi="ar-MA"/>
              </w:rPr>
              <w:t xml:space="preserve"> الرأسية </w:t>
            </w:r>
            <w:r w:rsidR="001C5144" w:rsidRPr="003D29DC">
              <w:rPr>
                <w:rFonts w:ascii="Arial" w:eastAsia="Calibri" w:hAnsi="Arial"/>
                <w:sz w:val="20"/>
                <w:szCs w:val="26"/>
                <w:lang w:eastAsia="ar" w:bidi="en-US"/>
              </w:rPr>
              <w:t>UAS</w:t>
            </w:r>
            <w:r w:rsidR="001C5144" w:rsidRPr="003D29DC">
              <w:rPr>
                <w:rFonts w:ascii="Arial" w:eastAsia="Calibri" w:hAnsi="Arial"/>
                <w:sz w:val="20"/>
                <w:szCs w:val="26"/>
                <w:rtl/>
                <w:lang w:eastAsia="ar" w:bidi="ar-MA"/>
              </w:rPr>
              <w:t>.</w:t>
            </w:r>
          </w:p>
        </w:tc>
        <w:tc>
          <w:tcPr>
            <w:tcW w:w="892" w:type="pct"/>
          </w:tcPr>
          <w:p w14:paraId="5AFDB62F"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اقتراح 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p>
        </w:tc>
        <w:tc>
          <w:tcPr>
            <w:tcW w:w="1497" w:type="pct"/>
          </w:tcPr>
          <w:p w14:paraId="52430EFA" w14:textId="51B9B875"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يستعرضه كل من اللجنة الدائمة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SC-ON</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واللجنة الدائمة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SC-MINT</w:t>
            </w:r>
            <w:r w:rsidR="001C5144" w:rsidRPr="003D29DC">
              <w:rPr>
                <w:rFonts w:ascii="Arial" w:eastAsia="Calibri" w:hAnsi="Arial"/>
                <w:sz w:val="20"/>
                <w:szCs w:val="26"/>
                <w:lang w:eastAsia="ar" w:bidi="ar-MA"/>
              </w:rPr>
              <w:t>)</w:t>
            </w:r>
          </w:p>
          <w:p w14:paraId="71A267DB" w14:textId="5BB534DC"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تأكيد اللجنة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INFCOM</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لها</w:t>
            </w:r>
          </w:p>
          <w:p w14:paraId="7E7730FE" w14:textId="7A850246"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تعتمدها لجنة النظم الأساسية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CB</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التابعة للمنظمة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WMO</w:t>
            </w:r>
            <w:r w:rsidR="001C5144" w:rsidRPr="003D29DC">
              <w:rPr>
                <w:rFonts w:ascii="Arial" w:eastAsia="Calibri" w:hAnsi="Arial"/>
                <w:sz w:val="20"/>
                <w:szCs w:val="26"/>
                <w:lang w:eastAsia="ar" w:bidi="ar-MA"/>
              </w:rPr>
              <w:t>)</w:t>
            </w:r>
          </w:p>
        </w:tc>
      </w:tr>
      <w:tr w:rsidR="001C5144" w:rsidRPr="003D29DC" w14:paraId="5025A4B3"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2CA307F7" w14:textId="77777777"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lastRenderedPageBreak/>
              <w:t>نظم المقارنة</w:t>
            </w:r>
          </w:p>
        </w:tc>
        <w:tc>
          <w:tcPr>
            <w:tcW w:w="1955" w:type="pct"/>
          </w:tcPr>
          <w:p w14:paraId="0575473B" w14:textId="57232666"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1.</w:t>
            </w:r>
            <w:r w:rsidRPr="003D29DC">
              <w:rPr>
                <w:rFonts w:ascii="Arial" w:eastAsia="Calibri" w:hAnsi="Arial"/>
                <w:sz w:val="20"/>
                <w:szCs w:val="26"/>
              </w:rPr>
              <w:tab/>
            </w:r>
            <w:r w:rsidR="001C5144" w:rsidRPr="003D29DC">
              <w:rPr>
                <w:rFonts w:ascii="Arial" w:eastAsia="Calibri" w:hAnsi="Arial"/>
                <w:sz w:val="20"/>
                <w:szCs w:val="26"/>
                <w:rtl/>
                <w:lang w:eastAsia="ar" w:bidi="ar-MA"/>
              </w:rPr>
              <w:t>المسابير الراديوية</w:t>
            </w:r>
          </w:p>
          <w:p w14:paraId="7F3A5442" w14:textId="3EFBA62F"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2.</w:t>
            </w:r>
            <w:r w:rsidRPr="003D29DC">
              <w:rPr>
                <w:rFonts w:ascii="Arial" w:eastAsia="Calibri" w:hAnsi="Arial"/>
                <w:sz w:val="20"/>
                <w:szCs w:val="26"/>
              </w:rPr>
              <w:tab/>
            </w:r>
            <w:r w:rsidR="001C5144" w:rsidRPr="003D29DC">
              <w:rPr>
                <w:rFonts w:ascii="Arial" w:eastAsia="Calibri" w:hAnsi="Arial"/>
                <w:sz w:val="20"/>
                <w:szCs w:val="26"/>
                <w:rtl/>
                <w:lang w:eastAsia="ar" w:bidi="ar-MA"/>
              </w:rPr>
              <w:t>نظم الرصد السطحية القاعدة</w:t>
            </w:r>
          </w:p>
          <w:p w14:paraId="7BBF6029" w14:textId="33C8F214"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3.</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نظم الرصد الأخرى على متن الطائرات (مثل النظام </w:t>
            </w:r>
            <w:r w:rsidR="001C5144" w:rsidRPr="003D29DC">
              <w:rPr>
                <w:rFonts w:ascii="Arial" w:eastAsia="Calibri" w:hAnsi="Arial"/>
                <w:sz w:val="20"/>
                <w:szCs w:val="26"/>
                <w:lang w:eastAsia="ar" w:bidi="en-US"/>
              </w:rPr>
              <w:t>AMDAR</w:t>
            </w:r>
            <w:r w:rsidR="001C5144" w:rsidRPr="003D29DC">
              <w:rPr>
                <w:rFonts w:ascii="Arial" w:eastAsia="Calibri" w:hAnsi="Arial"/>
                <w:sz w:val="20"/>
                <w:szCs w:val="26"/>
                <w:rtl/>
                <w:lang w:eastAsia="ar" w:bidi="ar-MA"/>
              </w:rPr>
              <w:t>)</w:t>
            </w:r>
          </w:p>
          <w:p w14:paraId="77D8EC38" w14:textId="152B28CD"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4.</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النظام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UAS</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الآخر، بما في ذلك المشاركون في مركز تجميع أو إنتاج البيانات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UAS-DC</w:t>
            </w:r>
            <w:r w:rsidR="001C5144" w:rsidRPr="003D29DC">
              <w:rPr>
                <w:rFonts w:ascii="Arial" w:eastAsia="Calibri" w:hAnsi="Arial"/>
                <w:sz w:val="20"/>
                <w:szCs w:val="26"/>
                <w:lang w:eastAsia="ar" w:bidi="ar-MA"/>
              </w:rPr>
              <w:t>)</w:t>
            </w:r>
          </w:p>
          <w:p w14:paraId="57EB0CC4" w14:textId="67431FE3"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5.</w:t>
            </w:r>
            <w:r w:rsidRPr="003D29DC">
              <w:rPr>
                <w:rFonts w:ascii="Arial" w:eastAsia="Calibri" w:hAnsi="Arial"/>
                <w:sz w:val="20"/>
                <w:szCs w:val="26"/>
              </w:rPr>
              <w:tab/>
            </w:r>
            <w:r w:rsidR="001C5144" w:rsidRPr="003D29DC">
              <w:rPr>
                <w:rFonts w:ascii="Arial" w:eastAsia="Calibri" w:hAnsi="Arial"/>
                <w:sz w:val="20"/>
                <w:szCs w:val="26"/>
                <w:rtl/>
                <w:lang w:eastAsia="ar" w:bidi="ar-MA"/>
              </w:rPr>
              <w:t>رادار الطقس</w:t>
            </w:r>
          </w:p>
          <w:p w14:paraId="6F558EBF" w14:textId="74331896"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6.</w:t>
            </w:r>
            <w:r w:rsidRPr="003D29DC">
              <w:rPr>
                <w:rFonts w:ascii="Arial" w:eastAsia="Calibri" w:hAnsi="Arial"/>
                <w:sz w:val="20"/>
                <w:szCs w:val="26"/>
              </w:rPr>
              <w:tab/>
            </w:r>
            <w:proofErr w:type="spellStart"/>
            <w:r w:rsidR="001C5144" w:rsidRPr="003D29DC">
              <w:rPr>
                <w:rFonts w:ascii="Arial" w:eastAsia="Calibri" w:hAnsi="Arial"/>
                <w:sz w:val="20"/>
                <w:szCs w:val="26"/>
                <w:rtl/>
                <w:lang w:eastAsia="ar" w:bidi="ar-MA"/>
              </w:rPr>
              <w:t>ليدار</w:t>
            </w:r>
            <w:proofErr w:type="spellEnd"/>
            <w:r w:rsidR="001C5144" w:rsidRPr="003D29DC">
              <w:rPr>
                <w:rFonts w:ascii="Arial" w:eastAsia="Calibri" w:hAnsi="Arial"/>
                <w:sz w:val="20"/>
                <w:szCs w:val="26"/>
                <w:rtl/>
                <w:lang w:eastAsia="ar" w:bidi="ar-MA"/>
              </w:rPr>
              <w:t xml:space="preserve"> </w:t>
            </w:r>
            <w:r w:rsidR="001C5144" w:rsidRPr="003D29DC">
              <w:rPr>
                <w:rFonts w:ascii="Arial" w:eastAsia="Calibri" w:hAnsi="Arial"/>
                <w:sz w:val="20"/>
                <w:szCs w:val="26"/>
                <w:lang w:eastAsia="ar" w:bidi="en-US"/>
              </w:rPr>
              <w:t>Doppler</w:t>
            </w:r>
            <w:r w:rsidR="001C5144" w:rsidRPr="003D29DC">
              <w:rPr>
                <w:rFonts w:ascii="Arial" w:eastAsia="Calibri" w:hAnsi="Arial"/>
                <w:sz w:val="20"/>
                <w:szCs w:val="26"/>
                <w:rtl/>
                <w:lang w:eastAsia="ar" w:bidi="ar-MA"/>
              </w:rPr>
              <w:t xml:space="preserve"> أو بخار الماء</w:t>
            </w:r>
          </w:p>
          <w:p w14:paraId="40522388" w14:textId="3B422931"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7.</w:t>
            </w:r>
            <w:r w:rsidRPr="003D29DC">
              <w:rPr>
                <w:rFonts w:ascii="Arial" w:eastAsia="Calibri" w:hAnsi="Arial"/>
                <w:sz w:val="20"/>
                <w:szCs w:val="26"/>
              </w:rPr>
              <w:tab/>
            </w:r>
            <w:r w:rsidR="001C5144" w:rsidRPr="003D29DC">
              <w:rPr>
                <w:rFonts w:ascii="Arial" w:eastAsia="Calibri" w:hAnsi="Arial"/>
                <w:sz w:val="20"/>
                <w:szCs w:val="26"/>
                <w:rtl/>
                <w:lang w:eastAsia="ar" w:bidi="ar-MA"/>
              </w:rPr>
              <w:t>مقياس الإشعاع بالموجات الدقيقة</w:t>
            </w:r>
          </w:p>
          <w:p w14:paraId="2A29F2D9" w14:textId="4FBDB128"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8.</w:t>
            </w:r>
            <w:r w:rsidRPr="003D29DC">
              <w:rPr>
                <w:rFonts w:ascii="Arial" w:eastAsia="Calibri" w:hAnsi="Arial"/>
                <w:sz w:val="20"/>
                <w:szCs w:val="26"/>
              </w:rPr>
              <w:tab/>
            </w:r>
            <w:r w:rsidR="001C5144" w:rsidRPr="003D29DC">
              <w:rPr>
                <w:rFonts w:ascii="Arial" w:eastAsia="Calibri" w:hAnsi="Arial"/>
                <w:sz w:val="20"/>
                <w:szCs w:val="26"/>
                <w:lang w:eastAsia="ar" w:bidi="en-US"/>
              </w:rPr>
              <w:t>Sodar</w:t>
            </w:r>
          </w:p>
          <w:p w14:paraId="26562B87" w14:textId="128692E2"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9.</w:t>
            </w:r>
            <w:r w:rsidRPr="003D29DC">
              <w:rPr>
                <w:rFonts w:ascii="Arial" w:eastAsia="Calibri" w:hAnsi="Arial"/>
                <w:sz w:val="20"/>
                <w:szCs w:val="26"/>
              </w:rPr>
              <w:tab/>
            </w:r>
            <w:r w:rsidR="001C5144" w:rsidRPr="003D29DC">
              <w:rPr>
                <w:rFonts w:ascii="Arial" w:eastAsia="Calibri" w:hAnsi="Arial"/>
                <w:sz w:val="20"/>
                <w:szCs w:val="26"/>
                <w:rtl/>
                <w:lang w:eastAsia="ar" w:bidi="ar-MA"/>
              </w:rPr>
              <w:t>برج</w:t>
            </w:r>
          </w:p>
          <w:p w14:paraId="52D09277" w14:textId="54105B2C"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10.</w:t>
            </w:r>
            <w:r w:rsidRPr="003D29DC">
              <w:rPr>
                <w:rFonts w:ascii="Arial" w:eastAsia="Calibri" w:hAnsi="Arial"/>
                <w:sz w:val="20"/>
                <w:szCs w:val="26"/>
              </w:rPr>
              <w:tab/>
            </w:r>
            <w:r w:rsidR="001C5144" w:rsidRPr="003D29DC">
              <w:rPr>
                <w:rFonts w:ascii="Arial" w:eastAsia="Calibri" w:hAnsi="Arial"/>
                <w:sz w:val="20"/>
                <w:szCs w:val="26"/>
                <w:rtl/>
                <w:lang w:eastAsia="ar" w:bidi="ar-MA"/>
              </w:rPr>
              <w:t>منطاد مخترق</w:t>
            </w:r>
          </w:p>
        </w:tc>
        <w:tc>
          <w:tcPr>
            <w:tcW w:w="892" w:type="pct"/>
          </w:tcPr>
          <w:p w14:paraId="268FB074"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اقتراح 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p>
        </w:tc>
        <w:tc>
          <w:tcPr>
            <w:tcW w:w="1497" w:type="pct"/>
          </w:tcPr>
          <w:p w14:paraId="71712815" w14:textId="650D8E13"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يستعرضه كل من اللجنة الدائمة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SC-ON</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واللجنة الدائمة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SC-MINT</w:t>
            </w:r>
            <w:r w:rsidR="001C5144" w:rsidRPr="003D29DC">
              <w:rPr>
                <w:rFonts w:ascii="Arial" w:eastAsia="Calibri" w:hAnsi="Arial"/>
                <w:sz w:val="20"/>
                <w:szCs w:val="26"/>
                <w:lang w:eastAsia="ar" w:bidi="ar-MA"/>
              </w:rPr>
              <w:t>)</w:t>
            </w:r>
          </w:p>
          <w:p w14:paraId="1D1B9495" w14:textId="0E2964D2"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تأكيد اللجنة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INFCOM</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لها</w:t>
            </w:r>
          </w:p>
          <w:p w14:paraId="461FE1C9" w14:textId="372B2B50"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تعتمدها لجنة النظم الأساسية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CB</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التابعة للمنظمة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WMO</w:t>
            </w:r>
            <w:r w:rsidR="001C5144" w:rsidRPr="003D29DC">
              <w:rPr>
                <w:rFonts w:ascii="Arial" w:eastAsia="Calibri" w:hAnsi="Arial"/>
                <w:sz w:val="20"/>
                <w:szCs w:val="26"/>
                <w:lang w:eastAsia="ar" w:bidi="ar-MA"/>
              </w:rPr>
              <w:t>)</w:t>
            </w:r>
          </w:p>
        </w:tc>
      </w:tr>
      <w:tr w:rsidR="001C5144" w:rsidRPr="003D29DC" w14:paraId="186D9D58"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4F2C4835" w14:textId="77777777"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t>تعريف "توفير بيانات متواصلة وروتينية"</w:t>
            </w:r>
          </w:p>
        </w:tc>
        <w:tc>
          <w:tcPr>
            <w:tcW w:w="1955" w:type="pct"/>
          </w:tcPr>
          <w:p w14:paraId="70DB09A5"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يعني توفير البيانات الروتينية المستمرة ما يل</w:t>
            </w:r>
            <w:r w:rsidRPr="003D29DC">
              <w:rPr>
                <w:rFonts w:ascii="Arial" w:eastAsia="Calibri" w:hAnsi="Arial"/>
                <w:sz w:val="20"/>
                <w:szCs w:val="26"/>
                <w:rtl/>
                <w:lang w:eastAsia="ar" w:bidi="ar-EG"/>
              </w:rPr>
              <w:t>ي:</w:t>
            </w:r>
            <w:r w:rsidRPr="003D29DC">
              <w:rPr>
                <w:rFonts w:ascii="Arial" w:eastAsia="Calibri" w:hAnsi="Arial"/>
                <w:sz w:val="20"/>
                <w:szCs w:val="26"/>
                <w:rtl/>
                <w:lang w:eastAsia="ar" w:bidi="ar-MA"/>
              </w:rPr>
              <w:t xml:space="preserve"> إجراء وتوفير رصدات للمتغيرات الفيزيائية المطلوبة والبيانات الشرحية الداعمة للرصدات المرتبطة بها وفقا لطرائق التشغيل بوتيرة مرة واحدة في اليوم على الأقل، على الأقل في </w:t>
            </w:r>
            <w:r w:rsidRPr="003D29DC">
              <w:rPr>
                <w:rFonts w:ascii="Arial" w:eastAsia="Calibri" w:hAnsi="Arial"/>
                <w:sz w:val="20"/>
                <w:szCs w:val="26"/>
                <w:lang w:eastAsia="ar" w:bidi="ar-MA"/>
              </w:rPr>
              <w:t>4</w:t>
            </w:r>
            <w:r w:rsidRPr="003D29DC">
              <w:rPr>
                <w:rFonts w:ascii="Arial" w:eastAsia="Calibri" w:hAnsi="Arial"/>
                <w:sz w:val="20"/>
                <w:szCs w:val="26"/>
                <w:rtl/>
                <w:lang w:eastAsia="ar" w:bidi="ar-MA"/>
              </w:rPr>
              <w:t xml:space="preserve"> أيام في الأسبوع.</w:t>
            </w:r>
          </w:p>
        </w:tc>
        <w:tc>
          <w:tcPr>
            <w:tcW w:w="892" w:type="pct"/>
          </w:tcPr>
          <w:p w14:paraId="1E0DEA77"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اقتراح 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p>
        </w:tc>
        <w:tc>
          <w:tcPr>
            <w:tcW w:w="1497" w:type="pct"/>
          </w:tcPr>
          <w:p w14:paraId="16E8A3E3" w14:textId="13336EB7"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يستعرضه كل من اللجنة الدائمة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SC-ON</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واللجنة الدائمة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SC-MINT</w:t>
            </w:r>
            <w:r w:rsidR="001C5144" w:rsidRPr="003D29DC">
              <w:rPr>
                <w:rFonts w:ascii="Arial" w:eastAsia="Calibri" w:hAnsi="Arial"/>
                <w:sz w:val="20"/>
                <w:szCs w:val="26"/>
                <w:lang w:eastAsia="ar" w:bidi="ar-MA"/>
              </w:rPr>
              <w:t>)</w:t>
            </w:r>
          </w:p>
          <w:p w14:paraId="75E3E7F8" w14:textId="0EFCCC39"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تأكيد اللجنة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INFCOM</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لها</w:t>
            </w:r>
          </w:p>
          <w:p w14:paraId="43471140" w14:textId="2EE1295E"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تعتمدها لجنة النظم الأساسية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CB</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التابعة للمنظمة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WMO</w:t>
            </w:r>
            <w:r w:rsidR="001C5144" w:rsidRPr="003D29DC">
              <w:rPr>
                <w:rFonts w:ascii="Arial" w:eastAsia="Calibri" w:hAnsi="Arial"/>
                <w:sz w:val="20"/>
                <w:szCs w:val="26"/>
                <w:lang w:eastAsia="ar" w:bidi="ar-MA"/>
              </w:rPr>
              <w:t>)</w:t>
            </w:r>
          </w:p>
        </w:tc>
      </w:tr>
      <w:tr w:rsidR="001C5144" w:rsidRPr="003D29DC" w14:paraId="7A9A7D22"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4039EB52" w14:textId="77777777"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t>تعريف "الوقت شبه الحقيقي"</w:t>
            </w:r>
          </w:p>
        </w:tc>
        <w:tc>
          <w:tcPr>
            <w:tcW w:w="1955" w:type="pct"/>
          </w:tcPr>
          <w:p w14:paraId="09058508"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يعني الوقت شبه الحقيقي، في سياق تشغيل وتقديم بيانات النظام </w:t>
            </w:r>
            <w:r w:rsidRPr="003D29DC">
              <w:rPr>
                <w:rFonts w:ascii="Arial" w:eastAsia="Calibri" w:hAnsi="Arial"/>
                <w:sz w:val="20"/>
                <w:szCs w:val="26"/>
                <w:lang w:eastAsia="ar" w:bidi="en-US"/>
              </w:rPr>
              <w:t>UAS</w:t>
            </w:r>
            <w:r w:rsidRPr="003D29DC">
              <w:rPr>
                <w:rFonts w:ascii="Arial" w:eastAsia="Calibri" w:hAnsi="Arial"/>
                <w:sz w:val="20"/>
                <w:szCs w:val="26"/>
                <w:rtl/>
                <w:lang w:eastAsia="ar" w:bidi="ar-MA"/>
              </w:rPr>
              <w:t xml:space="preserve">: يفضل أن يكون ذلك في غضون </w:t>
            </w:r>
            <w:r w:rsidRPr="003D29DC">
              <w:rPr>
                <w:rFonts w:ascii="Arial" w:eastAsia="Calibri" w:hAnsi="Arial"/>
                <w:sz w:val="20"/>
                <w:szCs w:val="26"/>
                <w:lang w:eastAsia="ar" w:bidi="ar-MA"/>
              </w:rPr>
              <w:t>30</w:t>
            </w:r>
            <w:r w:rsidRPr="003D29DC">
              <w:rPr>
                <w:rFonts w:ascii="Arial" w:eastAsia="Calibri" w:hAnsi="Arial"/>
                <w:sz w:val="20"/>
                <w:szCs w:val="26"/>
                <w:rtl/>
                <w:lang w:eastAsia="ar" w:bidi="ar-MA"/>
              </w:rPr>
              <w:t xml:space="preserve"> دقيقة من وقت الرصد إذا أمكن، على ألا يتجاوز ذلك </w:t>
            </w:r>
            <w:r w:rsidRPr="003D29DC">
              <w:rPr>
                <w:rFonts w:ascii="Arial" w:eastAsia="Calibri" w:hAnsi="Arial"/>
                <w:sz w:val="20"/>
                <w:szCs w:val="26"/>
                <w:lang w:eastAsia="ar" w:bidi="ar-MA"/>
              </w:rPr>
              <w:t>3</w:t>
            </w:r>
            <w:r w:rsidRPr="003D29DC">
              <w:rPr>
                <w:rFonts w:ascii="Arial" w:eastAsia="Calibri" w:hAnsi="Arial"/>
                <w:sz w:val="20"/>
                <w:szCs w:val="26"/>
                <w:rtl/>
                <w:lang w:eastAsia="ar" w:bidi="ar-MA"/>
              </w:rPr>
              <w:t xml:space="preserve"> ساعات كحد أقصى.</w:t>
            </w:r>
          </w:p>
        </w:tc>
        <w:tc>
          <w:tcPr>
            <w:tcW w:w="892" w:type="pct"/>
          </w:tcPr>
          <w:p w14:paraId="33CD2806"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اقتراح 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p>
        </w:tc>
        <w:tc>
          <w:tcPr>
            <w:tcW w:w="1497" w:type="pct"/>
          </w:tcPr>
          <w:p w14:paraId="608536C9" w14:textId="542F1FBB"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يستعرضه كل من اللجنة الدائمة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SC-ON</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واللجنة الدائمة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SC-MINT</w:t>
            </w:r>
            <w:r w:rsidR="001C5144" w:rsidRPr="003D29DC">
              <w:rPr>
                <w:rFonts w:ascii="Arial" w:eastAsia="Calibri" w:hAnsi="Arial"/>
                <w:sz w:val="20"/>
                <w:szCs w:val="26"/>
                <w:lang w:eastAsia="ar" w:bidi="ar-MA"/>
              </w:rPr>
              <w:t>)</w:t>
            </w:r>
          </w:p>
          <w:p w14:paraId="7193973B" w14:textId="2CCD1F1B"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تأكيد اللجنة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INFCOM</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لها</w:t>
            </w:r>
          </w:p>
          <w:p w14:paraId="461DA6F2" w14:textId="05EE94BF"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تعتمدها لجنة النظم الأساسية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CB</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التابعة للمنظمة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WMO</w:t>
            </w:r>
            <w:r w:rsidR="001C5144" w:rsidRPr="003D29DC">
              <w:rPr>
                <w:rFonts w:ascii="Arial" w:eastAsia="Calibri" w:hAnsi="Arial"/>
                <w:sz w:val="20"/>
                <w:szCs w:val="26"/>
                <w:lang w:eastAsia="ar" w:bidi="ar-MA"/>
              </w:rPr>
              <w:t>)</w:t>
            </w:r>
          </w:p>
        </w:tc>
      </w:tr>
      <w:tr w:rsidR="001C5144" w:rsidRPr="003D29DC" w14:paraId="2B492750"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13BF7EC9" w14:textId="77777777"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lastRenderedPageBreak/>
              <w:t>تعريف "أساليب العمل"</w:t>
            </w:r>
          </w:p>
        </w:tc>
        <w:tc>
          <w:tcPr>
            <w:tcW w:w="1955" w:type="pct"/>
          </w:tcPr>
          <w:p w14:paraId="346F9B32"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تشمل أساليب عمل النظام </w:t>
            </w:r>
            <w:r w:rsidRPr="003D29DC">
              <w:rPr>
                <w:rFonts w:ascii="Arial" w:eastAsia="Calibri" w:hAnsi="Arial"/>
                <w:sz w:val="20"/>
                <w:szCs w:val="26"/>
                <w:lang w:eastAsia="ar" w:bidi="en-US"/>
              </w:rPr>
              <w:t>UAS</w:t>
            </w:r>
            <w:r w:rsidRPr="003D29DC">
              <w:rPr>
                <w:rFonts w:ascii="Arial" w:eastAsia="Calibri" w:hAnsi="Arial"/>
                <w:sz w:val="20"/>
                <w:szCs w:val="26"/>
                <w:rtl/>
                <w:lang w:eastAsia="ar" w:bidi="ar-MA"/>
              </w:rPr>
              <w:t>، على سبيل المثال لا الحص</w:t>
            </w:r>
            <w:r w:rsidRPr="003D29DC">
              <w:rPr>
                <w:rFonts w:ascii="Arial" w:eastAsia="Calibri" w:hAnsi="Arial"/>
                <w:sz w:val="20"/>
                <w:szCs w:val="26"/>
                <w:rtl/>
                <w:lang w:eastAsia="ar" w:bidi="ar-EG"/>
              </w:rPr>
              <w:t>ر:</w:t>
            </w:r>
          </w:p>
          <w:p w14:paraId="38A18D27" w14:textId="67496683"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المقاطع الرأسية للطبقة المتاخمة</w:t>
            </w:r>
          </w:p>
          <w:p w14:paraId="28B0EFA7" w14:textId="5927CF52"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رسم المقاطع الرأسية فوق الطبقة الحدودية</w:t>
            </w:r>
          </w:p>
          <w:p w14:paraId="26E6B562" w14:textId="6F6A395E"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يعمل على المستقيم والمستوى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SLRs</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في الطبقة </w:t>
            </w:r>
            <w:proofErr w:type="gramStart"/>
            <w:r w:rsidR="001C5144" w:rsidRPr="003D29DC">
              <w:rPr>
                <w:rFonts w:ascii="Arial" w:eastAsia="Calibri" w:hAnsi="Arial"/>
                <w:sz w:val="20"/>
                <w:szCs w:val="26"/>
                <w:rtl/>
                <w:lang w:eastAsia="ar" w:bidi="ar-MA"/>
              </w:rPr>
              <w:t>المتاخمة؛</w:t>
            </w:r>
            <w:proofErr w:type="gramEnd"/>
          </w:p>
          <w:p w14:paraId="7BC930A9" w14:textId="27E74C63"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SLRs</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فوق الطبقة الحدودية</w:t>
            </w:r>
          </w:p>
          <w:p w14:paraId="705CCF35" w14:textId="7E629B28"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رسم المقاطع الرأسية الرفيعة المستوى (</w:t>
            </w:r>
            <w:proofErr w:type="spellStart"/>
            <w:r w:rsidR="001C5144" w:rsidRPr="003D29DC">
              <w:rPr>
                <w:rFonts w:ascii="Arial" w:eastAsia="Calibri" w:hAnsi="Arial"/>
                <w:sz w:val="20"/>
                <w:szCs w:val="26"/>
                <w:rtl/>
                <w:lang w:eastAsia="ar" w:bidi="ar-MA"/>
              </w:rPr>
              <w:t>التروبوسفير</w:t>
            </w:r>
            <w:proofErr w:type="spellEnd"/>
            <w:r w:rsidR="001C5144" w:rsidRPr="003D29DC">
              <w:rPr>
                <w:rFonts w:ascii="Arial" w:eastAsia="Calibri" w:hAnsi="Arial"/>
                <w:sz w:val="20"/>
                <w:szCs w:val="26"/>
                <w:rtl/>
                <w:lang w:eastAsia="ar" w:bidi="ar-MA"/>
              </w:rPr>
              <w:t xml:space="preserve">) وأجهزة قياس مستوى سطح اليا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SLRs</w:t>
            </w:r>
            <w:r w:rsidR="001C5144" w:rsidRPr="003D29DC">
              <w:rPr>
                <w:rFonts w:ascii="Arial" w:eastAsia="Calibri" w:hAnsi="Arial"/>
                <w:sz w:val="20"/>
                <w:szCs w:val="26"/>
                <w:lang w:eastAsia="ar" w:bidi="ar-MA"/>
              </w:rPr>
              <w:t>)</w:t>
            </w:r>
          </w:p>
          <w:p w14:paraId="3386225C" w14:textId="17F0726E"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رسم المقاطع الرأسية والسحوبات الرفيعة المستوى جدا (</w:t>
            </w:r>
            <w:proofErr w:type="spellStart"/>
            <w:r w:rsidR="001C5144" w:rsidRPr="003D29DC">
              <w:rPr>
                <w:rFonts w:ascii="Arial" w:eastAsia="Calibri" w:hAnsi="Arial"/>
                <w:sz w:val="20"/>
                <w:szCs w:val="26"/>
                <w:rtl/>
                <w:lang w:eastAsia="ar" w:bidi="ar-MA"/>
              </w:rPr>
              <w:t>التروبوسفير</w:t>
            </w:r>
            <w:proofErr w:type="spellEnd"/>
            <w:r w:rsidR="001C5144" w:rsidRPr="003D29DC">
              <w:rPr>
                <w:rFonts w:ascii="Arial" w:eastAsia="Calibri" w:hAnsi="Arial"/>
                <w:sz w:val="20"/>
                <w:szCs w:val="26"/>
                <w:rtl/>
                <w:lang w:eastAsia="ar" w:bidi="ar-MA"/>
              </w:rPr>
              <w:t xml:space="preserve"> العلوي/ </w:t>
            </w:r>
            <w:proofErr w:type="spellStart"/>
            <w:r w:rsidR="001C5144" w:rsidRPr="003D29DC">
              <w:rPr>
                <w:rFonts w:ascii="Arial" w:eastAsia="Calibri" w:hAnsi="Arial"/>
                <w:sz w:val="20"/>
                <w:szCs w:val="26"/>
                <w:rtl/>
                <w:lang w:eastAsia="ar" w:bidi="ar-MA"/>
              </w:rPr>
              <w:t>الستراتوسفير</w:t>
            </w:r>
            <w:proofErr w:type="spellEnd"/>
            <w:r w:rsidR="001C5144" w:rsidRPr="003D29DC">
              <w:rPr>
                <w:rFonts w:ascii="Arial" w:eastAsia="Calibri" w:hAnsi="Arial"/>
                <w:sz w:val="20"/>
                <w:szCs w:val="26"/>
                <w:rtl/>
                <w:lang w:eastAsia="ar" w:bidi="ar-MA"/>
              </w:rPr>
              <w:t xml:space="preserve"> السفلي)؛</w:t>
            </w:r>
          </w:p>
        </w:tc>
        <w:tc>
          <w:tcPr>
            <w:tcW w:w="892" w:type="pct"/>
          </w:tcPr>
          <w:p w14:paraId="3BE0F1DF"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اقتراح 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p>
        </w:tc>
        <w:tc>
          <w:tcPr>
            <w:tcW w:w="1497" w:type="pct"/>
          </w:tcPr>
          <w:p w14:paraId="3FABD8AB" w14:textId="4E6BC850"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يستعرضه كل من اللجنة الدائمة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SC-ON</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واللجنة الدائمة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SC-MINT</w:t>
            </w:r>
            <w:r w:rsidR="001C5144" w:rsidRPr="003D29DC">
              <w:rPr>
                <w:rFonts w:ascii="Arial" w:eastAsia="Calibri" w:hAnsi="Arial"/>
                <w:sz w:val="20"/>
                <w:szCs w:val="26"/>
                <w:lang w:eastAsia="ar" w:bidi="ar-MA"/>
              </w:rPr>
              <w:t>)</w:t>
            </w:r>
          </w:p>
          <w:p w14:paraId="3EA3FE19" w14:textId="0B261121"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تأكيد اللجنة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INFCOM</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لها</w:t>
            </w:r>
          </w:p>
          <w:p w14:paraId="3457E717" w14:textId="2B2D7D20"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تعتمدها لجنة النظم الأساسية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CB</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التابعة للمنظمة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WMO</w:t>
            </w:r>
            <w:r w:rsidR="001C5144" w:rsidRPr="003D29DC">
              <w:rPr>
                <w:rFonts w:ascii="Arial" w:eastAsia="Calibri" w:hAnsi="Arial"/>
                <w:sz w:val="20"/>
                <w:szCs w:val="26"/>
                <w:lang w:eastAsia="ar" w:bidi="ar-MA"/>
              </w:rPr>
              <w:t>)</w:t>
            </w:r>
          </w:p>
        </w:tc>
      </w:tr>
      <w:tr w:rsidR="001C5144" w:rsidRPr="003D29DC" w14:paraId="677EFC3F"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3075E641" w14:textId="77777777"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t xml:space="preserve">تعريف "المتغيرات الفيزيائية المطلوبة"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RPV</w:t>
            </w:r>
            <w:r w:rsidRPr="003D29DC">
              <w:rPr>
                <w:rFonts w:ascii="Arial" w:eastAsia="Calibri" w:hAnsi="Arial"/>
                <w:sz w:val="20"/>
                <w:szCs w:val="26"/>
                <w:lang w:eastAsia="ar" w:bidi="ar-MA"/>
              </w:rPr>
              <w:t>)</w:t>
            </w:r>
          </w:p>
        </w:tc>
        <w:tc>
          <w:tcPr>
            <w:tcW w:w="1955" w:type="pct"/>
          </w:tcPr>
          <w:p w14:paraId="360F1C50" w14:textId="0DE1D177"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1.</w:t>
            </w:r>
            <w:r w:rsidRPr="003D29DC">
              <w:rPr>
                <w:rFonts w:ascii="Arial" w:eastAsia="Calibri" w:hAnsi="Arial"/>
                <w:sz w:val="20"/>
                <w:szCs w:val="26"/>
              </w:rPr>
              <w:tab/>
            </w:r>
            <w:r w:rsidR="001C5144" w:rsidRPr="003D29DC">
              <w:rPr>
                <w:rFonts w:ascii="Arial" w:eastAsia="Calibri" w:hAnsi="Arial"/>
                <w:sz w:val="20"/>
                <w:szCs w:val="26"/>
                <w:rtl/>
                <w:lang w:eastAsia="ar" w:bidi="ar-MA"/>
              </w:rPr>
              <w:t>درجة حرارة الهواء</w:t>
            </w:r>
          </w:p>
          <w:p w14:paraId="7CBDF496" w14:textId="01680058"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2.</w:t>
            </w:r>
            <w:r w:rsidRPr="003D29DC">
              <w:rPr>
                <w:rFonts w:ascii="Arial" w:eastAsia="Calibri" w:hAnsi="Arial"/>
                <w:sz w:val="20"/>
                <w:szCs w:val="26"/>
              </w:rPr>
              <w:tab/>
            </w:r>
            <w:r w:rsidR="001C5144" w:rsidRPr="003D29DC">
              <w:rPr>
                <w:rFonts w:ascii="Arial" w:eastAsia="Calibri" w:hAnsi="Arial"/>
                <w:sz w:val="20"/>
                <w:szCs w:val="26"/>
                <w:rtl/>
                <w:lang w:eastAsia="ar" w:bidi="ar-MA"/>
              </w:rPr>
              <w:t>ضغط الهواء</w:t>
            </w:r>
          </w:p>
          <w:p w14:paraId="1E5D224B" w14:textId="7D820E35"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3.</w:t>
            </w:r>
            <w:r w:rsidRPr="003D29DC">
              <w:rPr>
                <w:rFonts w:ascii="Arial" w:eastAsia="Calibri" w:hAnsi="Arial"/>
                <w:sz w:val="20"/>
                <w:szCs w:val="26"/>
              </w:rPr>
              <w:tab/>
            </w:r>
            <w:r w:rsidR="001C5144" w:rsidRPr="003D29DC">
              <w:rPr>
                <w:rFonts w:ascii="Arial" w:eastAsia="Calibri" w:hAnsi="Arial"/>
                <w:sz w:val="20"/>
                <w:szCs w:val="26"/>
                <w:rtl/>
                <w:lang w:eastAsia="ar" w:bidi="ar-MA"/>
              </w:rPr>
              <w:t>الرطوبة النسبية</w:t>
            </w:r>
          </w:p>
        </w:tc>
        <w:tc>
          <w:tcPr>
            <w:tcW w:w="892" w:type="pct"/>
          </w:tcPr>
          <w:p w14:paraId="75F95E33"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اقتراح 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p>
        </w:tc>
        <w:tc>
          <w:tcPr>
            <w:tcW w:w="1497" w:type="pct"/>
          </w:tcPr>
          <w:p w14:paraId="7A9FCB40" w14:textId="292B4EFD"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الفريق </w:t>
            </w:r>
            <w:r w:rsidR="001C5144" w:rsidRPr="003D29DC">
              <w:rPr>
                <w:rFonts w:ascii="Arial" w:eastAsia="Calibri" w:hAnsi="Arial"/>
                <w:sz w:val="20"/>
                <w:szCs w:val="26"/>
                <w:lang w:eastAsia="ar" w:bidi="en-US"/>
              </w:rPr>
              <w:t>SG-UAS</w:t>
            </w:r>
            <w:r w:rsidR="001C5144" w:rsidRPr="003D29DC">
              <w:rPr>
                <w:rFonts w:ascii="Arial" w:eastAsia="Calibri" w:hAnsi="Arial"/>
                <w:sz w:val="20"/>
                <w:szCs w:val="26"/>
                <w:rtl/>
                <w:lang w:eastAsia="ar" w:bidi="ar-MA"/>
              </w:rPr>
              <w:t xml:space="preserve"> لتحديد الوحدات ومعايير الجودة</w:t>
            </w:r>
          </w:p>
          <w:p w14:paraId="5F4558D9" w14:textId="684E915B"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يستعرضه كل من اللجنة الدائمة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SC-ON</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واللجنة الدائمة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SC-MINT</w:t>
            </w:r>
            <w:r w:rsidR="001C5144" w:rsidRPr="003D29DC">
              <w:rPr>
                <w:rFonts w:ascii="Arial" w:eastAsia="Calibri" w:hAnsi="Arial"/>
                <w:sz w:val="20"/>
                <w:szCs w:val="26"/>
                <w:lang w:eastAsia="ar" w:bidi="ar-MA"/>
              </w:rPr>
              <w:t>)</w:t>
            </w:r>
          </w:p>
          <w:p w14:paraId="026E6DC1" w14:textId="394A092B"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تأكيد اللجنة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INFCOM</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لها</w:t>
            </w:r>
          </w:p>
          <w:p w14:paraId="61752E52" w14:textId="3610B059"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تعتمدها لجنة النظم الأساسية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CBUAS</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التابعة للمنظمة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WMO</w:t>
            </w:r>
            <w:r w:rsidR="001C5144" w:rsidRPr="003D29DC">
              <w:rPr>
                <w:rFonts w:ascii="Arial" w:eastAsia="Calibri" w:hAnsi="Arial"/>
                <w:sz w:val="20"/>
                <w:szCs w:val="26"/>
                <w:lang w:eastAsia="ar" w:bidi="ar-MA"/>
              </w:rPr>
              <w:t>)</w:t>
            </w:r>
          </w:p>
        </w:tc>
      </w:tr>
      <w:tr w:rsidR="001C5144" w:rsidRPr="003D29DC" w14:paraId="2357E691"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0D9FE26B" w14:textId="77777777"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lastRenderedPageBreak/>
              <w:t xml:space="preserve">تعريف "المتغيرات الفيزيائية الإضافية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APV</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w:t>
            </w:r>
          </w:p>
        </w:tc>
        <w:tc>
          <w:tcPr>
            <w:tcW w:w="1955" w:type="pct"/>
          </w:tcPr>
          <w:p w14:paraId="49BDDB11" w14:textId="26AC2B95"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1.</w:t>
            </w:r>
            <w:r w:rsidRPr="003D29DC">
              <w:rPr>
                <w:rFonts w:ascii="Arial" w:eastAsia="Calibri" w:hAnsi="Arial"/>
                <w:sz w:val="20"/>
                <w:szCs w:val="26"/>
              </w:rPr>
              <w:tab/>
            </w:r>
            <w:r w:rsidR="001C5144" w:rsidRPr="003D29DC">
              <w:rPr>
                <w:rFonts w:ascii="Arial" w:eastAsia="Calibri" w:hAnsi="Arial"/>
                <w:sz w:val="20"/>
                <w:szCs w:val="26"/>
                <w:rtl/>
                <w:lang w:eastAsia="ar" w:bidi="ar-MA"/>
              </w:rPr>
              <w:t>سرعة الرياح</w:t>
            </w:r>
          </w:p>
          <w:p w14:paraId="1389FDDC" w14:textId="7824610D"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2.</w:t>
            </w:r>
            <w:r w:rsidRPr="003D29DC">
              <w:rPr>
                <w:rFonts w:ascii="Arial" w:eastAsia="Calibri" w:hAnsi="Arial"/>
                <w:sz w:val="20"/>
                <w:szCs w:val="26"/>
              </w:rPr>
              <w:tab/>
            </w:r>
            <w:r w:rsidR="001C5144" w:rsidRPr="003D29DC">
              <w:rPr>
                <w:rFonts w:ascii="Arial" w:eastAsia="Calibri" w:hAnsi="Arial"/>
                <w:sz w:val="20"/>
                <w:szCs w:val="26"/>
                <w:rtl/>
                <w:lang w:eastAsia="ar" w:bidi="ar-MA"/>
              </w:rPr>
              <w:t>اتجاه الرياح</w:t>
            </w:r>
          </w:p>
          <w:p w14:paraId="2FDC9CDE" w14:textId="71C6F14F"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3.</w:t>
            </w:r>
            <w:r w:rsidRPr="003D29DC">
              <w:rPr>
                <w:rFonts w:ascii="Arial" w:eastAsia="Calibri" w:hAnsi="Arial"/>
                <w:sz w:val="20"/>
                <w:szCs w:val="26"/>
              </w:rPr>
              <w:tab/>
            </w:r>
            <w:r w:rsidR="001C5144" w:rsidRPr="003D29DC">
              <w:rPr>
                <w:rFonts w:ascii="Arial" w:eastAsia="Calibri" w:hAnsi="Arial"/>
                <w:sz w:val="20"/>
                <w:szCs w:val="26"/>
                <w:rtl/>
                <w:lang w:eastAsia="ar" w:bidi="ar-MA"/>
              </w:rPr>
              <w:t>والغطاء الثلجي.</w:t>
            </w:r>
          </w:p>
          <w:p w14:paraId="3D7AB01D" w14:textId="4356BE15"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4.</w:t>
            </w:r>
            <w:r w:rsidRPr="003D29DC">
              <w:rPr>
                <w:rFonts w:ascii="Arial" w:eastAsia="Calibri" w:hAnsi="Arial"/>
                <w:sz w:val="20"/>
                <w:szCs w:val="26"/>
              </w:rPr>
              <w:tab/>
            </w:r>
            <w:r w:rsidR="001C5144" w:rsidRPr="003D29DC">
              <w:rPr>
                <w:rFonts w:ascii="Arial" w:eastAsia="Calibri" w:hAnsi="Arial"/>
                <w:sz w:val="20"/>
                <w:szCs w:val="26"/>
                <w:rtl/>
                <w:lang w:eastAsia="ar" w:bidi="ar-MA"/>
              </w:rPr>
              <w:t>عمق الثلج</w:t>
            </w:r>
          </w:p>
          <w:p w14:paraId="26C31C9B" w14:textId="13085FFA"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5.</w:t>
            </w:r>
            <w:r w:rsidRPr="003D29DC">
              <w:rPr>
                <w:rFonts w:ascii="Arial" w:eastAsia="Calibri" w:hAnsi="Arial"/>
                <w:sz w:val="20"/>
                <w:szCs w:val="26"/>
              </w:rPr>
              <w:tab/>
            </w:r>
            <w:r w:rsidR="001C5144" w:rsidRPr="003D29DC">
              <w:rPr>
                <w:rFonts w:ascii="Arial" w:eastAsia="Calibri" w:hAnsi="Arial"/>
                <w:sz w:val="20"/>
                <w:szCs w:val="26"/>
                <w:rtl/>
                <w:lang w:eastAsia="ar" w:bidi="ar-MA"/>
              </w:rPr>
              <w:t>ورطوبة التربة</w:t>
            </w:r>
          </w:p>
          <w:p w14:paraId="262D3882" w14:textId="1DF31F66"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6.</w:t>
            </w:r>
            <w:r w:rsidRPr="003D29DC">
              <w:rPr>
                <w:rFonts w:ascii="Arial" w:eastAsia="Calibri" w:hAnsi="Arial"/>
                <w:sz w:val="20"/>
                <w:szCs w:val="26"/>
              </w:rPr>
              <w:tab/>
            </w:r>
            <w:r w:rsidR="001C5144" w:rsidRPr="003D29DC">
              <w:rPr>
                <w:rFonts w:ascii="Arial" w:eastAsia="Calibri" w:hAnsi="Arial"/>
                <w:sz w:val="20"/>
                <w:szCs w:val="26"/>
                <w:rtl/>
                <w:lang w:eastAsia="ar" w:bidi="ar-MA"/>
              </w:rPr>
              <w:t>البياض</w:t>
            </w:r>
          </w:p>
          <w:p w14:paraId="2FDD90AB" w14:textId="2F0640DD"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7.</w:t>
            </w:r>
            <w:r w:rsidRPr="003D29DC">
              <w:rPr>
                <w:rFonts w:ascii="Arial" w:eastAsia="Calibri" w:hAnsi="Arial"/>
                <w:sz w:val="20"/>
                <w:szCs w:val="26"/>
              </w:rPr>
              <w:tab/>
            </w:r>
            <w:r w:rsidR="001C5144" w:rsidRPr="003D29DC">
              <w:rPr>
                <w:rFonts w:ascii="Arial" w:eastAsia="Calibri" w:hAnsi="Arial"/>
                <w:sz w:val="20"/>
                <w:szCs w:val="26"/>
                <w:rtl/>
                <w:lang w:eastAsia="ar" w:bidi="ar-MA"/>
              </w:rPr>
              <w:t>طول خط الخشونة</w:t>
            </w:r>
          </w:p>
          <w:p w14:paraId="6203C7DC" w14:textId="6B86D780"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8.</w:t>
            </w:r>
            <w:r w:rsidRPr="003D29DC">
              <w:rPr>
                <w:rFonts w:ascii="Arial" w:eastAsia="Calibri" w:hAnsi="Arial"/>
                <w:sz w:val="20"/>
                <w:szCs w:val="26"/>
              </w:rPr>
              <w:tab/>
            </w:r>
            <w:r w:rsidR="001C5144" w:rsidRPr="003D29DC">
              <w:rPr>
                <w:rFonts w:ascii="Arial" w:eastAsia="Calibri" w:hAnsi="Arial"/>
                <w:sz w:val="20"/>
                <w:szCs w:val="26"/>
                <w:rtl/>
                <w:lang w:eastAsia="ar" w:bidi="ar-MA"/>
              </w:rPr>
              <w:t>الأهباء الجوية أو الجسيمات</w:t>
            </w:r>
          </w:p>
          <w:p w14:paraId="461737A9" w14:textId="28AC0D4C"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9.</w:t>
            </w:r>
            <w:r w:rsidRPr="003D29DC">
              <w:rPr>
                <w:rFonts w:ascii="Arial" w:eastAsia="Calibri" w:hAnsi="Arial"/>
                <w:sz w:val="20"/>
                <w:szCs w:val="26"/>
              </w:rPr>
              <w:tab/>
            </w:r>
            <w:r w:rsidR="001C5144" w:rsidRPr="003D29DC">
              <w:rPr>
                <w:rFonts w:ascii="Arial" w:eastAsia="Calibri" w:hAnsi="Arial"/>
                <w:sz w:val="20"/>
                <w:szCs w:val="26"/>
                <w:rtl/>
                <w:lang w:eastAsia="ar" w:bidi="ar-MA"/>
              </w:rPr>
              <w:t>الرماد البركاني</w:t>
            </w:r>
          </w:p>
          <w:p w14:paraId="03BF2816" w14:textId="5FCF242F"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10.</w:t>
            </w:r>
            <w:r w:rsidRPr="003D29DC">
              <w:rPr>
                <w:rFonts w:ascii="Arial" w:eastAsia="Calibri" w:hAnsi="Arial"/>
                <w:sz w:val="20"/>
                <w:szCs w:val="26"/>
              </w:rPr>
              <w:tab/>
            </w:r>
            <w:r w:rsidR="001C5144" w:rsidRPr="003D29DC">
              <w:rPr>
                <w:rFonts w:ascii="Arial" w:eastAsia="Calibri" w:hAnsi="Arial"/>
                <w:sz w:val="20"/>
                <w:szCs w:val="26"/>
                <w:rtl/>
                <w:lang w:eastAsia="ar" w:bidi="ar-MA"/>
              </w:rPr>
              <w:t>الاضطرابات</w:t>
            </w:r>
          </w:p>
        </w:tc>
        <w:tc>
          <w:tcPr>
            <w:tcW w:w="892" w:type="pct"/>
          </w:tcPr>
          <w:p w14:paraId="577197BA"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اقتراح 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p>
        </w:tc>
        <w:tc>
          <w:tcPr>
            <w:tcW w:w="1497" w:type="pct"/>
          </w:tcPr>
          <w:p w14:paraId="3BD69C34" w14:textId="3CE2B1E3"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الفريق </w:t>
            </w:r>
            <w:r w:rsidR="001C5144" w:rsidRPr="003D29DC">
              <w:rPr>
                <w:rFonts w:ascii="Arial" w:eastAsia="Calibri" w:hAnsi="Arial"/>
                <w:sz w:val="20"/>
                <w:szCs w:val="26"/>
                <w:lang w:eastAsia="ar" w:bidi="en-US"/>
              </w:rPr>
              <w:t>SG-UAS</w:t>
            </w:r>
            <w:r w:rsidR="001C5144" w:rsidRPr="003D29DC">
              <w:rPr>
                <w:rFonts w:ascii="Arial" w:eastAsia="Calibri" w:hAnsi="Arial"/>
                <w:sz w:val="20"/>
                <w:szCs w:val="26"/>
                <w:rtl/>
                <w:lang w:eastAsia="ar" w:bidi="ar-MA"/>
              </w:rPr>
              <w:t xml:space="preserve"> لتحديد الوحدات ومعايير الجودة</w:t>
            </w:r>
          </w:p>
          <w:p w14:paraId="3333445E" w14:textId="30014C8E"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أن تستعرضه اللجنة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SPOC</w:t>
            </w:r>
            <w:r w:rsidR="001C5144" w:rsidRPr="003D29DC">
              <w:rPr>
                <w:rFonts w:ascii="Arial" w:eastAsia="Calibri" w:hAnsi="Arial"/>
                <w:sz w:val="20"/>
                <w:szCs w:val="26"/>
                <w:lang w:eastAsia="ar" w:bidi="ar-MA"/>
              </w:rPr>
              <w:t>)</w:t>
            </w:r>
          </w:p>
          <w:p w14:paraId="50D29CF2" w14:textId="6B477931"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يستعرضه كل من اللجنة الدائمة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SC-ON</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واللجنة الدائمة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SC-MINT</w:t>
            </w:r>
            <w:r w:rsidR="001C5144" w:rsidRPr="003D29DC">
              <w:rPr>
                <w:rFonts w:ascii="Arial" w:eastAsia="Calibri" w:hAnsi="Arial"/>
                <w:sz w:val="20"/>
                <w:szCs w:val="26"/>
                <w:lang w:eastAsia="ar" w:bidi="ar-MA"/>
              </w:rPr>
              <w:t>)</w:t>
            </w:r>
          </w:p>
          <w:p w14:paraId="3ADBBEBD" w14:textId="1987013E"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تأكيد اللجنة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INFCOM</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لها</w:t>
            </w:r>
          </w:p>
          <w:p w14:paraId="49E9A47B" w14:textId="0572A094"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تعتمدها لجنة النظم الأساسية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CB</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التابعة للمنظمة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WMO</w:t>
            </w:r>
            <w:r w:rsidR="001C5144" w:rsidRPr="003D29DC">
              <w:rPr>
                <w:rFonts w:ascii="Arial" w:eastAsia="Calibri" w:hAnsi="Arial"/>
                <w:sz w:val="20"/>
                <w:szCs w:val="26"/>
                <w:lang w:eastAsia="ar" w:bidi="ar-MA"/>
              </w:rPr>
              <w:t>)</w:t>
            </w:r>
          </w:p>
        </w:tc>
      </w:tr>
      <w:tr w:rsidR="001C5144" w:rsidRPr="003D29DC" w14:paraId="592026AF"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7E350105" w14:textId="77777777"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t xml:space="preserve">تعريف "البيانات الشرحية الداعمة للرصدات"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SOM</w:t>
            </w:r>
            <w:r w:rsidRPr="003D29DC">
              <w:rPr>
                <w:rFonts w:ascii="Arial" w:eastAsia="Calibri" w:hAnsi="Arial"/>
                <w:sz w:val="20"/>
                <w:szCs w:val="26"/>
                <w:lang w:eastAsia="ar" w:bidi="ar-MA"/>
              </w:rPr>
              <w:t>)</w:t>
            </w:r>
          </w:p>
        </w:tc>
        <w:tc>
          <w:tcPr>
            <w:tcW w:w="1955" w:type="pct"/>
          </w:tcPr>
          <w:p w14:paraId="52750D6F" w14:textId="480F13AD"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1.</w:t>
            </w:r>
            <w:r w:rsidRPr="003D29DC">
              <w:rPr>
                <w:rFonts w:ascii="Arial" w:eastAsia="Calibri" w:hAnsi="Arial"/>
                <w:sz w:val="20"/>
                <w:szCs w:val="26"/>
              </w:rPr>
              <w:tab/>
            </w:r>
            <w:r w:rsidR="001C5144" w:rsidRPr="003D29DC">
              <w:rPr>
                <w:rFonts w:ascii="Arial" w:eastAsia="Calibri" w:hAnsi="Arial"/>
                <w:sz w:val="20"/>
                <w:szCs w:val="26"/>
                <w:rtl/>
                <w:lang w:eastAsia="ar" w:bidi="ar-MA"/>
              </w:rPr>
              <w:t>الإحداثيات ذات الموقعين الأبعاد</w:t>
            </w:r>
          </w:p>
          <w:p w14:paraId="6F913576" w14:textId="2554FA32"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2.</w:t>
            </w:r>
            <w:r w:rsidRPr="003D29DC">
              <w:rPr>
                <w:rFonts w:ascii="Arial" w:eastAsia="Calibri" w:hAnsi="Arial"/>
                <w:sz w:val="20"/>
                <w:szCs w:val="26"/>
              </w:rPr>
              <w:tab/>
            </w:r>
            <w:r w:rsidR="001C5144" w:rsidRPr="003D29DC">
              <w:rPr>
                <w:rFonts w:ascii="Arial" w:eastAsia="Calibri" w:hAnsi="Arial"/>
                <w:sz w:val="20"/>
                <w:szCs w:val="26"/>
                <w:rtl/>
                <w:lang w:eastAsia="ar" w:bidi="ar-MA"/>
              </w:rPr>
              <w:t>الإحداثيات الرأسية</w:t>
            </w:r>
          </w:p>
          <w:p w14:paraId="30BCDD6A" w14:textId="15F9A5A9"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3.</w:t>
            </w:r>
            <w:r w:rsidRPr="003D29DC">
              <w:rPr>
                <w:rFonts w:ascii="Arial" w:eastAsia="Calibri" w:hAnsi="Arial"/>
                <w:sz w:val="20"/>
                <w:szCs w:val="26"/>
              </w:rPr>
              <w:tab/>
            </w:r>
            <w:r w:rsidR="001C5144" w:rsidRPr="003D29DC">
              <w:rPr>
                <w:rFonts w:ascii="Arial" w:eastAsia="Calibri" w:hAnsi="Arial"/>
                <w:sz w:val="20"/>
                <w:szCs w:val="26"/>
                <w:rtl/>
                <w:lang w:eastAsia="ar" w:bidi="ar-MA"/>
              </w:rPr>
              <w:t>وقت الرصد</w:t>
            </w:r>
          </w:p>
          <w:p w14:paraId="5886F490" w14:textId="31333EB6"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4.</w:t>
            </w:r>
            <w:r w:rsidRPr="003D29DC">
              <w:rPr>
                <w:rFonts w:ascii="Arial" w:eastAsia="Calibri" w:hAnsi="Arial"/>
                <w:sz w:val="20"/>
                <w:szCs w:val="26"/>
              </w:rPr>
              <w:tab/>
            </w:r>
            <w:r w:rsidR="001C5144" w:rsidRPr="003D29DC">
              <w:rPr>
                <w:rFonts w:ascii="Arial" w:eastAsia="Calibri" w:hAnsi="Arial"/>
                <w:sz w:val="20"/>
                <w:szCs w:val="26"/>
                <w:rtl/>
                <w:lang w:eastAsia="ar" w:bidi="ar-MA"/>
              </w:rPr>
              <w:t>محدد هوية المنصة ونوعها</w:t>
            </w:r>
          </w:p>
          <w:p w14:paraId="4C6115F9" w14:textId="3905DE70"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5.</w:t>
            </w:r>
            <w:r w:rsidRPr="003D29DC">
              <w:rPr>
                <w:rFonts w:ascii="Arial" w:eastAsia="Calibri" w:hAnsi="Arial"/>
                <w:sz w:val="20"/>
                <w:szCs w:val="26"/>
              </w:rPr>
              <w:tab/>
            </w:r>
            <w:r w:rsidR="001C5144" w:rsidRPr="003D29DC">
              <w:rPr>
                <w:rFonts w:ascii="Arial" w:eastAsia="Calibri" w:hAnsi="Arial"/>
                <w:sz w:val="20"/>
                <w:szCs w:val="26"/>
                <w:rtl/>
                <w:lang w:eastAsia="ar" w:bidi="ar-MA"/>
              </w:rPr>
              <w:t>موقع الإطلاق والارتفاع</w:t>
            </w:r>
          </w:p>
        </w:tc>
        <w:tc>
          <w:tcPr>
            <w:tcW w:w="892" w:type="pct"/>
          </w:tcPr>
          <w:p w14:paraId="4394CD3F"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اقتراح 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p>
        </w:tc>
        <w:tc>
          <w:tcPr>
            <w:tcW w:w="1497" w:type="pct"/>
          </w:tcPr>
          <w:p w14:paraId="3E92B0EB" w14:textId="4827C6E3"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أن يحدد الفريق </w:t>
            </w:r>
            <w:r w:rsidR="001C5144" w:rsidRPr="003D29DC">
              <w:rPr>
                <w:rFonts w:ascii="Arial" w:eastAsia="Calibri" w:hAnsi="Arial"/>
                <w:sz w:val="20"/>
                <w:szCs w:val="26"/>
                <w:lang w:eastAsia="ar" w:bidi="en-US"/>
              </w:rPr>
              <w:t>SG-UAS</w:t>
            </w:r>
            <w:r w:rsidR="001C5144" w:rsidRPr="003D29DC">
              <w:rPr>
                <w:rFonts w:ascii="Arial" w:eastAsia="Calibri" w:hAnsi="Arial"/>
                <w:sz w:val="20"/>
                <w:szCs w:val="26"/>
                <w:rtl/>
                <w:lang w:eastAsia="ar" w:bidi="ar-MA"/>
              </w:rPr>
              <w:t xml:space="preserve"> متطلبات البيانات الشرحية الإضافية، والوحدات، ومعايير </w:t>
            </w:r>
            <w:proofErr w:type="gramStart"/>
            <w:r w:rsidR="001C5144" w:rsidRPr="003D29DC">
              <w:rPr>
                <w:rFonts w:ascii="Arial" w:eastAsia="Calibri" w:hAnsi="Arial"/>
                <w:sz w:val="20"/>
                <w:szCs w:val="26"/>
                <w:rtl/>
                <w:lang w:eastAsia="ar" w:bidi="ar-MA"/>
              </w:rPr>
              <w:t>الجودة؛</w:t>
            </w:r>
            <w:proofErr w:type="gramEnd"/>
          </w:p>
          <w:p w14:paraId="1C9A08B5" w14:textId="5B759025"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أن تستعرضه اللجنة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SPOC</w:t>
            </w:r>
            <w:r w:rsidR="001C5144" w:rsidRPr="003D29DC">
              <w:rPr>
                <w:rFonts w:ascii="Arial" w:eastAsia="Calibri" w:hAnsi="Arial"/>
                <w:sz w:val="20"/>
                <w:szCs w:val="26"/>
                <w:lang w:eastAsia="ar" w:bidi="ar-MA"/>
              </w:rPr>
              <w:t>)</w:t>
            </w:r>
          </w:p>
          <w:p w14:paraId="5C4CB95B" w14:textId="4E818FC6"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يستعرضه كل من اللجنة الدائمة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SC-ON</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واللجنة الدائمة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SC-MINT</w:t>
            </w:r>
            <w:r w:rsidR="001C5144" w:rsidRPr="003D29DC">
              <w:rPr>
                <w:rFonts w:ascii="Arial" w:eastAsia="Calibri" w:hAnsi="Arial"/>
                <w:sz w:val="20"/>
                <w:szCs w:val="26"/>
                <w:lang w:eastAsia="ar" w:bidi="ar-MA"/>
              </w:rPr>
              <w:t>)</w:t>
            </w:r>
          </w:p>
          <w:p w14:paraId="066FBB58" w14:textId="37C9A9BD"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تأكيد اللجنة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INFCOM</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لها</w:t>
            </w:r>
          </w:p>
          <w:p w14:paraId="0772C5EF" w14:textId="1B697567"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تعتمدها لجنة النظم الأساسية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CB</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التابعة للمنظمة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WMO</w:t>
            </w:r>
            <w:r w:rsidR="001C5144" w:rsidRPr="003D29DC">
              <w:rPr>
                <w:rFonts w:ascii="Arial" w:eastAsia="Calibri" w:hAnsi="Arial"/>
                <w:sz w:val="20"/>
                <w:szCs w:val="26"/>
                <w:lang w:eastAsia="ar" w:bidi="ar-MA"/>
              </w:rPr>
              <w:t>)</w:t>
            </w:r>
          </w:p>
        </w:tc>
      </w:tr>
      <w:tr w:rsidR="001C5144" w:rsidRPr="003D29DC" w14:paraId="47AEC192"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4178DEA4" w14:textId="77777777"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lastRenderedPageBreak/>
              <w:t xml:space="preserve">تعريف "نسق تمثيل البيانات المعيارية"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SDRF</w:t>
            </w:r>
            <w:r w:rsidRPr="003D29DC">
              <w:rPr>
                <w:rFonts w:ascii="Arial" w:eastAsia="Calibri" w:hAnsi="Arial"/>
                <w:sz w:val="20"/>
                <w:szCs w:val="26"/>
                <w:lang w:eastAsia="ar" w:bidi="ar-MA"/>
              </w:rPr>
              <w:t>)</w:t>
            </w:r>
          </w:p>
        </w:tc>
        <w:tc>
          <w:tcPr>
            <w:tcW w:w="1955" w:type="pct"/>
          </w:tcPr>
          <w:p w14:paraId="550215F7" w14:textId="6D13607C"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1.</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تقدم البيانات بنسق </w:t>
            </w:r>
            <w:proofErr w:type="spellStart"/>
            <w:r w:rsidR="001C5144" w:rsidRPr="003D29DC">
              <w:rPr>
                <w:rFonts w:ascii="Arial" w:eastAsia="Calibri" w:hAnsi="Arial"/>
                <w:sz w:val="20"/>
                <w:szCs w:val="26"/>
                <w:lang w:eastAsia="ar" w:bidi="en-US"/>
              </w:rPr>
              <w:t>NetCDF</w:t>
            </w:r>
            <w:proofErr w:type="spellEnd"/>
            <w:r w:rsidR="001C5144" w:rsidRPr="003D29DC">
              <w:rPr>
                <w:rFonts w:ascii="Arial" w:eastAsia="Calibri" w:hAnsi="Arial"/>
                <w:sz w:val="20"/>
                <w:szCs w:val="26"/>
                <w:rtl/>
                <w:lang w:eastAsia="ar" w:bidi="ar-MA"/>
              </w:rPr>
              <w:t xml:space="preserve"> محدد مسبقا أو نسق </w:t>
            </w:r>
            <w:r w:rsidR="001C5144" w:rsidRPr="003D29DC">
              <w:rPr>
                <w:rFonts w:ascii="Arial" w:eastAsia="Calibri" w:hAnsi="Arial"/>
                <w:sz w:val="20"/>
                <w:szCs w:val="26"/>
                <w:lang w:eastAsia="ar" w:bidi="en-US"/>
              </w:rPr>
              <w:t>BUFR</w:t>
            </w:r>
            <w:r w:rsidR="001C5144" w:rsidRPr="003D29DC">
              <w:rPr>
                <w:rFonts w:ascii="Arial" w:eastAsia="Calibri" w:hAnsi="Arial"/>
                <w:sz w:val="20"/>
                <w:szCs w:val="26"/>
                <w:rtl/>
                <w:lang w:eastAsia="ar" w:bidi="ar-MA"/>
              </w:rPr>
              <w:t xml:space="preserve"> خاص بالمنظمة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WMO</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لتمثيل بيانات النظام </w:t>
            </w:r>
            <w:r w:rsidR="001C5144" w:rsidRPr="003D29DC">
              <w:rPr>
                <w:rFonts w:ascii="Arial" w:eastAsia="Calibri" w:hAnsi="Arial"/>
                <w:sz w:val="20"/>
                <w:szCs w:val="26"/>
                <w:lang w:eastAsia="ar" w:bidi="en-US"/>
              </w:rPr>
              <w:t>UAS</w:t>
            </w:r>
            <w:r w:rsidR="001C5144" w:rsidRPr="003D29DC">
              <w:rPr>
                <w:rFonts w:ascii="Arial" w:eastAsia="Calibri" w:hAnsi="Arial"/>
                <w:sz w:val="20"/>
                <w:szCs w:val="26"/>
                <w:rtl/>
                <w:lang w:eastAsia="ar" w:bidi="ar-MA"/>
              </w:rPr>
              <w:t>.</w:t>
            </w:r>
          </w:p>
        </w:tc>
        <w:tc>
          <w:tcPr>
            <w:tcW w:w="892" w:type="pct"/>
          </w:tcPr>
          <w:p w14:paraId="4C117D25"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اقتراح 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p>
        </w:tc>
        <w:tc>
          <w:tcPr>
            <w:tcW w:w="1497" w:type="pct"/>
          </w:tcPr>
          <w:p w14:paraId="55FADB2B" w14:textId="0B91A27E"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الفريق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SG-UAS</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يختبر ويستكمل الإبلاغ عن بعد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SDRF</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بحلول نهاية عام </w:t>
            </w:r>
            <w:proofErr w:type="gramStart"/>
            <w:r w:rsidR="001C5144" w:rsidRPr="003D29DC">
              <w:rPr>
                <w:rFonts w:ascii="Arial" w:eastAsia="Calibri" w:hAnsi="Arial"/>
                <w:sz w:val="20"/>
                <w:szCs w:val="26"/>
                <w:lang w:eastAsia="ar" w:bidi="ar-MA"/>
              </w:rPr>
              <w:t>2021</w:t>
            </w:r>
            <w:r w:rsidR="001C5144" w:rsidRPr="003D29DC">
              <w:rPr>
                <w:rFonts w:ascii="Arial" w:eastAsia="Calibri" w:hAnsi="Arial"/>
                <w:sz w:val="20"/>
                <w:szCs w:val="26"/>
                <w:rtl/>
                <w:lang w:eastAsia="ar" w:bidi="ar-MA"/>
              </w:rPr>
              <w:t>؛</w:t>
            </w:r>
            <w:proofErr w:type="gramEnd"/>
          </w:p>
          <w:p w14:paraId="13B6DB96" w14:textId="65C682B7"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أن تستعرضه اللجنة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SPOC</w:t>
            </w:r>
            <w:r w:rsidR="001C5144" w:rsidRPr="003D29DC">
              <w:rPr>
                <w:rFonts w:ascii="Arial" w:eastAsia="Calibri" w:hAnsi="Arial"/>
                <w:sz w:val="20"/>
                <w:szCs w:val="26"/>
                <w:lang w:eastAsia="ar" w:bidi="ar-MA"/>
              </w:rPr>
              <w:t>)</w:t>
            </w:r>
          </w:p>
          <w:p w14:paraId="6912D099" w14:textId="72E8BDCE"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يستعرضه كل من اللجنة الدائمة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SC-ON</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واللجنة الدائمة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SC-MINT</w:t>
            </w:r>
            <w:r w:rsidR="001C5144" w:rsidRPr="003D29DC">
              <w:rPr>
                <w:rFonts w:ascii="Arial" w:eastAsia="Calibri" w:hAnsi="Arial"/>
                <w:sz w:val="20"/>
                <w:szCs w:val="26"/>
                <w:lang w:eastAsia="ar" w:bidi="ar-MA"/>
              </w:rPr>
              <w:t>)</w:t>
            </w:r>
          </w:p>
          <w:p w14:paraId="11D965E3" w14:textId="667007D1"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تأكيد اللجنة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INFCOM</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لها</w:t>
            </w:r>
          </w:p>
          <w:p w14:paraId="5C2662F2" w14:textId="7A6DEED3"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تعتمدها لجنة النظم الأساسية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CB</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التابعة للمنظمة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WMO</w:t>
            </w:r>
            <w:r w:rsidR="001C5144" w:rsidRPr="003D29DC">
              <w:rPr>
                <w:rFonts w:ascii="Arial" w:eastAsia="Calibri" w:hAnsi="Arial"/>
                <w:sz w:val="20"/>
                <w:szCs w:val="26"/>
                <w:lang w:eastAsia="ar" w:bidi="ar-MA"/>
              </w:rPr>
              <w:t>)</w:t>
            </w:r>
          </w:p>
        </w:tc>
      </w:tr>
      <w:tr w:rsidR="001C5144" w:rsidRPr="003D29DC" w14:paraId="6B909E07"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1644C7D9" w14:textId="77777777"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t>تعريف "مستودع البيانات المركزي"</w:t>
            </w:r>
          </w:p>
        </w:tc>
        <w:tc>
          <w:tcPr>
            <w:tcW w:w="1955" w:type="pct"/>
          </w:tcPr>
          <w:p w14:paraId="67B38015"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يحدد ويتعين تحديد</w:t>
            </w:r>
            <w:r w:rsidRPr="003D29DC">
              <w:rPr>
                <w:rFonts w:ascii="Arial" w:eastAsia="Calibri" w:hAnsi="Arial"/>
                <w:sz w:val="20"/>
                <w:szCs w:val="26"/>
                <w:rtl/>
                <w:lang w:eastAsia="ar" w:bidi="ar-EG"/>
              </w:rPr>
              <w:t>ه:</w:t>
            </w:r>
          </w:p>
          <w:p w14:paraId="6C45A4EE" w14:textId="2EE8F99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المنظمة/ الكيان المضيف</w:t>
            </w:r>
          </w:p>
          <w:p w14:paraId="46D52F9A"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الفترة التي ستخزن خلالها بيانات نظم </w:t>
            </w:r>
            <w:r w:rsidRPr="003D29DC">
              <w:rPr>
                <w:rFonts w:ascii="Arial" w:eastAsia="Calibri" w:hAnsi="Arial"/>
                <w:sz w:val="20"/>
                <w:szCs w:val="26"/>
                <w:lang w:eastAsia="ar" w:bidi="ar-MA"/>
              </w:rPr>
              <w:t>(</w:t>
            </w:r>
            <w:r w:rsidRPr="003D29DC">
              <w:rPr>
                <w:rFonts w:ascii="Arial" w:eastAsia="Calibri" w:hAnsi="Arial"/>
                <w:sz w:val="20"/>
                <w:szCs w:val="26"/>
                <w:lang w:eastAsia="ar" w:bidi="en-US"/>
              </w:rPr>
              <w:t>UAS</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w:t>
            </w:r>
          </w:p>
          <w:p w14:paraId="7B900B92"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شروط توفير البيانات والتحقق منها وأمنها.</w:t>
            </w:r>
          </w:p>
          <w:p w14:paraId="6018DE11"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شروط الوصول إلى البيانات والتحقق من صحتها وأمنها.</w:t>
            </w:r>
          </w:p>
        </w:tc>
        <w:tc>
          <w:tcPr>
            <w:tcW w:w="892" w:type="pct"/>
          </w:tcPr>
          <w:p w14:paraId="350C2019"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يحدد </w:t>
            </w:r>
            <w:proofErr w:type="gramStart"/>
            <w:r w:rsidRPr="003D29DC">
              <w:rPr>
                <w:rFonts w:ascii="Arial" w:eastAsia="Calibri" w:hAnsi="Arial"/>
                <w:sz w:val="20"/>
                <w:szCs w:val="26"/>
                <w:rtl/>
                <w:lang w:eastAsia="ar" w:bidi="ar-MA"/>
              </w:rPr>
              <w:t>في ما</w:t>
            </w:r>
            <w:proofErr w:type="gramEnd"/>
            <w:r w:rsidRPr="003D29DC">
              <w:rPr>
                <w:rFonts w:ascii="Arial" w:eastAsia="Calibri" w:hAnsi="Arial"/>
                <w:sz w:val="20"/>
                <w:szCs w:val="26"/>
                <w:rtl/>
                <w:lang w:eastAsia="ar" w:bidi="ar-MA"/>
              </w:rPr>
              <w:t xml:space="preserve"> بعد</w:t>
            </w:r>
          </w:p>
        </w:tc>
        <w:tc>
          <w:tcPr>
            <w:tcW w:w="1497" w:type="pct"/>
          </w:tcPr>
          <w:p w14:paraId="2D382478" w14:textId="7F946184"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الفريق </w:t>
            </w:r>
            <w:r w:rsidR="001C5144" w:rsidRPr="003D29DC">
              <w:rPr>
                <w:rFonts w:ascii="Arial" w:eastAsia="Calibri" w:hAnsi="Arial"/>
                <w:sz w:val="20"/>
                <w:szCs w:val="26"/>
                <w:lang w:eastAsia="ar" w:bidi="en-US"/>
              </w:rPr>
              <w:t>SG-UAS</w:t>
            </w:r>
            <w:r w:rsidR="001C5144" w:rsidRPr="003D29DC">
              <w:rPr>
                <w:rFonts w:ascii="Arial" w:eastAsia="Calibri" w:hAnsi="Arial"/>
                <w:sz w:val="20"/>
                <w:szCs w:val="26"/>
                <w:rtl/>
                <w:lang w:eastAsia="ar" w:bidi="ar-MA"/>
              </w:rPr>
              <w:t xml:space="preserve"> للعمل مع المنظمة </w:t>
            </w:r>
            <w:r w:rsidR="001C5144" w:rsidRPr="003D29DC">
              <w:rPr>
                <w:rFonts w:ascii="Arial" w:eastAsia="Calibri" w:hAnsi="Arial"/>
                <w:sz w:val="20"/>
                <w:szCs w:val="26"/>
                <w:lang w:eastAsia="ar" w:bidi="en-US"/>
              </w:rPr>
              <w:t>WMO</w:t>
            </w:r>
            <w:r w:rsidR="001C5144" w:rsidRPr="003D29DC">
              <w:rPr>
                <w:rFonts w:ascii="Arial" w:eastAsia="Calibri" w:hAnsi="Arial"/>
                <w:sz w:val="20"/>
                <w:szCs w:val="26"/>
                <w:rtl/>
                <w:lang w:eastAsia="ar" w:bidi="ar-MA"/>
              </w:rPr>
              <w:t xml:space="preserve">/ نظام معلومات المنظمة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WIS</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ومستخدمي البيانات لتحديد المتطلبات والحل للحد من مخاطر </w:t>
            </w:r>
            <w:proofErr w:type="gramStart"/>
            <w:r w:rsidR="001C5144" w:rsidRPr="003D29DC">
              <w:rPr>
                <w:rFonts w:ascii="Arial" w:eastAsia="Calibri" w:hAnsi="Arial"/>
                <w:sz w:val="20"/>
                <w:szCs w:val="26"/>
                <w:rtl/>
                <w:lang w:eastAsia="ar" w:bidi="ar-MA"/>
              </w:rPr>
              <w:t>الكوارث؛</w:t>
            </w:r>
            <w:proofErr w:type="gramEnd"/>
          </w:p>
          <w:p w14:paraId="5DDBCAB6" w14:textId="69CD2F16"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أن تستعرضه اللجنة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SPOC</w:t>
            </w:r>
            <w:r w:rsidR="001C5144" w:rsidRPr="003D29DC">
              <w:rPr>
                <w:rFonts w:ascii="Arial" w:eastAsia="Calibri" w:hAnsi="Arial"/>
                <w:sz w:val="20"/>
                <w:szCs w:val="26"/>
                <w:lang w:eastAsia="ar" w:bidi="ar-MA"/>
              </w:rPr>
              <w:t>)</w:t>
            </w:r>
          </w:p>
          <w:p w14:paraId="53FC8E05" w14:textId="4FD998F1"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يستعرضه كل من اللجنة الدائمة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SC-ON</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واللجنة الدائمة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SC-MINT</w:t>
            </w:r>
            <w:r w:rsidR="001C5144" w:rsidRPr="003D29DC">
              <w:rPr>
                <w:rFonts w:ascii="Arial" w:eastAsia="Calibri" w:hAnsi="Arial"/>
                <w:sz w:val="20"/>
                <w:szCs w:val="26"/>
                <w:lang w:eastAsia="ar" w:bidi="ar-MA"/>
              </w:rPr>
              <w:t>)</w:t>
            </w:r>
          </w:p>
          <w:p w14:paraId="1AE130DB" w14:textId="18FA27E7"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تأكيد اللجنة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INFCOM</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لها</w:t>
            </w:r>
          </w:p>
          <w:p w14:paraId="4C1C0FA2" w14:textId="26F4D0C7"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تعتمدها لجنة النظم الأساسية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CB</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التابعة للمنظمة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WMO</w:t>
            </w:r>
            <w:r w:rsidR="001C5144" w:rsidRPr="003D29DC">
              <w:rPr>
                <w:rFonts w:ascii="Arial" w:eastAsia="Calibri" w:hAnsi="Arial"/>
                <w:sz w:val="20"/>
                <w:szCs w:val="26"/>
                <w:lang w:eastAsia="ar" w:bidi="ar-MA"/>
              </w:rPr>
              <w:t>)</w:t>
            </w:r>
          </w:p>
        </w:tc>
      </w:tr>
      <w:tr w:rsidR="001C5144" w:rsidRPr="003D29DC" w14:paraId="27776084"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260B6D21" w14:textId="77777777"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lastRenderedPageBreak/>
              <w:t>تعريف "تقرير المشغل المعياري للمشارك"</w:t>
            </w:r>
          </w:p>
        </w:tc>
        <w:tc>
          <w:tcPr>
            <w:tcW w:w="1955" w:type="pct"/>
          </w:tcPr>
          <w:p w14:paraId="1F6644C3"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يتألف تقرير المشغل القياسي للمشاركين م</w:t>
            </w:r>
            <w:r w:rsidRPr="003D29DC">
              <w:rPr>
                <w:rFonts w:ascii="Arial" w:eastAsia="Calibri" w:hAnsi="Arial"/>
                <w:sz w:val="20"/>
                <w:szCs w:val="26"/>
                <w:rtl/>
                <w:lang w:eastAsia="ar" w:bidi="ar-EG"/>
              </w:rPr>
              <w:t>ن:</w:t>
            </w:r>
          </w:p>
          <w:p w14:paraId="3168A20A" w14:textId="60BBFD64" w:rsidR="001C5144" w:rsidRPr="003D29DC" w:rsidRDefault="003D29DC" w:rsidP="003D29DC">
            <w:pPr>
              <w:tabs>
                <w:tab w:val="clear" w:pos="1134"/>
              </w:tabs>
              <w:bidi/>
              <w:spacing w:before="240" w:line="320" w:lineRule="exact"/>
              <w:ind w:left="389" w:hanging="389"/>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a.</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ويعمل الوصف الفني للنظام </w:t>
            </w:r>
            <w:r w:rsidR="001C5144" w:rsidRPr="003D29DC">
              <w:rPr>
                <w:rFonts w:ascii="Arial" w:eastAsia="Calibri" w:hAnsi="Arial"/>
                <w:sz w:val="20"/>
                <w:szCs w:val="26"/>
                <w:lang w:eastAsia="ar" w:bidi="en-US"/>
              </w:rPr>
              <w:t>UAS</w:t>
            </w:r>
            <w:r w:rsidR="001C5144" w:rsidRPr="003D29DC">
              <w:rPr>
                <w:rFonts w:ascii="Arial" w:eastAsia="Calibri" w:hAnsi="Arial"/>
                <w:sz w:val="20"/>
                <w:szCs w:val="26"/>
                <w:rtl/>
                <w:lang w:eastAsia="ar" w:bidi="ar-MA"/>
              </w:rPr>
              <w:t>.</w:t>
            </w:r>
          </w:p>
          <w:p w14:paraId="161D3220" w14:textId="18968012" w:rsidR="001C5144" w:rsidRPr="003D29DC" w:rsidRDefault="003D29DC" w:rsidP="003D29DC">
            <w:pPr>
              <w:tabs>
                <w:tab w:val="clear" w:pos="1134"/>
              </w:tabs>
              <w:bidi/>
              <w:spacing w:before="240" w:line="320" w:lineRule="exact"/>
              <w:ind w:left="389" w:hanging="389"/>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b.</w:t>
            </w:r>
            <w:r w:rsidRPr="003D29DC">
              <w:rPr>
                <w:rFonts w:ascii="Arial" w:eastAsia="Calibri" w:hAnsi="Arial"/>
                <w:sz w:val="20"/>
                <w:szCs w:val="26"/>
              </w:rPr>
              <w:tab/>
            </w:r>
            <w:r w:rsidR="001C5144" w:rsidRPr="003D29DC">
              <w:rPr>
                <w:rFonts w:ascii="Arial" w:eastAsia="Calibri" w:hAnsi="Arial"/>
                <w:sz w:val="20"/>
                <w:szCs w:val="26"/>
                <w:rtl/>
                <w:lang w:eastAsia="ar" w:bidi="ar-MA"/>
              </w:rPr>
              <w:t>وصف مواقع الرصد وطرائق النشر.</w:t>
            </w:r>
          </w:p>
          <w:p w14:paraId="7918BCF4" w14:textId="342F6084" w:rsidR="001C5144" w:rsidRPr="003D29DC" w:rsidRDefault="003D29DC" w:rsidP="003D29DC">
            <w:pPr>
              <w:tabs>
                <w:tab w:val="clear" w:pos="1134"/>
              </w:tabs>
              <w:bidi/>
              <w:spacing w:before="240" w:line="320" w:lineRule="exact"/>
              <w:ind w:left="389" w:hanging="389"/>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c.</w:t>
            </w:r>
            <w:r w:rsidRPr="003D29DC">
              <w:rPr>
                <w:rFonts w:ascii="Arial" w:eastAsia="Calibri" w:hAnsi="Arial"/>
                <w:sz w:val="20"/>
                <w:szCs w:val="26"/>
              </w:rPr>
              <w:tab/>
            </w:r>
            <w:r w:rsidR="001C5144" w:rsidRPr="003D29DC">
              <w:rPr>
                <w:rFonts w:ascii="Arial" w:eastAsia="Calibri" w:hAnsi="Arial"/>
                <w:sz w:val="20"/>
                <w:szCs w:val="26"/>
                <w:rtl/>
                <w:lang w:eastAsia="ar" w:bidi="ar-MA"/>
              </w:rPr>
              <w:t>ساهم في ذلك ملخص إحصائي للرصدات.</w:t>
            </w:r>
          </w:p>
          <w:p w14:paraId="4515D9D9" w14:textId="21722CDA" w:rsidR="001C5144" w:rsidRPr="003D29DC" w:rsidRDefault="003D29DC" w:rsidP="003D29DC">
            <w:pPr>
              <w:tabs>
                <w:tab w:val="clear" w:pos="1134"/>
              </w:tabs>
              <w:bidi/>
              <w:spacing w:before="240" w:line="320" w:lineRule="exact"/>
              <w:ind w:left="389" w:hanging="389"/>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d.</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تقييم لجميع الآثار البيئية المترتبة على النظام </w:t>
            </w:r>
            <w:r w:rsidR="001C5144" w:rsidRPr="003D29DC">
              <w:rPr>
                <w:rFonts w:ascii="Arial" w:eastAsia="Calibri" w:hAnsi="Arial"/>
                <w:sz w:val="20"/>
                <w:szCs w:val="26"/>
                <w:lang w:eastAsia="ar" w:bidi="en-US"/>
              </w:rPr>
              <w:t>UAS</w:t>
            </w:r>
            <w:r w:rsidR="001C5144" w:rsidRPr="003D29DC">
              <w:rPr>
                <w:rFonts w:ascii="Arial" w:eastAsia="Calibri" w:hAnsi="Arial"/>
                <w:sz w:val="20"/>
                <w:szCs w:val="26"/>
                <w:rtl/>
                <w:lang w:eastAsia="ar" w:bidi="ar-MA"/>
              </w:rPr>
              <w:t xml:space="preserve"> خلال فترة الحملة.</w:t>
            </w:r>
          </w:p>
          <w:p w14:paraId="72532163" w14:textId="6206297B" w:rsidR="001C5144" w:rsidRPr="003D29DC" w:rsidRDefault="003D29DC" w:rsidP="003D29DC">
            <w:pPr>
              <w:tabs>
                <w:tab w:val="clear" w:pos="1134"/>
              </w:tabs>
              <w:bidi/>
              <w:spacing w:before="240" w:line="320" w:lineRule="exact"/>
              <w:ind w:left="389" w:hanging="389"/>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e.</w:t>
            </w:r>
            <w:r w:rsidRPr="003D29DC">
              <w:rPr>
                <w:rFonts w:ascii="Arial" w:eastAsia="Calibri" w:hAnsi="Arial"/>
                <w:sz w:val="20"/>
                <w:szCs w:val="26"/>
              </w:rPr>
              <w:tab/>
            </w:r>
            <w:r w:rsidR="001C5144" w:rsidRPr="003D29DC">
              <w:rPr>
                <w:rFonts w:ascii="Arial" w:eastAsia="Calibri" w:hAnsi="Arial"/>
                <w:sz w:val="20"/>
                <w:szCs w:val="26"/>
                <w:rtl/>
                <w:lang w:eastAsia="ar" w:bidi="ar-MA"/>
              </w:rPr>
              <w:t>تقدير تكاليف تصنيع/ شراء المعدات المنشورة.</w:t>
            </w:r>
          </w:p>
          <w:p w14:paraId="7A34BEB5" w14:textId="0DDFE94F" w:rsidR="001C5144" w:rsidRPr="003D29DC" w:rsidRDefault="003D29DC" w:rsidP="003D29DC">
            <w:pPr>
              <w:tabs>
                <w:tab w:val="clear" w:pos="1134"/>
              </w:tabs>
              <w:bidi/>
              <w:spacing w:before="240" w:line="320" w:lineRule="exact"/>
              <w:ind w:left="389" w:hanging="389"/>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f.</w:t>
            </w:r>
            <w:r w:rsidRPr="003D29DC">
              <w:rPr>
                <w:rFonts w:ascii="Arial" w:eastAsia="Calibri" w:hAnsi="Arial"/>
                <w:sz w:val="20"/>
                <w:szCs w:val="26"/>
              </w:rPr>
              <w:tab/>
            </w:r>
            <w:r w:rsidR="001C5144" w:rsidRPr="003D29DC">
              <w:rPr>
                <w:rFonts w:ascii="Arial" w:eastAsia="Calibri" w:hAnsi="Arial"/>
                <w:sz w:val="20"/>
                <w:szCs w:val="26"/>
                <w:rtl/>
                <w:lang w:eastAsia="ar" w:bidi="ar-MA"/>
              </w:rPr>
              <w:t>تقدير تكاليف النشر والتشغيل.</w:t>
            </w:r>
          </w:p>
          <w:p w14:paraId="54852DBF" w14:textId="4D5696B1" w:rsidR="001C5144" w:rsidRPr="003D29DC" w:rsidRDefault="003D29DC" w:rsidP="003D29DC">
            <w:pPr>
              <w:tabs>
                <w:tab w:val="clear" w:pos="1134"/>
              </w:tabs>
              <w:bidi/>
              <w:spacing w:before="240" w:line="320" w:lineRule="exact"/>
              <w:ind w:left="389" w:hanging="389"/>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g.</w:t>
            </w:r>
            <w:r w:rsidRPr="003D29DC">
              <w:rPr>
                <w:rFonts w:ascii="Arial" w:eastAsia="Calibri" w:hAnsi="Arial"/>
                <w:sz w:val="20"/>
                <w:szCs w:val="26"/>
              </w:rPr>
              <w:tab/>
            </w:r>
            <w:r w:rsidR="001C5144" w:rsidRPr="003D29DC">
              <w:rPr>
                <w:rFonts w:ascii="Arial" w:eastAsia="Calibri" w:hAnsi="Arial"/>
                <w:sz w:val="20"/>
                <w:szCs w:val="26"/>
                <w:rtl/>
                <w:lang w:eastAsia="ar" w:bidi="ar-MA"/>
              </w:rPr>
              <w:t>تحليل ونتائج المقارنات التي أجريت أو تم الحصول عليها.</w:t>
            </w:r>
          </w:p>
          <w:p w14:paraId="1438EC4E" w14:textId="6278BF7A" w:rsidR="001C5144" w:rsidRPr="003D29DC" w:rsidRDefault="003D29DC" w:rsidP="003D29DC">
            <w:pPr>
              <w:tabs>
                <w:tab w:val="clear" w:pos="1134"/>
              </w:tabs>
              <w:bidi/>
              <w:spacing w:before="240" w:line="320" w:lineRule="exact"/>
              <w:ind w:left="389" w:hanging="389"/>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h.</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تقييم أداء النظام </w:t>
            </w:r>
            <w:r w:rsidR="001C5144" w:rsidRPr="003D29DC">
              <w:rPr>
                <w:rFonts w:ascii="Arial" w:eastAsia="Calibri" w:hAnsi="Arial"/>
                <w:sz w:val="20"/>
                <w:szCs w:val="26"/>
                <w:lang w:eastAsia="ar" w:bidi="en-US"/>
              </w:rPr>
              <w:t>UAS</w:t>
            </w:r>
            <w:r w:rsidR="001C5144" w:rsidRPr="003D29DC">
              <w:rPr>
                <w:rFonts w:ascii="Arial" w:eastAsia="Calibri" w:hAnsi="Arial"/>
                <w:sz w:val="20"/>
                <w:szCs w:val="26"/>
                <w:rtl/>
                <w:lang w:eastAsia="ar" w:bidi="ar-MA"/>
              </w:rPr>
              <w:t>.</w:t>
            </w:r>
          </w:p>
          <w:p w14:paraId="66CE1FBC" w14:textId="1EA95D9B" w:rsidR="001C5144" w:rsidRPr="003D29DC" w:rsidRDefault="003D29DC" w:rsidP="003D29DC">
            <w:pPr>
              <w:tabs>
                <w:tab w:val="clear" w:pos="1134"/>
              </w:tabs>
              <w:bidi/>
              <w:spacing w:before="240" w:line="320" w:lineRule="exact"/>
              <w:ind w:left="389" w:hanging="389"/>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proofErr w:type="spellStart"/>
            <w:r w:rsidRPr="003D29DC">
              <w:rPr>
                <w:rFonts w:ascii="Arial" w:eastAsia="Calibri" w:hAnsi="Arial"/>
                <w:sz w:val="20"/>
                <w:szCs w:val="26"/>
              </w:rPr>
              <w:t>i</w:t>
            </w:r>
            <w:proofErr w:type="spellEnd"/>
            <w:r w:rsidRPr="003D29DC">
              <w:rPr>
                <w:rFonts w:ascii="Arial" w:eastAsia="Calibri" w:hAnsi="Arial"/>
                <w:sz w:val="20"/>
                <w:szCs w:val="26"/>
              </w:rPr>
              <w:t>.</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تقييم أوجه القصور أو المسائل التي تواجه النظام </w:t>
            </w:r>
            <w:r w:rsidR="001C5144" w:rsidRPr="003D29DC">
              <w:rPr>
                <w:rFonts w:ascii="Arial" w:eastAsia="Calibri" w:hAnsi="Arial"/>
                <w:sz w:val="20"/>
                <w:szCs w:val="26"/>
                <w:lang w:eastAsia="ar" w:bidi="en-US"/>
              </w:rPr>
              <w:t>UAS</w:t>
            </w:r>
            <w:r w:rsidR="001C5144" w:rsidRPr="003D29DC">
              <w:rPr>
                <w:rFonts w:ascii="Arial" w:eastAsia="Calibri" w:hAnsi="Arial"/>
                <w:sz w:val="20"/>
                <w:szCs w:val="26"/>
                <w:rtl/>
                <w:lang w:eastAsia="ar" w:bidi="ar-MA"/>
              </w:rPr>
              <w:t>.</w:t>
            </w:r>
          </w:p>
          <w:p w14:paraId="0CA4605E" w14:textId="01C932AA" w:rsidR="001C5144" w:rsidRPr="003D29DC" w:rsidRDefault="003D29DC" w:rsidP="003D29DC">
            <w:pPr>
              <w:tabs>
                <w:tab w:val="clear" w:pos="1134"/>
              </w:tabs>
              <w:bidi/>
              <w:spacing w:before="240" w:line="320" w:lineRule="exact"/>
              <w:ind w:left="389" w:hanging="389"/>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j.</w:t>
            </w:r>
            <w:r w:rsidRPr="003D29DC">
              <w:rPr>
                <w:rFonts w:ascii="Arial" w:eastAsia="Calibri" w:hAnsi="Arial"/>
                <w:sz w:val="20"/>
                <w:szCs w:val="26"/>
              </w:rPr>
              <w:tab/>
            </w:r>
            <w:r w:rsidR="001C5144" w:rsidRPr="003D29DC">
              <w:rPr>
                <w:rFonts w:ascii="Arial" w:eastAsia="Calibri" w:hAnsi="Arial"/>
                <w:sz w:val="20"/>
                <w:szCs w:val="26"/>
                <w:rtl/>
                <w:lang w:eastAsia="ar" w:bidi="ar-MA"/>
              </w:rPr>
              <w:t>تقييم جودة الرصدات المقدمة.</w:t>
            </w:r>
          </w:p>
          <w:p w14:paraId="1911AD4C" w14:textId="3748E014" w:rsidR="001C5144" w:rsidRPr="003D29DC" w:rsidRDefault="003D29DC" w:rsidP="003D29DC">
            <w:pPr>
              <w:tabs>
                <w:tab w:val="clear" w:pos="1134"/>
              </w:tabs>
              <w:bidi/>
              <w:spacing w:before="240" w:line="320" w:lineRule="exact"/>
              <w:ind w:left="389" w:hanging="389"/>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k.</w:t>
            </w:r>
            <w:r w:rsidRPr="003D29DC">
              <w:rPr>
                <w:rFonts w:ascii="Arial" w:eastAsia="Calibri" w:hAnsi="Arial"/>
                <w:sz w:val="20"/>
                <w:szCs w:val="26"/>
              </w:rPr>
              <w:tab/>
            </w:r>
            <w:r w:rsidR="001C5144" w:rsidRPr="003D29DC">
              <w:rPr>
                <w:rFonts w:ascii="Arial" w:eastAsia="Calibri" w:hAnsi="Arial"/>
                <w:sz w:val="20"/>
                <w:szCs w:val="26"/>
                <w:rtl/>
                <w:lang w:eastAsia="ar" w:bidi="ar-MA"/>
              </w:rPr>
              <w:t>توصيات تتعلق بالحملة.</w:t>
            </w:r>
          </w:p>
          <w:p w14:paraId="56320A75" w14:textId="423646DA" w:rsidR="001C5144" w:rsidRPr="003D29DC" w:rsidRDefault="003D29DC" w:rsidP="003D29DC">
            <w:pPr>
              <w:tabs>
                <w:tab w:val="clear" w:pos="1134"/>
              </w:tabs>
              <w:bidi/>
              <w:spacing w:before="240" w:line="320" w:lineRule="exact"/>
              <w:ind w:left="389" w:hanging="389"/>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l.</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يقدم التقرير في غضون </w:t>
            </w:r>
            <w:r w:rsidR="001C5144" w:rsidRPr="003D29DC">
              <w:rPr>
                <w:rFonts w:ascii="Arial" w:eastAsia="Calibri" w:hAnsi="Arial"/>
                <w:sz w:val="20"/>
                <w:szCs w:val="26"/>
                <w:lang w:eastAsia="ar" w:bidi="ar-MA"/>
              </w:rPr>
              <w:t>6</w:t>
            </w:r>
            <w:r w:rsidR="001C5144" w:rsidRPr="003D29DC">
              <w:rPr>
                <w:rFonts w:ascii="Arial" w:eastAsia="Calibri" w:hAnsi="Arial"/>
                <w:sz w:val="20"/>
                <w:szCs w:val="26"/>
                <w:rtl/>
                <w:lang w:eastAsia="ar" w:bidi="ar-MA"/>
              </w:rPr>
              <w:t xml:space="preserve"> أشهر من اليوم النهائي لفترة الرصد النهائية للحملة على أقصى تقدير.</w:t>
            </w:r>
          </w:p>
        </w:tc>
        <w:tc>
          <w:tcPr>
            <w:tcW w:w="892" w:type="pct"/>
          </w:tcPr>
          <w:p w14:paraId="58C82024"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اقتراح 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p>
        </w:tc>
        <w:tc>
          <w:tcPr>
            <w:tcW w:w="1497" w:type="pct"/>
          </w:tcPr>
          <w:p w14:paraId="1085E5AA" w14:textId="3ECC6472" w:rsidR="001C5144" w:rsidRPr="003D29DC" w:rsidRDefault="003D29DC" w:rsidP="003D29DC">
            <w:pPr>
              <w:tabs>
                <w:tab w:val="clear" w:pos="1134"/>
              </w:tabs>
              <w:bidi/>
              <w:spacing w:before="240" w:line="320" w:lineRule="exact"/>
              <w:ind w:left="227" w:hanging="227"/>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يستعرضه كل من اللجنة الدائمة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SC-ON</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واللجنة الدائمة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SC-MINT</w:t>
            </w:r>
            <w:r w:rsidR="001C5144" w:rsidRPr="003D29DC">
              <w:rPr>
                <w:rFonts w:ascii="Arial" w:eastAsia="Calibri" w:hAnsi="Arial"/>
                <w:sz w:val="20"/>
                <w:szCs w:val="26"/>
                <w:lang w:eastAsia="ar" w:bidi="ar-MA"/>
              </w:rPr>
              <w:t>)</w:t>
            </w:r>
          </w:p>
          <w:p w14:paraId="7BC86366" w14:textId="34EB37E7" w:rsidR="001C5144" w:rsidRPr="003D29DC" w:rsidRDefault="003D29DC" w:rsidP="003D29DC">
            <w:pPr>
              <w:tabs>
                <w:tab w:val="clear" w:pos="1134"/>
              </w:tabs>
              <w:bidi/>
              <w:spacing w:before="240" w:line="320" w:lineRule="exact"/>
              <w:ind w:left="227" w:hanging="227"/>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تأكيد اللجنة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INFCOM</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لها</w:t>
            </w:r>
          </w:p>
          <w:p w14:paraId="519A4C8B" w14:textId="51A4A8C4" w:rsidR="001C5144" w:rsidRPr="003D29DC" w:rsidRDefault="003D29DC" w:rsidP="003D29DC">
            <w:pPr>
              <w:tabs>
                <w:tab w:val="clear" w:pos="1134"/>
              </w:tabs>
              <w:bidi/>
              <w:spacing w:before="240" w:line="320" w:lineRule="exact"/>
              <w:ind w:left="227" w:hanging="227"/>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تعتمدها لجنة النظم الأساسية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CB</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التابعة للمنظمة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WMO</w:t>
            </w:r>
            <w:r w:rsidR="001C5144" w:rsidRPr="003D29DC">
              <w:rPr>
                <w:rFonts w:ascii="Arial" w:eastAsia="Calibri" w:hAnsi="Arial"/>
                <w:sz w:val="20"/>
                <w:szCs w:val="26"/>
                <w:lang w:eastAsia="ar" w:bidi="ar-MA"/>
              </w:rPr>
              <w:t>)</w:t>
            </w:r>
          </w:p>
        </w:tc>
      </w:tr>
      <w:tr w:rsidR="001C5144" w:rsidRPr="003D29DC" w14:paraId="790DB119"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29BE70A3" w14:textId="05245457"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lastRenderedPageBreak/>
              <w:t>تعريف "تقرير أثر مستخدمي البيانات"</w:t>
            </w:r>
          </w:p>
        </w:tc>
        <w:tc>
          <w:tcPr>
            <w:tcW w:w="1955" w:type="pct"/>
          </w:tcPr>
          <w:p w14:paraId="09F3D80A"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يتألف تقرير أثر مستخدمي البيانات م</w:t>
            </w:r>
            <w:r w:rsidRPr="003D29DC">
              <w:rPr>
                <w:rFonts w:ascii="Arial" w:eastAsia="Calibri" w:hAnsi="Arial"/>
                <w:sz w:val="20"/>
                <w:szCs w:val="26"/>
                <w:rtl/>
                <w:lang w:eastAsia="ar" w:bidi="ar-EG"/>
              </w:rPr>
              <w:t>ن:</w:t>
            </w:r>
          </w:p>
          <w:p w14:paraId="6AB39B4C" w14:textId="391765AE" w:rsidR="001C5144" w:rsidRPr="003D29DC" w:rsidRDefault="003D29DC" w:rsidP="003D29DC">
            <w:pPr>
              <w:tabs>
                <w:tab w:val="clear" w:pos="1134"/>
              </w:tabs>
              <w:bidi/>
              <w:spacing w:before="240" w:line="320" w:lineRule="exact"/>
              <w:ind w:left="389" w:hanging="389"/>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a.</w:t>
            </w:r>
            <w:r w:rsidRPr="003D29DC">
              <w:rPr>
                <w:rFonts w:ascii="Arial" w:eastAsia="Calibri" w:hAnsi="Arial"/>
                <w:sz w:val="20"/>
                <w:szCs w:val="26"/>
              </w:rPr>
              <w:tab/>
            </w:r>
            <w:r w:rsidR="001C5144" w:rsidRPr="003D29DC">
              <w:rPr>
                <w:rFonts w:ascii="Arial" w:eastAsia="Calibri" w:hAnsi="Arial"/>
                <w:sz w:val="20"/>
                <w:szCs w:val="26"/>
                <w:rtl/>
                <w:lang w:eastAsia="ar" w:bidi="ar-MA"/>
              </w:rPr>
              <w:t>الملخص الإحصائي للرصدات المستخدمة.</w:t>
            </w:r>
          </w:p>
          <w:p w14:paraId="07599E23" w14:textId="15109B02" w:rsidR="001C5144" w:rsidRPr="003D29DC" w:rsidRDefault="003D29DC" w:rsidP="003D29DC">
            <w:pPr>
              <w:tabs>
                <w:tab w:val="clear" w:pos="1134"/>
              </w:tabs>
              <w:bidi/>
              <w:spacing w:before="240" w:line="320" w:lineRule="exact"/>
              <w:ind w:left="389" w:hanging="389"/>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b.</w:t>
            </w:r>
            <w:r w:rsidRPr="003D29DC">
              <w:rPr>
                <w:rFonts w:ascii="Arial" w:eastAsia="Calibri" w:hAnsi="Arial"/>
                <w:sz w:val="20"/>
                <w:szCs w:val="26"/>
              </w:rPr>
              <w:tab/>
            </w:r>
            <w:r w:rsidR="001C5144" w:rsidRPr="003D29DC">
              <w:rPr>
                <w:rFonts w:ascii="Arial" w:eastAsia="Calibri" w:hAnsi="Arial"/>
                <w:sz w:val="20"/>
                <w:szCs w:val="26"/>
                <w:rtl/>
                <w:lang w:eastAsia="ar" w:bidi="ar-MA"/>
              </w:rPr>
              <w:t>تقرير إحصائي/ تجريبي عن أثر الرصدات و/أو جودتها، بما في ذلك المقارنات مع نظم المقارنة.</w:t>
            </w:r>
          </w:p>
          <w:p w14:paraId="14144AEE" w14:textId="15450D01" w:rsidR="001C5144" w:rsidRPr="003D29DC" w:rsidRDefault="003D29DC" w:rsidP="003D29DC">
            <w:pPr>
              <w:tabs>
                <w:tab w:val="clear" w:pos="1134"/>
              </w:tabs>
              <w:bidi/>
              <w:spacing w:before="240" w:line="320" w:lineRule="exact"/>
              <w:ind w:left="389" w:hanging="389"/>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c.</w:t>
            </w:r>
            <w:r w:rsidRPr="003D29DC">
              <w:rPr>
                <w:rFonts w:ascii="Arial" w:eastAsia="Calibri" w:hAnsi="Arial"/>
                <w:sz w:val="20"/>
                <w:szCs w:val="26"/>
              </w:rPr>
              <w:tab/>
            </w:r>
            <w:r w:rsidR="001C5144" w:rsidRPr="003D29DC">
              <w:rPr>
                <w:rFonts w:ascii="Arial" w:eastAsia="Calibri" w:hAnsi="Arial"/>
                <w:sz w:val="20"/>
                <w:szCs w:val="26"/>
                <w:rtl/>
                <w:lang w:eastAsia="ar" w:bidi="ar-MA"/>
              </w:rPr>
              <w:t>التحليل الموضوعي وتقييم الأثر على تطبيق مستخدمي البيانات.</w:t>
            </w:r>
          </w:p>
          <w:p w14:paraId="698B585C" w14:textId="2FB386BF" w:rsidR="001C5144" w:rsidRPr="003D29DC" w:rsidRDefault="003D29DC" w:rsidP="003D29DC">
            <w:pPr>
              <w:tabs>
                <w:tab w:val="clear" w:pos="1134"/>
              </w:tabs>
              <w:bidi/>
              <w:spacing w:before="240" w:line="320" w:lineRule="exact"/>
              <w:ind w:left="389" w:hanging="389"/>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d.</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التوصيات المتعلقة برصدات نظم الطائرات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UAS</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المستخدمة.</w:t>
            </w:r>
          </w:p>
          <w:p w14:paraId="21C9C1B4" w14:textId="3C33F10E" w:rsidR="001C5144" w:rsidRPr="003D29DC" w:rsidRDefault="003D29DC" w:rsidP="003D29DC">
            <w:pPr>
              <w:tabs>
                <w:tab w:val="clear" w:pos="1134"/>
              </w:tabs>
              <w:bidi/>
              <w:spacing w:before="240" w:line="320" w:lineRule="exact"/>
              <w:ind w:left="389" w:hanging="389"/>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e.</w:t>
            </w:r>
            <w:r w:rsidRPr="003D29DC">
              <w:rPr>
                <w:rFonts w:ascii="Arial" w:eastAsia="Calibri" w:hAnsi="Arial"/>
                <w:sz w:val="20"/>
                <w:szCs w:val="26"/>
              </w:rPr>
              <w:tab/>
            </w:r>
            <w:r w:rsidR="001C5144" w:rsidRPr="003D29DC">
              <w:rPr>
                <w:rFonts w:ascii="Arial" w:eastAsia="Calibri" w:hAnsi="Arial"/>
                <w:sz w:val="20"/>
                <w:szCs w:val="26"/>
                <w:rtl/>
                <w:lang w:eastAsia="ar" w:bidi="ar-MA"/>
              </w:rPr>
              <w:t>توصيات تتعلق بالحملة.</w:t>
            </w:r>
          </w:p>
          <w:p w14:paraId="5418C8AB" w14:textId="2E8EED57" w:rsidR="001C5144" w:rsidRPr="003D29DC" w:rsidRDefault="003D29DC" w:rsidP="003D29DC">
            <w:pPr>
              <w:tabs>
                <w:tab w:val="clear" w:pos="1134"/>
              </w:tabs>
              <w:bidi/>
              <w:spacing w:before="240" w:line="320" w:lineRule="exact"/>
              <w:ind w:left="389" w:hanging="389"/>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f.</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يقدم التقرير الأولي في غضون </w:t>
            </w:r>
            <w:r w:rsidR="001C5144" w:rsidRPr="003D29DC">
              <w:rPr>
                <w:rFonts w:ascii="Arial" w:eastAsia="Calibri" w:hAnsi="Arial"/>
                <w:sz w:val="20"/>
                <w:szCs w:val="26"/>
                <w:lang w:eastAsia="ar" w:bidi="ar-MA"/>
              </w:rPr>
              <w:t>3</w:t>
            </w:r>
            <w:r w:rsidR="001C5144" w:rsidRPr="003D29DC">
              <w:rPr>
                <w:rFonts w:ascii="Arial" w:eastAsia="Calibri" w:hAnsi="Arial"/>
                <w:sz w:val="20"/>
                <w:szCs w:val="26"/>
                <w:rtl/>
                <w:lang w:eastAsia="ar" w:bidi="ar-MA"/>
              </w:rPr>
              <w:t xml:space="preserve"> أشهر من اليوم النهائي لفترة رصد الحملة النهائية، وتقرير نهائي في غضون </w:t>
            </w:r>
            <w:r w:rsidR="001C5144" w:rsidRPr="003D29DC">
              <w:rPr>
                <w:rFonts w:ascii="Arial" w:eastAsia="Calibri" w:hAnsi="Arial"/>
                <w:sz w:val="20"/>
                <w:szCs w:val="26"/>
                <w:lang w:eastAsia="ar" w:bidi="ar-MA"/>
              </w:rPr>
              <w:t>6</w:t>
            </w:r>
            <w:r w:rsidR="001C5144" w:rsidRPr="003D29DC">
              <w:rPr>
                <w:rFonts w:ascii="Arial" w:eastAsia="Calibri" w:hAnsi="Arial"/>
                <w:sz w:val="20"/>
                <w:szCs w:val="26"/>
                <w:rtl/>
                <w:lang w:eastAsia="ar" w:bidi="ar-MA"/>
              </w:rPr>
              <w:t xml:space="preserve"> أشهر أخرى كحد أقصى.</w:t>
            </w:r>
          </w:p>
        </w:tc>
        <w:tc>
          <w:tcPr>
            <w:tcW w:w="892" w:type="pct"/>
          </w:tcPr>
          <w:p w14:paraId="55D71D63"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اقتراح 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p>
        </w:tc>
        <w:tc>
          <w:tcPr>
            <w:tcW w:w="1497" w:type="pct"/>
          </w:tcPr>
          <w:p w14:paraId="388F53EE" w14:textId="31C6B15C" w:rsidR="001C5144" w:rsidRPr="003D29DC" w:rsidRDefault="003D29DC" w:rsidP="003D29DC">
            <w:pPr>
              <w:tabs>
                <w:tab w:val="clear" w:pos="1134"/>
              </w:tabs>
              <w:bidi/>
              <w:spacing w:before="240" w:line="320" w:lineRule="exact"/>
              <w:ind w:left="227" w:hanging="227"/>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يستعرضه كل من اللجنة الدائمة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SC-ON</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واللجنة الدائمة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SC-MINT</w:t>
            </w:r>
            <w:r w:rsidR="001C5144" w:rsidRPr="003D29DC">
              <w:rPr>
                <w:rFonts w:ascii="Arial" w:eastAsia="Calibri" w:hAnsi="Arial"/>
                <w:sz w:val="20"/>
                <w:szCs w:val="26"/>
                <w:lang w:eastAsia="ar" w:bidi="ar-MA"/>
              </w:rPr>
              <w:t>)</w:t>
            </w:r>
          </w:p>
          <w:p w14:paraId="6D9399B0" w14:textId="5745F4A1" w:rsidR="001C5144" w:rsidRPr="003D29DC" w:rsidRDefault="003D29DC" w:rsidP="003D29DC">
            <w:pPr>
              <w:tabs>
                <w:tab w:val="clear" w:pos="1134"/>
              </w:tabs>
              <w:bidi/>
              <w:spacing w:before="240" w:line="320" w:lineRule="exact"/>
              <w:ind w:left="227" w:hanging="227"/>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تأكيد اللجنة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INFCOM</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لها</w:t>
            </w:r>
          </w:p>
          <w:p w14:paraId="527BF909" w14:textId="54C9A82F" w:rsidR="001C5144" w:rsidRPr="003D29DC" w:rsidRDefault="003D29DC" w:rsidP="003D29DC">
            <w:pPr>
              <w:tabs>
                <w:tab w:val="clear" w:pos="1134"/>
              </w:tabs>
              <w:bidi/>
              <w:spacing w:before="240" w:line="320" w:lineRule="exact"/>
              <w:ind w:left="227" w:hanging="227"/>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تعتمدها لجنة النظم الأساسية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CB</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التابعة للمنظمة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WMO</w:t>
            </w:r>
            <w:r w:rsidR="001C5144" w:rsidRPr="003D29DC">
              <w:rPr>
                <w:rFonts w:ascii="Arial" w:eastAsia="Calibri" w:hAnsi="Arial"/>
                <w:sz w:val="20"/>
                <w:szCs w:val="26"/>
                <w:lang w:eastAsia="ar" w:bidi="ar-MA"/>
              </w:rPr>
              <w:t>)</w:t>
            </w:r>
          </w:p>
        </w:tc>
      </w:tr>
    </w:tbl>
    <w:p w14:paraId="3C1EA4B6" w14:textId="77777777" w:rsidR="00475A7B" w:rsidRPr="003D29DC" w:rsidRDefault="00475A7B" w:rsidP="003D29DC">
      <w:pPr>
        <w:pStyle w:val="WMOSubTitle1"/>
        <w:bidi/>
        <w:spacing w:before="240" w:line="320" w:lineRule="exact"/>
        <w:ind w:right="-170"/>
        <w:rPr>
          <w:rFonts w:ascii="Arial" w:hAnsi="Arial" w:cs="Arial"/>
          <w:szCs w:val="26"/>
        </w:rPr>
        <w:sectPr w:rsidR="00475A7B" w:rsidRPr="003D29DC" w:rsidSect="003D29DC">
          <w:headerReference w:type="first" r:id="rId16"/>
          <w:pgSz w:w="16838" w:h="11906" w:orient="landscape"/>
          <w:pgMar w:top="1134" w:right="1134" w:bottom="1134" w:left="1134" w:header="708" w:footer="708" w:gutter="0"/>
          <w:cols w:space="708"/>
          <w:docGrid w:linePitch="360"/>
        </w:sectPr>
      </w:pPr>
    </w:p>
    <w:p w14:paraId="208FD9E4" w14:textId="0FEA944B" w:rsidR="004C69C6" w:rsidRPr="003D29DC" w:rsidRDefault="001C5144" w:rsidP="003D29DC">
      <w:pPr>
        <w:pStyle w:val="Heading3"/>
        <w:bidi/>
        <w:spacing w:before="240" w:after="0" w:line="320" w:lineRule="exact"/>
        <w:rPr>
          <w:rFonts w:ascii="Arial" w:hAnsi="Arial" w:cs="Arial"/>
          <w:szCs w:val="26"/>
        </w:rPr>
      </w:pPr>
      <w:r w:rsidRPr="003D29DC">
        <w:rPr>
          <w:rFonts w:ascii="Arial" w:hAnsi="Arial" w:cs="Arial"/>
          <w:szCs w:val="26"/>
          <w:rtl/>
          <w:lang w:eastAsia="ar" w:bidi="ar-MA"/>
        </w:rPr>
        <w:lastRenderedPageBreak/>
        <w:t>العناصر الإيضاحية والمهام والأنشطة الرئيسية</w:t>
      </w:r>
    </w:p>
    <w:p w14:paraId="49A6BC38" w14:textId="77777777" w:rsidR="001C5144" w:rsidRPr="003D29DC" w:rsidRDefault="001C5144" w:rsidP="003D29DC">
      <w:pPr>
        <w:tabs>
          <w:tab w:val="clear" w:pos="1134"/>
        </w:tabs>
        <w:bidi/>
        <w:spacing w:before="240" w:line="320" w:lineRule="exact"/>
        <w:ind w:right="-170"/>
        <w:jc w:val="left"/>
        <w:rPr>
          <w:rFonts w:ascii="Arial" w:eastAsia="Calibri" w:hAnsi="Arial"/>
          <w:szCs w:val="26"/>
        </w:rPr>
      </w:pPr>
      <w:r w:rsidRPr="003D29DC">
        <w:rPr>
          <w:rFonts w:ascii="Arial" w:eastAsia="Calibri" w:hAnsi="Arial"/>
          <w:szCs w:val="26"/>
          <w:rtl/>
          <w:lang w:eastAsia="ar" w:bidi="ar-MA"/>
        </w:rPr>
        <w:t xml:space="preserve">ستتضمن هذه الوثيقة تخطيطا للمكونات التالية للحملة الإيضاحية للنظام </w:t>
      </w:r>
      <w:r w:rsidRPr="003D29DC">
        <w:rPr>
          <w:rFonts w:ascii="Arial" w:eastAsia="Calibri" w:hAnsi="Arial"/>
          <w:szCs w:val="26"/>
          <w:lang w:eastAsia="ar" w:bidi="ar-MA"/>
        </w:rPr>
        <w:t>(</w:t>
      </w:r>
      <w:r w:rsidRPr="003D29DC">
        <w:rPr>
          <w:rFonts w:ascii="Arial" w:eastAsia="Calibri" w:hAnsi="Arial"/>
          <w:szCs w:val="26"/>
          <w:lang w:eastAsia="ar" w:bidi="en-US"/>
        </w:rPr>
        <w:t>UAS</w:t>
      </w:r>
      <w:r w:rsidRPr="003D29DC">
        <w:rPr>
          <w:rFonts w:ascii="Arial" w:eastAsia="Calibri" w:hAnsi="Arial"/>
          <w:szCs w:val="26"/>
          <w:rtl/>
          <w:lang w:eastAsia="ar" w:bidi="ar-EG"/>
        </w:rPr>
        <w:t>):</w:t>
      </w:r>
    </w:p>
    <w:p w14:paraId="1C8F999F" w14:textId="41E6F820"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Arial" w:eastAsia="Calibri" w:hAnsi="Arial"/>
          <w:szCs w:val="26"/>
        </w:rPr>
        <w:t>1.</w:t>
      </w:r>
      <w:r w:rsidRPr="003D29DC">
        <w:rPr>
          <w:rFonts w:ascii="Arial" w:eastAsia="Calibri" w:hAnsi="Arial"/>
          <w:szCs w:val="26"/>
        </w:rPr>
        <w:tab/>
      </w:r>
      <w:r w:rsidR="001C5144" w:rsidRPr="003D29DC">
        <w:rPr>
          <w:rFonts w:ascii="Arial" w:eastAsia="Calibri" w:hAnsi="Arial"/>
          <w:szCs w:val="26"/>
          <w:rtl/>
          <w:lang w:eastAsia="ar" w:bidi="ar-MA"/>
        </w:rPr>
        <w:t xml:space="preserve">تشكيل اللجنة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SPOC</w:t>
      </w:r>
      <w:r w:rsidR="001C5144" w:rsidRPr="003D29DC">
        <w:rPr>
          <w:rFonts w:ascii="Arial" w:eastAsia="Calibri" w:hAnsi="Arial"/>
          <w:szCs w:val="26"/>
          <w:lang w:eastAsia="ar" w:bidi="ar-MA"/>
        </w:rPr>
        <w:t>)</w:t>
      </w:r>
    </w:p>
    <w:p w14:paraId="4C05241B" w14:textId="3A614D80"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Arial" w:eastAsia="Calibri" w:hAnsi="Arial"/>
          <w:szCs w:val="26"/>
        </w:rPr>
        <w:t>2.</w:t>
      </w:r>
      <w:r w:rsidRPr="003D29DC">
        <w:rPr>
          <w:rFonts w:ascii="Arial" w:eastAsia="Calibri" w:hAnsi="Arial"/>
          <w:szCs w:val="26"/>
        </w:rPr>
        <w:tab/>
      </w:r>
      <w:r w:rsidR="001C5144" w:rsidRPr="003D29DC">
        <w:rPr>
          <w:rFonts w:ascii="Arial" w:eastAsia="Calibri" w:hAnsi="Arial"/>
          <w:szCs w:val="26"/>
          <w:rtl/>
          <w:lang w:eastAsia="ar" w:bidi="ar-MA"/>
        </w:rPr>
        <w:t>فترة ما قبل الحملة</w:t>
      </w:r>
    </w:p>
    <w:p w14:paraId="7C46F440" w14:textId="69E968AB"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Arial" w:eastAsia="Calibri" w:hAnsi="Arial"/>
          <w:szCs w:val="26"/>
        </w:rPr>
        <w:t>3.</w:t>
      </w:r>
      <w:r w:rsidRPr="003D29DC">
        <w:rPr>
          <w:rFonts w:ascii="Arial" w:eastAsia="Calibri" w:hAnsi="Arial"/>
          <w:szCs w:val="26"/>
        </w:rPr>
        <w:tab/>
      </w:r>
      <w:r w:rsidR="001C5144" w:rsidRPr="003D29DC">
        <w:rPr>
          <w:rFonts w:ascii="Arial" w:eastAsia="Calibri" w:hAnsi="Arial"/>
          <w:szCs w:val="26"/>
          <w:rtl/>
          <w:lang w:eastAsia="ar" w:bidi="ar-MA"/>
        </w:rPr>
        <w:t>فترة الحملة الإيضاحية</w:t>
      </w:r>
    </w:p>
    <w:p w14:paraId="4915304A" w14:textId="44CC3A67"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Arial" w:eastAsia="Calibri" w:hAnsi="Arial"/>
          <w:szCs w:val="26"/>
        </w:rPr>
        <w:t>4.</w:t>
      </w:r>
      <w:r w:rsidRPr="003D29DC">
        <w:rPr>
          <w:rFonts w:ascii="Arial" w:eastAsia="Calibri" w:hAnsi="Arial"/>
          <w:szCs w:val="26"/>
        </w:rPr>
        <w:tab/>
      </w:r>
      <w:r w:rsidR="001C5144" w:rsidRPr="003D29DC">
        <w:rPr>
          <w:rFonts w:ascii="Arial" w:eastAsia="Calibri" w:hAnsi="Arial"/>
          <w:szCs w:val="26"/>
          <w:rtl/>
          <w:lang w:eastAsia="ar" w:bidi="ar-MA"/>
        </w:rPr>
        <w:t>فترة ما بعد الحملة</w:t>
      </w:r>
    </w:p>
    <w:p w14:paraId="4CEA563B" w14:textId="1FCDDE8A" w:rsidR="007D29BA" w:rsidRPr="003D29DC" w:rsidRDefault="001C5144" w:rsidP="003D29DC">
      <w:pPr>
        <w:tabs>
          <w:tab w:val="clear" w:pos="1134"/>
        </w:tabs>
        <w:bidi/>
        <w:spacing w:before="240" w:line="320" w:lineRule="exact"/>
        <w:ind w:right="-170"/>
        <w:jc w:val="left"/>
        <w:rPr>
          <w:rFonts w:ascii="Arial" w:eastAsia="Calibri" w:hAnsi="Arial"/>
          <w:szCs w:val="26"/>
        </w:rPr>
      </w:pPr>
      <w:r w:rsidRPr="003D29DC">
        <w:rPr>
          <w:rFonts w:ascii="Arial" w:eastAsia="Calibri" w:hAnsi="Arial"/>
          <w:szCs w:val="26"/>
          <w:rtl/>
          <w:lang w:eastAsia="ar" w:bidi="ar-MA"/>
        </w:rPr>
        <w:t>ويجب ملاحظة أن الجدول الزمني سيعدل وفقا للقرار النهائي المتعلق بفترات رصد الحملة.</w:t>
      </w:r>
    </w:p>
    <w:p w14:paraId="4CEEBE3C" w14:textId="77777777" w:rsidR="006B7047" w:rsidRPr="003D29DC" w:rsidRDefault="006B7047" w:rsidP="003D29DC">
      <w:pPr>
        <w:pStyle w:val="WMOBodyText"/>
        <w:bidi/>
        <w:spacing w:line="320" w:lineRule="exact"/>
        <w:rPr>
          <w:rFonts w:ascii="Arial" w:hAnsi="Arial" w:cs="Arial"/>
          <w:szCs w:val="26"/>
        </w:rPr>
        <w:sectPr w:rsidR="006B7047" w:rsidRPr="003D29DC" w:rsidSect="003D29DC">
          <w:pgSz w:w="11906" w:h="16838"/>
          <w:pgMar w:top="1134" w:right="1134" w:bottom="1134" w:left="1134" w:header="708" w:footer="708" w:gutter="0"/>
          <w:cols w:space="708"/>
          <w:docGrid w:linePitch="360"/>
        </w:sectPr>
      </w:pPr>
    </w:p>
    <w:tbl>
      <w:tblPr>
        <w:tblStyle w:val="GridTable1Light-Accent11"/>
        <w:bidiVisual/>
        <w:tblW w:w="5000" w:type="pct"/>
        <w:tblCellMar>
          <w:top w:w="57" w:type="dxa"/>
          <w:bottom w:w="57" w:type="dxa"/>
        </w:tblCellMar>
        <w:tblLook w:val="04A0" w:firstRow="1" w:lastRow="0" w:firstColumn="1" w:lastColumn="0" w:noHBand="0" w:noVBand="1"/>
      </w:tblPr>
      <w:tblGrid>
        <w:gridCol w:w="1838"/>
        <w:gridCol w:w="5670"/>
        <w:gridCol w:w="1843"/>
        <w:gridCol w:w="3404"/>
        <w:gridCol w:w="1805"/>
      </w:tblGrid>
      <w:tr w:rsidR="001C5144" w:rsidRPr="003D29DC" w14:paraId="7A10B4AF" w14:textId="77777777" w:rsidTr="004B44C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31" w:type="pct"/>
            <w:shd w:val="clear" w:color="auto" w:fill="F2F2F2"/>
            <w:vAlign w:val="center"/>
          </w:tcPr>
          <w:p w14:paraId="54FAFCFC" w14:textId="77777777" w:rsidR="001C5144" w:rsidRPr="003D29DC" w:rsidRDefault="001C5144" w:rsidP="003D29DC">
            <w:pPr>
              <w:tabs>
                <w:tab w:val="clear" w:pos="1134"/>
              </w:tabs>
              <w:bidi/>
              <w:spacing w:before="240" w:line="320" w:lineRule="exact"/>
              <w:jc w:val="center"/>
              <w:rPr>
                <w:rFonts w:ascii="Arial" w:eastAsia="Calibri" w:hAnsi="Arial"/>
                <w:sz w:val="20"/>
                <w:szCs w:val="26"/>
              </w:rPr>
            </w:pPr>
            <w:r w:rsidRPr="003D29DC">
              <w:rPr>
                <w:rFonts w:ascii="Arial" w:eastAsia="Calibri" w:hAnsi="Arial"/>
                <w:sz w:val="20"/>
                <w:szCs w:val="26"/>
                <w:rtl/>
                <w:lang w:eastAsia="ar" w:bidi="ar-MA"/>
              </w:rPr>
              <w:lastRenderedPageBreak/>
              <w:t>مكون</w:t>
            </w:r>
          </w:p>
        </w:tc>
        <w:tc>
          <w:tcPr>
            <w:tcW w:w="1947" w:type="pct"/>
            <w:shd w:val="clear" w:color="auto" w:fill="F2F2F2"/>
            <w:vAlign w:val="center"/>
          </w:tcPr>
          <w:p w14:paraId="3BC82A6F" w14:textId="77777777" w:rsidR="001C5144" w:rsidRPr="003D29DC" w:rsidRDefault="001C5144" w:rsidP="003D29DC">
            <w:pPr>
              <w:tabs>
                <w:tab w:val="clear" w:pos="1134"/>
              </w:tabs>
              <w:bidi/>
              <w:spacing w:before="240" w:line="320" w:lineRule="exact"/>
              <w:jc w:val="center"/>
              <w:cnfStyle w:val="100000000000" w:firstRow="1"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المهام والأنشطة الرئيسية.</w:t>
            </w:r>
          </w:p>
        </w:tc>
        <w:tc>
          <w:tcPr>
            <w:tcW w:w="633" w:type="pct"/>
            <w:shd w:val="clear" w:color="auto" w:fill="F2F2F2"/>
            <w:vAlign w:val="center"/>
          </w:tcPr>
          <w:p w14:paraId="0910CAD4" w14:textId="77777777" w:rsidR="001C5144" w:rsidRPr="003D29DC" w:rsidRDefault="001C5144" w:rsidP="003D29DC">
            <w:pPr>
              <w:tabs>
                <w:tab w:val="clear" w:pos="1134"/>
              </w:tabs>
              <w:bidi/>
              <w:spacing w:before="240" w:line="320" w:lineRule="exact"/>
              <w:jc w:val="center"/>
              <w:cnfStyle w:val="100000000000" w:firstRow="1"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من</w:t>
            </w:r>
          </w:p>
        </w:tc>
        <w:tc>
          <w:tcPr>
            <w:tcW w:w="1169" w:type="pct"/>
            <w:shd w:val="clear" w:color="auto" w:fill="F2F2F2"/>
            <w:vAlign w:val="center"/>
          </w:tcPr>
          <w:p w14:paraId="6441ED12" w14:textId="77777777" w:rsidR="001C5144" w:rsidRPr="003D29DC" w:rsidRDefault="001C5144" w:rsidP="003D29DC">
            <w:pPr>
              <w:tabs>
                <w:tab w:val="clear" w:pos="1134"/>
              </w:tabs>
              <w:bidi/>
              <w:spacing w:before="240" w:line="320" w:lineRule="exact"/>
              <w:jc w:val="center"/>
              <w:cnfStyle w:val="100000000000" w:firstRow="1"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النواتج</w:t>
            </w:r>
          </w:p>
        </w:tc>
        <w:tc>
          <w:tcPr>
            <w:tcW w:w="620" w:type="pct"/>
            <w:shd w:val="clear" w:color="auto" w:fill="F2F2F2"/>
            <w:vAlign w:val="center"/>
          </w:tcPr>
          <w:p w14:paraId="5030C55F" w14:textId="77777777" w:rsidR="001C5144" w:rsidRPr="003D29DC" w:rsidRDefault="001C5144" w:rsidP="003D29DC">
            <w:pPr>
              <w:tabs>
                <w:tab w:val="clear" w:pos="1134"/>
              </w:tabs>
              <w:bidi/>
              <w:spacing w:before="240" w:line="320" w:lineRule="exact"/>
              <w:jc w:val="center"/>
              <w:cnfStyle w:val="100000000000" w:firstRow="1"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المخطط الزمني</w:t>
            </w:r>
          </w:p>
        </w:tc>
      </w:tr>
      <w:tr w:rsidR="001C5144" w:rsidRPr="003D29DC" w14:paraId="7C85ECC3" w14:textId="77777777" w:rsidTr="00630DCE">
        <w:trPr>
          <w:cantSplit/>
        </w:trPr>
        <w:tc>
          <w:tcPr>
            <w:cnfStyle w:val="001000000000" w:firstRow="0" w:lastRow="0" w:firstColumn="1" w:lastColumn="0" w:oddVBand="0" w:evenVBand="0" w:oddHBand="0" w:evenHBand="0" w:firstRowFirstColumn="0" w:firstRowLastColumn="0" w:lastRowFirstColumn="0" w:lastRowLastColumn="0"/>
            <w:tcW w:w="631" w:type="pct"/>
          </w:tcPr>
          <w:p w14:paraId="6DF0A258" w14:textId="77777777"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t xml:space="preserve">تشكيل 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p>
        </w:tc>
        <w:tc>
          <w:tcPr>
            <w:tcW w:w="1947" w:type="pct"/>
          </w:tcPr>
          <w:p w14:paraId="43910513" w14:textId="4842C6AA" w:rsidR="001C5144" w:rsidRPr="003D29DC" w:rsidRDefault="003D29DC" w:rsidP="003D29DC">
            <w:pPr>
              <w:tabs>
                <w:tab w:val="clear" w:pos="1134"/>
              </w:tabs>
              <w:bidi/>
              <w:spacing w:before="240" w:line="320" w:lineRule="exact"/>
              <w:ind w:left="284" w:hanging="284"/>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1.</w:t>
            </w:r>
            <w:r w:rsidRPr="003D29DC">
              <w:rPr>
                <w:rFonts w:ascii="Arial" w:eastAsia="Calibri" w:hAnsi="Arial"/>
                <w:sz w:val="20"/>
                <w:szCs w:val="26"/>
              </w:rPr>
              <w:tab/>
            </w:r>
            <w:r w:rsidR="001C5144" w:rsidRPr="003D29DC">
              <w:rPr>
                <w:rFonts w:ascii="Arial" w:eastAsia="Calibri" w:hAnsi="Arial"/>
                <w:sz w:val="20"/>
                <w:szCs w:val="26"/>
                <w:rtl/>
                <w:lang w:eastAsia="ar" w:bidi="ar-MA"/>
              </w:rPr>
              <w:t>تطوير الاختصاصات.</w:t>
            </w:r>
          </w:p>
          <w:p w14:paraId="2D7C9487" w14:textId="29A20912" w:rsidR="001C5144" w:rsidRPr="003D29DC" w:rsidRDefault="003D29DC" w:rsidP="003D29DC">
            <w:pPr>
              <w:tabs>
                <w:tab w:val="clear" w:pos="1134"/>
              </w:tabs>
              <w:bidi/>
              <w:spacing w:before="240" w:line="320" w:lineRule="exact"/>
              <w:ind w:left="284" w:hanging="284"/>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2.</w:t>
            </w:r>
            <w:r w:rsidRPr="003D29DC">
              <w:rPr>
                <w:rFonts w:ascii="Arial" w:eastAsia="Calibri" w:hAnsi="Arial"/>
                <w:sz w:val="20"/>
                <w:szCs w:val="26"/>
              </w:rPr>
              <w:tab/>
            </w:r>
            <w:r w:rsidR="001C5144" w:rsidRPr="003D29DC">
              <w:rPr>
                <w:rFonts w:ascii="Arial" w:eastAsia="Calibri" w:hAnsi="Arial"/>
                <w:sz w:val="20"/>
                <w:szCs w:val="26"/>
                <w:rtl/>
                <w:lang w:eastAsia="ar" w:bidi="ar-MA"/>
              </w:rPr>
              <w:t>التشكيل الأولي</w:t>
            </w:r>
          </w:p>
          <w:p w14:paraId="1F5AC4BB" w14:textId="36D522BA" w:rsidR="001C5144" w:rsidRPr="003D29DC" w:rsidRDefault="003D29DC" w:rsidP="003D29DC">
            <w:pPr>
              <w:tabs>
                <w:tab w:val="clear" w:pos="1134"/>
              </w:tabs>
              <w:bidi/>
              <w:spacing w:before="240" w:line="320" w:lineRule="exact"/>
              <w:ind w:left="284" w:hanging="284"/>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3.</w:t>
            </w:r>
            <w:r w:rsidRPr="003D29DC">
              <w:rPr>
                <w:rFonts w:ascii="Arial" w:eastAsia="Calibri" w:hAnsi="Arial"/>
                <w:sz w:val="20"/>
                <w:szCs w:val="26"/>
              </w:rPr>
              <w:tab/>
            </w:r>
            <w:r w:rsidR="001C5144" w:rsidRPr="003D29DC">
              <w:rPr>
                <w:rFonts w:ascii="Arial" w:eastAsia="Calibri" w:hAnsi="Arial"/>
                <w:sz w:val="20"/>
                <w:szCs w:val="26"/>
                <w:rtl/>
                <w:lang w:eastAsia="ar" w:bidi="ar-MA"/>
              </w:rPr>
              <w:t>توسيع نطاق العضوية ليشمل ممثلي مجالات أصحاب المصلحة المطلوبين</w:t>
            </w:r>
          </w:p>
        </w:tc>
        <w:tc>
          <w:tcPr>
            <w:tcW w:w="633" w:type="pct"/>
          </w:tcPr>
          <w:p w14:paraId="7839EA8F" w14:textId="2A5C6D2D" w:rsidR="001C5144" w:rsidRPr="003D29DC" w:rsidRDefault="003D29DC" w:rsidP="003D29DC">
            <w:pPr>
              <w:tabs>
                <w:tab w:val="clear" w:pos="1134"/>
              </w:tabs>
              <w:bidi/>
              <w:spacing w:before="240" w:line="320" w:lineRule="exact"/>
              <w:ind w:left="170" w:hanging="17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الفريق </w:t>
            </w:r>
            <w:r w:rsidR="001C5144" w:rsidRPr="003D29DC">
              <w:rPr>
                <w:rFonts w:ascii="Arial" w:eastAsia="Calibri" w:hAnsi="Arial"/>
                <w:sz w:val="20"/>
                <w:szCs w:val="26"/>
                <w:lang w:eastAsia="ar" w:bidi="en-US"/>
              </w:rPr>
              <w:t>SG-UAS</w:t>
            </w:r>
          </w:p>
          <w:p w14:paraId="60E86BBB" w14:textId="302C30E4" w:rsidR="001C5144" w:rsidRPr="003D29DC" w:rsidRDefault="003D29DC" w:rsidP="003D29DC">
            <w:pPr>
              <w:tabs>
                <w:tab w:val="clear" w:pos="1134"/>
              </w:tabs>
              <w:bidi/>
              <w:spacing w:before="240" w:line="320" w:lineRule="exact"/>
              <w:ind w:left="170" w:hanging="17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اللجنة الدائمة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SC-ON</w:t>
            </w:r>
            <w:r w:rsidR="001C5144" w:rsidRPr="003D29DC">
              <w:rPr>
                <w:rFonts w:ascii="Arial" w:eastAsia="Calibri" w:hAnsi="Arial"/>
                <w:sz w:val="20"/>
                <w:szCs w:val="26"/>
                <w:lang w:eastAsia="ar" w:bidi="ar-MA"/>
              </w:rPr>
              <w:t>)</w:t>
            </w:r>
          </w:p>
        </w:tc>
        <w:tc>
          <w:tcPr>
            <w:tcW w:w="1169" w:type="pct"/>
          </w:tcPr>
          <w:p w14:paraId="4F79C178" w14:textId="74B71EF9" w:rsidR="001C5144" w:rsidRPr="003D29DC" w:rsidRDefault="003D29DC" w:rsidP="003D29DC">
            <w:pPr>
              <w:tabs>
                <w:tab w:val="clear" w:pos="1134"/>
              </w:tabs>
              <w:bidi/>
              <w:spacing w:before="240" w:line="320" w:lineRule="exact"/>
              <w:ind w:left="170" w:hanging="17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اختصاصات اللجنة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SPOC</w:t>
            </w:r>
            <w:r w:rsidR="001C5144" w:rsidRPr="003D29DC">
              <w:rPr>
                <w:rFonts w:ascii="Arial" w:eastAsia="Calibri" w:hAnsi="Arial"/>
                <w:sz w:val="20"/>
                <w:szCs w:val="26"/>
                <w:lang w:eastAsia="ar" w:bidi="ar-MA"/>
              </w:rPr>
              <w:t>)</w:t>
            </w:r>
          </w:p>
          <w:p w14:paraId="0CFFFEF3" w14:textId="4FA47F5E" w:rsidR="001C5144" w:rsidRPr="003D29DC" w:rsidRDefault="003D29DC" w:rsidP="003D29DC">
            <w:pPr>
              <w:tabs>
                <w:tab w:val="clear" w:pos="1134"/>
              </w:tabs>
              <w:bidi/>
              <w:spacing w:before="240" w:line="320" w:lineRule="exact"/>
              <w:ind w:left="170" w:hanging="17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تشكيل اللجنة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SPOC</w:t>
            </w:r>
            <w:r w:rsidR="001C5144" w:rsidRPr="003D29DC">
              <w:rPr>
                <w:rFonts w:ascii="Arial" w:eastAsia="Calibri" w:hAnsi="Arial"/>
                <w:sz w:val="20"/>
                <w:szCs w:val="26"/>
                <w:lang w:eastAsia="ar" w:bidi="ar-MA"/>
              </w:rPr>
              <w:t>)</w:t>
            </w:r>
          </w:p>
        </w:tc>
        <w:tc>
          <w:tcPr>
            <w:tcW w:w="620" w:type="pct"/>
          </w:tcPr>
          <w:p w14:paraId="53E46866" w14:textId="13778452"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أيار/ مايو </w:t>
            </w:r>
            <w:r w:rsidRPr="003D29DC">
              <w:rPr>
                <w:rFonts w:ascii="Arial" w:eastAsia="Calibri" w:hAnsi="Arial"/>
                <w:sz w:val="20"/>
                <w:szCs w:val="26"/>
                <w:lang w:eastAsia="ar" w:bidi="ar-MA"/>
              </w:rPr>
              <w:t>2021</w:t>
            </w:r>
            <w:r w:rsidRPr="003D29DC">
              <w:rPr>
                <w:rFonts w:ascii="Arial" w:eastAsia="Calibri" w:hAnsi="Arial"/>
                <w:sz w:val="20"/>
                <w:szCs w:val="26"/>
                <w:rtl/>
                <w:lang w:eastAsia="ar" w:bidi="ar-MA"/>
              </w:rPr>
              <w:t xml:space="preserve"> –</w:t>
            </w:r>
            <w:r w:rsidRPr="003D29DC">
              <w:rPr>
                <w:rFonts w:ascii="Arial" w:eastAsia="Calibri" w:hAnsi="Arial"/>
                <w:sz w:val="20"/>
                <w:szCs w:val="26"/>
                <w:rtl/>
                <w:lang w:eastAsia="ar" w:bidi="ar-MA"/>
              </w:rPr>
              <w:br/>
              <w:t xml:space="preserve">حزيران/ يونيو </w:t>
            </w:r>
            <w:r w:rsidRPr="003D29DC">
              <w:rPr>
                <w:rFonts w:ascii="Arial" w:eastAsia="Calibri" w:hAnsi="Arial"/>
                <w:sz w:val="20"/>
                <w:szCs w:val="26"/>
                <w:lang w:eastAsia="ar" w:bidi="ar-MA"/>
              </w:rPr>
              <w:t>2021</w:t>
            </w:r>
          </w:p>
        </w:tc>
      </w:tr>
      <w:tr w:rsidR="00C730F3" w:rsidRPr="003D29DC" w14:paraId="6AEA5AF8" w14:textId="77777777" w:rsidTr="00630DCE">
        <w:trPr>
          <w:cantSplit/>
        </w:trPr>
        <w:tc>
          <w:tcPr>
            <w:cnfStyle w:val="001000000000" w:firstRow="0" w:lastRow="0" w:firstColumn="1" w:lastColumn="0" w:oddVBand="0" w:evenVBand="0" w:oddHBand="0" w:evenHBand="0" w:firstRowFirstColumn="0" w:firstRowLastColumn="0" w:lastRowFirstColumn="0" w:lastRowLastColumn="0"/>
            <w:tcW w:w="631" w:type="pct"/>
          </w:tcPr>
          <w:p w14:paraId="5E20BC55" w14:textId="2CC4C1EB" w:rsidR="00C730F3" w:rsidRPr="003D29DC" w:rsidRDefault="003C6128"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lastRenderedPageBreak/>
              <w:t>فترة ما قبل الحملة</w:t>
            </w:r>
          </w:p>
        </w:tc>
        <w:tc>
          <w:tcPr>
            <w:tcW w:w="1947" w:type="pct"/>
          </w:tcPr>
          <w:p w14:paraId="7064DF8D" w14:textId="72C02050" w:rsidR="0077680D" w:rsidRPr="003D29DC" w:rsidRDefault="003D29DC" w:rsidP="003D29DC">
            <w:pPr>
              <w:tabs>
                <w:tab w:val="clear" w:pos="1134"/>
              </w:tabs>
              <w:bidi/>
              <w:spacing w:before="240" w:line="320" w:lineRule="exact"/>
              <w:ind w:left="340" w:hanging="34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1.</w:t>
            </w:r>
            <w:r w:rsidRPr="003D29DC">
              <w:rPr>
                <w:rFonts w:ascii="Arial" w:eastAsia="Calibri" w:hAnsi="Arial"/>
                <w:sz w:val="20"/>
                <w:szCs w:val="26"/>
              </w:rPr>
              <w:tab/>
            </w:r>
            <w:r w:rsidR="0077680D" w:rsidRPr="003D29DC">
              <w:rPr>
                <w:rFonts w:ascii="Arial" w:eastAsia="Calibri" w:hAnsi="Arial"/>
                <w:sz w:val="20"/>
                <w:szCs w:val="26"/>
                <w:rtl/>
                <w:lang w:eastAsia="ar" w:bidi="ar-MA"/>
              </w:rPr>
              <w:t xml:space="preserve">عقد اجتماعات منتظمة للجنة </w:t>
            </w:r>
            <w:r w:rsidR="0077680D" w:rsidRPr="003D29DC">
              <w:rPr>
                <w:rFonts w:ascii="Arial" w:eastAsia="Calibri" w:hAnsi="Arial"/>
                <w:sz w:val="20"/>
                <w:szCs w:val="26"/>
                <w:lang w:eastAsia="ar" w:bidi="ar-MA"/>
              </w:rPr>
              <w:t>(</w:t>
            </w:r>
            <w:r w:rsidR="0077680D" w:rsidRPr="003D29DC">
              <w:rPr>
                <w:rFonts w:ascii="Arial" w:eastAsia="Calibri" w:hAnsi="Arial"/>
                <w:sz w:val="20"/>
                <w:szCs w:val="26"/>
                <w:lang w:eastAsia="ar" w:bidi="en-US"/>
              </w:rPr>
              <w:t>SPOC</w:t>
            </w:r>
            <w:r w:rsidR="0077680D" w:rsidRPr="003D29DC">
              <w:rPr>
                <w:rFonts w:ascii="Arial" w:eastAsia="Calibri" w:hAnsi="Arial"/>
                <w:sz w:val="20"/>
                <w:szCs w:val="26"/>
                <w:lang w:eastAsia="ar" w:bidi="ar-MA"/>
              </w:rPr>
              <w:t>)</w:t>
            </w:r>
            <w:r w:rsidR="0077680D" w:rsidRPr="003D29DC">
              <w:rPr>
                <w:rFonts w:ascii="Arial" w:eastAsia="Calibri" w:hAnsi="Arial"/>
                <w:sz w:val="20"/>
                <w:szCs w:val="26"/>
                <w:rtl/>
                <w:lang w:eastAsia="ar" w:bidi="ar-MA"/>
              </w:rPr>
              <w:t xml:space="preserve"> وتكييف عضويتها حسب الاقتضاء.</w:t>
            </w:r>
          </w:p>
          <w:p w14:paraId="68E12ADE" w14:textId="5C20D60A" w:rsidR="0077680D" w:rsidRPr="003D29DC" w:rsidRDefault="003D29DC" w:rsidP="003D29DC">
            <w:pPr>
              <w:tabs>
                <w:tab w:val="clear" w:pos="1134"/>
              </w:tabs>
              <w:bidi/>
              <w:spacing w:before="240" w:line="320" w:lineRule="exact"/>
              <w:ind w:left="340" w:hanging="34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2.</w:t>
            </w:r>
            <w:r w:rsidRPr="003D29DC">
              <w:rPr>
                <w:rFonts w:ascii="Arial" w:eastAsia="Calibri" w:hAnsi="Arial"/>
                <w:sz w:val="20"/>
                <w:szCs w:val="26"/>
              </w:rPr>
              <w:tab/>
            </w:r>
            <w:r w:rsidR="0077680D" w:rsidRPr="003D29DC">
              <w:rPr>
                <w:rFonts w:ascii="Arial" w:eastAsia="Calibri" w:hAnsi="Arial"/>
                <w:sz w:val="20"/>
                <w:szCs w:val="26"/>
                <w:rtl/>
                <w:lang w:eastAsia="ar" w:bidi="ar-MA"/>
              </w:rPr>
              <w:t xml:space="preserve">وضع ووضع الصيغة النهائية لخطة إقامة القدرات التابعة للجنة </w:t>
            </w:r>
            <w:r w:rsidR="0077680D" w:rsidRPr="003D29DC">
              <w:rPr>
                <w:rFonts w:ascii="Arial" w:eastAsia="Calibri" w:hAnsi="Arial"/>
                <w:sz w:val="20"/>
                <w:szCs w:val="26"/>
                <w:lang w:eastAsia="ar" w:bidi="ar-MA"/>
              </w:rPr>
              <w:t>(</w:t>
            </w:r>
            <w:r w:rsidR="0077680D" w:rsidRPr="003D29DC">
              <w:rPr>
                <w:rFonts w:ascii="Arial" w:eastAsia="Calibri" w:hAnsi="Arial"/>
                <w:sz w:val="20"/>
                <w:szCs w:val="26"/>
                <w:lang w:eastAsia="ar" w:bidi="en-US"/>
              </w:rPr>
              <w:t>UAS-DC</w:t>
            </w:r>
            <w:proofErr w:type="gramStart"/>
            <w:r w:rsidR="0077680D" w:rsidRPr="003D29DC">
              <w:rPr>
                <w:rFonts w:ascii="Arial" w:eastAsia="Calibri" w:hAnsi="Arial"/>
                <w:sz w:val="20"/>
                <w:szCs w:val="26"/>
                <w:lang w:eastAsia="ar" w:bidi="ar-MA"/>
              </w:rPr>
              <w:t>)</w:t>
            </w:r>
            <w:r w:rsidR="0077680D" w:rsidRPr="003D29DC">
              <w:rPr>
                <w:rFonts w:ascii="Arial" w:eastAsia="Calibri" w:hAnsi="Arial"/>
                <w:sz w:val="20"/>
                <w:szCs w:val="26"/>
                <w:rtl/>
                <w:lang w:eastAsia="ar" w:bidi="ar-MA"/>
              </w:rPr>
              <w:t>؛</w:t>
            </w:r>
            <w:proofErr w:type="gramEnd"/>
          </w:p>
          <w:p w14:paraId="21367039" w14:textId="68DC07B7" w:rsidR="0077680D" w:rsidRPr="003D29DC" w:rsidRDefault="003D29DC" w:rsidP="003D29DC">
            <w:pPr>
              <w:tabs>
                <w:tab w:val="clear" w:pos="1134"/>
              </w:tabs>
              <w:bidi/>
              <w:spacing w:before="240" w:line="320" w:lineRule="exact"/>
              <w:ind w:left="340" w:hanging="34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3.</w:t>
            </w:r>
            <w:r w:rsidRPr="003D29DC">
              <w:rPr>
                <w:rFonts w:ascii="Arial" w:eastAsia="Calibri" w:hAnsi="Arial"/>
                <w:sz w:val="20"/>
                <w:szCs w:val="26"/>
              </w:rPr>
              <w:tab/>
            </w:r>
            <w:r w:rsidR="0077680D" w:rsidRPr="003D29DC">
              <w:rPr>
                <w:rFonts w:ascii="Arial" w:eastAsia="Calibri" w:hAnsi="Arial"/>
                <w:sz w:val="20"/>
                <w:szCs w:val="26"/>
                <w:rtl/>
                <w:lang w:eastAsia="ar" w:bidi="ar-MA"/>
              </w:rPr>
              <w:t xml:space="preserve">وضع الصيغة النهائية لنطاق العرض الإيضاحي </w:t>
            </w:r>
            <w:proofErr w:type="gramStart"/>
            <w:r w:rsidR="0077680D" w:rsidRPr="003D29DC">
              <w:rPr>
                <w:rFonts w:ascii="Arial" w:eastAsia="Calibri" w:hAnsi="Arial"/>
                <w:sz w:val="20"/>
                <w:szCs w:val="26"/>
                <w:rtl/>
                <w:lang w:eastAsia="ar" w:bidi="ar-MA"/>
              </w:rPr>
              <w:t>ومتطلباته؛</w:t>
            </w:r>
            <w:proofErr w:type="gramEnd"/>
          </w:p>
          <w:p w14:paraId="407C11ED" w14:textId="63EF27F0" w:rsidR="0077680D" w:rsidRPr="003D29DC" w:rsidRDefault="003D29DC" w:rsidP="003D29DC">
            <w:pPr>
              <w:tabs>
                <w:tab w:val="clear" w:pos="1134"/>
              </w:tabs>
              <w:bidi/>
              <w:spacing w:before="240" w:line="320" w:lineRule="exact"/>
              <w:ind w:left="340" w:hanging="34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4.</w:t>
            </w:r>
            <w:r w:rsidRPr="003D29DC">
              <w:rPr>
                <w:rFonts w:ascii="Arial" w:eastAsia="Calibri" w:hAnsi="Arial"/>
                <w:sz w:val="20"/>
                <w:szCs w:val="26"/>
              </w:rPr>
              <w:tab/>
            </w:r>
            <w:r w:rsidR="0077680D" w:rsidRPr="003D29DC">
              <w:rPr>
                <w:rFonts w:ascii="Arial" w:eastAsia="Calibri" w:hAnsi="Arial"/>
                <w:sz w:val="20"/>
                <w:szCs w:val="26"/>
                <w:rtl/>
                <w:lang w:eastAsia="ar" w:bidi="ar-MA"/>
              </w:rPr>
              <w:t xml:space="preserve">موافقة لجنة البنية التحتية </w:t>
            </w:r>
            <w:r w:rsidR="0077680D" w:rsidRPr="003D29DC">
              <w:rPr>
                <w:rFonts w:ascii="Arial" w:eastAsia="Calibri" w:hAnsi="Arial"/>
                <w:sz w:val="20"/>
                <w:szCs w:val="26"/>
                <w:lang w:eastAsia="ar" w:bidi="ar-MA"/>
              </w:rPr>
              <w:t>(</w:t>
            </w:r>
            <w:r w:rsidR="0077680D" w:rsidRPr="003D29DC">
              <w:rPr>
                <w:rFonts w:ascii="Arial" w:eastAsia="Calibri" w:hAnsi="Arial"/>
                <w:sz w:val="20"/>
                <w:szCs w:val="26"/>
                <w:lang w:eastAsia="ar" w:bidi="en-US"/>
              </w:rPr>
              <w:t>INFCOM</w:t>
            </w:r>
            <w:r w:rsidR="0077680D" w:rsidRPr="003D29DC">
              <w:rPr>
                <w:rFonts w:ascii="Arial" w:eastAsia="Calibri" w:hAnsi="Arial"/>
                <w:sz w:val="20"/>
                <w:szCs w:val="26"/>
                <w:lang w:eastAsia="ar" w:bidi="ar-MA"/>
              </w:rPr>
              <w:t>)</w:t>
            </w:r>
            <w:r w:rsidR="0077680D" w:rsidRPr="003D29DC">
              <w:rPr>
                <w:rFonts w:ascii="Arial" w:eastAsia="Calibri" w:hAnsi="Arial"/>
                <w:sz w:val="20"/>
                <w:szCs w:val="26"/>
                <w:rtl/>
                <w:lang w:eastAsia="ar" w:bidi="ar-MA"/>
              </w:rPr>
              <w:t xml:space="preserve"> ومن المجلس التنفيذي للمنظمة </w:t>
            </w:r>
            <w:r w:rsidR="0077680D" w:rsidRPr="003D29DC">
              <w:rPr>
                <w:rFonts w:ascii="Arial" w:eastAsia="Calibri" w:hAnsi="Arial"/>
                <w:sz w:val="20"/>
                <w:szCs w:val="26"/>
                <w:lang w:eastAsia="ar" w:bidi="ar-MA"/>
              </w:rPr>
              <w:t>(</w:t>
            </w:r>
            <w:r w:rsidR="0077680D" w:rsidRPr="003D29DC">
              <w:rPr>
                <w:rFonts w:ascii="Arial" w:eastAsia="Calibri" w:hAnsi="Arial"/>
                <w:sz w:val="20"/>
                <w:szCs w:val="26"/>
                <w:lang w:eastAsia="ar" w:bidi="en-US"/>
              </w:rPr>
              <w:t>WMO</w:t>
            </w:r>
            <w:r w:rsidR="0077680D" w:rsidRPr="003D29DC">
              <w:rPr>
                <w:rFonts w:ascii="Arial" w:eastAsia="Calibri" w:hAnsi="Arial"/>
                <w:sz w:val="20"/>
                <w:szCs w:val="26"/>
                <w:lang w:eastAsia="ar" w:bidi="ar-MA"/>
              </w:rPr>
              <w:t>)</w:t>
            </w:r>
            <w:r w:rsidR="0077680D" w:rsidRPr="003D29DC">
              <w:rPr>
                <w:rFonts w:ascii="Arial" w:eastAsia="Calibri" w:hAnsi="Arial"/>
                <w:sz w:val="20"/>
                <w:szCs w:val="26"/>
                <w:rtl/>
                <w:lang w:eastAsia="ar" w:bidi="ar-MA"/>
              </w:rPr>
              <w:t xml:space="preserve"> على المضي قدما</w:t>
            </w:r>
          </w:p>
          <w:p w14:paraId="72C8750E" w14:textId="7D0FD86F" w:rsidR="0077680D" w:rsidRPr="003D29DC" w:rsidRDefault="003D29DC" w:rsidP="003D29DC">
            <w:pPr>
              <w:tabs>
                <w:tab w:val="clear" w:pos="1134"/>
              </w:tabs>
              <w:bidi/>
              <w:spacing w:before="240" w:line="320" w:lineRule="exact"/>
              <w:ind w:left="340" w:hanging="34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5.</w:t>
            </w:r>
            <w:r w:rsidRPr="003D29DC">
              <w:rPr>
                <w:rFonts w:ascii="Arial" w:eastAsia="Calibri" w:hAnsi="Arial"/>
                <w:sz w:val="20"/>
                <w:szCs w:val="26"/>
              </w:rPr>
              <w:tab/>
            </w:r>
            <w:r w:rsidR="0077680D" w:rsidRPr="003D29DC">
              <w:rPr>
                <w:rFonts w:ascii="Arial" w:eastAsia="Calibri" w:hAnsi="Arial"/>
                <w:sz w:val="20"/>
                <w:szCs w:val="26"/>
                <w:rtl/>
                <w:lang w:eastAsia="ar" w:bidi="ar-MA"/>
              </w:rPr>
              <w:t>الاستشارات على متن الساتل حسب الاقتضاء</w:t>
            </w:r>
          </w:p>
          <w:p w14:paraId="0F3F90A0" w14:textId="514FCA47" w:rsidR="0077680D" w:rsidRPr="003D29DC" w:rsidRDefault="003D29DC" w:rsidP="003D29DC">
            <w:pPr>
              <w:tabs>
                <w:tab w:val="clear" w:pos="1134"/>
              </w:tabs>
              <w:bidi/>
              <w:spacing w:before="240" w:line="320" w:lineRule="exact"/>
              <w:ind w:left="340" w:hanging="34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6.</w:t>
            </w:r>
            <w:r w:rsidRPr="003D29DC">
              <w:rPr>
                <w:rFonts w:ascii="Arial" w:eastAsia="Calibri" w:hAnsi="Arial"/>
                <w:sz w:val="20"/>
                <w:szCs w:val="26"/>
              </w:rPr>
              <w:tab/>
            </w:r>
            <w:r w:rsidR="0077680D" w:rsidRPr="003D29DC">
              <w:rPr>
                <w:rFonts w:ascii="Arial" w:eastAsia="Calibri" w:hAnsi="Arial"/>
                <w:sz w:val="20"/>
                <w:szCs w:val="26"/>
                <w:rtl/>
                <w:lang w:eastAsia="ar" w:bidi="ar-MA"/>
              </w:rPr>
              <w:t>إعداد مواد للاتصالات</w:t>
            </w:r>
          </w:p>
          <w:p w14:paraId="149C0B64" w14:textId="23320753" w:rsidR="0077680D" w:rsidRPr="003D29DC" w:rsidRDefault="003D29DC" w:rsidP="003D29DC">
            <w:pPr>
              <w:tabs>
                <w:tab w:val="clear" w:pos="1134"/>
              </w:tabs>
              <w:bidi/>
              <w:spacing w:before="240" w:line="320" w:lineRule="exact"/>
              <w:ind w:left="340" w:hanging="34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7.</w:t>
            </w:r>
            <w:r w:rsidRPr="003D29DC">
              <w:rPr>
                <w:rFonts w:ascii="Arial" w:eastAsia="Calibri" w:hAnsi="Arial"/>
                <w:sz w:val="20"/>
                <w:szCs w:val="26"/>
              </w:rPr>
              <w:tab/>
            </w:r>
            <w:r w:rsidR="0077680D" w:rsidRPr="003D29DC">
              <w:rPr>
                <w:rFonts w:ascii="Arial" w:eastAsia="Calibri" w:hAnsi="Arial"/>
                <w:sz w:val="20"/>
                <w:szCs w:val="26"/>
                <w:rtl/>
                <w:lang w:eastAsia="ar" w:bidi="ar-MA"/>
              </w:rPr>
              <w:t>بدء الاتصالات والاضطلاع بها</w:t>
            </w:r>
          </w:p>
          <w:p w14:paraId="416DB6D2" w14:textId="664293EE" w:rsidR="0077680D" w:rsidRPr="003D29DC" w:rsidRDefault="003D29DC" w:rsidP="003D29DC">
            <w:pPr>
              <w:tabs>
                <w:tab w:val="clear" w:pos="1134"/>
              </w:tabs>
              <w:bidi/>
              <w:spacing w:before="240" w:line="320" w:lineRule="exact"/>
              <w:ind w:left="340" w:hanging="34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8.</w:t>
            </w:r>
            <w:r w:rsidRPr="003D29DC">
              <w:rPr>
                <w:rFonts w:ascii="Arial" w:eastAsia="Calibri" w:hAnsi="Arial"/>
                <w:sz w:val="20"/>
                <w:szCs w:val="26"/>
              </w:rPr>
              <w:tab/>
            </w:r>
            <w:r w:rsidR="0077680D" w:rsidRPr="003D29DC">
              <w:rPr>
                <w:rFonts w:ascii="Arial" w:eastAsia="Calibri" w:hAnsi="Arial"/>
                <w:sz w:val="20"/>
                <w:szCs w:val="26"/>
                <w:rtl/>
                <w:lang w:eastAsia="ar" w:bidi="ar-MA"/>
              </w:rPr>
              <w:t>التواصل مع الهيئات التنظيمية لتحديد نطاق الحملة</w:t>
            </w:r>
          </w:p>
          <w:p w14:paraId="290B78AC" w14:textId="376985E6" w:rsidR="0077680D" w:rsidRPr="003D29DC" w:rsidRDefault="003D29DC" w:rsidP="003D29DC">
            <w:pPr>
              <w:tabs>
                <w:tab w:val="clear" w:pos="1134"/>
              </w:tabs>
              <w:bidi/>
              <w:spacing w:before="240" w:line="320" w:lineRule="exact"/>
              <w:ind w:left="340" w:hanging="34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9.</w:t>
            </w:r>
            <w:r w:rsidRPr="003D29DC">
              <w:rPr>
                <w:rFonts w:ascii="Arial" w:eastAsia="Calibri" w:hAnsi="Arial"/>
                <w:sz w:val="20"/>
                <w:szCs w:val="26"/>
              </w:rPr>
              <w:tab/>
            </w:r>
            <w:r w:rsidR="0077680D" w:rsidRPr="003D29DC">
              <w:rPr>
                <w:rFonts w:ascii="Arial" w:eastAsia="Calibri" w:hAnsi="Arial"/>
                <w:sz w:val="20"/>
                <w:szCs w:val="26"/>
                <w:rtl/>
                <w:lang w:eastAsia="ar" w:bidi="ar-MA"/>
              </w:rPr>
              <w:t xml:space="preserve">وضع المتطلبات التنظيمية وعمليات الموافقة لمشغلي المشاركين في النظام </w:t>
            </w:r>
            <w:r w:rsidR="0077680D" w:rsidRPr="003D29DC">
              <w:rPr>
                <w:rFonts w:ascii="Arial" w:eastAsia="Calibri" w:hAnsi="Arial"/>
                <w:sz w:val="20"/>
                <w:szCs w:val="26"/>
                <w:lang w:eastAsia="ar" w:bidi="en-US"/>
              </w:rPr>
              <w:t>UAS</w:t>
            </w:r>
          </w:p>
          <w:p w14:paraId="382124EB" w14:textId="5230DBB5" w:rsidR="0077680D" w:rsidRPr="003D29DC" w:rsidRDefault="003D29DC" w:rsidP="003D29DC">
            <w:pPr>
              <w:tabs>
                <w:tab w:val="clear" w:pos="1134"/>
              </w:tabs>
              <w:bidi/>
              <w:spacing w:before="240" w:line="320" w:lineRule="exact"/>
              <w:ind w:left="340" w:hanging="34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10.</w:t>
            </w:r>
            <w:r w:rsidRPr="003D29DC">
              <w:rPr>
                <w:rFonts w:ascii="Arial" w:eastAsia="Calibri" w:hAnsi="Arial"/>
                <w:sz w:val="20"/>
                <w:szCs w:val="26"/>
              </w:rPr>
              <w:tab/>
            </w:r>
            <w:r w:rsidR="0077680D" w:rsidRPr="003D29DC">
              <w:rPr>
                <w:rFonts w:ascii="Arial" w:eastAsia="Calibri" w:hAnsi="Arial"/>
                <w:sz w:val="20"/>
                <w:szCs w:val="26"/>
                <w:rtl/>
                <w:lang w:eastAsia="ar" w:bidi="ar-MA"/>
              </w:rPr>
              <w:t xml:space="preserve">تحديد اللوائح الوطنية التي ستؤثر على قيود النظام </w:t>
            </w:r>
            <w:r w:rsidR="0077680D" w:rsidRPr="003D29DC">
              <w:rPr>
                <w:rFonts w:ascii="Arial" w:eastAsia="Calibri" w:hAnsi="Arial"/>
                <w:sz w:val="20"/>
                <w:szCs w:val="26"/>
                <w:lang w:eastAsia="ar" w:bidi="en-US"/>
              </w:rPr>
              <w:t>UAS</w:t>
            </w:r>
            <w:r w:rsidR="0077680D" w:rsidRPr="003D29DC">
              <w:rPr>
                <w:rFonts w:ascii="Arial" w:eastAsia="Calibri" w:hAnsi="Arial"/>
                <w:sz w:val="20"/>
                <w:szCs w:val="26"/>
                <w:rtl/>
                <w:lang w:eastAsia="ar" w:bidi="ar-MA"/>
              </w:rPr>
              <w:t xml:space="preserve">، بما في ذلك التأثير على أجهزة الاستشعار والمتغيرات </w:t>
            </w:r>
            <w:proofErr w:type="spellStart"/>
            <w:r w:rsidR="0077680D" w:rsidRPr="003D29DC">
              <w:rPr>
                <w:rFonts w:ascii="Arial" w:eastAsia="Calibri" w:hAnsi="Arial"/>
                <w:sz w:val="20"/>
                <w:szCs w:val="26"/>
                <w:rtl/>
                <w:lang w:eastAsia="ar" w:bidi="ar-MA"/>
              </w:rPr>
              <w:t>المقيسة</w:t>
            </w:r>
            <w:proofErr w:type="spellEnd"/>
            <w:r w:rsidR="0077680D" w:rsidRPr="003D29DC">
              <w:rPr>
                <w:rFonts w:ascii="Arial" w:eastAsia="Calibri" w:hAnsi="Arial"/>
                <w:sz w:val="20"/>
                <w:szCs w:val="26"/>
                <w:rtl/>
                <w:lang w:eastAsia="ar" w:bidi="ar-MA"/>
              </w:rPr>
              <w:t>.</w:t>
            </w:r>
          </w:p>
          <w:p w14:paraId="6A921B51" w14:textId="0026239D" w:rsidR="0077680D" w:rsidRPr="003D29DC" w:rsidRDefault="003D29DC" w:rsidP="003D29DC">
            <w:pPr>
              <w:tabs>
                <w:tab w:val="clear" w:pos="1134"/>
              </w:tabs>
              <w:bidi/>
              <w:spacing w:before="240" w:line="320" w:lineRule="exact"/>
              <w:ind w:left="340" w:hanging="34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11.</w:t>
            </w:r>
            <w:r w:rsidRPr="003D29DC">
              <w:rPr>
                <w:rFonts w:ascii="Arial" w:eastAsia="Calibri" w:hAnsi="Arial"/>
                <w:sz w:val="20"/>
                <w:szCs w:val="26"/>
              </w:rPr>
              <w:tab/>
            </w:r>
            <w:r w:rsidR="0077680D" w:rsidRPr="003D29DC">
              <w:rPr>
                <w:rFonts w:ascii="Arial" w:eastAsia="Calibri" w:hAnsi="Arial"/>
                <w:sz w:val="20"/>
                <w:szCs w:val="26"/>
                <w:rtl/>
                <w:lang w:eastAsia="ar" w:bidi="ar-MA"/>
              </w:rPr>
              <w:t xml:space="preserve">وضع إطار قانوني للجنة تجميع أو إنتاج البيانات </w:t>
            </w:r>
            <w:r w:rsidR="0077680D" w:rsidRPr="003D29DC">
              <w:rPr>
                <w:rFonts w:ascii="Arial" w:eastAsia="Calibri" w:hAnsi="Arial"/>
                <w:sz w:val="20"/>
                <w:szCs w:val="26"/>
                <w:lang w:eastAsia="ar" w:bidi="ar-MA"/>
              </w:rPr>
              <w:t>(</w:t>
            </w:r>
            <w:r w:rsidR="0077680D" w:rsidRPr="003D29DC">
              <w:rPr>
                <w:rFonts w:ascii="Arial" w:eastAsia="Calibri" w:hAnsi="Arial"/>
                <w:sz w:val="20"/>
                <w:szCs w:val="26"/>
                <w:lang w:eastAsia="ar" w:bidi="en-US"/>
              </w:rPr>
              <w:t>UAS-DC</w:t>
            </w:r>
            <w:r w:rsidR="0077680D" w:rsidRPr="003D29DC">
              <w:rPr>
                <w:rFonts w:ascii="Arial" w:eastAsia="Calibri" w:hAnsi="Arial"/>
                <w:sz w:val="20"/>
                <w:szCs w:val="26"/>
                <w:lang w:eastAsia="ar" w:bidi="ar-MA"/>
              </w:rPr>
              <w:t>)</w:t>
            </w:r>
            <w:r w:rsidR="0077680D" w:rsidRPr="003D29DC">
              <w:rPr>
                <w:rFonts w:ascii="Arial" w:eastAsia="Calibri" w:hAnsi="Arial"/>
                <w:sz w:val="20"/>
                <w:szCs w:val="26"/>
                <w:rtl/>
                <w:lang w:eastAsia="ar" w:bidi="ar-MA"/>
              </w:rPr>
              <w:t>، بما في ذلك الاتفاقات مع المشاركين</w:t>
            </w:r>
          </w:p>
          <w:p w14:paraId="022EEB5D" w14:textId="4B3660A3" w:rsidR="0077680D" w:rsidRPr="003D29DC" w:rsidRDefault="003D29DC" w:rsidP="003D29DC">
            <w:pPr>
              <w:tabs>
                <w:tab w:val="clear" w:pos="1134"/>
              </w:tabs>
              <w:bidi/>
              <w:spacing w:before="240" w:line="320" w:lineRule="exact"/>
              <w:ind w:left="340" w:hanging="34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12.</w:t>
            </w:r>
            <w:r w:rsidRPr="003D29DC">
              <w:rPr>
                <w:rFonts w:ascii="Arial" w:eastAsia="Calibri" w:hAnsi="Arial"/>
                <w:sz w:val="20"/>
                <w:szCs w:val="26"/>
              </w:rPr>
              <w:tab/>
            </w:r>
            <w:r w:rsidR="0077680D" w:rsidRPr="003D29DC">
              <w:rPr>
                <w:rFonts w:ascii="Arial" w:eastAsia="Calibri" w:hAnsi="Arial"/>
                <w:sz w:val="20"/>
                <w:szCs w:val="26"/>
                <w:rtl/>
                <w:lang w:eastAsia="ar" w:bidi="ar-MA"/>
              </w:rPr>
              <w:t>تحديد متطلبات جودة البيانات للمتغيرات الفيزيائية ومتطلبات المشغلين لإثبات القدرة على الامتثال.</w:t>
            </w:r>
          </w:p>
          <w:p w14:paraId="5D0808B4" w14:textId="35BA680C" w:rsidR="0077680D" w:rsidRPr="003D29DC" w:rsidRDefault="003D29DC" w:rsidP="003D29DC">
            <w:pPr>
              <w:tabs>
                <w:tab w:val="clear" w:pos="1134"/>
              </w:tabs>
              <w:bidi/>
              <w:spacing w:before="240" w:line="320" w:lineRule="exact"/>
              <w:ind w:left="340" w:hanging="34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13.</w:t>
            </w:r>
            <w:r w:rsidRPr="003D29DC">
              <w:rPr>
                <w:rFonts w:ascii="Arial" w:eastAsia="Calibri" w:hAnsi="Arial"/>
                <w:sz w:val="20"/>
                <w:szCs w:val="26"/>
              </w:rPr>
              <w:tab/>
            </w:r>
            <w:r w:rsidR="0077680D" w:rsidRPr="003D29DC">
              <w:rPr>
                <w:rFonts w:ascii="Arial" w:eastAsia="Calibri" w:hAnsi="Arial"/>
                <w:sz w:val="20"/>
                <w:szCs w:val="26"/>
                <w:rtl/>
                <w:lang w:eastAsia="ar" w:bidi="ar-MA"/>
              </w:rPr>
              <w:t xml:space="preserve">تخطيط وإعداد واختبار نموذج الإبلاغ عن البيانات </w:t>
            </w:r>
            <w:r w:rsidR="0077680D" w:rsidRPr="003D29DC">
              <w:rPr>
                <w:rFonts w:ascii="Arial" w:eastAsia="Calibri" w:hAnsi="Arial"/>
                <w:sz w:val="20"/>
                <w:szCs w:val="26"/>
                <w:lang w:eastAsia="ar" w:bidi="ar-MA"/>
              </w:rPr>
              <w:t>(</w:t>
            </w:r>
            <w:r w:rsidR="0077680D" w:rsidRPr="003D29DC">
              <w:rPr>
                <w:rFonts w:ascii="Arial" w:eastAsia="Calibri" w:hAnsi="Arial"/>
                <w:sz w:val="20"/>
                <w:szCs w:val="26"/>
                <w:lang w:eastAsia="ar" w:bidi="en-US"/>
              </w:rPr>
              <w:t>SDRF</w:t>
            </w:r>
            <w:r w:rsidR="0077680D" w:rsidRPr="003D29DC">
              <w:rPr>
                <w:rFonts w:ascii="Arial" w:eastAsia="Calibri" w:hAnsi="Arial"/>
                <w:sz w:val="20"/>
                <w:szCs w:val="26"/>
                <w:lang w:eastAsia="ar" w:bidi="ar-MA"/>
              </w:rPr>
              <w:t>)</w:t>
            </w:r>
            <w:r w:rsidR="0077680D" w:rsidRPr="003D29DC">
              <w:rPr>
                <w:rFonts w:ascii="Arial" w:eastAsia="Calibri" w:hAnsi="Arial"/>
                <w:sz w:val="20"/>
                <w:szCs w:val="26"/>
                <w:rtl/>
                <w:lang w:eastAsia="ar" w:bidi="ar-MA"/>
              </w:rPr>
              <w:t xml:space="preserve"> لتقديم بيانات النظام </w:t>
            </w:r>
            <w:r w:rsidR="0077680D" w:rsidRPr="003D29DC">
              <w:rPr>
                <w:rFonts w:ascii="Arial" w:eastAsia="Calibri" w:hAnsi="Arial"/>
                <w:sz w:val="20"/>
                <w:szCs w:val="26"/>
                <w:lang w:eastAsia="ar" w:bidi="ar-MA"/>
              </w:rPr>
              <w:t>(</w:t>
            </w:r>
            <w:r w:rsidR="0077680D" w:rsidRPr="003D29DC">
              <w:rPr>
                <w:rFonts w:ascii="Arial" w:eastAsia="Calibri" w:hAnsi="Arial"/>
                <w:sz w:val="20"/>
                <w:szCs w:val="26"/>
                <w:lang w:eastAsia="ar" w:bidi="en-US"/>
              </w:rPr>
              <w:t>UAS</w:t>
            </w:r>
            <w:proofErr w:type="gramStart"/>
            <w:r w:rsidR="0077680D" w:rsidRPr="003D29DC">
              <w:rPr>
                <w:rFonts w:ascii="Arial" w:eastAsia="Calibri" w:hAnsi="Arial"/>
                <w:sz w:val="20"/>
                <w:szCs w:val="26"/>
                <w:lang w:eastAsia="ar" w:bidi="ar-MA"/>
              </w:rPr>
              <w:t>)</w:t>
            </w:r>
            <w:r w:rsidR="0077680D" w:rsidRPr="003D29DC">
              <w:rPr>
                <w:rFonts w:ascii="Arial" w:eastAsia="Calibri" w:hAnsi="Arial"/>
                <w:sz w:val="20"/>
                <w:szCs w:val="26"/>
                <w:rtl/>
                <w:lang w:eastAsia="ar" w:bidi="ar-MA"/>
              </w:rPr>
              <w:t>؛</w:t>
            </w:r>
            <w:proofErr w:type="gramEnd"/>
          </w:p>
          <w:p w14:paraId="714B39C0" w14:textId="23A61683" w:rsidR="005019BC" w:rsidRPr="003D29DC" w:rsidRDefault="003D29DC" w:rsidP="003D29DC">
            <w:pPr>
              <w:tabs>
                <w:tab w:val="clear" w:pos="1134"/>
              </w:tabs>
              <w:bidi/>
              <w:spacing w:before="240" w:line="320" w:lineRule="exact"/>
              <w:ind w:left="340" w:hanging="34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14.</w:t>
            </w:r>
            <w:r w:rsidRPr="003D29DC">
              <w:rPr>
                <w:rFonts w:ascii="Arial" w:eastAsia="Calibri" w:hAnsi="Arial"/>
                <w:sz w:val="20"/>
                <w:szCs w:val="26"/>
              </w:rPr>
              <w:tab/>
            </w:r>
            <w:r w:rsidR="005019BC" w:rsidRPr="003D29DC">
              <w:rPr>
                <w:rFonts w:ascii="Arial" w:eastAsia="Calibri" w:hAnsi="Arial"/>
                <w:sz w:val="20"/>
                <w:szCs w:val="26"/>
                <w:rtl/>
                <w:lang w:eastAsia="ar" w:bidi="ar-MA"/>
              </w:rPr>
              <w:t xml:space="preserve">مناقشة وتطوير متطلبات قدرات الوصلات الواصلة إلى النظام </w:t>
            </w:r>
            <w:r w:rsidR="005019BC" w:rsidRPr="003D29DC">
              <w:rPr>
                <w:rFonts w:ascii="Arial" w:eastAsia="Calibri" w:hAnsi="Arial"/>
                <w:sz w:val="20"/>
                <w:szCs w:val="26"/>
                <w:lang w:eastAsia="ar" w:bidi="ar-MA"/>
              </w:rPr>
              <w:t>(</w:t>
            </w:r>
            <w:r w:rsidR="005019BC" w:rsidRPr="003D29DC">
              <w:rPr>
                <w:rFonts w:ascii="Arial" w:eastAsia="Calibri" w:hAnsi="Arial"/>
                <w:sz w:val="20"/>
                <w:szCs w:val="26"/>
                <w:lang w:eastAsia="ar" w:bidi="en-US"/>
              </w:rPr>
              <w:t>UAS</w:t>
            </w:r>
            <w:r w:rsidR="005019BC" w:rsidRPr="003D29DC">
              <w:rPr>
                <w:rFonts w:ascii="Arial" w:eastAsia="Calibri" w:hAnsi="Arial"/>
                <w:sz w:val="20"/>
                <w:szCs w:val="26"/>
                <w:lang w:eastAsia="ar" w:bidi="ar-MA"/>
              </w:rPr>
              <w:t>)</w:t>
            </w:r>
          </w:p>
          <w:p w14:paraId="6DF37DA6" w14:textId="360CC9CA" w:rsidR="005019BC" w:rsidRPr="003D29DC" w:rsidRDefault="003D29DC" w:rsidP="003D29DC">
            <w:pPr>
              <w:tabs>
                <w:tab w:val="clear" w:pos="1134"/>
              </w:tabs>
              <w:bidi/>
              <w:spacing w:before="240" w:line="320" w:lineRule="exact"/>
              <w:ind w:left="340" w:hanging="34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15.</w:t>
            </w:r>
            <w:r w:rsidRPr="003D29DC">
              <w:rPr>
                <w:rFonts w:ascii="Arial" w:eastAsia="Calibri" w:hAnsi="Arial"/>
                <w:sz w:val="20"/>
                <w:szCs w:val="26"/>
              </w:rPr>
              <w:tab/>
            </w:r>
            <w:r w:rsidR="005019BC" w:rsidRPr="003D29DC">
              <w:rPr>
                <w:rFonts w:ascii="Arial" w:eastAsia="Calibri" w:hAnsi="Arial"/>
                <w:sz w:val="20"/>
                <w:szCs w:val="26"/>
                <w:rtl/>
                <w:lang w:eastAsia="ar" w:bidi="ar-MA"/>
              </w:rPr>
              <w:t xml:space="preserve">إعداد مستودع للبيانات من أجل نظم الهواء العلوي </w:t>
            </w:r>
            <w:r w:rsidR="005019BC" w:rsidRPr="003D29DC">
              <w:rPr>
                <w:rFonts w:ascii="Arial" w:eastAsia="Calibri" w:hAnsi="Arial"/>
                <w:sz w:val="20"/>
                <w:szCs w:val="26"/>
                <w:lang w:eastAsia="ar" w:bidi="ar-MA"/>
              </w:rPr>
              <w:t>(</w:t>
            </w:r>
            <w:r w:rsidR="005019BC" w:rsidRPr="003D29DC">
              <w:rPr>
                <w:rFonts w:ascii="Arial" w:eastAsia="Calibri" w:hAnsi="Arial"/>
                <w:sz w:val="20"/>
                <w:szCs w:val="26"/>
                <w:lang w:eastAsia="ar" w:bidi="en-US"/>
              </w:rPr>
              <w:t>UAS</w:t>
            </w:r>
            <w:r w:rsidR="005019BC" w:rsidRPr="003D29DC">
              <w:rPr>
                <w:rFonts w:ascii="Arial" w:eastAsia="Calibri" w:hAnsi="Arial"/>
                <w:sz w:val="20"/>
                <w:szCs w:val="26"/>
                <w:lang w:eastAsia="ar" w:bidi="ar-MA"/>
              </w:rPr>
              <w:t>)</w:t>
            </w:r>
            <w:r w:rsidR="005019BC" w:rsidRPr="003D29DC">
              <w:rPr>
                <w:rFonts w:ascii="Arial" w:eastAsia="Calibri" w:hAnsi="Arial"/>
                <w:sz w:val="20"/>
                <w:szCs w:val="26"/>
                <w:rtl/>
                <w:lang w:eastAsia="ar" w:bidi="ar-MA"/>
              </w:rPr>
              <w:t xml:space="preserve"> وبيانات </w:t>
            </w:r>
            <w:proofErr w:type="gramStart"/>
            <w:r w:rsidR="005019BC" w:rsidRPr="003D29DC">
              <w:rPr>
                <w:rFonts w:ascii="Arial" w:eastAsia="Calibri" w:hAnsi="Arial"/>
                <w:sz w:val="20"/>
                <w:szCs w:val="26"/>
                <w:rtl/>
                <w:lang w:eastAsia="ar" w:bidi="ar-MA"/>
              </w:rPr>
              <w:t>المقارنة؛</w:t>
            </w:r>
            <w:proofErr w:type="gramEnd"/>
          </w:p>
          <w:p w14:paraId="31282FBC" w14:textId="4C88C57A" w:rsidR="005019BC" w:rsidRPr="003D29DC" w:rsidRDefault="003D29DC" w:rsidP="003D29DC">
            <w:pPr>
              <w:tabs>
                <w:tab w:val="clear" w:pos="1134"/>
              </w:tabs>
              <w:bidi/>
              <w:spacing w:before="240" w:line="320" w:lineRule="exact"/>
              <w:ind w:left="340" w:hanging="34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16.</w:t>
            </w:r>
            <w:r w:rsidRPr="003D29DC">
              <w:rPr>
                <w:rFonts w:ascii="Arial" w:eastAsia="Calibri" w:hAnsi="Arial"/>
                <w:sz w:val="20"/>
                <w:szCs w:val="26"/>
              </w:rPr>
              <w:tab/>
            </w:r>
            <w:r w:rsidR="005019BC" w:rsidRPr="003D29DC">
              <w:rPr>
                <w:rFonts w:ascii="Arial" w:eastAsia="Calibri" w:hAnsi="Arial"/>
                <w:sz w:val="20"/>
                <w:szCs w:val="26"/>
                <w:rtl/>
                <w:lang w:eastAsia="ar" w:bidi="ar-MA"/>
              </w:rPr>
              <w:t xml:space="preserve">استحداث واجهة للتصوير البصري لمستودع </w:t>
            </w:r>
            <w:proofErr w:type="gramStart"/>
            <w:r w:rsidR="005019BC" w:rsidRPr="003D29DC">
              <w:rPr>
                <w:rFonts w:ascii="Arial" w:eastAsia="Calibri" w:hAnsi="Arial"/>
                <w:sz w:val="20"/>
                <w:szCs w:val="26"/>
                <w:rtl/>
                <w:lang w:eastAsia="ar" w:bidi="ar-MA"/>
              </w:rPr>
              <w:t>البيانات؛</w:t>
            </w:r>
            <w:proofErr w:type="gramEnd"/>
          </w:p>
          <w:p w14:paraId="28E5E9D6" w14:textId="3D9D09AB" w:rsidR="00C730F3" w:rsidRPr="003D29DC" w:rsidRDefault="003D29DC" w:rsidP="003D29DC">
            <w:pPr>
              <w:tabs>
                <w:tab w:val="clear" w:pos="1134"/>
              </w:tabs>
              <w:bidi/>
              <w:spacing w:before="240" w:line="320" w:lineRule="exact"/>
              <w:ind w:left="340" w:right="-170" w:hanging="340"/>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17.</w:t>
            </w:r>
            <w:r w:rsidRPr="003D29DC">
              <w:rPr>
                <w:rFonts w:ascii="Arial" w:eastAsia="Calibri" w:hAnsi="Arial"/>
                <w:sz w:val="20"/>
                <w:szCs w:val="26"/>
              </w:rPr>
              <w:tab/>
            </w:r>
            <w:r w:rsidR="006E1A89" w:rsidRPr="003D29DC">
              <w:rPr>
                <w:rFonts w:ascii="Arial" w:eastAsia="Calibri" w:hAnsi="Arial"/>
                <w:sz w:val="20"/>
                <w:szCs w:val="26"/>
                <w:rtl/>
                <w:lang w:eastAsia="ar" w:bidi="ar-MA"/>
              </w:rPr>
              <w:t xml:space="preserve">عقد اجتماعات منتظمة للجنة </w:t>
            </w:r>
            <w:r w:rsidR="006E1A89" w:rsidRPr="003D29DC">
              <w:rPr>
                <w:rFonts w:ascii="Arial" w:eastAsia="Calibri" w:hAnsi="Arial"/>
                <w:sz w:val="20"/>
                <w:szCs w:val="26"/>
                <w:lang w:eastAsia="ar" w:bidi="ar-MA"/>
              </w:rPr>
              <w:t>(</w:t>
            </w:r>
            <w:r w:rsidR="006E1A89" w:rsidRPr="003D29DC">
              <w:rPr>
                <w:rFonts w:ascii="Arial" w:eastAsia="Calibri" w:hAnsi="Arial"/>
                <w:sz w:val="20"/>
                <w:szCs w:val="26"/>
                <w:lang w:eastAsia="ar" w:bidi="en-US"/>
              </w:rPr>
              <w:t>SPOC</w:t>
            </w:r>
            <w:r w:rsidR="006E1A89" w:rsidRPr="003D29DC">
              <w:rPr>
                <w:rFonts w:ascii="Arial" w:eastAsia="Calibri" w:hAnsi="Arial"/>
                <w:sz w:val="20"/>
                <w:szCs w:val="26"/>
                <w:lang w:eastAsia="ar" w:bidi="ar-MA"/>
              </w:rPr>
              <w:t>)</w:t>
            </w:r>
            <w:r w:rsidR="006E1A89" w:rsidRPr="003D29DC">
              <w:rPr>
                <w:rFonts w:ascii="Arial" w:eastAsia="Calibri" w:hAnsi="Arial"/>
                <w:sz w:val="20"/>
                <w:szCs w:val="26"/>
                <w:rtl/>
                <w:lang w:eastAsia="ar" w:bidi="ar-MA"/>
              </w:rPr>
              <w:t xml:space="preserve"> وتكييف عضويتها حسب الاقتضاء.</w:t>
            </w:r>
          </w:p>
        </w:tc>
        <w:tc>
          <w:tcPr>
            <w:tcW w:w="633" w:type="pct"/>
          </w:tcPr>
          <w:p w14:paraId="65BD387B" w14:textId="3EB840DC" w:rsidR="00C730F3" w:rsidRPr="003D29DC" w:rsidRDefault="003D29DC" w:rsidP="003D29DC">
            <w:pPr>
              <w:bidi/>
              <w:spacing w:before="240" w:line="320" w:lineRule="exact"/>
              <w:ind w:left="227" w:hanging="227"/>
              <w:cnfStyle w:val="000000000000" w:firstRow="0" w:lastRow="0" w:firstColumn="0" w:lastColumn="0" w:oddVBand="0" w:evenVBand="0" w:oddHBand="0" w:evenHBand="0" w:firstRowFirstColumn="0" w:firstRowLastColumn="0" w:lastRowFirstColumn="0" w:lastRowLastColumn="0"/>
              <w:rPr>
                <w:rFonts w:ascii="Arial"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9B502E" w:rsidRPr="003D29DC">
              <w:rPr>
                <w:rFonts w:ascii="Arial" w:eastAsia="Verdana" w:hAnsi="Arial"/>
                <w:sz w:val="20"/>
                <w:szCs w:val="26"/>
                <w:rtl/>
                <w:lang w:eastAsia="ar" w:bidi="ar-MA"/>
              </w:rPr>
              <w:t xml:space="preserve">اللجنة </w:t>
            </w:r>
            <w:r w:rsidR="009B502E" w:rsidRPr="003D29DC">
              <w:rPr>
                <w:rFonts w:ascii="Arial" w:eastAsia="Verdana" w:hAnsi="Arial"/>
                <w:sz w:val="20"/>
                <w:szCs w:val="26"/>
                <w:lang w:eastAsia="ar" w:bidi="ar-MA"/>
              </w:rPr>
              <w:t>(</w:t>
            </w:r>
            <w:r w:rsidR="009B502E" w:rsidRPr="003D29DC">
              <w:rPr>
                <w:rFonts w:ascii="Arial" w:eastAsia="Verdana" w:hAnsi="Arial"/>
                <w:sz w:val="20"/>
                <w:szCs w:val="26"/>
                <w:lang w:eastAsia="ar" w:bidi="en-US"/>
              </w:rPr>
              <w:t>SPOC</w:t>
            </w:r>
            <w:r w:rsidR="009B502E" w:rsidRPr="003D29DC">
              <w:rPr>
                <w:rFonts w:ascii="Arial" w:eastAsia="Verdana" w:hAnsi="Arial"/>
                <w:sz w:val="20"/>
                <w:szCs w:val="26"/>
                <w:lang w:eastAsia="ar" w:bidi="ar-MA"/>
              </w:rPr>
              <w:t>)</w:t>
            </w:r>
          </w:p>
          <w:p w14:paraId="49AF8EDA" w14:textId="2A5B2904" w:rsidR="00152384" w:rsidRPr="003D29DC" w:rsidRDefault="003D29DC" w:rsidP="003D29DC">
            <w:pPr>
              <w:bidi/>
              <w:spacing w:before="240" w:line="320" w:lineRule="exact"/>
              <w:ind w:left="227" w:hanging="227"/>
              <w:cnfStyle w:val="000000000000" w:firstRow="0" w:lastRow="0" w:firstColumn="0" w:lastColumn="0" w:oddVBand="0" w:evenVBand="0" w:oddHBand="0" w:evenHBand="0" w:firstRowFirstColumn="0" w:firstRowLastColumn="0" w:lastRowFirstColumn="0" w:lastRowLastColumn="0"/>
              <w:rPr>
                <w:rFonts w:ascii="Arial"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52384" w:rsidRPr="003D29DC">
              <w:rPr>
                <w:rFonts w:ascii="Arial" w:eastAsia="Verdana" w:hAnsi="Arial"/>
                <w:sz w:val="20"/>
                <w:szCs w:val="26"/>
                <w:rtl/>
                <w:lang w:eastAsia="ar" w:bidi="ar-MA"/>
              </w:rPr>
              <w:t xml:space="preserve">الفريق </w:t>
            </w:r>
            <w:r w:rsidR="00152384" w:rsidRPr="003D29DC">
              <w:rPr>
                <w:rFonts w:ascii="Arial" w:eastAsia="Verdana" w:hAnsi="Arial"/>
                <w:sz w:val="20"/>
                <w:szCs w:val="26"/>
                <w:lang w:eastAsia="ar" w:bidi="en-US"/>
              </w:rPr>
              <w:t>SG-UAS</w:t>
            </w:r>
          </w:p>
          <w:p w14:paraId="49581BFD" w14:textId="3233D980" w:rsidR="00152384" w:rsidRPr="003D29DC" w:rsidRDefault="003D29DC" w:rsidP="003D29DC">
            <w:pPr>
              <w:bidi/>
              <w:spacing w:before="240" w:line="320" w:lineRule="exact"/>
              <w:ind w:left="227" w:hanging="227"/>
              <w:cnfStyle w:val="000000000000" w:firstRow="0" w:lastRow="0" w:firstColumn="0" w:lastColumn="0" w:oddVBand="0" w:evenVBand="0" w:oddHBand="0" w:evenHBand="0" w:firstRowFirstColumn="0" w:firstRowLastColumn="0" w:lastRowFirstColumn="0" w:lastRowLastColumn="0"/>
              <w:rPr>
                <w:rFonts w:ascii="Arial"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52384" w:rsidRPr="003D29DC">
              <w:rPr>
                <w:rFonts w:ascii="Arial" w:eastAsia="Verdana" w:hAnsi="Arial"/>
                <w:sz w:val="20"/>
                <w:szCs w:val="26"/>
                <w:rtl/>
                <w:lang w:eastAsia="ar" w:bidi="ar-MA"/>
              </w:rPr>
              <w:t xml:space="preserve">اللجنة الدائمة </w:t>
            </w:r>
            <w:r w:rsidR="00152384" w:rsidRPr="003D29DC">
              <w:rPr>
                <w:rFonts w:ascii="Arial" w:eastAsia="Verdana" w:hAnsi="Arial"/>
                <w:sz w:val="20"/>
                <w:szCs w:val="26"/>
                <w:lang w:eastAsia="ar" w:bidi="ar-MA"/>
              </w:rPr>
              <w:t>(</w:t>
            </w:r>
            <w:r w:rsidR="00152384" w:rsidRPr="003D29DC">
              <w:rPr>
                <w:rFonts w:ascii="Arial" w:eastAsia="Verdana" w:hAnsi="Arial"/>
                <w:sz w:val="20"/>
                <w:szCs w:val="26"/>
                <w:lang w:eastAsia="ar" w:bidi="en-US"/>
              </w:rPr>
              <w:t>SC-ON</w:t>
            </w:r>
            <w:r w:rsidR="00152384" w:rsidRPr="003D29DC">
              <w:rPr>
                <w:rFonts w:ascii="Arial" w:eastAsia="Verdana" w:hAnsi="Arial"/>
                <w:sz w:val="20"/>
                <w:szCs w:val="26"/>
                <w:lang w:eastAsia="ar" w:bidi="ar-MA"/>
              </w:rPr>
              <w:t>)</w:t>
            </w:r>
          </w:p>
          <w:p w14:paraId="3F362927" w14:textId="63D1F7A4" w:rsidR="00152384" w:rsidRPr="003D29DC" w:rsidRDefault="003D29DC" w:rsidP="003D29DC">
            <w:pPr>
              <w:bidi/>
              <w:spacing w:before="240" w:line="320" w:lineRule="exact"/>
              <w:ind w:left="227" w:hanging="227"/>
              <w:cnfStyle w:val="000000000000" w:firstRow="0" w:lastRow="0" w:firstColumn="0" w:lastColumn="0" w:oddVBand="0" w:evenVBand="0" w:oddHBand="0" w:evenHBand="0" w:firstRowFirstColumn="0" w:firstRowLastColumn="0" w:lastRowFirstColumn="0" w:lastRowLastColumn="0"/>
              <w:rPr>
                <w:rFonts w:ascii="Arial"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52384" w:rsidRPr="003D29DC">
              <w:rPr>
                <w:rFonts w:ascii="Arial" w:eastAsia="Verdana" w:hAnsi="Arial"/>
                <w:sz w:val="20"/>
                <w:szCs w:val="26"/>
                <w:rtl/>
                <w:lang w:eastAsia="ar" w:bidi="ar-MA"/>
              </w:rPr>
              <w:t xml:space="preserve">لجنة البنية التحتية </w:t>
            </w:r>
            <w:r w:rsidR="00152384" w:rsidRPr="003D29DC">
              <w:rPr>
                <w:rFonts w:ascii="Arial" w:eastAsia="Verdana" w:hAnsi="Arial"/>
                <w:sz w:val="20"/>
                <w:szCs w:val="26"/>
                <w:lang w:eastAsia="ar" w:bidi="ar-MA"/>
              </w:rPr>
              <w:t>(</w:t>
            </w:r>
            <w:r w:rsidR="00152384" w:rsidRPr="003D29DC">
              <w:rPr>
                <w:rFonts w:ascii="Arial" w:eastAsia="Verdana" w:hAnsi="Arial"/>
                <w:sz w:val="20"/>
                <w:szCs w:val="26"/>
                <w:lang w:eastAsia="ar" w:bidi="en-US"/>
              </w:rPr>
              <w:t>INFCOM</w:t>
            </w:r>
            <w:r w:rsidR="00152384" w:rsidRPr="003D29DC">
              <w:rPr>
                <w:rFonts w:ascii="Arial" w:eastAsia="Verdana" w:hAnsi="Arial"/>
                <w:sz w:val="20"/>
                <w:szCs w:val="26"/>
                <w:lang w:eastAsia="ar" w:bidi="ar-MA"/>
              </w:rPr>
              <w:t>)</w:t>
            </w:r>
          </w:p>
          <w:p w14:paraId="01CA6BAE" w14:textId="0371FE4F" w:rsidR="00152384" w:rsidRPr="003D29DC" w:rsidRDefault="003D29DC" w:rsidP="003D29DC">
            <w:pPr>
              <w:bidi/>
              <w:spacing w:before="240" w:line="320" w:lineRule="exact"/>
              <w:ind w:left="227" w:hanging="227"/>
              <w:cnfStyle w:val="000000000000" w:firstRow="0" w:lastRow="0" w:firstColumn="0" w:lastColumn="0" w:oddVBand="0" w:evenVBand="0" w:oddHBand="0" w:evenHBand="0" w:firstRowFirstColumn="0" w:firstRowLastColumn="0" w:lastRowFirstColumn="0" w:lastRowLastColumn="0"/>
              <w:rPr>
                <w:rFonts w:ascii="Arial"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52384" w:rsidRPr="003D29DC">
              <w:rPr>
                <w:rFonts w:ascii="Arial" w:eastAsia="Verdana" w:hAnsi="Arial"/>
                <w:sz w:val="20"/>
                <w:szCs w:val="26"/>
                <w:rtl/>
                <w:lang w:eastAsia="ar" w:bidi="ar-MA"/>
              </w:rPr>
              <w:t>الاستشارات</w:t>
            </w:r>
          </w:p>
          <w:p w14:paraId="62A5922E" w14:textId="0A14D51C" w:rsidR="00152384" w:rsidRPr="003D29DC" w:rsidRDefault="003D29DC" w:rsidP="003D29DC">
            <w:pPr>
              <w:bidi/>
              <w:spacing w:before="240" w:line="320" w:lineRule="exact"/>
              <w:ind w:left="227" w:hanging="227"/>
              <w:cnfStyle w:val="000000000000" w:firstRow="0" w:lastRow="0" w:firstColumn="0" w:lastColumn="0" w:oddVBand="0" w:evenVBand="0" w:oddHBand="0" w:evenHBand="0" w:firstRowFirstColumn="0" w:firstRowLastColumn="0" w:lastRowFirstColumn="0" w:lastRowLastColumn="0"/>
              <w:rPr>
                <w:rFonts w:ascii="Arial"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B3B43" w:rsidRPr="003D29DC">
              <w:rPr>
                <w:rFonts w:ascii="Arial" w:eastAsia="Verdana" w:hAnsi="Arial"/>
                <w:sz w:val="20"/>
                <w:szCs w:val="26"/>
                <w:rtl/>
                <w:lang w:eastAsia="ar" w:bidi="ar-MA"/>
              </w:rPr>
              <w:t xml:space="preserve">اصحاب </w:t>
            </w:r>
            <w:proofErr w:type="spellStart"/>
            <w:r w:rsidR="001B3B43" w:rsidRPr="003D29DC">
              <w:rPr>
                <w:rFonts w:ascii="Arial" w:eastAsia="Verdana" w:hAnsi="Arial"/>
                <w:sz w:val="20"/>
                <w:szCs w:val="26"/>
                <w:rtl/>
                <w:lang w:eastAsia="ar" w:bidi="ar-MA"/>
              </w:rPr>
              <w:t>المصلحه</w:t>
            </w:r>
            <w:proofErr w:type="spellEnd"/>
          </w:p>
          <w:p w14:paraId="1748923C" w14:textId="1B02BA56" w:rsidR="001B3B43" w:rsidRPr="003D29DC" w:rsidRDefault="003D29DC" w:rsidP="003D29DC">
            <w:pPr>
              <w:bidi/>
              <w:spacing w:before="240" w:line="320" w:lineRule="exact"/>
              <w:ind w:left="227" w:hanging="227"/>
              <w:cnfStyle w:val="000000000000" w:firstRow="0" w:lastRow="0" w:firstColumn="0" w:lastColumn="0" w:oddVBand="0" w:evenVBand="0" w:oddHBand="0" w:evenHBand="0" w:firstRowFirstColumn="0" w:firstRowLastColumn="0" w:lastRowFirstColumn="0" w:lastRowLastColumn="0"/>
              <w:rPr>
                <w:rFonts w:ascii="Arial"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B3B43" w:rsidRPr="003D29DC">
              <w:rPr>
                <w:rFonts w:ascii="Arial" w:eastAsia="Verdana" w:hAnsi="Arial"/>
                <w:sz w:val="20"/>
                <w:szCs w:val="26"/>
                <w:rtl/>
                <w:lang w:eastAsia="ar" w:bidi="ar-MA"/>
              </w:rPr>
              <w:t>المشاركين</w:t>
            </w:r>
          </w:p>
        </w:tc>
        <w:tc>
          <w:tcPr>
            <w:tcW w:w="1169" w:type="pct"/>
          </w:tcPr>
          <w:p w14:paraId="195F19FF" w14:textId="024C258E" w:rsidR="00C730F3" w:rsidRPr="003D29DC" w:rsidRDefault="003D29DC" w:rsidP="003D29DC">
            <w:pPr>
              <w:bidi/>
              <w:spacing w:before="240" w:line="320" w:lineRule="exact"/>
              <w:ind w:left="227" w:hanging="227"/>
              <w:cnfStyle w:val="000000000000" w:firstRow="0" w:lastRow="0" w:firstColumn="0" w:lastColumn="0" w:oddVBand="0" w:evenVBand="0" w:oddHBand="0" w:evenHBand="0" w:firstRowFirstColumn="0" w:firstRowLastColumn="0" w:lastRowFirstColumn="0" w:lastRowLastColumn="0"/>
              <w:rPr>
                <w:rFonts w:ascii="Arial"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650B4D" w:rsidRPr="003D29DC">
              <w:rPr>
                <w:rFonts w:ascii="Arial" w:eastAsia="Verdana" w:hAnsi="Arial"/>
                <w:sz w:val="20"/>
                <w:szCs w:val="26"/>
                <w:rtl/>
                <w:lang w:eastAsia="ar" w:bidi="ar-MA"/>
              </w:rPr>
              <w:t xml:space="preserve">خطة تجميع أو إنتاج البيانات </w:t>
            </w:r>
            <w:r w:rsidR="00650B4D" w:rsidRPr="003D29DC">
              <w:rPr>
                <w:rFonts w:ascii="Arial" w:eastAsia="Verdana" w:hAnsi="Arial"/>
                <w:sz w:val="20"/>
                <w:szCs w:val="26"/>
                <w:lang w:eastAsia="ar" w:bidi="ar-MA"/>
              </w:rPr>
              <w:t>(</w:t>
            </w:r>
            <w:r w:rsidR="00650B4D" w:rsidRPr="003D29DC">
              <w:rPr>
                <w:rFonts w:ascii="Arial" w:eastAsia="Verdana" w:hAnsi="Arial"/>
                <w:sz w:val="20"/>
                <w:szCs w:val="26"/>
                <w:lang w:eastAsia="ar" w:bidi="en-US"/>
              </w:rPr>
              <w:t>UAS-DC</w:t>
            </w:r>
            <w:r w:rsidR="00650B4D" w:rsidRPr="003D29DC">
              <w:rPr>
                <w:rFonts w:ascii="Arial" w:eastAsia="Verdana" w:hAnsi="Arial"/>
                <w:sz w:val="20"/>
                <w:szCs w:val="26"/>
                <w:lang w:eastAsia="ar" w:bidi="ar-MA"/>
              </w:rPr>
              <w:t>)</w:t>
            </w:r>
          </w:p>
          <w:p w14:paraId="726F5F27" w14:textId="5A068C1D" w:rsidR="00450BFE" w:rsidRPr="003D29DC" w:rsidRDefault="003D29DC" w:rsidP="003D29DC">
            <w:pPr>
              <w:bidi/>
              <w:spacing w:before="240" w:line="320" w:lineRule="exact"/>
              <w:ind w:left="227" w:hanging="227"/>
              <w:cnfStyle w:val="000000000000" w:firstRow="0" w:lastRow="0" w:firstColumn="0" w:lastColumn="0" w:oddVBand="0" w:evenVBand="0" w:oddHBand="0" w:evenHBand="0" w:firstRowFirstColumn="0" w:firstRowLastColumn="0" w:lastRowFirstColumn="0" w:lastRowLastColumn="0"/>
              <w:rPr>
                <w:rFonts w:ascii="Arial"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450BFE" w:rsidRPr="003D29DC">
              <w:rPr>
                <w:rFonts w:ascii="Arial" w:eastAsia="Verdana" w:hAnsi="Arial"/>
                <w:sz w:val="20"/>
                <w:szCs w:val="26"/>
                <w:rtl/>
                <w:lang w:eastAsia="ar" w:bidi="ar-MA"/>
              </w:rPr>
              <w:t>نطاق العرض الإيضاحي</w:t>
            </w:r>
          </w:p>
          <w:p w14:paraId="58F84B74" w14:textId="77C917CB" w:rsidR="00450BFE" w:rsidRPr="003D29DC" w:rsidRDefault="003D29DC" w:rsidP="003D29DC">
            <w:pPr>
              <w:bidi/>
              <w:spacing w:before="240" w:line="320" w:lineRule="exact"/>
              <w:ind w:left="227" w:hanging="227"/>
              <w:cnfStyle w:val="000000000000" w:firstRow="0" w:lastRow="0" w:firstColumn="0" w:lastColumn="0" w:oddVBand="0" w:evenVBand="0" w:oddHBand="0" w:evenHBand="0" w:firstRowFirstColumn="0" w:firstRowLastColumn="0" w:lastRowFirstColumn="0" w:lastRowLastColumn="0"/>
              <w:rPr>
                <w:rFonts w:ascii="Arial"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450BFE" w:rsidRPr="003D29DC">
              <w:rPr>
                <w:rFonts w:ascii="Arial" w:eastAsia="Verdana" w:hAnsi="Arial"/>
                <w:sz w:val="20"/>
                <w:szCs w:val="26"/>
                <w:rtl/>
                <w:lang w:eastAsia="ar" w:bidi="ar-MA"/>
              </w:rPr>
              <w:t xml:space="preserve">وثائق لدعم قرارات اللجنة </w:t>
            </w:r>
            <w:r w:rsidR="00450BFE" w:rsidRPr="003D29DC">
              <w:rPr>
                <w:rFonts w:ascii="Arial" w:eastAsia="Verdana" w:hAnsi="Arial"/>
                <w:sz w:val="20"/>
                <w:szCs w:val="26"/>
                <w:lang w:eastAsia="ar" w:bidi="ar-MA"/>
              </w:rPr>
              <w:t>(</w:t>
            </w:r>
            <w:r w:rsidR="00450BFE" w:rsidRPr="003D29DC">
              <w:rPr>
                <w:rFonts w:ascii="Arial" w:eastAsia="Verdana" w:hAnsi="Arial"/>
                <w:sz w:val="20"/>
                <w:szCs w:val="26"/>
                <w:lang w:eastAsia="ar" w:bidi="en-US"/>
              </w:rPr>
              <w:t>SC-ON</w:t>
            </w:r>
            <w:r w:rsidR="00450BFE" w:rsidRPr="003D29DC">
              <w:rPr>
                <w:rFonts w:ascii="Arial" w:eastAsia="Verdana" w:hAnsi="Arial"/>
                <w:sz w:val="20"/>
                <w:szCs w:val="26"/>
                <w:lang w:eastAsia="ar" w:bidi="ar-MA"/>
              </w:rPr>
              <w:t>)</w:t>
            </w:r>
            <w:r w:rsidR="00450BFE" w:rsidRPr="003D29DC">
              <w:rPr>
                <w:rFonts w:ascii="Arial" w:eastAsia="Verdana" w:hAnsi="Arial"/>
                <w:sz w:val="20"/>
                <w:szCs w:val="26"/>
                <w:rtl/>
                <w:lang w:eastAsia="ar" w:bidi="ar-MA"/>
              </w:rPr>
              <w:t xml:space="preserve"> واللجنة </w:t>
            </w:r>
            <w:r w:rsidR="00450BFE" w:rsidRPr="003D29DC">
              <w:rPr>
                <w:rFonts w:ascii="Arial" w:eastAsia="Verdana" w:hAnsi="Arial"/>
                <w:sz w:val="20"/>
                <w:szCs w:val="26"/>
                <w:lang w:eastAsia="ar" w:bidi="ar-MA"/>
              </w:rPr>
              <w:t>(</w:t>
            </w:r>
            <w:r w:rsidR="00450BFE" w:rsidRPr="003D29DC">
              <w:rPr>
                <w:rFonts w:ascii="Arial" w:eastAsia="Verdana" w:hAnsi="Arial"/>
                <w:sz w:val="20"/>
                <w:szCs w:val="26"/>
                <w:lang w:eastAsia="ar" w:bidi="en-US"/>
              </w:rPr>
              <w:t>INFCOM</w:t>
            </w:r>
            <w:r w:rsidR="00450BFE" w:rsidRPr="003D29DC">
              <w:rPr>
                <w:rFonts w:ascii="Arial" w:eastAsia="Verdana" w:hAnsi="Arial"/>
                <w:sz w:val="20"/>
                <w:szCs w:val="26"/>
                <w:lang w:eastAsia="ar" w:bidi="ar-MA"/>
              </w:rPr>
              <w:t>)</w:t>
            </w:r>
          </w:p>
          <w:p w14:paraId="00FAF720" w14:textId="6A3A0275" w:rsidR="008D6245" w:rsidRPr="003D29DC" w:rsidRDefault="003D29DC" w:rsidP="003D29DC">
            <w:pPr>
              <w:bidi/>
              <w:spacing w:before="240" w:line="320" w:lineRule="exact"/>
              <w:ind w:left="227" w:hanging="227"/>
              <w:cnfStyle w:val="000000000000" w:firstRow="0" w:lastRow="0" w:firstColumn="0" w:lastColumn="0" w:oddVBand="0" w:evenVBand="0" w:oddHBand="0" w:evenHBand="0" w:firstRowFirstColumn="0" w:firstRowLastColumn="0" w:lastRowFirstColumn="0" w:lastRowLastColumn="0"/>
              <w:rPr>
                <w:rFonts w:ascii="Arial"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8D6245" w:rsidRPr="003D29DC">
              <w:rPr>
                <w:rFonts w:ascii="Arial" w:eastAsia="Verdana" w:hAnsi="Arial"/>
                <w:sz w:val="20"/>
                <w:szCs w:val="26"/>
                <w:rtl/>
                <w:lang w:eastAsia="ar" w:bidi="ar-MA"/>
              </w:rPr>
              <w:t>الموقع</w:t>
            </w:r>
          </w:p>
          <w:p w14:paraId="67339F2A" w14:textId="5E2AB8B8" w:rsidR="008D6245" w:rsidRPr="003D29DC" w:rsidRDefault="003D29DC" w:rsidP="003D29DC">
            <w:pPr>
              <w:bidi/>
              <w:spacing w:before="240" w:line="320" w:lineRule="exact"/>
              <w:ind w:left="227" w:hanging="227"/>
              <w:cnfStyle w:val="000000000000" w:firstRow="0" w:lastRow="0" w:firstColumn="0" w:lastColumn="0" w:oddVBand="0" w:evenVBand="0" w:oddHBand="0" w:evenHBand="0" w:firstRowFirstColumn="0" w:firstRowLastColumn="0" w:lastRowFirstColumn="0" w:lastRowLastColumn="0"/>
              <w:rPr>
                <w:rFonts w:ascii="Arial"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8D6245" w:rsidRPr="003D29DC">
              <w:rPr>
                <w:rFonts w:ascii="Arial" w:eastAsia="Verdana" w:hAnsi="Arial"/>
                <w:sz w:val="20"/>
                <w:szCs w:val="26"/>
                <w:rtl/>
                <w:lang w:eastAsia="ar" w:bidi="ar-MA"/>
              </w:rPr>
              <w:t>النشرات</w:t>
            </w:r>
          </w:p>
          <w:p w14:paraId="6037D259" w14:textId="1F27D9A6" w:rsidR="008D6245" w:rsidRPr="003D29DC" w:rsidRDefault="003D29DC" w:rsidP="003D29DC">
            <w:pPr>
              <w:bidi/>
              <w:spacing w:before="240" w:line="320" w:lineRule="exact"/>
              <w:ind w:left="227" w:hanging="227"/>
              <w:cnfStyle w:val="000000000000" w:firstRow="0" w:lastRow="0" w:firstColumn="0" w:lastColumn="0" w:oddVBand="0" w:evenVBand="0" w:oddHBand="0" w:evenHBand="0" w:firstRowFirstColumn="0" w:firstRowLastColumn="0" w:lastRowFirstColumn="0" w:lastRowLastColumn="0"/>
              <w:rPr>
                <w:rFonts w:ascii="Arial"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8D6245" w:rsidRPr="003D29DC">
              <w:rPr>
                <w:rFonts w:ascii="Arial" w:eastAsia="Verdana" w:hAnsi="Arial"/>
                <w:sz w:val="20"/>
                <w:szCs w:val="26"/>
                <w:rtl/>
                <w:lang w:eastAsia="ar" w:bidi="ar-MA"/>
              </w:rPr>
              <w:t xml:space="preserve">إرشادات بشأن مشاركة النظام </w:t>
            </w:r>
            <w:r w:rsidR="008D6245" w:rsidRPr="003D29DC">
              <w:rPr>
                <w:rFonts w:ascii="Arial" w:eastAsia="Verdana" w:hAnsi="Arial"/>
                <w:sz w:val="20"/>
                <w:szCs w:val="26"/>
                <w:lang w:eastAsia="ar" w:bidi="en-US"/>
              </w:rPr>
              <w:t>UAS</w:t>
            </w:r>
            <w:r w:rsidR="008D6245" w:rsidRPr="003D29DC">
              <w:rPr>
                <w:rFonts w:ascii="Arial" w:eastAsia="Verdana" w:hAnsi="Arial"/>
                <w:sz w:val="20"/>
                <w:szCs w:val="26"/>
                <w:rtl/>
                <w:lang w:eastAsia="ar" w:bidi="ar-MA"/>
              </w:rPr>
              <w:t xml:space="preserve">، بما في ذلك استخدام المجال </w:t>
            </w:r>
            <w:proofErr w:type="gramStart"/>
            <w:r w:rsidR="008D6245" w:rsidRPr="003D29DC">
              <w:rPr>
                <w:rFonts w:ascii="Arial" w:eastAsia="Verdana" w:hAnsi="Arial"/>
                <w:sz w:val="20"/>
                <w:szCs w:val="26"/>
                <w:rtl/>
                <w:lang w:eastAsia="ar" w:bidi="ar-MA"/>
              </w:rPr>
              <w:t>الجوي؛</w:t>
            </w:r>
            <w:proofErr w:type="gramEnd"/>
          </w:p>
          <w:p w14:paraId="31326BE8" w14:textId="14697863" w:rsidR="0067400C" w:rsidRPr="003D29DC" w:rsidRDefault="003D29DC" w:rsidP="003D29DC">
            <w:pPr>
              <w:bidi/>
              <w:spacing w:before="240" w:line="320" w:lineRule="exact"/>
              <w:ind w:left="227" w:hanging="227"/>
              <w:cnfStyle w:val="000000000000" w:firstRow="0" w:lastRow="0" w:firstColumn="0" w:lastColumn="0" w:oddVBand="0" w:evenVBand="0" w:oddHBand="0" w:evenHBand="0" w:firstRowFirstColumn="0" w:firstRowLastColumn="0" w:lastRowFirstColumn="0" w:lastRowLastColumn="0"/>
              <w:rPr>
                <w:rFonts w:ascii="Arial"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67400C" w:rsidRPr="003D29DC">
              <w:rPr>
                <w:rFonts w:ascii="Arial" w:eastAsia="Verdana" w:hAnsi="Arial"/>
                <w:sz w:val="20"/>
                <w:szCs w:val="26"/>
                <w:rtl/>
                <w:lang w:eastAsia="ar" w:bidi="ar-MA"/>
              </w:rPr>
              <w:t>الإرشادات المتعلقة بتوفير البيانات</w:t>
            </w:r>
          </w:p>
          <w:p w14:paraId="71825706" w14:textId="154FD7E4" w:rsidR="0067400C" w:rsidRPr="003D29DC" w:rsidRDefault="003D29DC" w:rsidP="003D29DC">
            <w:pPr>
              <w:bidi/>
              <w:spacing w:before="240" w:line="320" w:lineRule="exact"/>
              <w:ind w:left="227" w:hanging="227"/>
              <w:cnfStyle w:val="000000000000" w:firstRow="0" w:lastRow="0" w:firstColumn="0" w:lastColumn="0" w:oddVBand="0" w:evenVBand="0" w:oddHBand="0" w:evenHBand="0" w:firstRowFirstColumn="0" w:firstRowLastColumn="0" w:lastRowFirstColumn="0" w:lastRowLastColumn="0"/>
              <w:rPr>
                <w:rFonts w:ascii="Arial"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67400C" w:rsidRPr="003D29DC">
              <w:rPr>
                <w:rFonts w:ascii="Arial" w:eastAsia="Verdana" w:hAnsi="Arial"/>
                <w:sz w:val="20"/>
                <w:szCs w:val="26"/>
                <w:rtl/>
                <w:lang w:eastAsia="ar" w:bidi="ar-MA"/>
              </w:rPr>
              <w:t>إرشادات لمستخدمي البيانات</w:t>
            </w:r>
          </w:p>
          <w:p w14:paraId="4E7FB7D0" w14:textId="0141B7EB" w:rsidR="0067400C" w:rsidRPr="003D29DC" w:rsidRDefault="003D29DC" w:rsidP="003D29DC">
            <w:pPr>
              <w:bidi/>
              <w:spacing w:before="240" w:line="320" w:lineRule="exact"/>
              <w:ind w:left="227" w:hanging="227"/>
              <w:cnfStyle w:val="000000000000" w:firstRow="0" w:lastRow="0" w:firstColumn="0" w:lastColumn="0" w:oddVBand="0" w:evenVBand="0" w:oddHBand="0" w:evenHBand="0" w:firstRowFirstColumn="0" w:firstRowLastColumn="0" w:lastRowFirstColumn="0" w:lastRowLastColumn="0"/>
              <w:rPr>
                <w:rFonts w:ascii="Arial"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67400C" w:rsidRPr="003D29DC">
              <w:rPr>
                <w:rFonts w:ascii="Arial" w:eastAsia="Verdana" w:hAnsi="Arial"/>
                <w:sz w:val="20"/>
                <w:szCs w:val="26"/>
                <w:rtl/>
                <w:lang w:eastAsia="ar" w:bidi="ar-MA"/>
              </w:rPr>
              <w:t>مستودع التاريخ</w:t>
            </w:r>
          </w:p>
          <w:p w14:paraId="289312B3" w14:textId="7824D726" w:rsidR="000B4794" w:rsidRPr="003D29DC" w:rsidRDefault="003D29DC" w:rsidP="003D29DC">
            <w:pPr>
              <w:bidi/>
              <w:spacing w:before="240" w:line="320" w:lineRule="exact"/>
              <w:ind w:left="227" w:hanging="227"/>
              <w:cnfStyle w:val="000000000000" w:firstRow="0" w:lastRow="0" w:firstColumn="0" w:lastColumn="0" w:oddVBand="0" w:evenVBand="0" w:oddHBand="0" w:evenHBand="0" w:firstRowFirstColumn="0" w:firstRowLastColumn="0" w:lastRowFirstColumn="0" w:lastRowLastColumn="0"/>
              <w:rPr>
                <w:rFonts w:ascii="Arial"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0B4794" w:rsidRPr="003D29DC">
              <w:rPr>
                <w:rFonts w:ascii="Arial" w:eastAsia="Verdana" w:hAnsi="Arial"/>
                <w:sz w:val="20"/>
                <w:szCs w:val="26"/>
                <w:rtl/>
                <w:lang w:eastAsia="ar" w:bidi="ar-MA"/>
              </w:rPr>
              <w:t>الاجتماعات التنظيمية التي عقدت</w:t>
            </w:r>
          </w:p>
          <w:p w14:paraId="1A4585A1" w14:textId="5577346C" w:rsidR="000B4794" w:rsidRPr="003D29DC" w:rsidRDefault="003D29DC" w:rsidP="003D29DC">
            <w:pPr>
              <w:bidi/>
              <w:spacing w:before="240" w:line="320" w:lineRule="exact"/>
              <w:ind w:left="227" w:hanging="227"/>
              <w:cnfStyle w:val="000000000000" w:firstRow="0" w:lastRow="0" w:firstColumn="0" w:lastColumn="0" w:oddVBand="0" w:evenVBand="0" w:oddHBand="0" w:evenHBand="0" w:firstRowFirstColumn="0" w:firstRowLastColumn="0" w:lastRowFirstColumn="0" w:lastRowLastColumn="0"/>
              <w:rPr>
                <w:rFonts w:ascii="Arial"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0B4794" w:rsidRPr="003D29DC">
              <w:rPr>
                <w:rFonts w:ascii="Arial" w:eastAsia="Verdana" w:hAnsi="Arial"/>
                <w:sz w:val="20"/>
                <w:szCs w:val="26"/>
                <w:rtl/>
                <w:lang w:eastAsia="ar" w:bidi="ar-MA"/>
              </w:rPr>
              <w:t>اللقاءات الترويجية التي تعقد</w:t>
            </w:r>
          </w:p>
          <w:p w14:paraId="69CE6EBD" w14:textId="2E25D3DD" w:rsidR="000B4794" w:rsidRPr="003D29DC" w:rsidRDefault="003D29DC" w:rsidP="003D29DC">
            <w:pPr>
              <w:bidi/>
              <w:spacing w:before="240" w:line="320" w:lineRule="exact"/>
              <w:ind w:left="227" w:hanging="227"/>
              <w:cnfStyle w:val="000000000000" w:firstRow="0" w:lastRow="0" w:firstColumn="0" w:lastColumn="0" w:oddVBand="0" w:evenVBand="0" w:oddHBand="0" w:evenHBand="0" w:firstRowFirstColumn="0" w:firstRowLastColumn="0" w:lastRowFirstColumn="0" w:lastRowLastColumn="0"/>
              <w:rPr>
                <w:rFonts w:ascii="Arial"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6F6354" w:rsidRPr="003D29DC">
              <w:rPr>
                <w:rFonts w:ascii="Arial" w:eastAsia="Verdana" w:hAnsi="Arial"/>
                <w:sz w:val="20"/>
                <w:szCs w:val="26"/>
                <w:rtl/>
                <w:lang w:eastAsia="ar" w:bidi="ar-MA"/>
              </w:rPr>
              <w:t>قائمة المشاركين</w:t>
            </w:r>
          </w:p>
          <w:p w14:paraId="62DE772D" w14:textId="481B07F9" w:rsidR="006F6354" w:rsidRPr="003D29DC" w:rsidRDefault="003D29DC" w:rsidP="003D29DC">
            <w:pPr>
              <w:bidi/>
              <w:spacing w:before="240" w:line="320" w:lineRule="exact"/>
              <w:ind w:left="227" w:hanging="227"/>
              <w:cnfStyle w:val="000000000000" w:firstRow="0" w:lastRow="0" w:firstColumn="0" w:lastColumn="0" w:oddVBand="0" w:evenVBand="0" w:oddHBand="0" w:evenHBand="0" w:firstRowFirstColumn="0" w:firstRowLastColumn="0" w:lastRowFirstColumn="0" w:lastRowLastColumn="0"/>
              <w:rPr>
                <w:rFonts w:ascii="Arial"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6F6354" w:rsidRPr="003D29DC">
              <w:rPr>
                <w:rFonts w:ascii="Arial" w:eastAsia="Verdana" w:hAnsi="Arial"/>
                <w:sz w:val="20"/>
                <w:szCs w:val="26"/>
                <w:rtl/>
                <w:lang w:eastAsia="ar" w:bidi="ar-MA"/>
              </w:rPr>
              <w:t>قائمة مستخدمي البيانات</w:t>
            </w:r>
          </w:p>
          <w:p w14:paraId="561EB2F4" w14:textId="77F145C0" w:rsidR="006F6354" w:rsidRPr="003D29DC" w:rsidRDefault="003D29DC" w:rsidP="003D29DC">
            <w:pPr>
              <w:bidi/>
              <w:spacing w:before="240" w:line="320" w:lineRule="exact"/>
              <w:ind w:left="227" w:hanging="227"/>
              <w:cnfStyle w:val="000000000000" w:firstRow="0" w:lastRow="0" w:firstColumn="0" w:lastColumn="0" w:oddVBand="0" w:evenVBand="0" w:oddHBand="0" w:evenHBand="0" w:firstRowFirstColumn="0" w:firstRowLastColumn="0" w:lastRowFirstColumn="0" w:lastRowLastColumn="0"/>
              <w:rPr>
                <w:rFonts w:ascii="Arial"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6F6354" w:rsidRPr="003D29DC">
              <w:rPr>
                <w:rFonts w:ascii="Arial" w:eastAsia="Verdana" w:hAnsi="Arial"/>
                <w:sz w:val="20"/>
                <w:szCs w:val="26"/>
                <w:rtl/>
                <w:lang w:eastAsia="ar" w:bidi="ar-MA"/>
              </w:rPr>
              <w:t>الوصلة البينية البصرية لمستودع البيانات</w:t>
            </w:r>
          </w:p>
        </w:tc>
        <w:tc>
          <w:tcPr>
            <w:tcW w:w="620" w:type="pct"/>
          </w:tcPr>
          <w:p w14:paraId="72C42C74" w14:textId="36940597" w:rsidR="00C730F3" w:rsidRPr="003D29DC" w:rsidRDefault="006F635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تموز/ يوليو </w:t>
            </w:r>
            <w:r w:rsidRPr="003D29DC">
              <w:rPr>
                <w:rFonts w:ascii="Arial" w:eastAsia="Calibri" w:hAnsi="Arial"/>
                <w:sz w:val="20"/>
                <w:szCs w:val="26"/>
                <w:lang w:eastAsia="ar" w:bidi="ar-MA"/>
              </w:rPr>
              <w:t>2021</w:t>
            </w:r>
            <w:r w:rsidRPr="003D29DC">
              <w:rPr>
                <w:rFonts w:ascii="Arial" w:eastAsia="Calibri" w:hAnsi="Arial"/>
                <w:sz w:val="20"/>
                <w:szCs w:val="26"/>
                <w:rtl/>
                <w:lang w:eastAsia="ar" w:bidi="ar-MA"/>
              </w:rPr>
              <w:t xml:space="preserve"> – أيلول/ سبتمبر </w:t>
            </w:r>
            <w:r w:rsidRPr="003D29DC">
              <w:rPr>
                <w:rFonts w:ascii="Arial" w:eastAsia="Calibri" w:hAnsi="Arial"/>
                <w:sz w:val="20"/>
                <w:szCs w:val="26"/>
                <w:lang w:eastAsia="ar" w:bidi="ar-MA"/>
              </w:rPr>
              <w:t>2023</w:t>
            </w:r>
          </w:p>
        </w:tc>
      </w:tr>
      <w:tr w:rsidR="001C5144" w:rsidRPr="003D29DC" w14:paraId="4C7CA1D3" w14:textId="77777777" w:rsidTr="00630DCE">
        <w:trPr>
          <w:cantSplit/>
        </w:trPr>
        <w:tc>
          <w:tcPr>
            <w:cnfStyle w:val="001000000000" w:firstRow="0" w:lastRow="0" w:firstColumn="1" w:lastColumn="0" w:oddVBand="0" w:evenVBand="0" w:oddHBand="0" w:evenHBand="0" w:firstRowFirstColumn="0" w:firstRowLastColumn="0" w:lastRowFirstColumn="0" w:lastRowLastColumn="0"/>
            <w:tcW w:w="631" w:type="pct"/>
          </w:tcPr>
          <w:p w14:paraId="38D901A2" w14:textId="6BBB0CC0" w:rsidR="001C5144" w:rsidRPr="003D29DC" w:rsidRDefault="001C5144" w:rsidP="003D29DC">
            <w:pPr>
              <w:tabs>
                <w:tab w:val="clear" w:pos="1134"/>
              </w:tabs>
              <w:bidi/>
              <w:spacing w:before="240" w:line="320" w:lineRule="exact"/>
              <w:jc w:val="left"/>
              <w:rPr>
                <w:rFonts w:ascii="Arial" w:eastAsia="Calibri" w:hAnsi="Arial"/>
                <w:sz w:val="20"/>
                <w:szCs w:val="26"/>
              </w:rPr>
            </w:pPr>
          </w:p>
        </w:tc>
        <w:tc>
          <w:tcPr>
            <w:tcW w:w="1947" w:type="pct"/>
          </w:tcPr>
          <w:p w14:paraId="0D836F04" w14:textId="448F9AD5" w:rsidR="001C5144" w:rsidRPr="003D29DC" w:rsidRDefault="003D29DC" w:rsidP="003D29DC">
            <w:pPr>
              <w:tabs>
                <w:tab w:val="clear" w:pos="1134"/>
              </w:tabs>
              <w:bidi/>
              <w:spacing w:before="240" w:line="320" w:lineRule="exact"/>
              <w:ind w:left="340" w:hanging="34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18.</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وضع ووضع الصيغة النهائية لخطة إقامة القدرات التابعة للجنة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UAS-DC</w:t>
            </w:r>
            <w:proofErr w:type="gramStart"/>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w:t>
            </w:r>
            <w:proofErr w:type="gramEnd"/>
          </w:p>
          <w:p w14:paraId="0646A8ED" w14:textId="32FD9025" w:rsidR="001C5144" w:rsidRPr="003D29DC" w:rsidRDefault="003D29DC" w:rsidP="003D29DC">
            <w:pPr>
              <w:tabs>
                <w:tab w:val="clear" w:pos="1134"/>
              </w:tabs>
              <w:bidi/>
              <w:spacing w:before="240" w:line="320" w:lineRule="exact"/>
              <w:ind w:left="340" w:hanging="34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19.</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وضع الصيغة النهائية لنطاق العرض الإيضاحي </w:t>
            </w:r>
            <w:proofErr w:type="gramStart"/>
            <w:r w:rsidR="001C5144" w:rsidRPr="003D29DC">
              <w:rPr>
                <w:rFonts w:ascii="Arial" w:eastAsia="Calibri" w:hAnsi="Arial"/>
                <w:sz w:val="20"/>
                <w:szCs w:val="26"/>
                <w:rtl/>
                <w:lang w:eastAsia="ar" w:bidi="ar-MA"/>
              </w:rPr>
              <w:t>ومتطلباته؛</w:t>
            </w:r>
            <w:proofErr w:type="gramEnd"/>
          </w:p>
          <w:p w14:paraId="5FCB2F9D" w14:textId="37542ADF" w:rsidR="001C5144" w:rsidRPr="003D29DC" w:rsidRDefault="003D29DC" w:rsidP="003D29DC">
            <w:pPr>
              <w:tabs>
                <w:tab w:val="clear" w:pos="1134"/>
              </w:tabs>
              <w:bidi/>
              <w:spacing w:before="240" w:line="320" w:lineRule="exact"/>
              <w:ind w:left="340" w:hanging="34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20.</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موافقة لجنة البنية التحتية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INFCOM</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ومن المجلس التنفيذي للمنظمة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WMO</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على المضي قدما</w:t>
            </w:r>
          </w:p>
          <w:p w14:paraId="10EE77A0" w14:textId="7268BE29" w:rsidR="001C5144" w:rsidRPr="003D29DC" w:rsidRDefault="003D29DC" w:rsidP="003D29DC">
            <w:pPr>
              <w:tabs>
                <w:tab w:val="clear" w:pos="1134"/>
              </w:tabs>
              <w:bidi/>
              <w:spacing w:before="240" w:line="320" w:lineRule="exact"/>
              <w:ind w:left="340" w:hanging="34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21.</w:t>
            </w:r>
            <w:r w:rsidRPr="003D29DC">
              <w:rPr>
                <w:rFonts w:ascii="Arial" w:eastAsia="Calibri" w:hAnsi="Arial"/>
                <w:sz w:val="20"/>
                <w:szCs w:val="26"/>
              </w:rPr>
              <w:tab/>
            </w:r>
            <w:r w:rsidR="001C5144" w:rsidRPr="003D29DC">
              <w:rPr>
                <w:rFonts w:ascii="Arial" w:eastAsia="Calibri" w:hAnsi="Arial"/>
                <w:sz w:val="20"/>
                <w:szCs w:val="26"/>
                <w:rtl/>
                <w:lang w:eastAsia="ar" w:bidi="ar-MA"/>
              </w:rPr>
              <w:t>الاستشارات على متن الساتل حسب الاقتضاء</w:t>
            </w:r>
          </w:p>
          <w:p w14:paraId="276FE395" w14:textId="145DED63" w:rsidR="001C5144" w:rsidRPr="003D29DC" w:rsidRDefault="003D29DC" w:rsidP="003D29DC">
            <w:pPr>
              <w:tabs>
                <w:tab w:val="clear" w:pos="1134"/>
              </w:tabs>
              <w:bidi/>
              <w:spacing w:before="240" w:line="320" w:lineRule="exact"/>
              <w:ind w:left="340" w:hanging="34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22.</w:t>
            </w:r>
            <w:r w:rsidRPr="003D29DC">
              <w:rPr>
                <w:rFonts w:ascii="Arial" w:eastAsia="Calibri" w:hAnsi="Arial"/>
                <w:sz w:val="20"/>
                <w:szCs w:val="26"/>
              </w:rPr>
              <w:tab/>
            </w:r>
            <w:r w:rsidR="001C5144" w:rsidRPr="003D29DC">
              <w:rPr>
                <w:rFonts w:ascii="Arial" w:eastAsia="Calibri" w:hAnsi="Arial"/>
                <w:sz w:val="20"/>
                <w:szCs w:val="26"/>
                <w:rtl/>
                <w:lang w:eastAsia="ar" w:bidi="ar-MA"/>
              </w:rPr>
              <w:t>إعداد مواد للاتصالات</w:t>
            </w:r>
          </w:p>
          <w:p w14:paraId="0A7A9649" w14:textId="221B822E" w:rsidR="001C5144" w:rsidRPr="003D29DC" w:rsidRDefault="003D29DC" w:rsidP="003D29DC">
            <w:pPr>
              <w:tabs>
                <w:tab w:val="clear" w:pos="1134"/>
              </w:tabs>
              <w:bidi/>
              <w:spacing w:before="240" w:line="320" w:lineRule="exact"/>
              <w:ind w:left="340" w:hanging="34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23.</w:t>
            </w:r>
            <w:r w:rsidRPr="003D29DC">
              <w:rPr>
                <w:rFonts w:ascii="Arial" w:eastAsia="Calibri" w:hAnsi="Arial"/>
                <w:sz w:val="20"/>
                <w:szCs w:val="26"/>
              </w:rPr>
              <w:tab/>
            </w:r>
            <w:r w:rsidR="001C5144" w:rsidRPr="003D29DC">
              <w:rPr>
                <w:rFonts w:ascii="Arial" w:eastAsia="Calibri" w:hAnsi="Arial"/>
                <w:sz w:val="20"/>
                <w:szCs w:val="26"/>
                <w:rtl/>
                <w:lang w:eastAsia="ar" w:bidi="ar-MA"/>
              </w:rPr>
              <w:t>بدء الاتصالات والاضطلاع بها</w:t>
            </w:r>
          </w:p>
          <w:p w14:paraId="1BE4291E" w14:textId="134390ED" w:rsidR="001C5144" w:rsidRPr="003D29DC" w:rsidRDefault="003D29DC" w:rsidP="003D29DC">
            <w:pPr>
              <w:tabs>
                <w:tab w:val="clear" w:pos="1134"/>
              </w:tabs>
              <w:bidi/>
              <w:spacing w:before="240" w:line="320" w:lineRule="exact"/>
              <w:ind w:left="340" w:hanging="34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24.</w:t>
            </w:r>
            <w:r w:rsidRPr="003D29DC">
              <w:rPr>
                <w:rFonts w:ascii="Arial" w:eastAsia="Calibri" w:hAnsi="Arial"/>
                <w:sz w:val="20"/>
                <w:szCs w:val="26"/>
              </w:rPr>
              <w:tab/>
            </w:r>
            <w:r w:rsidR="001C5144" w:rsidRPr="003D29DC">
              <w:rPr>
                <w:rFonts w:ascii="Arial" w:eastAsia="Calibri" w:hAnsi="Arial"/>
                <w:sz w:val="20"/>
                <w:szCs w:val="26"/>
                <w:rtl/>
                <w:lang w:eastAsia="ar" w:bidi="ar-MA"/>
              </w:rPr>
              <w:t>التواصل مع الهيئات التنظيمية لتحديد نطاق الحملة</w:t>
            </w:r>
          </w:p>
          <w:p w14:paraId="1B0A1906" w14:textId="15EF2AA4" w:rsidR="001C5144" w:rsidRPr="003D29DC" w:rsidRDefault="003D29DC" w:rsidP="003D29DC">
            <w:pPr>
              <w:tabs>
                <w:tab w:val="clear" w:pos="1134"/>
              </w:tabs>
              <w:bidi/>
              <w:spacing w:before="240" w:line="320" w:lineRule="exact"/>
              <w:ind w:left="340" w:hanging="34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25.</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وضع المتطلبات التنظيمية وعمليات الموافقة لمشغلي المشاركين في النظام </w:t>
            </w:r>
            <w:r w:rsidR="001C5144" w:rsidRPr="003D29DC">
              <w:rPr>
                <w:rFonts w:ascii="Arial" w:eastAsia="Calibri" w:hAnsi="Arial"/>
                <w:sz w:val="20"/>
                <w:szCs w:val="26"/>
                <w:lang w:eastAsia="ar" w:bidi="en-US"/>
              </w:rPr>
              <w:t>UAS</w:t>
            </w:r>
          </w:p>
          <w:p w14:paraId="6D6ECCB3" w14:textId="06B2D702" w:rsidR="001C5144" w:rsidRPr="003D29DC" w:rsidRDefault="003D29DC" w:rsidP="003D29DC">
            <w:pPr>
              <w:tabs>
                <w:tab w:val="clear" w:pos="1134"/>
              </w:tabs>
              <w:bidi/>
              <w:spacing w:before="240" w:line="320" w:lineRule="exact"/>
              <w:ind w:left="340" w:hanging="34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26.</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تحديد اللوائح الوطنية التي ستؤثر على قيود النظام </w:t>
            </w:r>
            <w:r w:rsidR="001C5144" w:rsidRPr="003D29DC">
              <w:rPr>
                <w:rFonts w:ascii="Arial" w:eastAsia="Calibri" w:hAnsi="Arial"/>
                <w:sz w:val="20"/>
                <w:szCs w:val="26"/>
                <w:lang w:eastAsia="ar" w:bidi="en-US"/>
              </w:rPr>
              <w:t>UAS</w:t>
            </w:r>
            <w:r w:rsidR="001C5144" w:rsidRPr="003D29DC">
              <w:rPr>
                <w:rFonts w:ascii="Arial" w:eastAsia="Calibri" w:hAnsi="Arial"/>
                <w:sz w:val="20"/>
                <w:szCs w:val="26"/>
                <w:rtl/>
                <w:lang w:eastAsia="ar" w:bidi="ar-MA"/>
              </w:rPr>
              <w:t xml:space="preserve">، بما في ذلك التأثير على أجهزة الاستشعار والمتغيرات </w:t>
            </w:r>
            <w:proofErr w:type="spellStart"/>
            <w:r w:rsidR="001C5144" w:rsidRPr="003D29DC">
              <w:rPr>
                <w:rFonts w:ascii="Arial" w:eastAsia="Calibri" w:hAnsi="Arial"/>
                <w:sz w:val="20"/>
                <w:szCs w:val="26"/>
                <w:rtl/>
                <w:lang w:eastAsia="ar" w:bidi="ar-MA"/>
              </w:rPr>
              <w:t>المقيسة</w:t>
            </w:r>
            <w:proofErr w:type="spellEnd"/>
            <w:r w:rsidR="001C5144" w:rsidRPr="003D29DC">
              <w:rPr>
                <w:rFonts w:ascii="Arial" w:eastAsia="Calibri" w:hAnsi="Arial"/>
                <w:sz w:val="20"/>
                <w:szCs w:val="26"/>
                <w:rtl/>
                <w:lang w:eastAsia="ar" w:bidi="ar-MA"/>
              </w:rPr>
              <w:t>.</w:t>
            </w:r>
          </w:p>
          <w:p w14:paraId="4EAFE0D8" w14:textId="35EE0140" w:rsidR="001C5144" w:rsidRPr="003D29DC" w:rsidRDefault="003D29DC" w:rsidP="003D29DC">
            <w:pPr>
              <w:tabs>
                <w:tab w:val="clear" w:pos="1134"/>
              </w:tabs>
              <w:bidi/>
              <w:spacing w:before="240" w:line="320" w:lineRule="exact"/>
              <w:ind w:left="340" w:hanging="34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27.</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وضع إطار قانوني للجنة تجميع أو إنتاج البيانات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UAS-DC</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بما في ذلك الاتفاقات مع المشاركين</w:t>
            </w:r>
          </w:p>
          <w:p w14:paraId="4C519503" w14:textId="1823F155" w:rsidR="001C5144" w:rsidRPr="003D29DC" w:rsidRDefault="003D29DC" w:rsidP="003D29DC">
            <w:pPr>
              <w:tabs>
                <w:tab w:val="clear" w:pos="1134"/>
              </w:tabs>
              <w:bidi/>
              <w:spacing w:before="240" w:line="320" w:lineRule="exact"/>
              <w:ind w:left="340" w:hanging="34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28.</w:t>
            </w:r>
            <w:r w:rsidRPr="003D29DC">
              <w:rPr>
                <w:rFonts w:ascii="Arial" w:eastAsia="Calibri" w:hAnsi="Arial"/>
                <w:sz w:val="20"/>
                <w:szCs w:val="26"/>
              </w:rPr>
              <w:tab/>
            </w:r>
            <w:r w:rsidR="001C5144" w:rsidRPr="003D29DC">
              <w:rPr>
                <w:rFonts w:ascii="Arial" w:eastAsia="Calibri" w:hAnsi="Arial"/>
                <w:sz w:val="20"/>
                <w:szCs w:val="26"/>
                <w:rtl/>
                <w:lang w:eastAsia="ar" w:bidi="ar-MA"/>
              </w:rPr>
              <w:t>تحديد متطلبات جودة البيانات للمتغيرات الفيزيائية ومتطلبات المشغلين لإثبات القدرة على الامتثال.</w:t>
            </w:r>
          </w:p>
          <w:p w14:paraId="70CE660F" w14:textId="6F9DE9EC" w:rsidR="001C5144" w:rsidRPr="003D29DC" w:rsidRDefault="003D29DC" w:rsidP="003D29DC">
            <w:pPr>
              <w:tabs>
                <w:tab w:val="clear" w:pos="1134"/>
              </w:tabs>
              <w:bidi/>
              <w:spacing w:before="240" w:line="320" w:lineRule="exact"/>
              <w:ind w:left="340" w:hanging="34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29.</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تخطيط وإعداد واختبار نموذج الإبلاغ عن البيانات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SDRF</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لتقديم بيانات النظام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UAS</w:t>
            </w:r>
            <w:proofErr w:type="gramStart"/>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w:t>
            </w:r>
            <w:proofErr w:type="gramEnd"/>
          </w:p>
          <w:p w14:paraId="392E42B6" w14:textId="2068CD6F" w:rsidR="001C5144" w:rsidRPr="003D29DC" w:rsidRDefault="003D29DC" w:rsidP="003D29DC">
            <w:pPr>
              <w:tabs>
                <w:tab w:val="clear" w:pos="1134"/>
              </w:tabs>
              <w:bidi/>
              <w:spacing w:before="240" w:line="320" w:lineRule="exact"/>
              <w:ind w:left="340" w:hanging="34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30.</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مناقشة وتطوير متطلبات قدرات الوصلات الواصلة إلى النظام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UAS</w:t>
            </w:r>
            <w:r w:rsidR="001C5144" w:rsidRPr="003D29DC">
              <w:rPr>
                <w:rFonts w:ascii="Arial" w:eastAsia="Calibri" w:hAnsi="Arial"/>
                <w:sz w:val="20"/>
                <w:szCs w:val="26"/>
                <w:lang w:eastAsia="ar" w:bidi="ar-MA"/>
              </w:rPr>
              <w:t>)</w:t>
            </w:r>
          </w:p>
          <w:p w14:paraId="3EC2244C" w14:textId="412AC232" w:rsidR="001C5144" w:rsidRPr="003D29DC" w:rsidRDefault="003D29DC" w:rsidP="003D29DC">
            <w:pPr>
              <w:tabs>
                <w:tab w:val="clear" w:pos="1134"/>
              </w:tabs>
              <w:bidi/>
              <w:spacing w:before="240" w:line="320" w:lineRule="exact"/>
              <w:ind w:left="340" w:hanging="34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31.</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إعداد مستودع للبيانات من أجل نظم الهواء العلوي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UAS</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وبيانات </w:t>
            </w:r>
            <w:proofErr w:type="gramStart"/>
            <w:r w:rsidR="001C5144" w:rsidRPr="003D29DC">
              <w:rPr>
                <w:rFonts w:ascii="Arial" w:eastAsia="Calibri" w:hAnsi="Arial"/>
                <w:sz w:val="20"/>
                <w:szCs w:val="26"/>
                <w:rtl/>
                <w:lang w:eastAsia="ar" w:bidi="ar-MA"/>
              </w:rPr>
              <w:t>المقارنة؛</w:t>
            </w:r>
            <w:proofErr w:type="gramEnd"/>
          </w:p>
          <w:p w14:paraId="38F74BD4" w14:textId="1D0E1AE7" w:rsidR="001C5144" w:rsidRPr="003D29DC" w:rsidRDefault="003D29DC" w:rsidP="003D29DC">
            <w:pPr>
              <w:tabs>
                <w:tab w:val="clear" w:pos="1134"/>
              </w:tabs>
              <w:bidi/>
              <w:spacing w:before="240" w:line="320" w:lineRule="exact"/>
              <w:ind w:left="340" w:hanging="34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32.</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استحداث واجهة للتصوير البصري لمستودع </w:t>
            </w:r>
            <w:proofErr w:type="gramStart"/>
            <w:r w:rsidR="001C5144" w:rsidRPr="003D29DC">
              <w:rPr>
                <w:rFonts w:ascii="Arial" w:eastAsia="Calibri" w:hAnsi="Arial"/>
                <w:sz w:val="20"/>
                <w:szCs w:val="26"/>
                <w:rtl/>
                <w:lang w:eastAsia="ar" w:bidi="ar-MA"/>
              </w:rPr>
              <w:t>البيانات؛</w:t>
            </w:r>
            <w:proofErr w:type="gramEnd"/>
          </w:p>
          <w:p w14:paraId="0224E427" w14:textId="51C8BD2C" w:rsidR="001C5144" w:rsidRPr="003D29DC" w:rsidRDefault="003D29DC" w:rsidP="003D29DC">
            <w:pPr>
              <w:tabs>
                <w:tab w:val="clear" w:pos="1134"/>
              </w:tabs>
              <w:bidi/>
              <w:spacing w:before="240" w:line="320" w:lineRule="exact"/>
              <w:ind w:left="340" w:hanging="34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33.</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تخطيط وضع واختبار توفير البيانات </w:t>
            </w:r>
            <w:r w:rsidR="001C5144" w:rsidRPr="003D29DC">
              <w:rPr>
                <w:rFonts w:ascii="Arial" w:eastAsia="Calibri" w:hAnsi="Arial"/>
                <w:sz w:val="20"/>
                <w:szCs w:val="26"/>
                <w:lang w:eastAsia="ar" w:bidi="en-US"/>
              </w:rPr>
              <w:t>API</w:t>
            </w:r>
            <w:r w:rsidR="001C5144" w:rsidRPr="003D29DC">
              <w:rPr>
                <w:rFonts w:ascii="Arial" w:eastAsia="Calibri" w:hAnsi="Arial"/>
                <w:sz w:val="20"/>
                <w:szCs w:val="26"/>
                <w:rtl/>
                <w:lang w:eastAsia="ar" w:bidi="ar-MA"/>
              </w:rPr>
              <w:t xml:space="preserve"> لتوفير بيانات النظام </w:t>
            </w:r>
            <w:r w:rsidR="001C5144" w:rsidRPr="003D29DC">
              <w:rPr>
                <w:rFonts w:ascii="Arial" w:eastAsia="Calibri" w:hAnsi="Arial"/>
                <w:sz w:val="20"/>
                <w:szCs w:val="26"/>
                <w:lang w:eastAsia="ar" w:bidi="en-US"/>
              </w:rPr>
              <w:t>UAS</w:t>
            </w:r>
            <w:r w:rsidR="001C5144" w:rsidRPr="003D29DC">
              <w:rPr>
                <w:rFonts w:ascii="Arial" w:eastAsia="Calibri" w:hAnsi="Arial"/>
                <w:sz w:val="20"/>
                <w:szCs w:val="26"/>
                <w:rtl/>
                <w:lang w:eastAsia="ar" w:bidi="ar-MA"/>
              </w:rPr>
              <w:t>.</w:t>
            </w:r>
          </w:p>
          <w:p w14:paraId="5C51615E" w14:textId="0DCB780A" w:rsidR="001C5144" w:rsidRPr="003D29DC" w:rsidRDefault="003D29DC" w:rsidP="003D29DC">
            <w:pPr>
              <w:tabs>
                <w:tab w:val="clear" w:pos="1134"/>
              </w:tabs>
              <w:bidi/>
              <w:spacing w:before="240" w:line="320" w:lineRule="exact"/>
              <w:ind w:left="340" w:hanging="34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34.</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تنسيق الاجتماعات التنظيمية، بما في ذلك الاجتماعات مع المشاركين، حسب </w:t>
            </w:r>
            <w:proofErr w:type="gramStart"/>
            <w:r w:rsidR="001C5144" w:rsidRPr="003D29DC">
              <w:rPr>
                <w:rFonts w:ascii="Arial" w:eastAsia="Calibri" w:hAnsi="Arial"/>
                <w:sz w:val="20"/>
                <w:szCs w:val="26"/>
                <w:rtl/>
                <w:lang w:eastAsia="ar" w:bidi="ar-MA"/>
              </w:rPr>
              <w:t>الاقتضاء؛</w:t>
            </w:r>
            <w:proofErr w:type="gramEnd"/>
          </w:p>
          <w:p w14:paraId="39112BA4" w14:textId="0B5317FA" w:rsidR="001C5144" w:rsidRPr="003D29DC" w:rsidRDefault="003D29DC" w:rsidP="003D29DC">
            <w:pPr>
              <w:tabs>
                <w:tab w:val="clear" w:pos="1134"/>
              </w:tabs>
              <w:bidi/>
              <w:spacing w:before="240" w:line="320" w:lineRule="exact"/>
              <w:ind w:left="340" w:hanging="34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lastRenderedPageBreak/>
              <w:t>35.</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الحصول على الموافقات والاتفاقات التي تطلبها الهيئات التنظيمية للمجال </w:t>
            </w:r>
            <w:proofErr w:type="gramStart"/>
            <w:r w:rsidR="001C5144" w:rsidRPr="003D29DC">
              <w:rPr>
                <w:rFonts w:ascii="Arial" w:eastAsia="Calibri" w:hAnsi="Arial"/>
                <w:sz w:val="20"/>
                <w:szCs w:val="26"/>
                <w:rtl/>
                <w:lang w:eastAsia="ar" w:bidi="ar-MA"/>
              </w:rPr>
              <w:t>الجوي؛</w:t>
            </w:r>
            <w:proofErr w:type="gramEnd"/>
          </w:p>
          <w:p w14:paraId="62C410E9" w14:textId="619AD10F" w:rsidR="001C5144" w:rsidRPr="003D29DC" w:rsidRDefault="003D29DC" w:rsidP="003D29DC">
            <w:pPr>
              <w:tabs>
                <w:tab w:val="clear" w:pos="1134"/>
              </w:tabs>
              <w:bidi/>
              <w:spacing w:before="240" w:line="320" w:lineRule="exact"/>
              <w:ind w:left="340" w:hanging="34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36.</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تنسيق اللقاءات الترويجية حسب </w:t>
            </w:r>
            <w:proofErr w:type="gramStart"/>
            <w:r w:rsidR="001C5144" w:rsidRPr="003D29DC">
              <w:rPr>
                <w:rFonts w:ascii="Arial" w:eastAsia="Calibri" w:hAnsi="Arial"/>
                <w:sz w:val="20"/>
                <w:szCs w:val="26"/>
                <w:rtl/>
                <w:lang w:eastAsia="ar" w:bidi="ar-MA"/>
              </w:rPr>
              <w:t>الاقتضاء؛</w:t>
            </w:r>
            <w:proofErr w:type="gramEnd"/>
          </w:p>
          <w:p w14:paraId="16C9AEC9" w14:textId="6806A2A7" w:rsidR="001C5144" w:rsidRPr="003D29DC" w:rsidRDefault="003D29DC" w:rsidP="003D29DC">
            <w:pPr>
              <w:tabs>
                <w:tab w:val="clear" w:pos="1134"/>
              </w:tabs>
              <w:bidi/>
              <w:spacing w:before="240" w:line="320" w:lineRule="exact"/>
              <w:ind w:left="340" w:hanging="340"/>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37.</w:t>
            </w:r>
            <w:r w:rsidRPr="003D29DC">
              <w:rPr>
                <w:rFonts w:ascii="Arial" w:eastAsia="Calibri" w:hAnsi="Arial"/>
                <w:sz w:val="20"/>
                <w:szCs w:val="26"/>
              </w:rPr>
              <w:tab/>
            </w:r>
            <w:r w:rsidR="001C5144" w:rsidRPr="003D29DC">
              <w:rPr>
                <w:rFonts w:ascii="Arial" w:eastAsia="Calibri" w:hAnsi="Arial"/>
                <w:sz w:val="20"/>
                <w:szCs w:val="26"/>
                <w:rtl/>
                <w:lang w:eastAsia="ar" w:bidi="ar-MA"/>
              </w:rPr>
              <w:t>وضع قائمة بأسماء المشاركين، بمن فيهم المشغلون ومستخدمو البيانات؛</w:t>
            </w:r>
          </w:p>
        </w:tc>
        <w:tc>
          <w:tcPr>
            <w:tcW w:w="633" w:type="pct"/>
          </w:tcPr>
          <w:p w14:paraId="6C820104" w14:textId="20F6FB1D" w:rsidR="001C5144" w:rsidRPr="003D29DC" w:rsidRDefault="001C5144" w:rsidP="003D29DC">
            <w:pPr>
              <w:tabs>
                <w:tab w:val="clear" w:pos="1134"/>
              </w:tabs>
              <w:bidi/>
              <w:spacing w:before="240" w:line="320" w:lineRule="exact"/>
              <w:ind w:left="17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p>
        </w:tc>
        <w:tc>
          <w:tcPr>
            <w:tcW w:w="1169" w:type="pct"/>
          </w:tcPr>
          <w:p w14:paraId="1DB5DF85" w14:textId="1609B2E8" w:rsidR="001C5144" w:rsidRPr="003D29DC" w:rsidRDefault="001C5144" w:rsidP="003D29DC">
            <w:pPr>
              <w:tabs>
                <w:tab w:val="clear" w:pos="1134"/>
              </w:tabs>
              <w:bidi/>
              <w:spacing w:before="240" w:line="320" w:lineRule="exact"/>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p>
        </w:tc>
        <w:tc>
          <w:tcPr>
            <w:tcW w:w="620" w:type="pct"/>
          </w:tcPr>
          <w:p w14:paraId="654CC05D" w14:textId="331E9056"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p>
        </w:tc>
      </w:tr>
      <w:tr w:rsidR="001C5144" w:rsidRPr="003D29DC" w14:paraId="1C68BD84" w14:textId="77777777" w:rsidTr="00630DCE">
        <w:trPr>
          <w:cantSplit/>
        </w:trPr>
        <w:tc>
          <w:tcPr>
            <w:cnfStyle w:val="001000000000" w:firstRow="0" w:lastRow="0" w:firstColumn="1" w:lastColumn="0" w:oddVBand="0" w:evenVBand="0" w:oddHBand="0" w:evenHBand="0" w:firstRowFirstColumn="0" w:firstRowLastColumn="0" w:lastRowFirstColumn="0" w:lastRowLastColumn="0"/>
            <w:tcW w:w="631" w:type="pct"/>
          </w:tcPr>
          <w:p w14:paraId="64590706" w14:textId="77777777"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t>فترة الحملة الإيضاحية</w:t>
            </w:r>
          </w:p>
        </w:tc>
        <w:tc>
          <w:tcPr>
            <w:tcW w:w="1947" w:type="pct"/>
          </w:tcPr>
          <w:p w14:paraId="466F562F" w14:textId="0D649DCE"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1.</w:t>
            </w:r>
            <w:r w:rsidRPr="003D29DC">
              <w:rPr>
                <w:rFonts w:ascii="Arial" w:eastAsia="Calibri" w:hAnsi="Arial"/>
                <w:sz w:val="20"/>
                <w:szCs w:val="26"/>
              </w:rPr>
              <w:tab/>
            </w:r>
            <w:r w:rsidR="001C5144" w:rsidRPr="003D29DC">
              <w:rPr>
                <w:rFonts w:ascii="Arial" w:eastAsia="Calibri" w:hAnsi="Arial"/>
                <w:sz w:val="20"/>
                <w:szCs w:val="26"/>
                <w:rtl/>
                <w:lang w:eastAsia="ar" w:bidi="ar-MA"/>
              </w:rPr>
              <w:t>أنشطة إدارة وصيانة مستودع البيانات</w:t>
            </w:r>
          </w:p>
          <w:p w14:paraId="384A1D38" w14:textId="7B1FC8BB"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2.</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مراقبة العمليات والأنشطة </w:t>
            </w:r>
            <w:proofErr w:type="gramStart"/>
            <w:r w:rsidR="001C5144" w:rsidRPr="003D29DC">
              <w:rPr>
                <w:rFonts w:ascii="Arial" w:eastAsia="Calibri" w:hAnsi="Arial"/>
                <w:sz w:val="20"/>
                <w:szCs w:val="26"/>
                <w:rtl/>
                <w:lang w:eastAsia="ar" w:bidi="ar-MA"/>
              </w:rPr>
              <w:t>الإيضاحية؛</w:t>
            </w:r>
            <w:proofErr w:type="gramEnd"/>
          </w:p>
          <w:p w14:paraId="0E4FC683" w14:textId="07C3BC69"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3.</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مراقبة كمية وجودة بيانات النظام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UAS</w:t>
            </w:r>
            <w:r w:rsidR="001C5144" w:rsidRPr="003D29DC">
              <w:rPr>
                <w:rFonts w:ascii="Arial" w:eastAsia="Calibri" w:hAnsi="Arial"/>
                <w:sz w:val="20"/>
                <w:szCs w:val="26"/>
                <w:lang w:eastAsia="ar" w:bidi="ar-MA"/>
              </w:rPr>
              <w:t>)</w:t>
            </w:r>
          </w:p>
          <w:p w14:paraId="257F48E9" w14:textId="13964AE4"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4.</w:t>
            </w:r>
            <w:r w:rsidRPr="003D29DC">
              <w:rPr>
                <w:rFonts w:ascii="Arial" w:eastAsia="Calibri" w:hAnsi="Arial"/>
                <w:sz w:val="20"/>
                <w:szCs w:val="26"/>
              </w:rPr>
              <w:tab/>
            </w:r>
            <w:r w:rsidR="001C5144" w:rsidRPr="003D29DC">
              <w:rPr>
                <w:rFonts w:ascii="Arial" w:eastAsia="Calibri" w:hAnsi="Arial"/>
                <w:sz w:val="20"/>
                <w:szCs w:val="26"/>
                <w:rtl/>
                <w:lang w:eastAsia="ar" w:bidi="ar-MA"/>
              </w:rPr>
              <w:t>الاجتماعات الروتينية مع المشاركين</w:t>
            </w:r>
          </w:p>
          <w:p w14:paraId="1F1CEAC3" w14:textId="72D940C2"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5.</w:t>
            </w:r>
            <w:r w:rsidRPr="003D29DC">
              <w:rPr>
                <w:rFonts w:ascii="Arial" w:eastAsia="Calibri" w:hAnsi="Arial"/>
                <w:sz w:val="20"/>
                <w:szCs w:val="26"/>
              </w:rPr>
              <w:tab/>
            </w:r>
            <w:r w:rsidR="001C5144" w:rsidRPr="003D29DC">
              <w:rPr>
                <w:rFonts w:ascii="Arial" w:eastAsia="Calibri" w:hAnsi="Arial"/>
                <w:sz w:val="20"/>
                <w:szCs w:val="26"/>
                <w:rtl/>
                <w:lang w:eastAsia="ar" w:bidi="ar-MA"/>
              </w:rPr>
              <w:t>الاتصالات الروتينية مع المشاركين</w:t>
            </w:r>
          </w:p>
          <w:p w14:paraId="336705B2" w14:textId="24B5F087"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6.</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الاتصالات مع الجهات التنظيمية للمجال </w:t>
            </w:r>
            <w:proofErr w:type="gramStart"/>
            <w:r w:rsidR="001C5144" w:rsidRPr="003D29DC">
              <w:rPr>
                <w:rFonts w:ascii="Arial" w:eastAsia="Calibri" w:hAnsi="Arial"/>
                <w:sz w:val="20"/>
                <w:szCs w:val="26"/>
                <w:rtl/>
                <w:lang w:eastAsia="ar" w:bidi="ar-MA"/>
              </w:rPr>
              <w:t>الجوي؛</w:t>
            </w:r>
            <w:proofErr w:type="gramEnd"/>
          </w:p>
          <w:p w14:paraId="125242C0" w14:textId="22F178D9"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7.</w:t>
            </w:r>
            <w:r w:rsidRPr="003D29DC">
              <w:rPr>
                <w:rFonts w:ascii="Arial" w:eastAsia="Calibri" w:hAnsi="Arial"/>
                <w:sz w:val="20"/>
                <w:szCs w:val="26"/>
              </w:rPr>
              <w:tab/>
            </w:r>
            <w:r w:rsidR="001C5144" w:rsidRPr="003D29DC">
              <w:rPr>
                <w:rFonts w:ascii="Arial" w:eastAsia="Calibri" w:hAnsi="Arial"/>
                <w:sz w:val="20"/>
                <w:szCs w:val="26"/>
                <w:rtl/>
                <w:lang w:eastAsia="ar" w:bidi="ar-MA"/>
              </w:rPr>
              <w:t>تقديم الدعم لمستخدمي البيانات</w:t>
            </w:r>
          </w:p>
          <w:p w14:paraId="78D7855B" w14:textId="073F501F" w:rsidR="001C5144" w:rsidRPr="003D29DC" w:rsidRDefault="003D29DC" w:rsidP="003D29DC">
            <w:pPr>
              <w:tabs>
                <w:tab w:val="clear" w:pos="1134"/>
              </w:tabs>
              <w:bidi/>
              <w:spacing w:before="240" w:line="320" w:lineRule="exact"/>
              <w:ind w:left="357" w:hanging="357"/>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8.</w:t>
            </w:r>
            <w:r w:rsidRPr="003D29DC">
              <w:rPr>
                <w:rFonts w:ascii="Arial" w:eastAsia="Calibri" w:hAnsi="Arial"/>
                <w:sz w:val="20"/>
                <w:szCs w:val="26"/>
              </w:rPr>
              <w:tab/>
            </w:r>
            <w:r w:rsidR="001C5144" w:rsidRPr="003D29DC">
              <w:rPr>
                <w:rFonts w:ascii="Arial" w:eastAsia="Calibri" w:hAnsi="Arial"/>
                <w:sz w:val="20"/>
                <w:szCs w:val="26"/>
                <w:rtl/>
                <w:lang w:eastAsia="ar" w:bidi="ar-MA"/>
              </w:rPr>
              <w:t>تقديم التقارير واستعراضها من جانب المشاركين</w:t>
            </w:r>
          </w:p>
        </w:tc>
        <w:tc>
          <w:tcPr>
            <w:tcW w:w="633" w:type="pct"/>
          </w:tcPr>
          <w:p w14:paraId="7F23EA71" w14:textId="16E26B69" w:rsidR="001C5144" w:rsidRPr="003D29DC" w:rsidRDefault="003D29DC" w:rsidP="003D29DC">
            <w:pPr>
              <w:tabs>
                <w:tab w:val="clear" w:pos="1134"/>
              </w:tabs>
              <w:bidi/>
              <w:spacing w:before="240" w:line="320" w:lineRule="exact"/>
              <w:ind w:left="170" w:hanging="17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الفريق </w:t>
            </w:r>
            <w:r w:rsidR="001C5144" w:rsidRPr="003D29DC">
              <w:rPr>
                <w:rFonts w:ascii="Arial" w:eastAsia="Calibri" w:hAnsi="Arial"/>
                <w:sz w:val="20"/>
                <w:szCs w:val="26"/>
                <w:lang w:eastAsia="ar" w:bidi="en-US"/>
              </w:rPr>
              <w:t>SG-UAS</w:t>
            </w:r>
          </w:p>
          <w:p w14:paraId="1FE5F0F5" w14:textId="0DA1E532" w:rsidR="001C5144" w:rsidRPr="003D29DC" w:rsidRDefault="003D29DC" w:rsidP="003D29DC">
            <w:pPr>
              <w:tabs>
                <w:tab w:val="clear" w:pos="1134"/>
              </w:tabs>
              <w:bidi/>
              <w:spacing w:before="240" w:line="320" w:lineRule="exact"/>
              <w:ind w:left="170" w:hanging="17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اللجنة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SPOC</w:t>
            </w:r>
            <w:r w:rsidR="001C5144" w:rsidRPr="003D29DC">
              <w:rPr>
                <w:rFonts w:ascii="Arial" w:eastAsia="Calibri" w:hAnsi="Arial"/>
                <w:sz w:val="20"/>
                <w:szCs w:val="26"/>
                <w:lang w:eastAsia="ar" w:bidi="ar-MA"/>
              </w:rPr>
              <w:t>)</w:t>
            </w:r>
          </w:p>
          <w:p w14:paraId="53599CE0" w14:textId="0691421C" w:rsidR="001C5144" w:rsidRPr="003D29DC" w:rsidRDefault="003D29DC" w:rsidP="003D29DC">
            <w:pPr>
              <w:tabs>
                <w:tab w:val="clear" w:pos="1134"/>
              </w:tabs>
              <w:bidi/>
              <w:spacing w:before="240" w:line="320" w:lineRule="exact"/>
              <w:ind w:left="170" w:hanging="17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الاستشارات</w:t>
            </w:r>
          </w:p>
          <w:p w14:paraId="2FE42E38" w14:textId="0679B7EA" w:rsidR="001C5144" w:rsidRPr="003D29DC" w:rsidRDefault="003D29DC" w:rsidP="003D29DC">
            <w:pPr>
              <w:tabs>
                <w:tab w:val="clear" w:pos="1134"/>
              </w:tabs>
              <w:bidi/>
              <w:spacing w:before="240" w:line="320" w:lineRule="exact"/>
              <w:ind w:left="170" w:hanging="17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المشاركين</w:t>
            </w:r>
          </w:p>
        </w:tc>
        <w:tc>
          <w:tcPr>
            <w:tcW w:w="1169" w:type="pct"/>
          </w:tcPr>
          <w:p w14:paraId="5FCDE2F3" w14:textId="164F97A8" w:rsidR="001C5144" w:rsidRPr="003D29DC" w:rsidRDefault="003D29DC" w:rsidP="003D29DC">
            <w:pPr>
              <w:tabs>
                <w:tab w:val="clear" w:pos="1134"/>
              </w:tabs>
              <w:bidi/>
              <w:spacing w:before="240" w:line="320" w:lineRule="exact"/>
              <w:ind w:left="170" w:hanging="17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التقارير الروتينية عن حالة مستودع البيانات</w:t>
            </w:r>
          </w:p>
          <w:p w14:paraId="78885E7D" w14:textId="7336BF23" w:rsidR="001C5144" w:rsidRPr="003D29DC" w:rsidRDefault="003D29DC" w:rsidP="003D29DC">
            <w:pPr>
              <w:tabs>
                <w:tab w:val="clear" w:pos="1134"/>
              </w:tabs>
              <w:bidi/>
              <w:spacing w:before="240" w:line="320" w:lineRule="exact"/>
              <w:ind w:left="170" w:hanging="17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التقارير الروتينية المقدمة من المشاركين</w:t>
            </w:r>
          </w:p>
          <w:p w14:paraId="229DD5ED" w14:textId="3222918E" w:rsidR="001C5144" w:rsidRPr="003D29DC" w:rsidRDefault="003D29DC" w:rsidP="003D29DC">
            <w:pPr>
              <w:tabs>
                <w:tab w:val="clear" w:pos="1134"/>
              </w:tabs>
              <w:bidi/>
              <w:spacing w:before="240" w:line="320" w:lineRule="exact"/>
              <w:ind w:left="170" w:hanging="17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تقارير كمية البيانات </w:t>
            </w:r>
            <w:proofErr w:type="gramStart"/>
            <w:r w:rsidR="001C5144" w:rsidRPr="003D29DC">
              <w:rPr>
                <w:rFonts w:ascii="Arial" w:eastAsia="Calibri" w:hAnsi="Arial"/>
                <w:sz w:val="20"/>
                <w:szCs w:val="26"/>
                <w:rtl/>
                <w:lang w:eastAsia="ar" w:bidi="ar-MA"/>
              </w:rPr>
              <w:t>وجودتها؛</w:t>
            </w:r>
            <w:proofErr w:type="gramEnd"/>
          </w:p>
          <w:p w14:paraId="1C24A9F6" w14:textId="17A86475" w:rsidR="001C5144" w:rsidRPr="003D29DC" w:rsidRDefault="003D29DC" w:rsidP="003D29DC">
            <w:pPr>
              <w:tabs>
                <w:tab w:val="clear" w:pos="1134"/>
              </w:tabs>
              <w:bidi/>
              <w:spacing w:before="240" w:line="320" w:lineRule="exact"/>
              <w:ind w:left="170" w:hanging="17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الاجتماعات مع المشاركين</w:t>
            </w:r>
          </w:p>
          <w:p w14:paraId="4598F312" w14:textId="1DCE8A9D" w:rsidR="001C5144" w:rsidRPr="003D29DC" w:rsidRDefault="003D29DC" w:rsidP="003D29DC">
            <w:pPr>
              <w:tabs>
                <w:tab w:val="clear" w:pos="1134"/>
              </w:tabs>
              <w:bidi/>
              <w:spacing w:before="240" w:line="320" w:lineRule="exact"/>
              <w:ind w:left="170" w:hanging="17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تعديلات على العمليات حسب الاقتضاء</w:t>
            </w:r>
          </w:p>
        </w:tc>
        <w:tc>
          <w:tcPr>
            <w:tcW w:w="620" w:type="pct"/>
          </w:tcPr>
          <w:p w14:paraId="17B1D5EE" w14:textId="0E453EB2"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آب/ أغسطس </w:t>
            </w:r>
            <w:r w:rsidRPr="003D29DC">
              <w:rPr>
                <w:rFonts w:ascii="Arial" w:eastAsia="Calibri" w:hAnsi="Arial"/>
                <w:sz w:val="20"/>
                <w:szCs w:val="26"/>
                <w:lang w:eastAsia="ar" w:bidi="ar-MA"/>
              </w:rPr>
              <w:t>2023</w:t>
            </w:r>
            <w:r w:rsidRPr="003D29DC">
              <w:rPr>
                <w:rFonts w:ascii="Arial" w:eastAsia="Calibri" w:hAnsi="Arial"/>
                <w:sz w:val="20"/>
                <w:szCs w:val="26"/>
                <w:rtl/>
                <w:lang w:eastAsia="ar" w:bidi="ar-MA"/>
              </w:rPr>
              <w:t xml:space="preserve"> – آب/ أغسطس </w:t>
            </w:r>
            <w:r w:rsidRPr="003D29DC">
              <w:rPr>
                <w:rFonts w:ascii="Arial" w:eastAsia="Calibri" w:hAnsi="Arial"/>
                <w:sz w:val="20"/>
                <w:szCs w:val="26"/>
                <w:lang w:eastAsia="ar" w:bidi="ar-MA"/>
              </w:rPr>
              <w:t>2024</w:t>
            </w:r>
          </w:p>
        </w:tc>
      </w:tr>
      <w:tr w:rsidR="001C5144" w:rsidRPr="003D29DC" w14:paraId="43B7DD6D" w14:textId="77777777" w:rsidTr="00630DCE">
        <w:trPr>
          <w:cantSplit/>
        </w:trPr>
        <w:tc>
          <w:tcPr>
            <w:cnfStyle w:val="001000000000" w:firstRow="0" w:lastRow="0" w:firstColumn="1" w:lastColumn="0" w:oddVBand="0" w:evenVBand="0" w:oddHBand="0" w:evenHBand="0" w:firstRowFirstColumn="0" w:firstRowLastColumn="0" w:lastRowFirstColumn="0" w:lastRowLastColumn="0"/>
            <w:tcW w:w="631" w:type="pct"/>
          </w:tcPr>
          <w:p w14:paraId="793B3150" w14:textId="77777777"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t>فترة ما بعد الحملة</w:t>
            </w:r>
          </w:p>
        </w:tc>
        <w:tc>
          <w:tcPr>
            <w:tcW w:w="1947" w:type="pct"/>
          </w:tcPr>
          <w:p w14:paraId="6EDFCB63"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تحليل مستخدمي البيانات لآثار البيانات وتجميع تقارير التقييم.</w:t>
            </w:r>
          </w:p>
          <w:p w14:paraId="1A8A8296"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تحليل المشغل وتجميع تقارير تقييم الأداء.</w:t>
            </w:r>
          </w:p>
          <w:p w14:paraId="4EC08471"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تقديم تقارير التقييم من قبل مستخدمي البيانات المساهمين، ومشغلي نظم الطائرات </w:t>
            </w:r>
            <w:r w:rsidRPr="003D29DC">
              <w:rPr>
                <w:rFonts w:ascii="Arial" w:eastAsia="Calibri" w:hAnsi="Arial"/>
                <w:sz w:val="20"/>
                <w:szCs w:val="26"/>
                <w:lang w:eastAsia="ar" w:bidi="en-US"/>
              </w:rPr>
              <w:t>UAS</w:t>
            </w:r>
            <w:r w:rsidRPr="003D29DC">
              <w:rPr>
                <w:rFonts w:ascii="Arial" w:eastAsia="Calibri" w:hAnsi="Arial"/>
                <w:sz w:val="20"/>
                <w:szCs w:val="26"/>
                <w:rtl/>
                <w:lang w:eastAsia="ar" w:bidi="ar-MA"/>
              </w:rPr>
              <w:t>، والهيئات التنظيمية للمجال الجوي لأصحاب المصلحة.</w:t>
            </w:r>
          </w:p>
          <w:p w14:paraId="4AA5B59F"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تحليل كامل لتأثيرات ونواتج النظام </w:t>
            </w:r>
            <w:r w:rsidRPr="003D29DC">
              <w:rPr>
                <w:rFonts w:ascii="Arial" w:eastAsia="Calibri" w:hAnsi="Arial"/>
                <w:sz w:val="20"/>
                <w:szCs w:val="26"/>
                <w:lang w:eastAsia="ar" w:bidi="en-US"/>
              </w:rPr>
              <w:t>UAS-DC</w:t>
            </w:r>
            <w:r w:rsidRPr="003D29DC">
              <w:rPr>
                <w:rFonts w:ascii="Arial" w:eastAsia="Calibri" w:hAnsi="Arial"/>
                <w:sz w:val="20"/>
                <w:szCs w:val="26"/>
                <w:rtl/>
                <w:lang w:eastAsia="ar" w:bidi="ar-MA"/>
              </w:rPr>
              <w:t xml:space="preserve"> استنادا إلى تقرير المشاركين.</w:t>
            </w:r>
          </w:p>
        </w:tc>
        <w:tc>
          <w:tcPr>
            <w:tcW w:w="633" w:type="pct"/>
          </w:tcPr>
          <w:p w14:paraId="5235750B" w14:textId="7A2CA54E"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1.</w:t>
            </w:r>
            <w:r w:rsidRPr="003D29DC">
              <w:rPr>
                <w:rFonts w:ascii="Arial" w:eastAsia="Calibri" w:hAnsi="Arial"/>
                <w:sz w:val="20"/>
                <w:szCs w:val="26"/>
              </w:rPr>
              <w:tab/>
            </w:r>
            <w:r w:rsidR="001C5144" w:rsidRPr="003D29DC">
              <w:rPr>
                <w:rFonts w:ascii="Arial" w:eastAsia="Calibri" w:hAnsi="Arial"/>
                <w:sz w:val="20"/>
                <w:szCs w:val="26"/>
                <w:rtl/>
                <w:lang w:eastAsia="ar" w:bidi="ar-MA"/>
              </w:rPr>
              <w:t>مستخدمو بيانات المشاركين</w:t>
            </w:r>
          </w:p>
          <w:p w14:paraId="67D8107E" w14:textId="2945E9F2"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2.</w:t>
            </w:r>
            <w:r w:rsidRPr="003D29DC">
              <w:rPr>
                <w:rFonts w:ascii="Arial" w:eastAsia="Calibri" w:hAnsi="Arial"/>
                <w:sz w:val="20"/>
                <w:szCs w:val="26"/>
              </w:rPr>
              <w:tab/>
            </w:r>
            <w:r w:rsidR="001C5144" w:rsidRPr="003D29DC">
              <w:rPr>
                <w:rFonts w:ascii="Arial" w:eastAsia="Calibri" w:hAnsi="Arial"/>
                <w:sz w:val="20"/>
                <w:szCs w:val="26"/>
                <w:rtl/>
                <w:lang w:eastAsia="ar" w:bidi="ar-MA"/>
              </w:rPr>
              <w:t>مشغلو المشاركات</w:t>
            </w:r>
          </w:p>
          <w:p w14:paraId="66FDA862" w14:textId="45B76FB9"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3.</w:t>
            </w:r>
            <w:r w:rsidRPr="003D29DC">
              <w:rPr>
                <w:rFonts w:ascii="Arial" w:eastAsia="Calibri" w:hAnsi="Arial"/>
                <w:sz w:val="20"/>
                <w:szCs w:val="26"/>
              </w:rPr>
              <w:tab/>
            </w:r>
            <w:r w:rsidR="001C5144" w:rsidRPr="003D29DC">
              <w:rPr>
                <w:rFonts w:ascii="Arial" w:eastAsia="Calibri" w:hAnsi="Arial"/>
                <w:sz w:val="20"/>
                <w:szCs w:val="26"/>
                <w:lang w:eastAsia="ar" w:bidi="en-US"/>
              </w:rPr>
              <w:t>JET-ABO</w:t>
            </w:r>
            <w:r w:rsidR="001C5144" w:rsidRPr="003D29DC">
              <w:rPr>
                <w:rFonts w:ascii="Arial" w:eastAsia="Calibri" w:hAnsi="Arial"/>
                <w:sz w:val="20"/>
                <w:szCs w:val="26"/>
                <w:lang w:val="en-US" w:eastAsia="ar" w:bidi="en-US"/>
              </w:rPr>
              <w:t>/</w:t>
            </w:r>
            <w:r w:rsidR="001C5144" w:rsidRPr="003D29DC">
              <w:rPr>
                <w:rFonts w:ascii="Arial" w:eastAsia="Calibri" w:hAnsi="Arial"/>
                <w:sz w:val="20"/>
                <w:szCs w:val="26"/>
                <w:lang w:eastAsia="ar" w:bidi="en-US"/>
              </w:rPr>
              <w:t>SG-UAS, SPOC, SC-ON</w:t>
            </w:r>
          </w:p>
        </w:tc>
        <w:tc>
          <w:tcPr>
            <w:tcW w:w="1169" w:type="pct"/>
          </w:tcPr>
          <w:p w14:paraId="2C31A60C" w14:textId="71542FB7"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1.</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تقارير مستخدمي </w:t>
            </w:r>
            <w:proofErr w:type="gramStart"/>
            <w:r w:rsidR="001C5144" w:rsidRPr="003D29DC">
              <w:rPr>
                <w:rFonts w:ascii="Arial" w:eastAsia="Calibri" w:hAnsi="Arial"/>
                <w:sz w:val="20"/>
                <w:szCs w:val="26"/>
                <w:rtl/>
                <w:lang w:eastAsia="ar" w:bidi="ar-MA"/>
              </w:rPr>
              <w:t>البيانات؛</w:t>
            </w:r>
            <w:proofErr w:type="gramEnd"/>
          </w:p>
          <w:p w14:paraId="07BBEA29" w14:textId="480E8D6B"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2.</w:t>
            </w:r>
            <w:r w:rsidRPr="003D29DC">
              <w:rPr>
                <w:rFonts w:ascii="Arial" w:eastAsia="Calibri" w:hAnsi="Arial"/>
                <w:sz w:val="20"/>
                <w:szCs w:val="26"/>
              </w:rPr>
              <w:tab/>
            </w:r>
            <w:r w:rsidR="001C5144" w:rsidRPr="003D29DC">
              <w:rPr>
                <w:rFonts w:ascii="Arial" w:eastAsia="Calibri" w:hAnsi="Arial"/>
                <w:sz w:val="20"/>
                <w:szCs w:val="26"/>
                <w:rtl/>
                <w:lang w:eastAsia="ar" w:bidi="ar-MA"/>
              </w:rPr>
              <w:t>تقارير المشغلين، بما في ذلك أداء النظام، والأثر البيئي، وآثار اللوائح، وما إلى ذلك.</w:t>
            </w:r>
          </w:p>
          <w:p w14:paraId="4F12EB87" w14:textId="01557FA5" w:rsidR="001C5144" w:rsidRPr="003D29DC" w:rsidRDefault="003D29DC" w:rsidP="003D29DC">
            <w:pPr>
              <w:tabs>
                <w:tab w:val="clear" w:pos="1134"/>
              </w:tabs>
              <w:bidi/>
              <w:spacing w:before="240" w:line="320" w:lineRule="exact"/>
              <w:ind w:left="284" w:hanging="284"/>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3.</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تقرير تجميع أو إنتاج البيانات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UAS-DC</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بما في ذلك النتائج والآثار والتوصيات وما إلى ذلك؛</w:t>
            </w:r>
          </w:p>
        </w:tc>
        <w:tc>
          <w:tcPr>
            <w:tcW w:w="620" w:type="pct"/>
          </w:tcPr>
          <w:p w14:paraId="23E28292" w14:textId="71567D86"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أيلول/ سبتمبر </w:t>
            </w:r>
            <w:r w:rsidRPr="003D29DC">
              <w:rPr>
                <w:rFonts w:ascii="Arial" w:eastAsia="Calibri" w:hAnsi="Arial"/>
                <w:sz w:val="20"/>
                <w:szCs w:val="26"/>
                <w:lang w:eastAsia="ar" w:bidi="ar-MA"/>
              </w:rPr>
              <w:t>2024</w:t>
            </w:r>
            <w:r w:rsidRPr="003D29DC">
              <w:rPr>
                <w:rFonts w:ascii="Arial" w:eastAsia="Calibri" w:hAnsi="Arial"/>
                <w:sz w:val="20"/>
                <w:szCs w:val="26"/>
                <w:rtl/>
                <w:lang w:eastAsia="ar" w:bidi="ar-MA"/>
              </w:rPr>
              <w:br/>
              <w:t>–</w:t>
            </w:r>
            <w:r w:rsidRPr="003D29DC">
              <w:rPr>
                <w:rFonts w:ascii="Arial" w:eastAsia="Calibri" w:hAnsi="Arial"/>
                <w:sz w:val="20"/>
                <w:szCs w:val="26"/>
                <w:rtl/>
                <w:lang w:eastAsia="ar" w:bidi="ar-MA"/>
              </w:rPr>
              <w:br/>
              <w:t xml:space="preserve">أيلول/ سبتمبر </w:t>
            </w:r>
            <w:r w:rsidRPr="003D29DC">
              <w:rPr>
                <w:rFonts w:ascii="Arial" w:eastAsia="Calibri" w:hAnsi="Arial"/>
                <w:sz w:val="20"/>
                <w:szCs w:val="26"/>
                <w:lang w:eastAsia="ar" w:bidi="ar-MA"/>
              </w:rPr>
              <w:t>2025</w:t>
            </w:r>
          </w:p>
        </w:tc>
      </w:tr>
    </w:tbl>
    <w:p w14:paraId="187CFB96" w14:textId="77777777" w:rsidR="00BE2D98" w:rsidRPr="003D29DC" w:rsidRDefault="00BE2D98" w:rsidP="003D29DC">
      <w:pPr>
        <w:pStyle w:val="WMOSubTitle1"/>
        <w:bidi/>
        <w:spacing w:before="240" w:line="320" w:lineRule="exact"/>
        <w:ind w:left="-170"/>
        <w:rPr>
          <w:rFonts w:ascii="Arial" w:hAnsi="Arial" w:cs="Arial"/>
          <w:szCs w:val="26"/>
        </w:rPr>
        <w:sectPr w:rsidR="00BE2D98" w:rsidRPr="003D29DC" w:rsidSect="003D29DC">
          <w:pgSz w:w="16838" w:h="11906" w:orient="landscape"/>
          <w:pgMar w:top="1134" w:right="1134" w:bottom="1134" w:left="1134" w:header="708" w:footer="708" w:gutter="0"/>
          <w:cols w:space="708"/>
          <w:docGrid w:linePitch="360"/>
        </w:sectPr>
      </w:pPr>
    </w:p>
    <w:p w14:paraId="7FB675E3" w14:textId="732B3CCC" w:rsidR="001C5144" w:rsidRPr="003D29DC" w:rsidRDefault="001C5144" w:rsidP="003D29DC">
      <w:pPr>
        <w:pStyle w:val="Heading3italics"/>
        <w:bidi/>
        <w:spacing w:after="0" w:line="320" w:lineRule="exact"/>
        <w:rPr>
          <w:rFonts w:ascii="Arial" w:hAnsi="Arial" w:cs="Arial"/>
          <w:szCs w:val="26"/>
        </w:rPr>
      </w:pPr>
      <w:r w:rsidRPr="003D29DC">
        <w:rPr>
          <w:rFonts w:ascii="Arial" w:hAnsi="Arial" w:cs="Arial"/>
          <w:szCs w:val="26"/>
          <w:rtl/>
          <w:lang w:eastAsia="ar" w:bidi="ar-MA"/>
        </w:rPr>
        <w:lastRenderedPageBreak/>
        <w:t>اعتبارات جوهرية واستراتيجية</w:t>
      </w:r>
    </w:p>
    <w:p w14:paraId="3939BC88" w14:textId="3F10057F" w:rsidR="004C69C6" w:rsidRPr="003D29DC" w:rsidRDefault="001C5144" w:rsidP="003D29DC">
      <w:pPr>
        <w:pStyle w:val="italicheading"/>
        <w:bidi/>
        <w:spacing w:after="0" w:line="320" w:lineRule="exact"/>
        <w:rPr>
          <w:rFonts w:ascii="Arial" w:hAnsi="Arial" w:cs="Arial"/>
          <w:szCs w:val="26"/>
        </w:rPr>
      </w:pPr>
      <w:r w:rsidRPr="003D29DC">
        <w:rPr>
          <w:rFonts w:ascii="Arial" w:hAnsi="Arial" w:cs="Arial"/>
          <w:szCs w:val="26"/>
          <w:rtl/>
          <w:lang w:eastAsia="ar" w:bidi="ar-MA"/>
        </w:rPr>
        <w:t>الاتصالات</w:t>
      </w:r>
    </w:p>
    <w:p w14:paraId="77026EE4" w14:textId="77777777" w:rsidR="001C5144" w:rsidRPr="003D29DC" w:rsidRDefault="001C5144" w:rsidP="003D29DC">
      <w:pPr>
        <w:tabs>
          <w:tab w:val="clear" w:pos="1134"/>
        </w:tabs>
        <w:bidi/>
        <w:spacing w:before="240" w:line="320" w:lineRule="exact"/>
        <w:ind w:right="-170"/>
        <w:jc w:val="left"/>
        <w:rPr>
          <w:rFonts w:ascii="Arial" w:eastAsia="Calibri" w:hAnsi="Arial"/>
          <w:szCs w:val="26"/>
        </w:rPr>
      </w:pPr>
      <w:r w:rsidRPr="003D29DC">
        <w:rPr>
          <w:rFonts w:ascii="Arial" w:eastAsia="Calibri" w:hAnsi="Arial"/>
          <w:szCs w:val="26"/>
          <w:rtl/>
          <w:lang w:eastAsia="ar" w:bidi="ar-MA"/>
        </w:rPr>
        <w:t xml:space="preserve">وستكون الاتصالات قبل الحملة </w:t>
      </w:r>
      <w:proofErr w:type="spellStart"/>
      <w:r w:rsidRPr="003D29DC">
        <w:rPr>
          <w:rFonts w:ascii="Arial" w:eastAsia="Calibri" w:hAnsi="Arial"/>
          <w:szCs w:val="26"/>
          <w:rtl/>
          <w:lang w:eastAsia="ar" w:bidi="ar-MA"/>
        </w:rPr>
        <w:t>وطوالها</w:t>
      </w:r>
      <w:proofErr w:type="spellEnd"/>
      <w:r w:rsidRPr="003D29DC">
        <w:rPr>
          <w:rFonts w:ascii="Arial" w:eastAsia="Calibri" w:hAnsi="Arial"/>
          <w:szCs w:val="26"/>
          <w:rtl/>
          <w:lang w:eastAsia="ar" w:bidi="ar-MA"/>
        </w:rPr>
        <w:t xml:space="preserve"> على السواء حاسمة لنجاح الحملة. ومن ثم، توضع أدناه خطة اتصال واجتماعات منفصلة. وفيما يتعلق بهذه الخطة، ستكون الاعتبارات التالية مهم</w:t>
      </w:r>
      <w:r w:rsidRPr="003D29DC">
        <w:rPr>
          <w:rFonts w:ascii="Arial" w:eastAsia="Calibri" w:hAnsi="Arial"/>
          <w:szCs w:val="26"/>
          <w:rtl/>
          <w:lang w:eastAsia="ar" w:bidi="ar-EG"/>
        </w:rPr>
        <w:t>ة:</w:t>
      </w:r>
    </w:p>
    <w:p w14:paraId="33651797" w14:textId="4523969B"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Symbol" w:eastAsia="Calibri" w:hAnsi="Symbol"/>
          <w:szCs w:val="26"/>
        </w:rPr>
        <w:t></w:t>
      </w:r>
      <w:r w:rsidRPr="003D29DC">
        <w:rPr>
          <w:rFonts w:ascii="Symbol" w:eastAsia="Calibri" w:hAnsi="Symbol"/>
          <w:szCs w:val="26"/>
        </w:rPr>
        <w:tab/>
      </w:r>
      <w:r w:rsidR="001C5144" w:rsidRPr="003D29DC">
        <w:rPr>
          <w:rFonts w:ascii="Arial" w:eastAsia="Calibri" w:hAnsi="Arial"/>
          <w:szCs w:val="26"/>
          <w:rtl/>
          <w:lang w:eastAsia="ar" w:bidi="ar-MA"/>
        </w:rPr>
        <w:t xml:space="preserve">وستعتمد التأكد من أن الحملة ذات أهمية لمجتمع مستخدمي البيانات على ضمان وجود مشاركة كافية لمشغلي النظام </w:t>
      </w:r>
      <w:r w:rsidR="001C5144" w:rsidRPr="003D29DC">
        <w:rPr>
          <w:rFonts w:ascii="Arial" w:eastAsia="Calibri" w:hAnsi="Arial"/>
          <w:szCs w:val="26"/>
          <w:lang w:eastAsia="ar" w:bidi="en-US"/>
        </w:rPr>
        <w:t>UAS</w:t>
      </w:r>
      <w:r w:rsidR="001C5144" w:rsidRPr="003D29DC">
        <w:rPr>
          <w:rFonts w:ascii="Arial" w:eastAsia="Calibri" w:hAnsi="Arial"/>
          <w:szCs w:val="26"/>
          <w:rtl/>
          <w:lang w:eastAsia="ar" w:bidi="ar-MA"/>
        </w:rPr>
        <w:t xml:space="preserve"> لاستخلاص تغطية وتأثير كافين من رصدات مخرجات النظام </w:t>
      </w:r>
      <w:r w:rsidR="001C5144" w:rsidRPr="003D29DC">
        <w:rPr>
          <w:rFonts w:ascii="Arial" w:eastAsia="Calibri" w:hAnsi="Arial"/>
          <w:szCs w:val="26"/>
          <w:lang w:eastAsia="ar" w:bidi="en-US"/>
        </w:rPr>
        <w:t>UAS</w:t>
      </w:r>
      <w:r w:rsidR="001C5144" w:rsidRPr="003D29DC">
        <w:rPr>
          <w:rFonts w:ascii="Arial" w:eastAsia="Calibri" w:hAnsi="Arial"/>
          <w:szCs w:val="26"/>
          <w:rtl/>
          <w:lang w:eastAsia="ar" w:bidi="ar-MA"/>
        </w:rPr>
        <w:t xml:space="preserve">. وسيكون هذا الأمر مهما بشكل خاص أثناء عملية التخطيط العرضي. ولذلك، ينبغي أن تركز جهود الاتصالات الأولية على توليد </w:t>
      </w:r>
      <w:proofErr w:type="gramStart"/>
      <w:r w:rsidR="001C5144" w:rsidRPr="003D29DC">
        <w:rPr>
          <w:rFonts w:ascii="Arial" w:eastAsia="Calibri" w:hAnsi="Arial"/>
          <w:szCs w:val="26"/>
          <w:rtl/>
          <w:lang w:eastAsia="ar" w:bidi="ar-MA"/>
        </w:rPr>
        <w:t>و قياس</w:t>
      </w:r>
      <w:proofErr w:type="gramEnd"/>
      <w:r w:rsidR="001C5144" w:rsidRPr="003D29DC">
        <w:rPr>
          <w:rFonts w:ascii="Arial" w:eastAsia="Calibri" w:hAnsi="Arial"/>
          <w:szCs w:val="26"/>
          <w:rtl/>
          <w:lang w:eastAsia="ar" w:bidi="ar-MA"/>
        </w:rPr>
        <w:t xml:space="preserve"> أهمية مشاركة المشغلين المحتملين.</w:t>
      </w:r>
    </w:p>
    <w:p w14:paraId="4846D1F3" w14:textId="685FFAC0"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Symbol" w:eastAsia="Calibri" w:hAnsi="Symbol"/>
          <w:szCs w:val="26"/>
        </w:rPr>
        <w:t></w:t>
      </w:r>
      <w:r w:rsidRPr="003D29DC">
        <w:rPr>
          <w:rFonts w:ascii="Symbol" w:eastAsia="Calibri" w:hAnsi="Symbol"/>
          <w:szCs w:val="26"/>
        </w:rPr>
        <w:tab/>
      </w:r>
      <w:r w:rsidR="001C5144" w:rsidRPr="003D29DC">
        <w:rPr>
          <w:rFonts w:ascii="Arial" w:eastAsia="Calibri" w:hAnsi="Arial"/>
          <w:szCs w:val="26"/>
          <w:rtl/>
          <w:lang w:eastAsia="ar" w:bidi="ar-MA"/>
        </w:rPr>
        <w:t>واستخدام الاستقصاء في البداية لمختلف المشاركين ومجتمعات مستخدمي البيانات سيكون خطوة أولى، لا تسمح بقياس الاهتمام فحسب، بل ستسمح أيضا بوضع قوائم بريد إلكتروني للتواصل فيما بعد.</w:t>
      </w:r>
    </w:p>
    <w:p w14:paraId="5FF125CD" w14:textId="3A4A4B0C" w:rsidR="001C5144" w:rsidRPr="003D29DC" w:rsidRDefault="001C5144" w:rsidP="003D29DC">
      <w:pPr>
        <w:pStyle w:val="italicheading"/>
        <w:bidi/>
        <w:spacing w:after="0" w:line="320" w:lineRule="exact"/>
        <w:rPr>
          <w:rFonts w:ascii="Arial" w:hAnsi="Arial" w:cs="Arial"/>
          <w:szCs w:val="26"/>
        </w:rPr>
      </w:pPr>
      <w:r w:rsidRPr="003D29DC">
        <w:rPr>
          <w:rFonts w:ascii="Arial" w:hAnsi="Arial" w:cs="Arial"/>
          <w:szCs w:val="26"/>
          <w:rtl/>
          <w:lang w:eastAsia="ar" w:bidi="ar-MA"/>
        </w:rPr>
        <w:t>تمثيل البيانات وتوفيرها</w:t>
      </w:r>
    </w:p>
    <w:p w14:paraId="6B50CDF0" w14:textId="77777777" w:rsidR="001C5144" w:rsidRPr="003D29DC" w:rsidRDefault="001C5144" w:rsidP="003D29DC">
      <w:pPr>
        <w:tabs>
          <w:tab w:val="clear" w:pos="1134"/>
        </w:tabs>
        <w:bidi/>
        <w:spacing w:before="240" w:line="320" w:lineRule="exact"/>
        <w:ind w:right="-170"/>
        <w:jc w:val="left"/>
        <w:rPr>
          <w:rFonts w:ascii="Arial" w:eastAsia="Calibri" w:hAnsi="Arial"/>
          <w:szCs w:val="26"/>
        </w:rPr>
      </w:pPr>
      <w:r w:rsidRPr="003D29DC">
        <w:rPr>
          <w:rFonts w:ascii="Arial" w:eastAsia="Calibri" w:hAnsi="Arial"/>
          <w:szCs w:val="26"/>
          <w:rtl/>
          <w:lang w:eastAsia="ar" w:bidi="ar-MA"/>
        </w:rPr>
        <w:t xml:space="preserve">ونظرا إلى أن توفير البيانات في الوقت شبه الحقيقي إلى مستودع مركزي يمثل جانبا رئيسيا من جوانب الحملة، يجب أن تعطي الخطة أولوية للعمل التعاوني المبكر بشأن إعداد تمثيل لبيانات نظم </w:t>
      </w:r>
      <w:r w:rsidRPr="003D29DC">
        <w:rPr>
          <w:rFonts w:ascii="Arial" w:eastAsia="Calibri" w:hAnsi="Arial"/>
          <w:szCs w:val="26"/>
          <w:lang w:eastAsia="ar" w:bidi="en-US"/>
        </w:rPr>
        <w:t>UAS</w:t>
      </w:r>
      <w:r w:rsidRPr="003D29DC">
        <w:rPr>
          <w:rFonts w:ascii="Arial" w:eastAsia="Calibri" w:hAnsi="Arial"/>
          <w:szCs w:val="26"/>
          <w:rtl/>
          <w:lang w:eastAsia="ar" w:bidi="ar-MA"/>
        </w:rPr>
        <w:t xml:space="preserve"> موحدة ومقبولة على نطاق واسع ويسهل استخدامها. ومن الناحية المثالية، ينبغي تطوير تمثيل البيانات بسرعة كافية حتى يتسنى إتاحته قبل بدء الحملة بمدة لا تقل عن ستة أشهر (أي بحلول أوائل عام </w:t>
      </w:r>
      <w:r w:rsidRPr="003D29DC">
        <w:rPr>
          <w:rFonts w:ascii="Arial" w:eastAsia="Calibri" w:hAnsi="Arial"/>
          <w:szCs w:val="26"/>
          <w:lang w:eastAsia="ar" w:bidi="ar-MA"/>
        </w:rPr>
        <w:t>2023</w:t>
      </w:r>
      <w:r w:rsidRPr="003D29DC">
        <w:rPr>
          <w:rFonts w:ascii="Arial" w:eastAsia="Calibri" w:hAnsi="Arial"/>
          <w:szCs w:val="26"/>
          <w:rtl/>
          <w:lang w:eastAsia="ar" w:bidi="ar-MA"/>
        </w:rPr>
        <w:t>) لبدء الاختبار والتحقق من الصحة.</w:t>
      </w:r>
    </w:p>
    <w:p w14:paraId="15F95292" w14:textId="77777777" w:rsidR="001C5144" w:rsidRPr="003D29DC" w:rsidRDefault="001C5144" w:rsidP="003D29DC">
      <w:pPr>
        <w:tabs>
          <w:tab w:val="clear" w:pos="1134"/>
        </w:tabs>
        <w:bidi/>
        <w:spacing w:before="240" w:line="320" w:lineRule="exact"/>
        <w:ind w:right="-170"/>
        <w:jc w:val="left"/>
        <w:rPr>
          <w:rFonts w:ascii="Arial" w:eastAsia="Calibri" w:hAnsi="Arial"/>
          <w:szCs w:val="26"/>
        </w:rPr>
      </w:pPr>
      <w:r w:rsidRPr="003D29DC">
        <w:rPr>
          <w:rFonts w:ascii="Arial" w:eastAsia="Calibri" w:hAnsi="Arial"/>
          <w:szCs w:val="26"/>
          <w:rtl/>
          <w:lang w:eastAsia="ar" w:bidi="ar-MA"/>
        </w:rPr>
        <w:t xml:space="preserve">ومن المتوقع أن توضع في البداية مواصفة لنسق </w:t>
      </w:r>
      <w:r w:rsidRPr="003D29DC">
        <w:rPr>
          <w:rFonts w:ascii="Arial" w:eastAsia="Calibri" w:hAnsi="Arial"/>
          <w:szCs w:val="26"/>
          <w:lang w:eastAsia="ar" w:bidi="en-US"/>
        </w:rPr>
        <w:t>CF-</w:t>
      </w:r>
      <w:proofErr w:type="spellStart"/>
      <w:r w:rsidRPr="003D29DC">
        <w:rPr>
          <w:rFonts w:ascii="Arial" w:eastAsia="Calibri" w:hAnsi="Arial"/>
          <w:szCs w:val="26"/>
          <w:lang w:eastAsia="ar" w:bidi="en-US"/>
        </w:rPr>
        <w:t>NetCDF</w:t>
      </w:r>
      <w:proofErr w:type="spellEnd"/>
      <w:r w:rsidRPr="003D29DC">
        <w:rPr>
          <w:rFonts w:ascii="Arial" w:eastAsia="Calibri" w:hAnsi="Arial"/>
          <w:szCs w:val="26"/>
          <w:rtl/>
          <w:lang w:eastAsia="ar" w:bidi="ar-MA"/>
        </w:rPr>
        <w:t xml:space="preserve">، مع تكييف ترجمة النموذج العالمي </w:t>
      </w:r>
      <w:r w:rsidRPr="003D29DC">
        <w:rPr>
          <w:rFonts w:ascii="Arial" w:eastAsia="Calibri" w:hAnsi="Arial"/>
          <w:szCs w:val="26"/>
          <w:lang w:eastAsia="ar" w:bidi="ar-MA"/>
        </w:rPr>
        <w:t>(</w:t>
      </w:r>
      <w:r w:rsidRPr="003D29DC">
        <w:rPr>
          <w:rFonts w:ascii="Arial" w:eastAsia="Calibri" w:hAnsi="Arial"/>
          <w:szCs w:val="26"/>
          <w:lang w:eastAsia="ar" w:bidi="en-US"/>
        </w:rPr>
        <w:t>BUFR</w:t>
      </w:r>
      <w:r w:rsidRPr="003D29DC">
        <w:rPr>
          <w:rFonts w:ascii="Arial" w:eastAsia="Calibri" w:hAnsi="Arial"/>
          <w:szCs w:val="26"/>
          <w:lang w:eastAsia="ar" w:bidi="ar-MA"/>
        </w:rPr>
        <w:t>)</w:t>
      </w:r>
      <w:r w:rsidRPr="003D29DC">
        <w:rPr>
          <w:rFonts w:ascii="Arial" w:eastAsia="Calibri" w:hAnsi="Arial"/>
          <w:szCs w:val="26"/>
          <w:rtl/>
          <w:lang w:eastAsia="ar" w:bidi="ar-MA"/>
        </w:rPr>
        <w:t xml:space="preserve"> بعد ذلك بفترة قصيرة. وفي حين أن موافقتهم الكاملة في إطار العملية ذات الصلة المشتركة بين المنظمة </w:t>
      </w:r>
      <w:r w:rsidRPr="003D29DC">
        <w:rPr>
          <w:rFonts w:ascii="Arial" w:eastAsia="Calibri" w:hAnsi="Arial"/>
          <w:szCs w:val="26"/>
          <w:lang w:eastAsia="ar" w:bidi="ar-MA"/>
        </w:rPr>
        <w:t>(</w:t>
      </w:r>
      <w:r w:rsidRPr="003D29DC">
        <w:rPr>
          <w:rFonts w:ascii="Arial" w:eastAsia="Calibri" w:hAnsi="Arial"/>
          <w:szCs w:val="26"/>
          <w:lang w:eastAsia="ar" w:bidi="en-US"/>
        </w:rPr>
        <w:t>WMO</w:t>
      </w:r>
      <w:r w:rsidRPr="003D29DC">
        <w:rPr>
          <w:rFonts w:ascii="Arial" w:eastAsia="Calibri" w:hAnsi="Arial"/>
          <w:szCs w:val="26"/>
          <w:lang w:eastAsia="ar" w:bidi="ar-MA"/>
        </w:rPr>
        <w:t>)</w:t>
      </w:r>
      <w:r w:rsidRPr="003D29DC">
        <w:rPr>
          <w:rFonts w:ascii="Arial" w:eastAsia="Calibri" w:hAnsi="Arial"/>
          <w:szCs w:val="26"/>
          <w:rtl/>
          <w:lang w:eastAsia="ar" w:bidi="ar-MA"/>
        </w:rPr>
        <w:t xml:space="preserve"> وللجنة </w:t>
      </w:r>
      <w:r w:rsidRPr="003D29DC">
        <w:rPr>
          <w:rFonts w:ascii="Arial" w:eastAsia="Calibri" w:hAnsi="Arial"/>
          <w:szCs w:val="26"/>
          <w:lang w:eastAsia="ar" w:bidi="ar-MA"/>
        </w:rPr>
        <w:t>(</w:t>
      </w:r>
      <w:r w:rsidRPr="003D29DC">
        <w:rPr>
          <w:rFonts w:ascii="Arial" w:eastAsia="Calibri" w:hAnsi="Arial"/>
          <w:szCs w:val="26"/>
          <w:lang w:eastAsia="ar" w:bidi="en-US"/>
        </w:rPr>
        <w:t>INFCOM</w:t>
      </w:r>
      <w:r w:rsidRPr="003D29DC">
        <w:rPr>
          <w:rFonts w:ascii="Arial" w:eastAsia="Calibri" w:hAnsi="Arial"/>
          <w:szCs w:val="26"/>
          <w:lang w:eastAsia="ar" w:bidi="ar-MA"/>
        </w:rPr>
        <w:t>)</w:t>
      </w:r>
      <w:r w:rsidRPr="003D29DC">
        <w:rPr>
          <w:rFonts w:ascii="Arial" w:eastAsia="Calibri" w:hAnsi="Arial"/>
          <w:szCs w:val="26"/>
          <w:rtl/>
          <w:lang w:eastAsia="ar" w:bidi="ar-MA"/>
        </w:rPr>
        <w:t xml:space="preserve"> لا تعتبر نتيجة ضرورية من نتائج مركز تجميع أو إنتاج البيانات </w:t>
      </w:r>
      <w:r w:rsidRPr="003D29DC">
        <w:rPr>
          <w:rFonts w:ascii="Arial" w:eastAsia="Calibri" w:hAnsi="Arial"/>
          <w:szCs w:val="26"/>
          <w:lang w:eastAsia="ar" w:bidi="ar-MA"/>
        </w:rPr>
        <w:t>(</w:t>
      </w:r>
      <w:r w:rsidRPr="003D29DC">
        <w:rPr>
          <w:rFonts w:ascii="Arial" w:eastAsia="Calibri" w:hAnsi="Arial"/>
          <w:szCs w:val="26"/>
          <w:lang w:eastAsia="ar" w:bidi="en-US"/>
        </w:rPr>
        <w:t>UAS-DC</w:t>
      </w:r>
      <w:r w:rsidRPr="003D29DC">
        <w:rPr>
          <w:rFonts w:ascii="Arial" w:eastAsia="Calibri" w:hAnsi="Arial"/>
          <w:szCs w:val="26"/>
          <w:lang w:eastAsia="ar" w:bidi="ar-MA"/>
        </w:rPr>
        <w:t>)</w:t>
      </w:r>
      <w:r w:rsidRPr="003D29DC">
        <w:rPr>
          <w:rFonts w:ascii="Arial" w:eastAsia="Calibri" w:hAnsi="Arial"/>
          <w:szCs w:val="26"/>
          <w:rtl/>
          <w:lang w:eastAsia="ar" w:bidi="ar-MA"/>
        </w:rPr>
        <w:t>، فإن من المثالي إجراء ذلك وتحقيقه قبل بدء التنفيذ إن أمكن.</w:t>
      </w:r>
    </w:p>
    <w:p w14:paraId="18E1718D" w14:textId="15176AF8" w:rsidR="001C5144" w:rsidRPr="003D29DC" w:rsidRDefault="001C5144" w:rsidP="003D29DC">
      <w:pPr>
        <w:pStyle w:val="italicheading"/>
        <w:bidi/>
        <w:spacing w:after="0" w:line="320" w:lineRule="exact"/>
        <w:rPr>
          <w:rFonts w:ascii="Arial" w:hAnsi="Arial" w:cs="Arial"/>
          <w:szCs w:val="26"/>
        </w:rPr>
      </w:pPr>
      <w:r w:rsidRPr="003D29DC">
        <w:rPr>
          <w:rFonts w:ascii="Arial" w:hAnsi="Arial" w:cs="Arial"/>
          <w:szCs w:val="26"/>
          <w:rtl/>
          <w:lang w:eastAsia="ar" w:bidi="ar-MA"/>
        </w:rPr>
        <w:t xml:space="preserve">مشغلو المشاركين في النظام </w:t>
      </w:r>
      <w:r w:rsidRPr="003D29DC">
        <w:rPr>
          <w:rFonts w:ascii="Arial" w:hAnsi="Arial" w:cs="Arial"/>
          <w:szCs w:val="26"/>
          <w:lang w:eastAsia="ar" w:bidi="ar-MA"/>
        </w:rPr>
        <w:t>(</w:t>
      </w:r>
      <w:r w:rsidRPr="003D29DC">
        <w:rPr>
          <w:rFonts w:ascii="Arial" w:hAnsi="Arial" w:cs="Arial"/>
          <w:szCs w:val="26"/>
          <w:lang w:eastAsia="ar" w:bidi="en-US"/>
        </w:rPr>
        <w:t>UAS</w:t>
      </w:r>
      <w:r w:rsidRPr="003D29DC">
        <w:rPr>
          <w:rFonts w:ascii="Arial" w:hAnsi="Arial" w:cs="Arial"/>
          <w:szCs w:val="26"/>
          <w:lang w:eastAsia="ar" w:bidi="ar-MA"/>
        </w:rPr>
        <w:t>)</w:t>
      </w:r>
    </w:p>
    <w:p w14:paraId="43E846BE" w14:textId="77777777" w:rsidR="001C5144" w:rsidRPr="003D29DC" w:rsidRDefault="001C5144" w:rsidP="003D29DC">
      <w:pPr>
        <w:tabs>
          <w:tab w:val="clear" w:pos="1134"/>
        </w:tabs>
        <w:bidi/>
        <w:spacing w:before="240" w:line="320" w:lineRule="exact"/>
        <w:ind w:right="-170"/>
        <w:jc w:val="left"/>
        <w:rPr>
          <w:rFonts w:ascii="Arial" w:eastAsia="Calibri" w:hAnsi="Arial"/>
          <w:szCs w:val="26"/>
        </w:rPr>
      </w:pPr>
      <w:r w:rsidRPr="003D29DC">
        <w:rPr>
          <w:rFonts w:ascii="Arial" w:eastAsia="Calibri" w:hAnsi="Arial"/>
          <w:szCs w:val="26"/>
          <w:rtl/>
          <w:lang w:eastAsia="ar" w:bidi="ar-MA"/>
        </w:rPr>
        <w:t xml:space="preserve">وفي حين أنه من المتوقع أن يشارك عدد من المرافق الوطنية للأرصاد الجوية والهيدرولوجيا </w:t>
      </w:r>
      <w:r w:rsidRPr="003D29DC">
        <w:rPr>
          <w:rFonts w:ascii="Arial" w:eastAsia="Calibri" w:hAnsi="Arial"/>
          <w:szCs w:val="26"/>
          <w:lang w:eastAsia="ar" w:bidi="ar-MA"/>
        </w:rPr>
        <w:t>(</w:t>
      </w:r>
      <w:r w:rsidRPr="003D29DC">
        <w:rPr>
          <w:rFonts w:ascii="Arial" w:eastAsia="Calibri" w:hAnsi="Arial"/>
          <w:szCs w:val="26"/>
          <w:lang w:eastAsia="ar" w:bidi="en-US"/>
        </w:rPr>
        <w:t>NMHSs</w:t>
      </w:r>
      <w:r w:rsidRPr="003D29DC">
        <w:rPr>
          <w:rFonts w:ascii="Arial" w:eastAsia="Calibri" w:hAnsi="Arial"/>
          <w:szCs w:val="26"/>
          <w:lang w:eastAsia="ar" w:bidi="ar-MA"/>
        </w:rPr>
        <w:t>)</w:t>
      </w:r>
      <w:r w:rsidRPr="003D29DC">
        <w:rPr>
          <w:rFonts w:ascii="Arial" w:eastAsia="Calibri" w:hAnsi="Arial"/>
          <w:szCs w:val="26"/>
          <w:rtl/>
          <w:lang w:eastAsia="ar" w:bidi="ar-MA"/>
        </w:rPr>
        <w:t xml:space="preserve"> التابعة لأعضاء المنظمة </w:t>
      </w:r>
      <w:r w:rsidRPr="003D29DC">
        <w:rPr>
          <w:rFonts w:ascii="Arial" w:eastAsia="Calibri" w:hAnsi="Arial"/>
          <w:szCs w:val="26"/>
          <w:lang w:eastAsia="ar" w:bidi="ar-MA"/>
        </w:rPr>
        <w:t>(</w:t>
      </w:r>
      <w:r w:rsidRPr="003D29DC">
        <w:rPr>
          <w:rFonts w:ascii="Arial" w:eastAsia="Calibri" w:hAnsi="Arial"/>
          <w:szCs w:val="26"/>
          <w:lang w:eastAsia="ar" w:bidi="en-US"/>
        </w:rPr>
        <w:t>WMO</w:t>
      </w:r>
      <w:r w:rsidRPr="003D29DC">
        <w:rPr>
          <w:rFonts w:ascii="Arial" w:eastAsia="Calibri" w:hAnsi="Arial"/>
          <w:szCs w:val="26"/>
          <w:lang w:eastAsia="ar" w:bidi="ar-MA"/>
        </w:rPr>
        <w:t>)</w:t>
      </w:r>
      <w:r w:rsidRPr="003D29DC">
        <w:rPr>
          <w:rFonts w:ascii="Arial" w:eastAsia="Calibri" w:hAnsi="Arial"/>
          <w:szCs w:val="26"/>
          <w:rtl/>
          <w:lang w:eastAsia="ar" w:bidi="ar-MA"/>
        </w:rPr>
        <w:t xml:space="preserve"> كمشغلين للنظام </w:t>
      </w:r>
      <w:r w:rsidRPr="003D29DC">
        <w:rPr>
          <w:rFonts w:ascii="Arial" w:eastAsia="Calibri" w:hAnsi="Arial"/>
          <w:szCs w:val="26"/>
          <w:lang w:eastAsia="ar" w:bidi="ar-MA"/>
        </w:rPr>
        <w:t>(</w:t>
      </w:r>
      <w:r w:rsidRPr="003D29DC">
        <w:rPr>
          <w:rFonts w:ascii="Arial" w:eastAsia="Calibri" w:hAnsi="Arial"/>
          <w:szCs w:val="26"/>
          <w:lang w:eastAsia="ar" w:bidi="en-US"/>
        </w:rPr>
        <w:t>UAS</w:t>
      </w:r>
      <w:r w:rsidRPr="003D29DC">
        <w:rPr>
          <w:rFonts w:ascii="Arial" w:eastAsia="Calibri" w:hAnsi="Arial"/>
          <w:szCs w:val="26"/>
          <w:lang w:eastAsia="ar" w:bidi="ar-MA"/>
        </w:rPr>
        <w:t>)</w:t>
      </w:r>
      <w:r w:rsidRPr="003D29DC">
        <w:rPr>
          <w:rFonts w:ascii="Arial" w:eastAsia="Calibri" w:hAnsi="Arial"/>
          <w:szCs w:val="26"/>
          <w:rtl/>
          <w:lang w:eastAsia="ar" w:bidi="ar-MA"/>
        </w:rPr>
        <w:t xml:space="preserve"> خلال الحملة، فمن المتوقع أن يأتي الاهتمام بالمشاركة من القطاعين البحثي والخاص. وفي جميع الحالات تقريبا، سيكون من الأفضل أن يتشاور مشغلو البحوث والمشغلون من القطاع الخاص مع المرافق الوطنية للأرصاد الجوية والهيدرولوجيا </w:t>
      </w:r>
      <w:r w:rsidRPr="003D29DC">
        <w:rPr>
          <w:rFonts w:ascii="Arial" w:eastAsia="Calibri" w:hAnsi="Arial"/>
          <w:szCs w:val="26"/>
          <w:lang w:eastAsia="ar" w:bidi="ar-MA"/>
        </w:rPr>
        <w:t>(</w:t>
      </w:r>
      <w:r w:rsidRPr="003D29DC">
        <w:rPr>
          <w:rFonts w:ascii="Arial" w:eastAsia="Calibri" w:hAnsi="Arial"/>
          <w:szCs w:val="26"/>
          <w:lang w:eastAsia="ar" w:bidi="en-US"/>
        </w:rPr>
        <w:t>NMHSs</w:t>
      </w:r>
      <w:r w:rsidRPr="003D29DC">
        <w:rPr>
          <w:rFonts w:ascii="Arial" w:eastAsia="Calibri" w:hAnsi="Arial"/>
          <w:szCs w:val="26"/>
          <w:lang w:eastAsia="ar" w:bidi="ar-MA"/>
        </w:rPr>
        <w:t>)</w:t>
      </w:r>
      <w:r w:rsidRPr="003D29DC">
        <w:rPr>
          <w:rFonts w:ascii="Arial" w:eastAsia="Calibri" w:hAnsi="Arial"/>
          <w:szCs w:val="26"/>
          <w:rtl/>
          <w:lang w:eastAsia="ar" w:bidi="ar-MA"/>
        </w:rPr>
        <w:t xml:space="preserve"> الأعضاء في بلدانهم، وربما المشاركة فيها. وقد تختلف طبيعة هذه </w:t>
      </w:r>
      <w:proofErr w:type="gramStart"/>
      <w:r w:rsidRPr="003D29DC">
        <w:rPr>
          <w:rFonts w:ascii="Arial" w:eastAsia="Calibri" w:hAnsi="Arial"/>
          <w:szCs w:val="26"/>
          <w:rtl/>
          <w:lang w:eastAsia="ar" w:bidi="ar-MA"/>
        </w:rPr>
        <w:t>الشراكة</w:t>
      </w:r>
      <w:proofErr w:type="gramEnd"/>
      <w:r w:rsidRPr="003D29DC">
        <w:rPr>
          <w:rFonts w:ascii="Arial" w:eastAsia="Calibri" w:hAnsi="Arial"/>
          <w:szCs w:val="26"/>
          <w:rtl/>
          <w:lang w:eastAsia="ar" w:bidi="ar-MA"/>
        </w:rPr>
        <w:t xml:space="preserve"> ولكنها قد يتوقع أن تشمل جوانب من قبي</w:t>
      </w:r>
      <w:r w:rsidRPr="003D29DC">
        <w:rPr>
          <w:rFonts w:ascii="Arial" w:eastAsia="Calibri" w:hAnsi="Arial"/>
          <w:szCs w:val="26"/>
          <w:rtl/>
          <w:lang w:eastAsia="ar" w:bidi="ar-EG"/>
        </w:rPr>
        <w:t>ل:</w:t>
      </w:r>
    </w:p>
    <w:p w14:paraId="40EEC7AE" w14:textId="0F8B26E6"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Symbol" w:eastAsia="Calibri" w:hAnsi="Symbol"/>
          <w:szCs w:val="26"/>
        </w:rPr>
        <w:t></w:t>
      </w:r>
      <w:r w:rsidRPr="003D29DC">
        <w:rPr>
          <w:rFonts w:ascii="Symbol" w:eastAsia="Calibri" w:hAnsi="Symbol"/>
          <w:szCs w:val="26"/>
        </w:rPr>
        <w:tab/>
      </w:r>
      <w:r w:rsidR="001C5144" w:rsidRPr="003D29DC">
        <w:rPr>
          <w:rFonts w:ascii="Arial" w:eastAsia="Calibri" w:hAnsi="Arial"/>
          <w:szCs w:val="26"/>
          <w:rtl/>
          <w:lang w:eastAsia="ar" w:bidi="ar-MA"/>
        </w:rPr>
        <w:t xml:space="preserve">تيسير المعارف والخبرات فيما يتعلق بتوفير البيانات التشغيلية في إطار نظام معلومات المنظمة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WIS</w:t>
      </w:r>
      <w:proofErr w:type="gramStart"/>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w:t>
      </w:r>
      <w:proofErr w:type="gramEnd"/>
    </w:p>
    <w:p w14:paraId="236F4431" w14:textId="6A530F9F"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Symbol" w:eastAsia="Calibri" w:hAnsi="Symbol"/>
          <w:szCs w:val="26"/>
        </w:rPr>
        <w:t></w:t>
      </w:r>
      <w:r w:rsidRPr="003D29DC">
        <w:rPr>
          <w:rFonts w:ascii="Symbol" w:eastAsia="Calibri" w:hAnsi="Symbol"/>
          <w:szCs w:val="26"/>
        </w:rPr>
        <w:tab/>
      </w:r>
      <w:r w:rsidR="001C5144" w:rsidRPr="003D29DC">
        <w:rPr>
          <w:rFonts w:ascii="Arial" w:eastAsia="Calibri" w:hAnsi="Arial"/>
          <w:szCs w:val="26"/>
          <w:rtl/>
          <w:lang w:eastAsia="ar" w:bidi="ar-MA"/>
        </w:rPr>
        <w:t xml:space="preserve">تقديم الدعم للبنية التحتية </w:t>
      </w:r>
      <w:proofErr w:type="gramStart"/>
      <w:r w:rsidR="001C5144" w:rsidRPr="003D29DC">
        <w:rPr>
          <w:rFonts w:ascii="Arial" w:eastAsia="Calibri" w:hAnsi="Arial"/>
          <w:szCs w:val="26"/>
          <w:rtl/>
          <w:lang w:eastAsia="ar" w:bidi="ar-MA"/>
        </w:rPr>
        <w:t>للاتصالات؛</w:t>
      </w:r>
      <w:proofErr w:type="gramEnd"/>
    </w:p>
    <w:p w14:paraId="7E97C771" w14:textId="76DBD3A3"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Symbol" w:eastAsia="Calibri" w:hAnsi="Symbol"/>
          <w:szCs w:val="26"/>
        </w:rPr>
        <w:t></w:t>
      </w:r>
      <w:r w:rsidRPr="003D29DC">
        <w:rPr>
          <w:rFonts w:ascii="Symbol" w:eastAsia="Calibri" w:hAnsi="Symbol"/>
          <w:szCs w:val="26"/>
        </w:rPr>
        <w:tab/>
      </w:r>
      <w:r w:rsidR="001C5144" w:rsidRPr="003D29DC">
        <w:rPr>
          <w:rFonts w:ascii="Arial" w:eastAsia="Calibri" w:hAnsi="Arial"/>
          <w:szCs w:val="26"/>
          <w:rtl/>
          <w:lang w:eastAsia="ar" w:bidi="ar-MA"/>
        </w:rPr>
        <w:t xml:space="preserve">تقديم الدعم للوصول إلى المختبرات و/أو المواقع الأخرى التي يمكن أن تنفذ منها عمليات النظام </w:t>
      </w:r>
      <w:proofErr w:type="gramStart"/>
      <w:r w:rsidR="001C5144" w:rsidRPr="003D29DC">
        <w:rPr>
          <w:rFonts w:ascii="Arial" w:eastAsia="Calibri" w:hAnsi="Arial"/>
          <w:szCs w:val="26"/>
          <w:lang w:eastAsia="ar" w:bidi="en-US"/>
        </w:rPr>
        <w:t>UAS</w:t>
      </w:r>
      <w:r w:rsidR="001C5144" w:rsidRPr="003D29DC">
        <w:rPr>
          <w:rFonts w:ascii="Arial" w:eastAsia="Calibri" w:hAnsi="Arial"/>
          <w:szCs w:val="26"/>
          <w:rtl/>
          <w:lang w:eastAsia="ar" w:bidi="ar-MA"/>
        </w:rPr>
        <w:t>؛</w:t>
      </w:r>
      <w:proofErr w:type="gramEnd"/>
    </w:p>
    <w:p w14:paraId="1FCB2A5F" w14:textId="76F38254"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Symbol" w:eastAsia="Calibri" w:hAnsi="Symbol"/>
          <w:szCs w:val="26"/>
        </w:rPr>
        <w:t></w:t>
      </w:r>
      <w:r w:rsidRPr="003D29DC">
        <w:rPr>
          <w:rFonts w:ascii="Symbol" w:eastAsia="Calibri" w:hAnsi="Symbol"/>
          <w:szCs w:val="26"/>
        </w:rPr>
        <w:tab/>
      </w:r>
      <w:r w:rsidR="001C5144" w:rsidRPr="003D29DC">
        <w:rPr>
          <w:rFonts w:ascii="Arial" w:eastAsia="Calibri" w:hAnsi="Arial"/>
          <w:szCs w:val="26"/>
          <w:rtl/>
          <w:lang w:eastAsia="ar" w:bidi="ar-MA"/>
        </w:rPr>
        <w:t xml:space="preserve">المساعدة في الحصول على موافقة الهيئات التنظيمية للمجال </w:t>
      </w:r>
      <w:proofErr w:type="gramStart"/>
      <w:r w:rsidR="001C5144" w:rsidRPr="003D29DC">
        <w:rPr>
          <w:rFonts w:ascii="Arial" w:eastAsia="Calibri" w:hAnsi="Arial"/>
          <w:szCs w:val="26"/>
          <w:rtl/>
          <w:lang w:eastAsia="ar" w:bidi="ar-MA"/>
        </w:rPr>
        <w:t>الجوي؛</w:t>
      </w:r>
      <w:proofErr w:type="gramEnd"/>
    </w:p>
    <w:p w14:paraId="3F9975F6" w14:textId="597332F9" w:rsidR="004C69C6" w:rsidRPr="003D29DC" w:rsidRDefault="001C5144" w:rsidP="003D29DC">
      <w:pPr>
        <w:pStyle w:val="italicheading"/>
        <w:bidi/>
        <w:spacing w:after="0" w:line="320" w:lineRule="exact"/>
        <w:rPr>
          <w:rFonts w:ascii="Arial" w:hAnsi="Arial" w:cs="Arial"/>
          <w:szCs w:val="26"/>
        </w:rPr>
      </w:pPr>
      <w:r w:rsidRPr="003D29DC">
        <w:rPr>
          <w:rFonts w:ascii="Arial" w:hAnsi="Arial" w:cs="Arial"/>
          <w:szCs w:val="26"/>
          <w:rtl/>
          <w:lang w:eastAsia="ar" w:bidi="ar-MA"/>
        </w:rPr>
        <w:t>مستخدمو بيانات المشاركين</w:t>
      </w:r>
    </w:p>
    <w:p w14:paraId="7D4F25C5" w14:textId="5E8911CF" w:rsidR="001C5144" w:rsidRPr="003D29DC" w:rsidRDefault="001C5144" w:rsidP="003D29DC">
      <w:pPr>
        <w:tabs>
          <w:tab w:val="clear" w:pos="1134"/>
        </w:tabs>
        <w:bidi/>
        <w:spacing w:before="240" w:line="320" w:lineRule="exact"/>
        <w:ind w:right="-170"/>
        <w:jc w:val="left"/>
        <w:rPr>
          <w:rFonts w:ascii="Arial" w:eastAsia="Calibri" w:hAnsi="Arial"/>
          <w:szCs w:val="26"/>
        </w:rPr>
      </w:pPr>
      <w:r w:rsidRPr="003D29DC">
        <w:rPr>
          <w:rFonts w:ascii="Arial" w:eastAsia="Calibri" w:hAnsi="Arial"/>
          <w:szCs w:val="26"/>
          <w:rtl/>
          <w:lang w:eastAsia="ar" w:bidi="ar-MA"/>
        </w:rPr>
        <w:t xml:space="preserve">ويرتبط الهدفان </w:t>
      </w:r>
      <w:r w:rsidRPr="003D29DC">
        <w:rPr>
          <w:rFonts w:ascii="Arial" w:eastAsia="Calibri" w:hAnsi="Arial"/>
          <w:szCs w:val="26"/>
          <w:lang w:eastAsia="ar" w:bidi="ar-MA"/>
        </w:rPr>
        <w:t>1</w:t>
      </w:r>
      <w:r w:rsidRPr="003D29DC">
        <w:rPr>
          <w:rFonts w:ascii="Arial" w:eastAsia="Calibri" w:hAnsi="Arial"/>
          <w:szCs w:val="26"/>
          <w:rtl/>
          <w:lang w:eastAsia="ar" w:bidi="ar-MA"/>
        </w:rPr>
        <w:t xml:space="preserve"> </w:t>
      </w:r>
      <w:proofErr w:type="gramStart"/>
      <w:r w:rsidRPr="003D29DC">
        <w:rPr>
          <w:rFonts w:ascii="Arial" w:eastAsia="Calibri" w:hAnsi="Arial"/>
          <w:szCs w:val="26"/>
          <w:rtl/>
          <w:lang w:eastAsia="ar" w:bidi="ar-MA"/>
        </w:rPr>
        <w:t xml:space="preserve">و </w:t>
      </w:r>
      <w:r w:rsidRPr="003D29DC">
        <w:rPr>
          <w:rFonts w:ascii="Arial" w:eastAsia="Calibri" w:hAnsi="Arial"/>
          <w:szCs w:val="26"/>
          <w:lang w:eastAsia="ar" w:bidi="ar-MA"/>
        </w:rPr>
        <w:t>2</w:t>
      </w:r>
      <w:proofErr w:type="gramEnd"/>
      <w:r w:rsidRPr="003D29DC">
        <w:rPr>
          <w:rFonts w:ascii="Arial" w:eastAsia="Calibri" w:hAnsi="Arial"/>
          <w:szCs w:val="26"/>
          <w:rtl/>
          <w:lang w:eastAsia="ar" w:bidi="ar-MA"/>
        </w:rPr>
        <w:t xml:space="preserve"> من الحملة ارتباطا كبيرا بمجتمعات مستخدمي البيانات ولذا فإنهما يرتبطان بالمتطلبات المحددة (انظر قاعدة بيانات الاستعراض المستمر للمتطلبات التابعة للمنظمة </w:t>
      </w:r>
      <w:r w:rsidRPr="003D29DC">
        <w:rPr>
          <w:rFonts w:ascii="Arial" w:eastAsia="Calibri" w:hAnsi="Arial"/>
          <w:szCs w:val="26"/>
          <w:lang w:eastAsia="ar" w:bidi="ar-MA"/>
        </w:rPr>
        <w:t>(</w:t>
      </w:r>
      <w:r w:rsidRPr="003D29DC">
        <w:rPr>
          <w:rFonts w:ascii="Arial" w:eastAsia="Calibri" w:hAnsi="Arial"/>
          <w:szCs w:val="26"/>
          <w:lang w:eastAsia="ar" w:bidi="en-US"/>
        </w:rPr>
        <w:t>WMO</w:t>
      </w:r>
      <w:r w:rsidRPr="003D29DC">
        <w:rPr>
          <w:rFonts w:ascii="Arial" w:eastAsia="Calibri" w:hAnsi="Arial"/>
          <w:szCs w:val="26"/>
          <w:lang w:eastAsia="ar" w:bidi="ar-MA"/>
        </w:rPr>
        <w:t>)</w:t>
      </w:r>
      <w:r w:rsidRPr="003D29DC">
        <w:rPr>
          <w:rFonts w:ascii="Arial" w:eastAsia="Calibri" w:hAnsi="Arial"/>
          <w:szCs w:val="26"/>
          <w:rtl/>
          <w:lang w:eastAsia="ar" w:bidi="ar-MA"/>
        </w:rPr>
        <w:t xml:space="preserve">) فيما يتعلق بالرصدات في إطار الشبكة </w:t>
      </w:r>
      <w:r w:rsidRPr="003D29DC">
        <w:rPr>
          <w:rFonts w:ascii="Arial" w:eastAsia="Calibri" w:hAnsi="Arial"/>
          <w:szCs w:val="26"/>
          <w:lang w:eastAsia="ar" w:bidi="ar-MA"/>
        </w:rPr>
        <w:lastRenderedPageBreak/>
        <w:t>(</w:t>
      </w:r>
      <w:r w:rsidRPr="003D29DC">
        <w:rPr>
          <w:rFonts w:ascii="Arial" w:eastAsia="Calibri" w:hAnsi="Arial"/>
          <w:szCs w:val="26"/>
          <w:lang w:eastAsia="ar" w:bidi="en-US"/>
        </w:rPr>
        <w:t>GBON</w:t>
      </w:r>
      <w:r w:rsidRPr="003D29DC">
        <w:rPr>
          <w:rFonts w:ascii="Arial" w:eastAsia="Calibri" w:hAnsi="Arial"/>
          <w:szCs w:val="26"/>
          <w:lang w:eastAsia="ar" w:bidi="ar-MA"/>
        </w:rPr>
        <w:t>)</w:t>
      </w:r>
      <w:r w:rsidRPr="003D29DC">
        <w:rPr>
          <w:rFonts w:ascii="Arial" w:eastAsia="Calibri" w:hAnsi="Arial"/>
          <w:szCs w:val="26"/>
          <w:rtl/>
          <w:lang w:eastAsia="ar" w:bidi="ar-MA"/>
        </w:rPr>
        <w:t xml:space="preserve">، التي تدعم مجالات تطبيق التنبؤ العددي بالطقس </w:t>
      </w:r>
      <w:r w:rsidRPr="003D29DC">
        <w:rPr>
          <w:rFonts w:ascii="Arial" w:eastAsia="Calibri" w:hAnsi="Arial"/>
          <w:szCs w:val="26"/>
          <w:lang w:eastAsia="ar" w:bidi="ar-MA"/>
        </w:rPr>
        <w:t>(</w:t>
      </w:r>
      <w:r w:rsidRPr="003D29DC">
        <w:rPr>
          <w:rFonts w:ascii="Arial" w:eastAsia="Calibri" w:hAnsi="Arial"/>
          <w:szCs w:val="26"/>
          <w:lang w:eastAsia="ar" w:bidi="en-US"/>
        </w:rPr>
        <w:t>NWP</w:t>
      </w:r>
      <w:r w:rsidRPr="003D29DC">
        <w:rPr>
          <w:rFonts w:ascii="Arial" w:eastAsia="Calibri" w:hAnsi="Arial"/>
          <w:szCs w:val="26"/>
          <w:lang w:eastAsia="ar" w:bidi="ar-MA"/>
        </w:rPr>
        <w:t>)</w:t>
      </w:r>
      <w:r w:rsidRPr="003D29DC">
        <w:rPr>
          <w:rFonts w:ascii="Arial" w:eastAsia="Calibri" w:hAnsi="Arial"/>
          <w:szCs w:val="26"/>
          <w:rtl/>
          <w:lang w:eastAsia="ar" w:bidi="ar-MA"/>
        </w:rPr>
        <w:t xml:space="preserve"> للمنظمة </w:t>
      </w:r>
      <w:r w:rsidRPr="003D29DC">
        <w:rPr>
          <w:rFonts w:ascii="Arial" w:eastAsia="Calibri" w:hAnsi="Arial"/>
          <w:szCs w:val="26"/>
          <w:lang w:eastAsia="ar" w:bidi="ar-MA"/>
        </w:rPr>
        <w:t>(</w:t>
      </w:r>
      <w:r w:rsidRPr="003D29DC">
        <w:rPr>
          <w:rFonts w:ascii="Arial" w:eastAsia="Calibri" w:hAnsi="Arial"/>
          <w:szCs w:val="26"/>
          <w:lang w:eastAsia="ar" w:bidi="en-US"/>
        </w:rPr>
        <w:t>WMO</w:t>
      </w:r>
      <w:r w:rsidRPr="003D29DC">
        <w:rPr>
          <w:rFonts w:ascii="Arial" w:eastAsia="Calibri" w:hAnsi="Arial"/>
          <w:szCs w:val="26"/>
          <w:lang w:eastAsia="ar" w:bidi="ar-MA"/>
        </w:rPr>
        <w:t>)</w:t>
      </w:r>
      <w:r w:rsidRPr="003D29DC">
        <w:rPr>
          <w:rFonts w:ascii="Arial" w:eastAsia="Calibri" w:hAnsi="Arial"/>
          <w:szCs w:val="26"/>
          <w:rtl/>
          <w:lang w:eastAsia="ar" w:bidi="ar-MA"/>
        </w:rPr>
        <w:t xml:space="preserve">. وفي إطار مجالات التطبيق الأوسع نطاقا الكثيرة، يستخدم الكثيرون مباشرة مخرجات التنبؤ العددي بالطقس والرصدات التي تمثلها كجزء من عمليات ونظم نواتج التنبؤ. ولهذا السبب، ستكون دوائر مستخدمي البيانات هذه بالغة الأهمية للحملة، أثناءها وبعدها على حد سواء، للمساعدة في قياس أثر الرصدات التي تنتجها الحملة وتحليلها والإبلاغ عنها. وينبغي إشراك هذه الأوساط في الحملة بسهولة، بوصفها مستفيدة محتملة في توفير رصدات تشغيلية في المستقبل للرصدات التشغيلية من النظام </w:t>
      </w:r>
      <w:r w:rsidRPr="003D29DC">
        <w:rPr>
          <w:rFonts w:ascii="Arial" w:eastAsia="Calibri" w:hAnsi="Arial"/>
          <w:szCs w:val="26"/>
          <w:lang w:eastAsia="ar" w:bidi="en-US"/>
        </w:rPr>
        <w:t>UAS</w:t>
      </w:r>
      <w:r w:rsidRPr="003D29DC">
        <w:rPr>
          <w:rFonts w:ascii="Arial" w:eastAsia="Calibri" w:hAnsi="Arial"/>
          <w:szCs w:val="26"/>
          <w:rtl/>
          <w:lang w:eastAsia="ar" w:bidi="ar-MA"/>
        </w:rPr>
        <w:t>، ولكنها ستعتمد عل</w:t>
      </w:r>
      <w:r w:rsidRPr="003D29DC">
        <w:rPr>
          <w:rFonts w:ascii="Arial" w:eastAsia="Calibri" w:hAnsi="Arial"/>
          <w:szCs w:val="26"/>
          <w:rtl/>
          <w:lang w:eastAsia="ar" w:bidi="ar-EG"/>
        </w:rPr>
        <w:t>ى:</w:t>
      </w:r>
    </w:p>
    <w:p w14:paraId="6068FABD" w14:textId="583150BF"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Symbol" w:eastAsia="Calibri" w:hAnsi="Symbol"/>
          <w:szCs w:val="26"/>
        </w:rPr>
        <w:t></w:t>
      </w:r>
      <w:r w:rsidRPr="003D29DC">
        <w:rPr>
          <w:rFonts w:ascii="Symbol" w:eastAsia="Calibri" w:hAnsi="Symbol"/>
          <w:szCs w:val="26"/>
        </w:rPr>
        <w:tab/>
      </w:r>
      <w:r w:rsidR="001C5144" w:rsidRPr="003D29DC">
        <w:rPr>
          <w:rFonts w:ascii="Arial" w:eastAsia="Calibri" w:hAnsi="Arial"/>
          <w:szCs w:val="26"/>
          <w:rtl/>
          <w:lang w:eastAsia="ar" w:bidi="ar-MA"/>
        </w:rPr>
        <w:t xml:space="preserve">الإبلاغ المبكر والمستمر والواضح والمختص لمعلومات الحملة ذات </w:t>
      </w:r>
      <w:proofErr w:type="gramStart"/>
      <w:r w:rsidR="001C5144" w:rsidRPr="003D29DC">
        <w:rPr>
          <w:rFonts w:ascii="Arial" w:eastAsia="Calibri" w:hAnsi="Arial"/>
          <w:szCs w:val="26"/>
          <w:rtl/>
          <w:lang w:eastAsia="ar" w:bidi="ar-MA"/>
        </w:rPr>
        <w:t>الصلة؛</w:t>
      </w:r>
      <w:proofErr w:type="gramEnd"/>
    </w:p>
    <w:p w14:paraId="36680E63" w14:textId="0E3D13E7"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Symbol" w:eastAsia="Calibri" w:hAnsi="Symbol"/>
          <w:szCs w:val="26"/>
        </w:rPr>
        <w:t></w:t>
      </w:r>
      <w:r w:rsidRPr="003D29DC">
        <w:rPr>
          <w:rFonts w:ascii="Symbol" w:eastAsia="Calibri" w:hAnsi="Symbol"/>
          <w:szCs w:val="26"/>
        </w:rPr>
        <w:tab/>
      </w:r>
      <w:r w:rsidR="001C5144" w:rsidRPr="003D29DC">
        <w:rPr>
          <w:rFonts w:ascii="Arial" w:eastAsia="Calibri" w:hAnsi="Arial"/>
          <w:szCs w:val="26"/>
          <w:rtl/>
          <w:lang w:eastAsia="ar" w:bidi="ar-MA"/>
        </w:rPr>
        <w:t xml:space="preserve">توفير بيانات الرصد في نسق يسهل فهمه وقابل للاستخدام من مستودع مركزي يمكن الوصول إليه يشمل البيانات الشرحية </w:t>
      </w:r>
      <w:proofErr w:type="gramStart"/>
      <w:r w:rsidR="001C5144" w:rsidRPr="003D29DC">
        <w:rPr>
          <w:rFonts w:ascii="Arial" w:eastAsia="Calibri" w:hAnsi="Arial"/>
          <w:szCs w:val="26"/>
          <w:rtl/>
          <w:lang w:eastAsia="ar" w:bidi="ar-MA"/>
        </w:rPr>
        <w:t>اللازمة؛</w:t>
      </w:r>
      <w:proofErr w:type="gramEnd"/>
    </w:p>
    <w:p w14:paraId="50FCAAC1" w14:textId="608FF87F"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Symbol" w:eastAsia="Calibri" w:hAnsi="Symbol"/>
          <w:szCs w:val="26"/>
        </w:rPr>
        <w:t></w:t>
      </w:r>
      <w:r w:rsidRPr="003D29DC">
        <w:rPr>
          <w:rFonts w:ascii="Symbol" w:eastAsia="Calibri" w:hAnsi="Symbol"/>
          <w:szCs w:val="26"/>
        </w:rPr>
        <w:tab/>
      </w:r>
      <w:r w:rsidR="001C5144" w:rsidRPr="003D29DC">
        <w:rPr>
          <w:rFonts w:ascii="Arial" w:eastAsia="Calibri" w:hAnsi="Arial"/>
          <w:szCs w:val="26"/>
          <w:rtl/>
          <w:lang w:eastAsia="ar" w:bidi="ar-MA"/>
        </w:rPr>
        <w:t xml:space="preserve">مشاركة مشغلي نظم التنبؤ العددي بالأحوال الجوية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UAS</w:t>
      </w:r>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 xml:space="preserve"> التي تضمن مخرجات رصدية لها تأثير كبير ومرجح على التنبؤ العددي بالطقس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NWP</w:t>
      </w:r>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 xml:space="preserve"> وغيره من تطبيقات ونظم التنبؤ ذات </w:t>
      </w:r>
      <w:proofErr w:type="gramStart"/>
      <w:r w:rsidR="001C5144" w:rsidRPr="003D29DC">
        <w:rPr>
          <w:rFonts w:ascii="Arial" w:eastAsia="Calibri" w:hAnsi="Arial"/>
          <w:szCs w:val="26"/>
          <w:rtl/>
          <w:lang w:eastAsia="ar" w:bidi="ar-MA"/>
        </w:rPr>
        <w:t>الصلة؛</w:t>
      </w:r>
      <w:proofErr w:type="gramEnd"/>
    </w:p>
    <w:p w14:paraId="082F9033" w14:textId="21269788"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Symbol" w:eastAsia="Calibri" w:hAnsi="Symbol"/>
          <w:szCs w:val="26"/>
        </w:rPr>
        <w:t></w:t>
      </w:r>
      <w:r w:rsidRPr="003D29DC">
        <w:rPr>
          <w:rFonts w:ascii="Symbol" w:eastAsia="Calibri" w:hAnsi="Symbol"/>
          <w:szCs w:val="26"/>
        </w:rPr>
        <w:tab/>
      </w:r>
      <w:r w:rsidR="001C5144" w:rsidRPr="003D29DC">
        <w:rPr>
          <w:rFonts w:ascii="Arial" w:eastAsia="Calibri" w:hAnsi="Arial"/>
          <w:szCs w:val="26"/>
          <w:rtl/>
          <w:lang w:eastAsia="ar" w:bidi="ar-MA"/>
        </w:rPr>
        <w:t xml:space="preserve">توفير رصدات ذات جودة كافية وموثقة توثيقا </w:t>
      </w:r>
      <w:proofErr w:type="gramStart"/>
      <w:r w:rsidR="001C5144" w:rsidRPr="003D29DC">
        <w:rPr>
          <w:rFonts w:ascii="Arial" w:eastAsia="Calibri" w:hAnsi="Arial"/>
          <w:szCs w:val="26"/>
          <w:rtl/>
          <w:lang w:eastAsia="ar" w:bidi="ar-MA"/>
        </w:rPr>
        <w:t>كافيا؛</w:t>
      </w:r>
      <w:proofErr w:type="gramEnd"/>
    </w:p>
    <w:p w14:paraId="6FD2EF6C" w14:textId="14F30B8E" w:rsidR="004C69C6" w:rsidRPr="003D29DC" w:rsidRDefault="001C5144" w:rsidP="003D29DC">
      <w:pPr>
        <w:pStyle w:val="italicheading"/>
        <w:bidi/>
        <w:spacing w:after="0" w:line="320" w:lineRule="exact"/>
        <w:rPr>
          <w:rFonts w:ascii="Arial" w:hAnsi="Arial" w:cs="Arial"/>
          <w:szCs w:val="26"/>
        </w:rPr>
      </w:pPr>
      <w:r w:rsidRPr="003D29DC">
        <w:rPr>
          <w:rFonts w:ascii="Arial" w:hAnsi="Arial" w:cs="Arial"/>
          <w:szCs w:val="26"/>
          <w:rtl/>
          <w:lang w:eastAsia="ar" w:bidi="ar-MA"/>
        </w:rPr>
        <w:t>لوائح المجال الجوي</w:t>
      </w:r>
    </w:p>
    <w:p w14:paraId="0A37F9AC" w14:textId="77777777" w:rsidR="001C5144" w:rsidRPr="003D29DC" w:rsidRDefault="001C5144" w:rsidP="003D29DC">
      <w:pPr>
        <w:tabs>
          <w:tab w:val="clear" w:pos="1134"/>
        </w:tabs>
        <w:bidi/>
        <w:spacing w:before="240" w:line="320" w:lineRule="exact"/>
        <w:jc w:val="left"/>
        <w:rPr>
          <w:rFonts w:ascii="Arial" w:eastAsia="Calibri" w:hAnsi="Arial"/>
          <w:szCs w:val="26"/>
        </w:rPr>
      </w:pPr>
      <w:r w:rsidRPr="003D29DC">
        <w:rPr>
          <w:rFonts w:ascii="Arial" w:eastAsia="Calibri" w:hAnsi="Arial"/>
          <w:szCs w:val="26"/>
          <w:rtl/>
          <w:lang w:eastAsia="ar" w:bidi="ar-MA"/>
        </w:rPr>
        <w:t xml:space="preserve">ويتمثل جانب هام آخر من جوانب الحملة في لوائح المجال الجوي المتعلقة بالنظام </w:t>
      </w:r>
      <w:r w:rsidRPr="003D29DC">
        <w:rPr>
          <w:rFonts w:ascii="Arial" w:eastAsia="Calibri" w:hAnsi="Arial"/>
          <w:szCs w:val="26"/>
          <w:lang w:eastAsia="ar" w:bidi="en-US"/>
        </w:rPr>
        <w:t>UAS</w:t>
      </w:r>
      <w:r w:rsidRPr="003D29DC">
        <w:rPr>
          <w:rFonts w:ascii="Arial" w:eastAsia="Calibri" w:hAnsi="Arial"/>
          <w:szCs w:val="26"/>
          <w:rtl/>
          <w:lang w:eastAsia="ar" w:bidi="ar-MA"/>
        </w:rPr>
        <w:t xml:space="preserve">. وسيكون لذلك انعكاسات على العناصر التالية في تخطيط وتنسيق عمليات تجميع أو إنتاج البيانات التابعة للاتحاد </w:t>
      </w:r>
      <w:r w:rsidRPr="003D29DC">
        <w:rPr>
          <w:rFonts w:ascii="Arial" w:eastAsia="Calibri" w:hAnsi="Arial"/>
          <w:szCs w:val="26"/>
          <w:lang w:eastAsia="ar" w:bidi="en-US"/>
        </w:rPr>
        <w:t>UAS</w:t>
      </w:r>
      <w:r w:rsidRPr="003D29DC">
        <w:rPr>
          <w:rFonts w:ascii="Arial" w:eastAsia="Calibri" w:hAnsi="Arial"/>
          <w:szCs w:val="26"/>
          <w:rtl/>
          <w:lang w:eastAsia="ar" w:bidi="ar-MA"/>
        </w:rPr>
        <w:t>:</w:t>
      </w:r>
    </w:p>
    <w:p w14:paraId="207203A4" w14:textId="1BC64A8C"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Symbol" w:eastAsia="Calibri" w:hAnsi="Symbol"/>
          <w:szCs w:val="26"/>
        </w:rPr>
        <w:t></w:t>
      </w:r>
      <w:r w:rsidRPr="003D29DC">
        <w:rPr>
          <w:rFonts w:ascii="Symbol" w:eastAsia="Calibri" w:hAnsi="Symbol"/>
          <w:szCs w:val="26"/>
        </w:rPr>
        <w:tab/>
      </w:r>
      <w:r w:rsidR="001C5144" w:rsidRPr="003D29DC">
        <w:rPr>
          <w:rFonts w:ascii="Arial" w:eastAsia="Calibri" w:hAnsi="Arial"/>
          <w:szCs w:val="26"/>
          <w:rtl/>
          <w:lang w:eastAsia="ar" w:bidi="ar-MA"/>
        </w:rPr>
        <w:t xml:space="preserve">وسيتعين أن يكون المشغلون المشاركون مسؤولين قانونيا عن الامتثال للوائح الوطنية والدولية المتعلقة بتشغيل </w:t>
      </w:r>
      <w:r w:rsidR="001C5144" w:rsidRPr="003D29DC">
        <w:rPr>
          <w:rFonts w:ascii="Arial" w:eastAsia="Calibri" w:hAnsi="Arial"/>
          <w:szCs w:val="26"/>
          <w:lang w:eastAsia="ar" w:bidi="en-US"/>
        </w:rPr>
        <w:t>DC</w:t>
      </w:r>
      <w:r w:rsidR="001C5144" w:rsidRPr="003D29DC">
        <w:rPr>
          <w:rFonts w:ascii="Arial" w:eastAsia="Calibri" w:hAnsi="Arial"/>
          <w:szCs w:val="26"/>
          <w:rtl/>
          <w:lang w:eastAsia="ar" w:bidi="ar-MA"/>
        </w:rPr>
        <w:t xml:space="preserve"> التابع للنظام </w:t>
      </w:r>
      <w:r w:rsidR="001C5144" w:rsidRPr="003D29DC">
        <w:rPr>
          <w:rFonts w:ascii="Arial" w:eastAsia="Calibri" w:hAnsi="Arial"/>
          <w:szCs w:val="26"/>
          <w:lang w:eastAsia="ar" w:bidi="en-US"/>
        </w:rPr>
        <w:t>UAS</w:t>
      </w:r>
      <w:r w:rsidR="001C5144" w:rsidRPr="003D29DC">
        <w:rPr>
          <w:rFonts w:ascii="Arial" w:eastAsia="Calibri" w:hAnsi="Arial"/>
          <w:szCs w:val="26"/>
          <w:rtl/>
          <w:lang w:eastAsia="ar" w:bidi="ar-MA"/>
        </w:rPr>
        <w:t xml:space="preserve"> حيث يقومون بتشغيله، وعن التقيد بهذه </w:t>
      </w:r>
      <w:proofErr w:type="gramStart"/>
      <w:r w:rsidR="001C5144" w:rsidRPr="003D29DC">
        <w:rPr>
          <w:rFonts w:ascii="Arial" w:eastAsia="Calibri" w:hAnsi="Arial"/>
          <w:szCs w:val="26"/>
          <w:rtl/>
          <w:lang w:eastAsia="ar" w:bidi="ar-MA"/>
        </w:rPr>
        <w:t>اللوائح؛</w:t>
      </w:r>
      <w:proofErr w:type="gramEnd"/>
    </w:p>
    <w:p w14:paraId="51028158" w14:textId="5A8E2FA2"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Symbol" w:eastAsia="Calibri" w:hAnsi="Symbol"/>
          <w:szCs w:val="26"/>
        </w:rPr>
        <w:t></w:t>
      </w:r>
      <w:r w:rsidRPr="003D29DC">
        <w:rPr>
          <w:rFonts w:ascii="Symbol" w:eastAsia="Calibri" w:hAnsi="Symbol"/>
          <w:szCs w:val="26"/>
        </w:rPr>
        <w:tab/>
      </w:r>
      <w:r w:rsidR="001C5144" w:rsidRPr="003D29DC">
        <w:rPr>
          <w:rFonts w:ascii="Arial" w:eastAsia="Calibri" w:hAnsi="Arial"/>
          <w:szCs w:val="26"/>
          <w:rtl/>
          <w:lang w:eastAsia="ar" w:bidi="ar-MA"/>
        </w:rPr>
        <w:t xml:space="preserve">من المرجح أن تحتاج المنظمة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WMO</w:t>
      </w:r>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 xml:space="preserve"> إلى شكل من أشكال الاتفاق مع المشاركين لضمان أن يمتثلوا لجميع ما يمكن أن يمتثلوا له، وأن يمتثلوا تعويضا للمنظمة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WMO</w:t>
      </w:r>
      <w:proofErr w:type="gramStart"/>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w:t>
      </w:r>
      <w:proofErr w:type="gramEnd"/>
    </w:p>
    <w:p w14:paraId="6828F3D8" w14:textId="0415FCC1"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Symbol" w:eastAsia="Calibri" w:hAnsi="Symbol"/>
          <w:szCs w:val="26"/>
        </w:rPr>
        <w:t></w:t>
      </w:r>
      <w:r w:rsidRPr="003D29DC">
        <w:rPr>
          <w:rFonts w:ascii="Symbol" w:eastAsia="Calibri" w:hAnsi="Symbol"/>
          <w:szCs w:val="26"/>
        </w:rPr>
        <w:tab/>
      </w:r>
      <w:r w:rsidR="001C5144" w:rsidRPr="003D29DC">
        <w:rPr>
          <w:rFonts w:ascii="Arial" w:eastAsia="Calibri" w:hAnsi="Arial"/>
          <w:szCs w:val="26"/>
          <w:rtl/>
          <w:lang w:eastAsia="ar" w:bidi="ar-MA"/>
        </w:rPr>
        <w:t xml:space="preserve">وقد تتمكن المنظمة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WMO</w:t>
      </w:r>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 xml:space="preserve"> من العمل مع الجهات التنظيمية للمجال الجوي للحصول على تراخيص خاصة نيابة عن المشغلين لتعزيز قدرات الرصد والتغطية أثناء </w:t>
      </w:r>
      <w:proofErr w:type="gramStart"/>
      <w:r w:rsidR="001C5144" w:rsidRPr="003D29DC">
        <w:rPr>
          <w:rFonts w:ascii="Arial" w:eastAsia="Calibri" w:hAnsi="Arial"/>
          <w:szCs w:val="26"/>
          <w:rtl/>
          <w:lang w:eastAsia="ar" w:bidi="ar-MA"/>
        </w:rPr>
        <w:t>الحملة؛</w:t>
      </w:r>
      <w:proofErr w:type="gramEnd"/>
    </w:p>
    <w:p w14:paraId="061F8E5F" w14:textId="065EF627"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Symbol" w:eastAsia="Calibri" w:hAnsi="Symbol"/>
          <w:szCs w:val="26"/>
        </w:rPr>
        <w:t></w:t>
      </w:r>
      <w:r w:rsidRPr="003D29DC">
        <w:rPr>
          <w:rFonts w:ascii="Symbol" w:eastAsia="Calibri" w:hAnsi="Symbol"/>
          <w:szCs w:val="26"/>
        </w:rPr>
        <w:tab/>
      </w:r>
      <w:r w:rsidR="001C5144" w:rsidRPr="003D29DC">
        <w:rPr>
          <w:rFonts w:ascii="Arial" w:eastAsia="Calibri" w:hAnsi="Arial"/>
          <w:szCs w:val="26"/>
          <w:rtl/>
          <w:lang w:eastAsia="ar" w:bidi="ar-MA"/>
        </w:rPr>
        <w:t xml:space="preserve">العمل مع مشغلي النظام </w:t>
      </w:r>
      <w:r w:rsidR="001C5144" w:rsidRPr="003D29DC">
        <w:rPr>
          <w:rFonts w:ascii="Arial" w:eastAsia="Calibri" w:hAnsi="Arial"/>
          <w:szCs w:val="26"/>
          <w:lang w:eastAsia="ar" w:bidi="en-US"/>
        </w:rPr>
        <w:t>UAS</w:t>
      </w:r>
      <w:r w:rsidR="001C5144" w:rsidRPr="003D29DC">
        <w:rPr>
          <w:rFonts w:ascii="Arial" w:eastAsia="Calibri" w:hAnsi="Arial"/>
          <w:szCs w:val="26"/>
          <w:rtl/>
          <w:lang w:eastAsia="ar" w:bidi="ar-MA"/>
        </w:rPr>
        <w:t xml:space="preserve"> المشاركين لتحديد أي قيود تشغيلية وإجراءات </w:t>
      </w:r>
      <w:proofErr w:type="gramStart"/>
      <w:r w:rsidR="001C5144" w:rsidRPr="003D29DC">
        <w:rPr>
          <w:rFonts w:ascii="Arial" w:eastAsia="Calibri" w:hAnsi="Arial"/>
          <w:szCs w:val="26"/>
          <w:rtl/>
          <w:lang w:eastAsia="ar" w:bidi="ar-MA"/>
        </w:rPr>
        <w:t>تنازل؛</w:t>
      </w:r>
      <w:proofErr w:type="gramEnd"/>
    </w:p>
    <w:p w14:paraId="188817F6" w14:textId="1616DE68" w:rsidR="00D67CD1" w:rsidRPr="003D29DC" w:rsidRDefault="003D29DC" w:rsidP="003D29DC">
      <w:pPr>
        <w:tabs>
          <w:tab w:val="clear" w:pos="1134"/>
        </w:tabs>
        <w:bidi/>
        <w:spacing w:before="240" w:line="320" w:lineRule="exact"/>
        <w:ind w:left="1134" w:right="-170" w:hanging="567"/>
        <w:jc w:val="left"/>
        <w:rPr>
          <w:rFonts w:ascii="Arial" w:eastAsia="Calibri" w:hAnsi="Arial"/>
          <w:szCs w:val="26"/>
        </w:rPr>
        <w:sectPr w:rsidR="00D67CD1" w:rsidRPr="003D29DC" w:rsidSect="003D29DC">
          <w:pgSz w:w="11906" w:h="16838"/>
          <w:pgMar w:top="1134" w:right="1134" w:bottom="1134" w:left="1134" w:header="708" w:footer="708" w:gutter="0"/>
          <w:cols w:space="708"/>
          <w:docGrid w:linePitch="360"/>
        </w:sectPr>
      </w:pPr>
      <w:r w:rsidRPr="003D29DC">
        <w:rPr>
          <w:rFonts w:ascii="Symbol" w:eastAsia="Calibri" w:hAnsi="Symbol"/>
          <w:szCs w:val="26"/>
        </w:rPr>
        <w:t></w:t>
      </w:r>
      <w:r w:rsidRPr="003D29DC">
        <w:rPr>
          <w:rFonts w:ascii="Symbol" w:eastAsia="Calibri" w:hAnsi="Symbol"/>
          <w:szCs w:val="26"/>
        </w:rPr>
        <w:tab/>
      </w:r>
      <w:r w:rsidR="001C5144" w:rsidRPr="003D29DC">
        <w:rPr>
          <w:rFonts w:ascii="Arial" w:eastAsia="Calibri" w:hAnsi="Arial"/>
          <w:szCs w:val="26"/>
          <w:rtl/>
          <w:lang w:eastAsia="ar" w:bidi="ar-MA"/>
        </w:rPr>
        <w:t>تحديد أي قيود على المركبات والكيفية التي يمكن أن تؤثر بها هذه القيود على جمع البيانات</w:t>
      </w:r>
    </w:p>
    <w:p w14:paraId="01C6F8EE" w14:textId="315A4C31" w:rsidR="001C5144" w:rsidRPr="003D29DC" w:rsidRDefault="001C5144" w:rsidP="003D29DC">
      <w:pPr>
        <w:pStyle w:val="Heading3italics"/>
        <w:bidi/>
        <w:spacing w:after="0" w:line="320" w:lineRule="exact"/>
        <w:rPr>
          <w:rFonts w:ascii="Arial" w:hAnsi="Arial" w:cs="Arial"/>
          <w:szCs w:val="26"/>
        </w:rPr>
      </w:pPr>
      <w:r w:rsidRPr="003D29DC">
        <w:rPr>
          <w:rFonts w:ascii="Arial" w:hAnsi="Arial" w:cs="Arial"/>
          <w:szCs w:val="26"/>
          <w:rtl/>
          <w:lang w:eastAsia="ar" w:bidi="ar-MA"/>
        </w:rPr>
        <w:lastRenderedPageBreak/>
        <w:t>خطة الاتصالات</w:t>
      </w:r>
    </w:p>
    <w:tbl>
      <w:tblPr>
        <w:tblStyle w:val="GridTable1Light-Accent51"/>
        <w:bidiVisual/>
        <w:tblW w:w="5000" w:type="pct"/>
        <w:tblLook w:val="04A0" w:firstRow="1" w:lastRow="0" w:firstColumn="1" w:lastColumn="0" w:noHBand="0" w:noVBand="1"/>
      </w:tblPr>
      <w:tblGrid>
        <w:gridCol w:w="2111"/>
        <w:gridCol w:w="2111"/>
        <w:gridCol w:w="2100"/>
        <w:gridCol w:w="3602"/>
        <w:gridCol w:w="1613"/>
        <w:gridCol w:w="1561"/>
        <w:gridCol w:w="1462"/>
      </w:tblGrid>
      <w:tr w:rsidR="001C5144" w:rsidRPr="003D29DC" w14:paraId="7C834C7C" w14:textId="77777777" w:rsidTr="00AD300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5" w:type="pct"/>
            <w:shd w:val="clear" w:color="auto" w:fill="F2F2F2"/>
          </w:tcPr>
          <w:p w14:paraId="494868E6" w14:textId="77777777"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t>التواصل مع</w:t>
            </w:r>
          </w:p>
        </w:tc>
        <w:tc>
          <w:tcPr>
            <w:tcW w:w="725" w:type="pct"/>
            <w:shd w:val="clear" w:color="auto" w:fill="F2F2F2"/>
          </w:tcPr>
          <w:p w14:paraId="79ED205C" w14:textId="77777777" w:rsidR="001C5144" w:rsidRPr="003D29DC" w:rsidRDefault="001C5144" w:rsidP="003D29DC">
            <w:pPr>
              <w:tabs>
                <w:tab w:val="clear" w:pos="1134"/>
              </w:tabs>
              <w:bidi/>
              <w:spacing w:before="240" w:line="320" w:lineRule="exact"/>
              <w:jc w:val="left"/>
              <w:cnfStyle w:val="100000000000" w:firstRow="1"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الاتصال من خلال</w:t>
            </w:r>
          </w:p>
        </w:tc>
        <w:tc>
          <w:tcPr>
            <w:tcW w:w="721" w:type="pct"/>
            <w:shd w:val="clear" w:color="auto" w:fill="F2F2F2"/>
          </w:tcPr>
          <w:p w14:paraId="18FF7457" w14:textId="77777777" w:rsidR="001C5144" w:rsidRPr="003D29DC" w:rsidRDefault="001C5144" w:rsidP="003D29DC">
            <w:pPr>
              <w:tabs>
                <w:tab w:val="clear" w:pos="1134"/>
              </w:tabs>
              <w:bidi/>
              <w:spacing w:before="240" w:line="320" w:lineRule="exact"/>
              <w:jc w:val="left"/>
              <w:cnfStyle w:val="100000000000" w:firstRow="1"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فيما يتعلق بما</w:t>
            </w:r>
          </w:p>
        </w:tc>
        <w:tc>
          <w:tcPr>
            <w:tcW w:w="1237" w:type="pct"/>
            <w:shd w:val="clear" w:color="auto" w:fill="F2F2F2"/>
          </w:tcPr>
          <w:p w14:paraId="1B1EFE75" w14:textId="77777777" w:rsidR="001C5144" w:rsidRPr="003D29DC" w:rsidRDefault="001C5144" w:rsidP="003D29DC">
            <w:pPr>
              <w:tabs>
                <w:tab w:val="clear" w:pos="1134"/>
              </w:tabs>
              <w:bidi/>
              <w:spacing w:before="240" w:line="320" w:lineRule="exact"/>
              <w:jc w:val="left"/>
              <w:cnfStyle w:val="100000000000" w:firstRow="1"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أسلوب الاتصال</w:t>
            </w:r>
          </w:p>
        </w:tc>
        <w:tc>
          <w:tcPr>
            <w:tcW w:w="554" w:type="pct"/>
            <w:shd w:val="clear" w:color="auto" w:fill="F2F2F2"/>
          </w:tcPr>
          <w:p w14:paraId="0F14819C" w14:textId="77777777" w:rsidR="001C5144" w:rsidRPr="003D29DC" w:rsidRDefault="001C5144" w:rsidP="003D29DC">
            <w:pPr>
              <w:tabs>
                <w:tab w:val="clear" w:pos="1134"/>
              </w:tabs>
              <w:bidi/>
              <w:spacing w:before="240" w:line="320" w:lineRule="exact"/>
              <w:jc w:val="left"/>
              <w:cnfStyle w:val="100000000000" w:firstRow="1"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مكون</w:t>
            </w:r>
          </w:p>
        </w:tc>
        <w:tc>
          <w:tcPr>
            <w:tcW w:w="536" w:type="pct"/>
            <w:shd w:val="clear" w:color="auto" w:fill="F2F2F2"/>
          </w:tcPr>
          <w:p w14:paraId="20BCEC81" w14:textId="77777777" w:rsidR="001C5144" w:rsidRPr="003D29DC" w:rsidRDefault="001C5144" w:rsidP="003D29DC">
            <w:pPr>
              <w:tabs>
                <w:tab w:val="clear" w:pos="1134"/>
              </w:tabs>
              <w:bidi/>
              <w:spacing w:before="240" w:line="320" w:lineRule="exact"/>
              <w:jc w:val="left"/>
              <w:cnfStyle w:val="100000000000" w:firstRow="1" w:lastRow="0" w:firstColumn="0" w:lastColumn="0" w:oddVBand="0" w:evenVBand="0" w:oddHBand="0" w:evenHBand="0" w:firstRowFirstColumn="0" w:firstRowLastColumn="0" w:lastRowFirstColumn="0" w:lastRowLastColumn="0"/>
              <w:rPr>
                <w:rFonts w:ascii="Arial" w:eastAsia="Calibri" w:hAnsi="Arial"/>
                <w:sz w:val="20"/>
                <w:szCs w:val="26"/>
              </w:rPr>
            </w:pPr>
            <w:proofErr w:type="gramStart"/>
            <w:r w:rsidRPr="003D29DC">
              <w:rPr>
                <w:rFonts w:ascii="Arial" w:eastAsia="Calibri" w:hAnsi="Arial"/>
                <w:sz w:val="20"/>
                <w:szCs w:val="26"/>
                <w:rtl/>
                <w:lang w:eastAsia="ar" w:bidi="ar-MA"/>
              </w:rPr>
              <w:t>تبدا</w:t>
            </w:r>
            <w:proofErr w:type="gramEnd"/>
          </w:p>
        </w:tc>
        <w:tc>
          <w:tcPr>
            <w:tcW w:w="502" w:type="pct"/>
            <w:shd w:val="clear" w:color="auto" w:fill="F2F2F2"/>
          </w:tcPr>
          <w:p w14:paraId="0AC9D880" w14:textId="77777777" w:rsidR="001C5144" w:rsidRPr="003D29DC" w:rsidRDefault="001C5144" w:rsidP="003D29DC">
            <w:pPr>
              <w:tabs>
                <w:tab w:val="clear" w:pos="1134"/>
              </w:tabs>
              <w:bidi/>
              <w:spacing w:before="240" w:line="320" w:lineRule="exact"/>
              <w:jc w:val="left"/>
              <w:cnfStyle w:val="100000000000" w:firstRow="1"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كامله</w:t>
            </w:r>
          </w:p>
        </w:tc>
      </w:tr>
      <w:tr w:rsidR="001C5144" w:rsidRPr="003D29DC" w14:paraId="493568A9"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vMerge w:val="restart"/>
          </w:tcPr>
          <w:p w14:paraId="541A34C5" w14:textId="77777777" w:rsidR="001C5144" w:rsidRPr="003D29DC" w:rsidRDefault="001C5144" w:rsidP="003D29DC">
            <w:pPr>
              <w:tabs>
                <w:tab w:val="clear" w:pos="1134"/>
              </w:tabs>
              <w:bidi/>
              <w:spacing w:before="240" w:line="320" w:lineRule="exact"/>
              <w:jc w:val="left"/>
              <w:rPr>
                <w:rFonts w:ascii="Arial" w:eastAsia="Calibri" w:hAnsi="Arial"/>
                <w:sz w:val="20"/>
                <w:szCs w:val="26"/>
              </w:rPr>
            </w:pPr>
            <w:proofErr w:type="spellStart"/>
            <w:r w:rsidRPr="003D29DC">
              <w:rPr>
                <w:rFonts w:ascii="Arial" w:eastAsia="Calibri" w:hAnsi="Arial"/>
                <w:sz w:val="20"/>
                <w:szCs w:val="26"/>
                <w:rtl/>
                <w:lang w:eastAsia="ar" w:bidi="ar-MA"/>
              </w:rPr>
              <w:t>العامه</w:t>
            </w:r>
            <w:proofErr w:type="spellEnd"/>
          </w:p>
        </w:tc>
        <w:tc>
          <w:tcPr>
            <w:tcW w:w="725" w:type="pct"/>
            <w:vMerge w:val="restart"/>
          </w:tcPr>
          <w:p w14:paraId="0C674FFF"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proofErr w:type="spellStart"/>
            <w:r w:rsidRPr="003D29DC">
              <w:rPr>
                <w:rFonts w:ascii="Arial" w:eastAsia="Calibri" w:hAnsi="Arial"/>
                <w:sz w:val="20"/>
                <w:szCs w:val="26"/>
                <w:rtl/>
                <w:lang w:eastAsia="ar" w:bidi="ar-MA"/>
              </w:rPr>
              <w:t>المنظمه</w:t>
            </w:r>
            <w:proofErr w:type="spellEnd"/>
          </w:p>
        </w:tc>
        <w:tc>
          <w:tcPr>
            <w:tcW w:w="721" w:type="pct"/>
            <w:vMerge w:val="restart"/>
          </w:tcPr>
          <w:p w14:paraId="7274A8B9" w14:textId="6EB0F794"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1.</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مركز تجميع أو إنتاج البيانات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UAS-DC</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بشكل عام.</w:t>
            </w:r>
          </w:p>
        </w:tc>
        <w:tc>
          <w:tcPr>
            <w:tcW w:w="1237" w:type="pct"/>
          </w:tcPr>
          <w:p w14:paraId="0079BF2A" w14:textId="19C35ACA"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الموقع الشبكي لمنصة دوائر المنظمة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WMO</w:t>
            </w:r>
            <w:r w:rsidRPr="003D29DC">
              <w:rPr>
                <w:rFonts w:ascii="Arial" w:eastAsia="Calibri" w:hAnsi="Arial"/>
                <w:sz w:val="20"/>
                <w:szCs w:val="26"/>
                <w:lang w:eastAsia="ar" w:bidi="ar-MA"/>
              </w:rPr>
              <w:t>)</w:t>
            </w:r>
          </w:p>
        </w:tc>
        <w:tc>
          <w:tcPr>
            <w:tcW w:w="554" w:type="pct"/>
          </w:tcPr>
          <w:p w14:paraId="59A76EC5"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جميع</w:t>
            </w:r>
          </w:p>
        </w:tc>
        <w:tc>
          <w:tcPr>
            <w:tcW w:w="536" w:type="pct"/>
          </w:tcPr>
          <w:p w14:paraId="07516479"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آب/ أغسطس </w:t>
            </w:r>
            <w:r w:rsidRPr="003D29DC">
              <w:rPr>
                <w:rFonts w:ascii="Arial" w:eastAsia="Calibri" w:hAnsi="Arial"/>
                <w:sz w:val="20"/>
                <w:szCs w:val="26"/>
                <w:lang w:eastAsia="ar" w:bidi="ar-MA"/>
              </w:rPr>
              <w:t>2021</w:t>
            </w:r>
          </w:p>
        </w:tc>
        <w:tc>
          <w:tcPr>
            <w:tcW w:w="502" w:type="pct"/>
          </w:tcPr>
          <w:p w14:paraId="588819EC"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أنشئت في آب/ أغسطس </w:t>
            </w:r>
            <w:r w:rsidRPr="003D29DC">
              <w:rPr>
                <w:rFonts w:ascii="Arial" w:eastAsia="Calibri" w:hAnsi="Arial"/>
                <w:sz w:val="20"/>
                <w:szCs w:val="26"/>
                <w:lang w:eastAsia="ar" w:bidi="ar-MA"/>
              </w:rPr>
              <w:t>2021</w:t>
            </w:r>
            <w:r w:rsidRPr="003D29DC">
              <w:rPr>
                <w:rFonts w:ascii="Arial" w:eastAsia="Calibri" w:hAnsi="Arial"/>
                <w:sz w:val="20"/>
                <w:szCs w:val="26"/>
                <w:rtl/>
                <w:lang w:eastAsia="ar" w:bidi="ar-MA"/>
              </w:rPr>
              <w:t>.</w:t>
            </w:r>
          </w:p>
          <w:p w14:paraId="785753C3"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تحديث على أساس مستمر.</w:t>
            </w:r>
          </w:p>
        </w:tc>
      </w:tr>
      <w:tr w:rsidR="001C5144" w:rsidRPr="003D29DC" w14:paraId="309C51B4"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vMerge/>
          </w:tcPr>
          <w:p w14:paraId="20FCE8F3" w14:textId="77777777" w:rsidR="001C5144" w:rsidRPr="003D29DC" w:rsidRDefault="001C5144" w:rsidP="003D29DC">
            <w:pPr>
              <w:tabs>
                <w:tab w:val="clear" w:pos="1134"/>
              </w:tabs>
              <w:bidi/>
              <w:spacing w:before="240" w:line="320" w:lineRule="exact"/>
              <w:jc w:val="left"/>
              <w:rPr>
                <w:rFonts w:ascii="Arial" w:eastAsia="Calibri" w:hAnsi="Arial"/>
                <w:sz w:val="20"/>
                <w:szCs w:val="26"/>
              </w:rPr>
            </w:pPr>
          </w:p>
        </w:tc>
        <w:tc>
          <w:tcPr>
            <w:tcW w:w="725" w:type="pct"/>
            <w:vMerge/>
          </w:tcPr>
          <w:p w14:paraId="218165AE"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p>
        </w:tc>
        <w:tc>
          <w:tcPr>
            <w:tcW w:w="721" w:type="pct"/>
            <w:vMerge/>
          </w:tcPr>
          <w:p w14:paraId="7C268EE9" w14:textId="127D5EF7"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1.</w:t>
            </w:r>
            <w:r w:rsidRPr="003D29DC">
              <w:rPr>
                <w:rFonts w:ascii="Arial" w:eastAsia="Calibri" w:hAnsi="Arial"/>
                <w:sz w:val="20"/>
                <w:szCs w:val="26"/>
              </w:rPr>
              <w:tab/>
            </w:r>
          </w:p>
        </w:tc>
        <w:tc>
          <w:tcPr>
            <w:tcW w:w="1237" w:type="pct"/>
          </w:tcPr>
          <w:p w14:paraId="6E458484"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نشره</w:t>
            </w:r>
          </w:p>
        </w:tc>
        <w:tc>
          <w:tcPr>
            <w:tcW w:w="554" w:type="pct"/>
          </w:tcPr>
          <w:p w14:paraId="7BF9B02A"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الحملة التمهيدية</w:t>
            </w:r>
          </w:p>
        </w:tc>
        <w:tc>
          <w:tcPr>
            <w:tcW w:w="536" w:type="pct"/>
          </w:tcPr>
          <w:p w14:paraId="34E830F9"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تشرين الأول/ أكتوبر </w:t>
            </w:r>
            <w:r w:rsidRPr="003D29DC">
              <w:rPr>
                <w:rFonts w:ascii="Arial" w:eastAsia="Calibri" w:hAnsi="Arial"/>
                <w:sz w:val="20"/>
                <w:szCs w:val="26"/>
                <w:lang w:eastAsia="ar" w:bidi="ar-MA"/>
              </w:rPr>
              <w:t>2021</w:t>
            </w:r>
          </w:p>
        </w:tc>
        <w:tc>
          <w:tcPr>
            <w:tcW w:w="502" w:type="pct"/>
          </w:tcPr>
          <w:p w14:paraId="4AAB81B8"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تشرين الثاني/ نوفمبر </w:t>
            </w:r>
            <w:r w:rsidRPr="003D29DC">
              <w:rPr>
                <w:rFonts w:ascii="Arial" w:eastAsia="Calibri" w:hAnsi="Arial"/>
                <w:sz w:val="20"/>
                <w:szCs w:val="26"/>
                <w:lang w:eastAsia="ar" w:bidi="ar-MA"/>
              </w:rPr>
              <w:t>2021</w:t>
            </w:r>
          </w:p>
        </w:tc>
      </w:tr>
      <w:tr w:rsidR="001C5144" w:rsidRPr="003D29DC" w14:paraId="4A75199D"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vMerge/>
          </w:tcPr>
          <w:p w14:paraId="77F72268" w14:textId="77777777" w:rsidR="001C5144" w:rsidRPr="003D29DC" w:rsidRDefault="001C5144" w:rsidP="003D29DC">
            <w:pPr>
              <w:tabs>
                <w:tab w:val="clear" w:pos="1134"/>
              </w:tabs>
              <w:bidi/>
              <w:spacing w:before="240" w:line="320" w:lineRule="exact"/>
              <w:jc w:val="left"/>
              <w:rPr>
                <w:rFonts w:ascii="Arial" w:eastAsia="Calibri" w:hAnsi="Arial"/>
                <w:sz w:val="20"/>
                <w:szCs w:val="26"/>
              </w:rPr>
            </w:pPr>
          </w:p>
        </w:tc>
        <w:tc>
          <w:tcPr>
            <w:tcW w:w="725" w:type="pct"/>
            <w:vMerge/>
          </w:tcPr>
          <w:p w14:paraId="5EEFDC93"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p>
        </w:tc>
        <w:tc>
          <w:tcPr>
            <w:tcW w:w="721" w:type="pct"/>
            <w:vMerge/>
          </w:tcPr>
          <w:p w14:paraId="32EDE9B7" w14:textId="51610804"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1.</w:t>
            </w:r>
            <w:r w:rsidRPr="003D29DC">
              <w:rPr>
                <w:rFonts w:ascii="Arial" w:eastAsia="Calibri" w:hAnsi="Arial"/>
                <w:sz w:val="20"/>
                <w:szCs w:val="26"/>
              </w:rPr>
              <w:tab/>
            </w:r>
          </w:p>
        </w:tc>
        <w:tc>
          <w:tcPr>
            <w:tcW w:w="1237" w:type="pct"/>
          </w:tcPr>
          <w:p w14:paraId="6C2BE40D"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المقالات الإخبارية للمنظمة </w:t>
            </w:r>
            <w:r w:rsidRPr="003D29DC">
              <w:rPr>
                <w:rFonts w:ascii="Arial" w:eastAsia="Calibri" w:hAnsi="Arial"/>
                <w:sz w:val="20"/>
                <w:szCs w:val="26"/>
                <w:lang w:eastAsia="ar" w:bidi="en-US"/>
              </w:rPr>
              <w:t>WMO ABO</w:t>
            </w:r>
            <w:r w:rsidRPr="003D29DC">
              <w:rPr>
                <w:rFonts w:ascii="Arial" w:eastAsia="Calibri" w:hAnsi="Arial"/>
                <w:sz w:val="20"/>
                <w:szCs w:val="26"/>
                <w:rtl/>
                <w:lang w:eastAsia="ar" w:bidi="ar-MA"/>
              </w:rPr>
              <w:t xml:space="preserve"> والنظام </w:t>
            </w:r>
            <w:r w:rsidRPr="003D29DC">
              <w:rPr>
                <w:rFonts w:ascii="Arial" w:eastAsia="Calibri" w:hAnsi="Arial"/>
                <w:sz w:val="20"/>
                <w:szCs w:val="26"/>
                <w:lang w:eastAsia="ar" w:bidi="en-US"/>
              </w:rPr>
              <w:t>WIGOS</w:t>
            </w:r>
            <w:r w:rsidRPr="003D29DC">
              <w:rPr>
                <w:rFonts w:ascii="Arial" w:eastAsia="Calibri" w:hAnsi="Arial"/>
                <w:sz w:val="20"/>
                <w:szCs w:val="26"/>
                <w:rtl/>
                <w:lang w:eastAsia="ar" w:bidi="ar-MA"/>
              </w:rPr>
              <w:t xml:space="preserve"> عند الاقتضاء</w:t>
            </w:r>
          </w:p>
        </w:tc>
        <w:tc>
          <w:tcPr>
            <w:tcW w:w="554" w:type="pct"/>
          </w:tcPr>
          <w:p w14:paraId="6AD8A701"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جميع</w:t>
            </w:r>
          </w:p>
        </w:tc>
        <w:tc>
          <w:tcPr>
            <w:tcW w:w="536" w:type="pct"/>
          </w:tcPr>
          <w:p w14:paraId="148BBAF1"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آب/ أغسطس </w:t>
            </w:r>
            <w:r w:rsidRPr="003D29DC">
              <w:rPr>
                <w:rFonts w:ascii="Arial" w:eastAsia="Calibri" w:hAnsi="Arial"/>
                <w:sz w:val="20"/>
                <w:szCs w:val="26"/>
                <w:lang w:eastAsia="ar" w:bidi="ar-MA"/>
              </w:rPr>
              <w:t>2021</w:t>
            </w:r>
          </w:p>
        </w:tc>
        <w:tc>
          <w:tcPr>
            <w:tcW w:w="502" w:type="pct"/>
          </w:tcPr>
          <w:p w14:paraId="4F8F607A"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كانون الأول/ ديسمبر </w:t>
            </w:r>
            <w:r w:rsidRPr="003D29DC">
              <w:rPr>
                <w:rFonts w:ascii="Arial" w:eastAsia="Calibri" w:hAnsi="Arial"/>
                <w:sz w:val="20"/>
                <w:szCs w:val="26"/>
                <w:lang w:eastAsia="ar" w:bidi="ar-MA"/>
              </w:rPr>
              <w:t>2025</w:t>
            </w:r>
          </w:p>
        </w:tc>
      </w:tr>
      <w:tr w:rsidR="001C5144" w:rsidRPr="003D29DC" w14:paraId="54AC1D5C"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tcPr>
          <w:p w14:paraId="09646817" w14:textId="77777777"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t xml:space="preserve">أعضاء المنظمة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WMO</w:t>
            </w:r>
            <w:r w:rsidRPr="003D29DC">
              <w:rPr>
                <w:rFonts w:ascii="Arial" w:eastAsia="Calibri" w:hAnsi="Arial"/>
                <w:sz w:val="20"/>
                <w:szCs w:val="26"/>
                <w:lang w:eastAsia="ar" w:bidi="ar-MA"/>
              </w:rPr>
              <w:t>)</w:t>
            </w:r>
          </w:p>
        </w:tc>
        <w:tc>
          <w:tcPr>
            <w:tcW w:w="725" w:type="pct"/>
          </w:tcPr>
          <w:p w14:paraId="6BF9FBD7"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p>
        </w:tc>
        <w:tc>
          <w:tcPr>
            <w:tcW w:w="721" w:type="pct"/>
          </w:tcPr>
          <w:p w14:paraId="703F5DDD" w14:textId="0ADCBD91"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1.</w:t>
            </w:r>
            <w:r w:rsidRPr="003D29DC">
              <w:rPr>
                <w:rFonts w:ascii="Arial" w:eastAsia="Calibri" w:hAnsi="Arial"/>
                <w:sz w:val="20"/>
                <w:szCs w:val="26"/>
              </w:rPr>
              <w:tab/>
            </w:r>
            <w:r w:rsidR="001C5144" w:rsidRPr="003D29DC">
              <w:rPr>
                <w:rFonts w:ascii="Arial" w:eastAsia="Calibri" w:hAnsi="Arial"/>
                <w:sz w:val="20"/>
                <w:szCs w:val="26"/>
                <w:rtl/>
                <w:lang w:eastAsia="ar" w:bidi="ar-MA"/>
              </w:rPr>
              <w:t>الاهتمام الأولي بالمشاركة.</w:t>
            </w:r>
          </w:p>
          <w:p w14:paraId="4A00E3BE" w14:textId="53E81E3C"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2.</w:t>
            </w:r>
            <w:r w:rsidRPr="003D29DC">
              <w:rPr>
                <w:rFonts w:ascii="Arial" w:eastAsia="Calibri" w:hAnsi="Arial"/>
                <w:sz w:val="20"/>
                <w:szCs w:val="26"/>
              </w:rPr>
              <w:tab/>
            </w:r>
            <w:r w:rsidR="001C5144" w:rsidRPr="003D29DC">
              <w:rPr>
                <w:rFonts w:ascii="Arial" w:eastAsia="Calibri" w:hAnsi="Arial"/>
                <w:sz w:val="20"/>
                <w:szCs w:val="26"/>
                <w:rtl/>
                <w:lang w:eastAsia="ar" w:bidi="ar-MA"/>
              </w:rPr>
              <w:t>توفير توافر الموقع الشبكي وعنوانه.</w:t>
            </w:r>
          </w:p>
          <w:p w14:paraId="1F2DBEA0" w14:textId="61494BA7"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3.</w:t>
            </w:r>
            <w:r w:rsidRPr="003D29DC">
              <w:rPr>
                <w:rFonts w:ascii="Arial" w:eastAsia="Calibri" w:hAnsi="Arial"/>
                <w:sz w:val="20"/>
                <w:szCs w:val="26"/>
              </w:rPr>
              <w:tab/>
            </w:r>
            <w:r w:rsidR="001C5144" w:rsidRPr="003D29DC">
              <w:rPr>
                <w:rFonts w:ascii="Arial" w:eastAsia="Calibri" w:hAnsi="Arial"/>
                <w:sz w:val="20"/>
                <w:szCs w:val="26"/>
                <w:rtl/>
                <w:lang w:eastAsia="ar" w:bidi="ar-MA"/>
              </w:rPr>
              <w:t>موقع استمارة الاستقصاء.</w:t>
            </w:r>
          </w:p>
        </w:tc>
        <w:tc>
          <w:tcPr>
            <w:tcW w:w="1237" w:type="pct"/>
          </w:tcPr>
          <w:p w14:paraId="38F6C85B" w14:textId="00F5870B"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رسالة تعميمية من المنظمة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WMO</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xml:space="preserve"> يطلب فيها استيفاء استمارة الاستقصاء المتاحة على الموقع الشبكي.</w:t>
            </w:r>
          </w:p>
          <w:p w14:paraId="0636D681"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وستستخدم سجلات نماذج الاستقصاء لإعداد قائمة بريد إلكتروني لمشغلي نظم الطائرات </w:t>
            </w:r>
            <w:r w:rsidRPr="003D29DC">
              <w:rPr>
                <w:rFonts w:ascii="Arial" w:eastAsia="Calibri" w:hAnsi="Arial"/>
                <w:sz w:val="20"/>
                <w:szCs w:val="26"/>
                <w:lang w:eastAsia="ar" w:bidi="en-US"/>
              </w:rPr>
              <w:t>UAS</w:t>
            </w:r>
            <w:r w:rsidRPr="003D29DC">
              <w:rPr>
                <w:rFonts w:ascii="Arial" w:eastAsia="Calibri" w:hAnsi="Arial"/>
                <w:sz w:val="20"/>
                <w:szCs w:val="26"/>
                <w:rtl/>
                <w:lang w:eastAsia="ar" w:bidi="ar-MA"/>
              </w:rPr>
              <w:t xml:space="preserve"> المشاركين والعضو مستخدمي بيانات المشاركين.</w:t>
            </w:r>
          </w:p>
        </w:tc>
        <w:tc>
          <w:tcPr>
            <w:tcW w:w="554" w:type="pct"/>
          </w:tcPr>
          <w:p w14:paraId="00CFD5EE"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الحملة التمهيدية</w:t>
            </w:r>
          </w:p>
        </w:tc>
        <w:tc>
          <w:tcPr>
            <w:tcW w:w="536" w:type="pct"/>
          </w:tcPr>
          <w:p w14:paraId="404EAE61"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حزيران/ يونيو </w:t>
            </w:r>
            <w:r w:rsidRPr="003D29DC">
              <w:rPr>
                <w:rFonts w:ascii="Arial" w:eastAsia="Calibri" w:hAnsi="Arial"/>
                <w:sz w:val="20"/>
                <w:szCs w:val="26"/>
                <w:lang w:eastAsia="ar" w:bidi="ar-MA"/>
              </w:rPr>
              <w:t>2021</w:t>
            </w:r>
          </w:p>
        </w:tc>
        <w:tc>
          <w:tcPr>
            <w:tcW w:w="502" w:type="pct"/>
          </w:tcPr>
          <w:p w14:paraId="25848B72"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صدور الاستقصاء في آب/ أغسطس </w:t>
            </w:r>
            <w:r w:rsidRPr="003D29DC">
              <w:rPr>
                <w:rFonts w:ascii="Arial" w:eastAsia="Calibri" w:hAnsi="Arial"/>
                <w:sz w:val="20"/>
                <w:szCs w:val="26"/>
                <w:lang w:eastAsia="ar" w:bidi="ar-MA"/>
              </w:rPr>
              <w:t>2021</w:t>
            </w:r>
          </w:p>
          <w:p w14:paraId="658905B0"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ستظل مفتوحة حتى كانون الأول/ ديسمبر </w:t>
            </w:r>
            <w:r w:rsidRPr="003D29DC">
              <w:rPr>
                <w:rFonts w:ascii="Arial" w:eastAsia="Calibri" w:hAnsi="Arial"/>
                <w:sz w:val="20"/>
                <w:szCs w:val="26"/>
                <w:lang w:eastAsia="ar" w:bidi="ar-MA"/>
              </w:rPr>
              <w:t>2022</w:t>
            </w:r>
          </w:p>
        </w:tc>
      </w:tr>
      <w:tr w:rsidR="001C5144" w:rsidRPr="003D29DC" w14:paraId="73AFCA16"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tcPr>
          <w:p w14:paraId="69EF25E4" w14:textId="4A365231"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lastRenderedPageBreak/>
              <w:t xml:space="preserve">الرابطة </w:t>
            </w:r>
            <w:r w:rsidRPr="003D29DC">
              <w:rPr>
                <w:rFonts w:ascii="Arial" w:eastAsia="Calibri" w:hAnsi="Arial"/>
                <w:sz w:val="20"/>
                <w:szCs w:val="26"/>
                <w:lang w:eastAsia="ar" w:bidi="en-US"/>
              </w:rPr>
              <w:t>HMEI</w:t>
            </w:r>
            <w:r w:rsidRPr="003D29DC">
              <w:rPr>
                <w:rFonts w:ascii="Arial" w:eastAsia="Calibri" w:hAnsi="Arial"/>
                <w:sz w:val="20"/>
                <w:szCs w:val="26"/>
                <w:rtl/>
                <w:lang w:eastAsia="ar" w:bidi="ar-MA"/>
              </w:rPr>
              <w:t xml:space="preserve"> وأعضاء الرابطة </w:t>
            </w:r>
            <w:r w:rsidRPr="003D29DC">
              <w:rPr>
                <w:rFonts w:ascii="Arial" w:eastAsia="Calibri" w:hAnsi="Arial"/>
                <w:sz w:val="20"/>
                <w:szCs w:val="26"/>
                <w:lang w:eastAsia="ar" w:bidi="en-US"/>
              </w:rPr>
              <w:t>HMEI</w:t>
            </w:r>
          </w:p>
        </w:tc>
        <w:tc>
          <w:tcPr>
            <w:tcW w:w="725" w:type="pct"/>
          </w:tcPr>
          <w:p w14:paraId="168D8302"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p>
        </w:tc>
        <w:tc>
          <w:tcPr>
            <w:tcW w:w="721" w:type="pct"/>
          </w:tcPr>
          <w:p w14:paraId="4DE79BC6" w14:textId="00FC11F3"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1.</w:t>
            </w:r>
            <w:r w:rsidRPr="003D29DC">
              <w:rPr>
                <w:rFonts w:ascii="Arial" w:eastAsia="Calibri" w:hAnsi="Arial"/>
                <w:sz w:val="20"/>
                <w:szCs w:val="26"/>
              </w:rPr>
              <w:tab/>
            </w:r>
            <w:r w:rsidR="001C5144" w:rsidRPr="003D29DC">
              <w:rPr>
                <w:rFonts w:ascii="Arial" w:eastAsia="Calibri" w:hAnsi="Arial"/>
                <w:sz w:val="20"/>
                <w:szCs w:val="26"/>
                <w:rtl/>
                <w:lang w:eastAsia="ar" w:bidi="ar-MA"/>
              </w:rPr>
              <w:t>الاهتمام الأولي بالمشاركة.</w:t>
            </w:r>
          </w:p>
          <w:p w14:paraId="494FCFAC" w14:textId="7A99FFED"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2.</w:t>
            </w:r>
            <w:r w:rsidRPr="003D29DC">
              <w:rPr>
                <w:rFonts w:ascii="Arial" w:eastAsia="Calibri" w:hAnsi="Arial"/>
                <w:sz w:val="20"/>
                <w:szCs w:val="26"/>
              </w:rPr>
              <w:tab/>
            </w:r>
            <w:r w:rsidR="001C5144" w:rsidRPr="003D29DC">
              <w:rPr>
                <w:rFonts w:ascii="Arial" w:eastAsia="Calibri" w:hAnsi="Arial"/>
                <w:sz w:val="20"/>
                <w:szCs w:val="26"/>
                <w:rtl/>
                <w:lang w:eastAsia="ar" w:bidi="ar-MA"/>
              </w:rPr>
              <w:t>توفير توافر الموقع الشبكي وعنوانه.</w:t>
            </w:r>
          </w:p>
          <w:p w14:paraId="15DEE409" w14:textId="0E58AAB8"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3.</w:t>
            </w:r>
            <w:r w:rsidRPr="003D29DC">
              <w:rPr>
                <w:rFonts w:ascii="Arial" w:eastAsia="Calibri" w:hAnsi="Arial"/>
                <w:sz w:val="20"/>
                <w:szCs w:val="26"/>
              </w:rPr>
              <w:tab/>
            </w:r>
            <w:r w:rsidR="001C5144" w:rsidRPr="003D29DC">
              <w:rPr>
                <w:rFonts w:ascii="Arial" w:eastAsia="Calibri" w:hAnsi="Arial"/>
                <w:sz w:val="20"/>
                <w:szCs w:val="26"/>
                <w:rtl/>
                <w:lang w:eastAsia="ar" w:bidi="ar-MA"/>
              </w:rPr>
              <w:t>موقع استمارة الاستقصاء.</w:t>
            </w:r>
          </w:p>
        </w:tc>
        <w:tc>
          <w:tcPr>
            <w:tcW w:w="1237" w:type="pct"/>
          </w:tcPr>
          <w:p w14:paraId="22DEEBFD"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إرسال طلب بالبريد الإلكتروني إلى الرابطة </w:t>
            </w:r>
            <w:r w:rsidRPr="003D29DC">
              <w:rPr>
                <w:rFonts w:ascii="Arial" w:eastAsia="Calibri" w:hAnsi="Arial"/>
                <w:sz w:val="20"/>
                <w:szCs w:val="26"/>
                <w:lang w:eastAsia="ar" w:bidi="en-US"/>
              </w:rPr>
              <w:t>HMEI</w:t>
            </w:r>
            <w:r w:rsidRPr="003D29DC">
              <w:rPr>
                <w:rFonts w:ascii="Arial" w:eastAsia="Calibri" w:hAnsi="Arial"/>
                <w:sz w:val="20"/>
                <w:szCs w:val="26"/>
                <w:rtl/>
                <w:lang w:eastAsia="ar" w:bidi="ar-MA"/>
              </w:rPr>
              <w:t xml:space="preserve"> للتواصل مع الأعضاء.</w:t>
            </w:r>
          </w:p>
          <w:p w14:paraId="49831170"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وستستخدم سجلات نماذج الاستقصاء لإعداد قائمة بريد إلكتروني لمشغلي النظام </w:t>
            </w:r>
            <w:r w:rsidRPr="003D29DC">
              <w:rPr>
                <w:rFonts w:ascii="Arial" w:eastAsia="Calibri" w:hAnsi="Arial"/>
                <w:sz w:val="20"/>
                <w:szCs w:val="26"/>
                <w:lang w:eastAsia="ar" w:bidi="en-US"/>
              </w:rPr>
              <w:t>UAS</w:t>
            </w:r>
            <w:r w:rsidRPr="003D29DC">
              <w:rPr>
                <w:rFonts w:ascii="Arial" w:eastAsia="Calibri" w:hAnsi="Arial"/>
                <w:sz w:val="20"/>
                <w:szCs w:val="26"/>
                <w:rtl/>
                <w:lang w:eastAsia="ar" w:bidi="ar-MA"/>
              </w:rPr>
              <w:t xml:space="preserve"> المشارك الخاص.</w:t>
            </w:r>
          </w:p>
        </w:tc>
        <w:tc>
          <w:tcPr>
            <w:tcW w:w="554" w:type="pct"/>
          </w:tcPr>
          <w:p w14:paraId="4440D5BF"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الحملة التمهيدية</w:t>
            </w:r>
          </w:p>
        </w:tc>
        <w:tc>
          <w:tcPr>
            <w:tcW w:w="536" w:type="pct"/>
          </w:tcPr>
          <w:p w14:paraId="0654D4FC"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حزيران/ يونيو </w:t>
            </w:r>
            <w:r w:rsidRPr="003D29DC">
              <w:rPr>
                <w:rFonts w:ascii="Arial" w:eastAsia="Calibri" w:hAnsi="Arial"/>
                <w:sz w:val="20"/>
                <w:szCs w:val="26"/>
                <w:lang w:eastAsia="ar" w:bidi="ar-MA"/>
              </w:rPr>
              <w:t>2021</w:t>
            </w:r>
          </w:p>
        </w:tc>
        <w:tc>
          <w:tcPr>
            <w:tcW w:w="502" w:type="pct"/>
          </w:tcPr>
          <w:p w14:paraId="7F7B7DCB"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صدور الاستقصاء في آب/ أغسطس </w:t>
            </w:r>
            <w:r w:rsidRPr="003D29DC">
              <w:rPr>
                <w:rFonts w:ascii="Arial" w:eastAsia="Calibri" w:hAnsi="Arial"/>
                <w:sz w:val="20"/>
                <w:szCs w:val="26"/>
                <w:lang w:eastAsia="ar" w:bidi="ar-MA"/>
              </w:rPr>
              <w:t>2021</w:t>
            </w:r>
          </w:p>
          <w:p w14:paraId="6F42E09D"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ستظل مفتوحة حتى كانون الأول/ ديسمبر </w:t>
            </w:r>
            <w:r w:rsidRPr="003D29DC">
              <w:rPr>
                <w:rFonts w:ascii="Arial" w:eastAsia="Calibri" w:hAnsi="Arial"/>
                <w:sz w:val="20"/>
                <w:szCs w:val="26"/>
                <w:lang w:eastAsia="ar" w:bidi="ar-MA"/>
              </w:rPr>
              <w:t>2022</w:t>
            </w:r>
            <w:r w:rsidRPr="003D29DC">
              <w:rPr>
                <w:rFonts w:ascii="Arial" w:eastAsia="Calibri" w:hAnsi="Arial"/>
                <w:sz w:val="20"/>
                <w:szCs w:val="26"/>
                <w:rtl/>
                <w:lang w:eastAsia="ar" w:bidi="ar-MA"/>
              </w:rPr>
              <w:t xml:space="preserve"> على الأقل</w:t>
            </w:r>
          </w:p>
        </w:tc>
      </w:tr>
      <w:tr w:rsidR="001C5144" w:rsidRPr="003D29DC" w14:paraId="339BA43D"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tcPr>
          <w:p w14:paraId="39E8B34A" w14:textId="77777777"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t>مشغلو المشاركات</w:t>
            </w:r>
          </w:p>
        </w:tc>
        <w:tc>
          <w:tcPr>
            <w:tcW w:w="725" w:type="pct"/>
          </w:tcPr>
          <w:p w14:paraId="2F32FD1E"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الفريق </w:t>
            </w:r>
            <w:r w:rsidRPr="003D29DC">
              <w:rPr>
                <w:rFonts w:ascii="Arial" w:eastAsia="Calibri" w:hAnsi="Arial"/>
                <w:sz w:val="20"/>
                <w:szCs w:val="26"/>
                <w:lang w:eastAsia="ar" w:bidi="en-US"/>
              </w:rPr>
              <w:t>SG-UAS</w:t>
            </w:r>
            <w:r w:rsidRPr="003D29DC">
              <w:rPr>
                <w:rFonts w:ascii="Arial" w:eastAsia="Calibri" w:hAnsi="Arial"/>
                <w:sz w:val="20"/>
                <w:szCs w:val="26"/>
                <w:rtl/>
                <w:lang w:eastAsia="ar" w:bidi="ar-MA"/>
              </w:rPr>
              <w:t xml:space="preserve">، واللجنة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p>
        </w:tc>
        <w:tc>
          <w:tcPr>
            <w:tcW w:w="721" w:type="pct"/>
          </w:tcPr>
          <w:p w14:paraId="52253C91"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المشاركة وكل المسائل المتعلقة بالحملة.</w:t>
            </w:r>
          </w:p>
        </w:tc>
        <w:tc>
          <w:tcPr>
            <w:tcW w:w="1237" w:type="pct"/>
          </w:tcPr>
          <w:p w14:paraId="79916A41" w14:textId="731882A3" w:rsidR="00174139"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1.</w:t>
            </w:r>
            <w:r w:rsidRPr="003D29DC">
              <w:rPr>
                <w:rFonts w:ascii="Arial" w:eastAsia="Calibri" w:hAnsi="Arial"/>
                <w:sz w:val="20"/>
                <w:szCs w:val="26"/>
              </w:rPr>
              <w:tab/>
            </w:r>
            <w:r w:rsidR="00174139" w:rsidRPr="003D29DC">
              <w:rPr>
                <w:rFonts w:ascii="Arial" w:eastAsia="Calibri" w:hAnsi="Arial"/>
                <w:sz w:val="20"/>
                <w:szCs w:val="26"/>
                <w:rtl/>
                <w:lang w:eastAsia="ar" w:bidi="ar-MA"/>
              </w:rPr>
              <w:t xml:space="preserve">الموقع الشبكي لمنصة دوائر المنظمة </w:t>
            </w:r>
            <w:r w:rsidR="00174139" w:rsidRPr="003D29DC">
              <w:rPr>
                <w:rFonts w:ascii="Arial" w:eastAsia="Calibri" w:hAnsi="Arial"/>
                <w:sz w:val="20"/>
                <w:szCs w:val="26"/>
                <w:lang w:eastAsia="ar" w:bidi="ar-MA"/>
              </w:rPr>
              <w:t>(</w:t>
            </w:r>
            <w:r w:rsidR="00174139" w:rsidRPr="003D29DC">
              <w:rPr>
                <w:rFonts w:ascii="Arial" w:eastAsia="Calibri" w:hAnsi="Arial"/>
                <w:sz w:val="20"/>
                <w:szCs w:val="26"/>
                <w:lang w:eastAsia="ar" w:bidi="en-US"/>
              </w:rPr>
              <w:t>WMO</w:t>
            </w:r>
            <w:r w:rsidR="00174139" w:rsidRPr="003D29DC">
              <w:rPr>
                <w:rFonts w:ascii="Arial" w:eastAsia="Calibri" w:hAnsi="Arial"/>
                <w:sz w:val="20"/>
                <w:szCs w:val="26"/>
                <w:lang w:eastAsia="ar" w:bidi="ar-MA"/>
              </w:rPr>
              <w:t>)</w:t>
            </w:r>
          </w:p>
          <w:p w14:paraId="5AA628D0" w14:textId="2B1F8405"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2.</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ستشكل مجموعة البريد الإلكتروني استنادا إلى تعقيبات الاستقصاء - وستشكل </w:t>
            </w:r>
            <w:r w:rsidR="001C5144" w:rsidRPr="003D29DC">
              <w:rPr>
                <w:rFonts w:ascii="Arial" w:eastAsia="Calibri" w:hAnsi="Arial"/>
                <w:color w:val="0000FF"/>
                <w:sz w:val="20"/>
                <w:szCs w:val="26"/>
                <w:rtl/>
                <w:lang w:eastAsia="ar" w:bidi="ar-MA"/>
              </w:rPr>
              <w:t xml:space="preserve">هذه المجموعة </w:t>
            </w:r>
            <w:r w:rsidR="001C5144" w:rsidRPr="003D29DC">
              <w:rPr>
                <w:rFonts w:ascii="Arial" w:eastAsia="Calibri" w:hAnsi="Arial"/>
                <w:color w:val="0000FF"/>
                <w:sz w:val="20"/>
                <w:szCs w:val="26"/>
                <w:lang w:eastAsia="ar" w:bidi="en-US"/>
              </w:rPr>
              <w:t>uas-demo-operators@groups.wmo.int</w:t>
            </w:r>
          </w:p>
          <w:p w14:paraId="33788E4D" w14:textId="42FAD08D"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3.</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وستعقد سلسلة من الاجتماعات لإسداء المشورة إلى المشاركين بشأن المتطلبات وتفاصيل كل من النظام </w:t>
            </w:r>
            <w:r w:rsidR="001C5144" w:rsidRPr="003D29DC">
              <w:rPr>
                <w:rFonts w:ascii="Arial" w:eastAsia="Calibri" w:hAnsi="Arial"/>
                <w:sz w:val="20"/>
                <w:szCs w:val="26"/>
                <w:lang w:eastAsia="ar" w:bidi="en-US"/>
              </w:rPr>
              <w:t>UAS-</w:t>
            </w:r>
            <w:proofErr w:type="gramStart"/>
            <w:r w:rsidR="001C5144" w:rsidRPr="003D29DC">
              <w:rPr>
                <w:rFonts w:ascii="Arial" w:eastAsia="Calibri" w:hAnsi="Arial"/>
                <w:sz w:val="20"/>
                <w:szCs w:val="26"/>
                <w:lang w:eastAsia="ar" w:bidi="en-US"/>
              </w:rPr>
              <w:t>DC</w:t>
            </w:r>
            <w:r w:rsidR="001C5144" w:rsidRPr="003D29DC">
              <w:rPr>
                <w:rFonts w:ascii="Arial" w:eastAsia="Calibri" w:hAnsi="Arial"/>
                <w:sz w:val="20"/>
                <w:szCs w:val="26"/>
                <w:rtl/>
                <w:lang w:eastAsia="ar" w:bidi="ar-MA"/>
              </w:rPr>
              <w:t>؛</w:t>
            </w:r>
            <w:proofErr w:type="gramEnd"/>
          </w:p>
          <w:p w14:paraId="32F7F88A" w14:textId="0C235830"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4.</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وسيوضع اتفاق للمشاركين مع المنظمة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WMO</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للتواصل مع متطلبات المشاركة.</w:t>
            </w:r>
          </w:p>
        </w:tc>
        <w:tc>
          <w:tcPr>
            <w:tcW w:w="554" w:type="pct"/>
          </w:tcPr>
          <w:p w14:paraId="6E06946E"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في جميع أنحاء النظام </w:t>
            </w:r>
            <w:r w:rsidRPr="003D29DC">
              <w:rPr>
                <w:rFonts w:ascii="Arial" w:eastAsia="Calibri" w:hAnsi="Arial"/>
                <w:sz w:val="20"/>
                <w:szCs w:val="26"/>
                <w:lang w:eastAsia="ar" w:bidi="en-US"/>
              </w:rPr>
              <w:t>UAS-DC</w:t>
            </w:r>
          </w:p>
        </w:tc>
        <w:tc>
          <w:tcPr>
            <w:tcW w:w="536" w:type="pct"/>
          </w:tcPr>
          <w:p w14:paraId="0D79390C"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آب/ أغسطس </w:t>
            </w:r>
            <w:r w:rsidRPr="003D29DC">
              <w:rPr>
                <w:rFonts w:ascii="Arial" w:eastAsia="Calibri" w:hAnsi="Arial"/>
                <w:sz w:val="20"/>
                <w:szCs w:val="26"/>
                <w:lang w:eastAsia="ar" w:bidi="ar-MA"/>
              </w:rPr>
              <w:t>2021</w:t>
            </w:r>
          </w:p>
        </w:tc>
        <w:tc>
          <w:tcPr>
            <w:tcW w:w="502" w:type="pct"/>
          </w:tcPr>
          <w:p w14:paraId="7E8E4936"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كانون الأول/ ديسمبر </w:t>
            </w:r>
            <w:r w:rsidRPr="003D29DC">
              <w:rPr>
                <w:rFonts w:ascii="Arial" w:eastAsia="Calibri" w:hAnsi="Arial"/>
                <w:sz w:val="20"/>
                <w:szCs w:val="26"/>
                <w:lang w:eastAsia="ar" w:bidi="ar-MA"/>
              </w:rPr>
              <w:t>2025</w:t>
            </w:r>
          </w:p>
        </w:tc>
      </w:tr>
      <w:tr w:rsidR="001C5144" w:rsidRPr="003D29DC" w14:paraId="79C91187"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tcPr>
          <w:p w14:paraId="74F8894E" w14:textId="77777777"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lastRenderedPageBreak/>
              <w:t>مستخدم بيانات المشاركين</w:t>
            </w:r>
          </w:p>
        </w:tc>
        <w:tc>
          <w:tcPr>
            <w:tcW w:w="725" w:type="pct"/>
          </w:tcPr>
          <w:p w14:paraId="7DB86AAC"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الفريق </w:t>
            </w:r>
            <w:r w:rsidRPr="003D29DC">
              <w:rPr>
                <w:rFonts w:ascii="Arial" w:eastAsia="Calibri" w:hAnsi="Arial"/>
                <w:sz w:val="20"/>
                <w:szCs w:val="26"/>
                <w:lang w:eastAsia="ar" w:bidi="en-US"/>
              </w:rPr>
              <w:t>SG-UAS</w:t>
            </w:r>
            <w:r w:rsidRPr="003D29DC">
              <w:rPr>
                <w:rFonts w:ascii="Arial" w:eastAsia="Calibri" w:hAnsi="Arial"/>
                <w:sz w:val="20"/>
                <w:szCs w:val="26"/>
                <w:rtl/>
                <w:lang w:eastAsia="ar" w:bidi="ar-MA"/>
              </w:rPr>
              <w:t xml:space="preserve">، واللجنة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p>
        </w:tc>
        <w:tc>
          <w:tcPr>
            <w:tcW w:w="721" w:type="pct"/>
          </w:tcPr>
          <w:p w14:paraId="26E133B5"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المشاركة وكل المسائل المتعلقة بالحملة.</w:t>
            </w:r>
          </w:p>
        </w:tc>
        <w:tc>
          <w:tcPr>
            <w:tcW w:w="1237" w:type="pct"/>
          </w:tcPr>
          <w:p w14:paraId="28897DE6" w14:textId="07C42DF2"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1.</w:t>
            </w:r>
            <w:r w:rsidRPr="003D29DC">
              <w:rPr>
                <w:rFonts w:ascii="Arial" w:eastAsia="Calibri" w:hAnsi="Arial"/>
                <w:sz w:val="20"/>
                <w:szCs w:val="26"/>
              </w:rPr>
              <w:tab/>
            </w:r>
            <w:r w:rsidR="00174139" w:rsidRPr="003D29DC">
              <w:rPr>
                <w:rFonts w:ascii="Arial" w:eastAsia="Calibri" w:hAnsi="Arial"/>
                <w:sz w:val="20"/>
                <w:szCs w:val="26"/>
                <w:rtl/>
                <w:lang w:eastAsia="ar" w:bidi="ar-MA"/>
              </w:rPr>
              <w:t xml:space="preserve">سيتشكل فريق أيميل لمنصة مجتمع المنظمة </w:t>
            </w:r>
            <w:r w:rsidR="00174139" w:rsidRPr="003D29DC">
              <w:rPr>
                <w:rFonts w:ascii="Arial" w:eastAsia="Calibri" w:hAnsi="Arial"/>
                <w:sz w:val="20"/>
                <w:szCs w:val="26"/>
                <w:lang w:eastAsia="ar" w:bidi="ar-MA"/>
              </w:rPr>
              <w:t>(</w:t>
            </w:r>
            <w:r w:rsidR="00174139" w:rsidRPr="003D29DC">
              <w:rPr>
                <w:rFonts w:ascii="Arial" w:eastAsia="Calibri" w:hAnsi="Arial"/>
                <w:sz w:val="20"/>
                <w:szCs w:val="26"/>
                <w:lang w:eastAsia="ar" w:bidi="en-US"/>
              </w:rPr>
              <w:t>WMO</w:t>
            </w:r>
            <w:r w:rsidR="00174139" w:rsidRPr="003D29DC">
              <w:rPr>
                <w:rFonts w:ascii="Arial" w:eastAsia="Calibri" w:hAnsi="Arial"/>
                <w:sz w:val="20"/>
                <w:szCs w:val="26"/>
                <w:lang w:eastAsia="ar" w:bidi="ar-MA"/>
              </w:rPr>
              <w:t>)</w:t>
            </w:r>
            <w:r w:rsidR="00174139" w:rsidRPr="003D29DC">
              <w:rPr>
                <w:rFonts w:ascii="Arial" w:eastAsia="Calibri" w:hAnsi="Arial"/>
                <w:sz w:val="20"/>
                <w:szCs w:val="26"/>
                <w:rtl/>
                <w:lang w:eastAsia="ar" w:bidi="ar-MA"/>
              </w:rPr>
              <w:t xml:space="preserve"> على أساس تعقيبات الاستقصاء - سيجرى </w:t>
            </w:r>
            <w:r w:rsidR="001C5144" w:rsidRPr="003D29DC">
              <w:rPr>
                <w:rFonts w:ascii="Arial" w:eastAsia="Calibri" w:hAnsi="Arial"/>
                <w:color w:val="0000FF"/>
                <w:sz w:val="20"/>
                <w:szCs w:val="26"/>
                <w:lang w:eastAsia="ar" w:bidi="en-US"/>
              </w:rPr>
              <w:t>uas-demo-datausers@groups.wmo.int</w:t>
            </w:r>
          </w:p>
          <w:p w14:paraId="3DAF9D8C" w14:textId="3E817722"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2.</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وستعقد سلسلة من الاجتماعات لإسداء المشورة للمشاركين بشأن المتطلبات وتفاصيل كل من النظام </w:t>
            </w:r>
            <w:r w:rsidR="001C5144" w:rsidRPr="003D29DC">
              <w:rPr>
                <w:rFonts w:ascii="Arial" w:eastAsia="Calibri" w:hAnsi="Arial"/>
                <w:sz w:val="20"/>
                <w:szCs w:val="26"/>
                <w:lang w:eastAsia="ar" w:bidi="en-US"/>
              </w:rPr>
              <w:t>UAS-DC</w:t>
            </w:r>
            <w:r w:rsidR="001C5144" w:rsidRPr="003D29DC">
              <w:rPr>
                <w:rFonts w:ascii="Arial" w:eastAsia="Calibri" w:hAnsi="Arial"/>
                <w:sz w:val="20"/>
                <w:szCs w:val="26"/>
                <w:rtl/>
                <w:lang w:eastAsia="ar" w:bidi="ar-MA"/>
              </w:rPr>
              <w:t>.</w:t>
            </w:r>
          </w:p>
          <w:p w14:paraId="153BD828" w14:textId="02CE46DE"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3.</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وسيوضع اتفاق للمشاركين مع المنظمة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WMO</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للتواصل مع متطلبات المشاركة.</w:t>
            </w:r>
          </w:p>
        </w:tc>
        <w:tc>
          <w:tcPr>
            <w:tcW w:w="554" w:type="pct"/>
          </w:tcPr>
          <w:p w14:paraId="33E03745"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في جميع أنحاء النظام </w:t>
            </w:r>
            <w:r w:rsidRPr="003D29DC">
              <w:rPr>
                <w:rFonts w:ascii="Arial" w:eastAsia="Calibri" w:hAnsi="Arial"/>
                <w:sz w:val="20"/>
                <w:szCs w:val="26"/>
                <w:lang w:eastAsia="ar" w:bidi="en-US"/>
              </w:rPr>
              <w:t>UAS-DC</w:t>
            </w:r>
          </w:p>
        </w:tc>
        <w:tc>
          <w:tcPr>
            <w:tcW w:w="536" w:type="pct"/>
          </w:tcPr>
          <w:p w14:paraId="3BB52982"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كانون الأول/ ديسمبر </w:t>
            </w:r>
            <w:r w:rsidRPr="003D29DC">
              <w:rPr>
                <w:rFonts w:ascii="Arial" w:eastAsia="Calibri" w:hAnsi="Arial"/>
                <w:sz w:val="20"/>
                <w:szCs w:val="26"/>
                <w:lang w:eastAsia="ar" w:bidi="ar-MA"/>
              </w:rPr>
              <w:t>2021</w:t>
            </w:r>
          </w:p>
        </w:tc>
        <w:tc>
          <w:tcPr>
            <w:tcW w:w="502" w:type="pct"/>
          </w:tcPr>
          <w:p w14:paraId="30063918"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كانون الأول/ ديسمبر </w:t>
            </w:r>
            <w:r w:rsidRPr="003D29DC">
              <w:rPr>
                <w:rFonts w:ascii="Arial" w:eastAsia="Calibri" w:hAnsi="Arial"/>
                <w:sz w:val="20"/>
                <w:szCs w:val="26"/>
                <w:lang w:eastAsia="ar" w:bidi="ar-MA"/>
              </w:rPr>
              <w:t>2025</w:t>
            </w:r>
          </w:p>
        </w:tc>
      </w:tr>
      <w:tr w:rsidR="001C5144" w:rsidRPr="003D29DC" w14:paraId="5BC6CF33"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tcPr>
          <w:p w14:paraId="31B250A5" w14:textId="77777777"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t>الهيئات التنظيمية</w:t>
            </w:r>
          </w:p>
        </w:tc>
        <w:tc>
          <w:tcPr>
            <w:tcW w:w="725" w:type="pct"/>
          </w:tcPr>
          <w:p w14:paraId="20CC934C"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p>
        </w:tc>
        <w:tc>
          <w:tcPr>
            <w:tcW w:w="721" w:type="pct"/>
          </w:tcPr>
          <w:p w14:paraId="633B9DC7" w14:textId="328DBE67"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1.</w:t>
            </w:r>
            <w:r w:rsidRPr="003D29DC">
              <w:rPr>
                <w:rFonts w:ascii="Arial" w:eastAsia="Calibri" w:hAnsi="Arial"/>
                <w:sz w:val="20"/>
                <w:szCs w:val="26"/>
              </w:rPr>
              <w:tab/>
            </w:r>
            <w:r w:rsidR="001C5144" w:rsidRPr="003D29DC">
              <w:rPr>
                <w:rFonts w:ascii="Arial" w:eastAsia="Calibri" w:hAnsi="Arial"/>
                <w:sz w:val="20"/>
                <w:szCs w:val="26"/>
                <w:rtl/>
                <w:lang w:eastAsia="ar" w:bidi="ar-MA"/>
              </w:rPr>
              <w:t>المتطلبات التنظيمية للمشاركين على الصعيدين العالمي والوطني.</w:t>
            </w:r>
          </w:p>
          <w:p w14:paraId="0120CCF7" w14:textId="6CBD3B02" w:rsidR="001C5144" w:rsidRPr="003D29DC" w:rsidRDefault="003D29DC" w:rsidP="003D29DC">
            <w:pPr>
              <w:tabs>
                <w:tab w:val="clear" w:pos="1134"/>
              </w:tabs>
              <w:bidi/>
              <w:spacing w:before="240" w:line="320" w:lineRule="exact"/>
              <w:ind w:left="357" w:hanging="357"/>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2.</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وضع سياسة لاستخدام المجال الجوي من جانب المشاركين خلال مركز تجميع أو إنتاج البيانات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UAS-DC</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w:t>
            </w:r>
          </w:p>
        </w:tc>
        <w:tc>
          <w:tcPr>
            <w:tcW w:w="1237" w:type="pct"/>
          </w:tcPr>
          <w:p w14:paraId="6263C1E5" w14:textId="1E9F9FAC"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1.</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تمثل منظمة الطيران المدني الدولي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ICAO</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 xml:space="preserve"> في اللجنة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SPOC</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w:t>
            </w:r>
          </w:p>
          <w:p w14:paraId="281267CE" w14:textId="7F02846F"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2.</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الهيئات التنظيمية الوطنية الرئيسية التي ستمثل في اللجنة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SPOC</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w:t>
            </w:r>
          </w:p>
          <w:p w14:paraId="57AC3102" w14:textId="04B3C112"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Pr>
              <w:t>3.</w:t>
            </w:r>
            <w:r w:rsidRPr="003D29DC">
              <w:rPr>
                <w:rFonts w:ascii="Arial" w:eastAsia="Calibri" w:hAnsi="Arial"/>
                <w:sz w:val="20"/>
                <w:szCs w:val="26"/>
              </w:rPr>
              <w:tab/>
            </w:r>
            <w:r w:rsidR="001C5144" w:rsidRPr="003D29DC">
              <w:rPr>
                <w:rFonts w:ascii="Arial" w:eastAsia="Calibri" w:hAnsi="Arial"/>
                <w:sz w:val="20"/>
                <w:szCs w:val="26"/>
                <w:rtl/>
                <w:lang w:eastAsia="ar" w:bidi="ar-MA"/>
              </w:rPr>
              <w:t xml:space="preserve">أن يتصل مشغلو النظام </w:t>
            </w:r>
            <w:r w:rsidR="001C5144" w:rsidRPr="003D29DC">
              <w:rPr>
                <w:rFonts w:ascii="Arial" w:eastAsia="Calibri" w:hAnsi="Arial"/>
                <w:sz w:val="20"/>
                <w:szCs w:val="26"/>
                <w:lang w:eastAsia="ar" w:bidi="en-US"/>
              </w:rPr>
              <w:t>UAS</w:t>
            </w:r>
            <w:r w:rsidR="001C5144" w:rsidRPr="003D29DC">
              <w:rPr>
                <w:rFonts w:ascii="Arial" w:eastAsia="Calibri" w:hAnsi="Arial"/>
                <w:sz w:val="20"/>
                <w:szCs w:val="26"/>
                <w:rtl/>
                <w:lang w:eastAsia="ar" w:bidi="ar-MA"/>
              </w:rPr>
              <w:t xml:space="preserve"> المشاركون مباشرة مع الجهات التنظيمية الوطنية، وينبغي إبلاغ ذلك والاتفاق عليه في اتفاق المشاركين مع المنظمة </w:t>
            </w:r>
            <w:r w:rsidR="001C5144" w:rsidRPr="003D29DC">
              <w:rPr>
                <w:rFonts w:ascii="Arial" w:eastAsia="Calibri" w:hAnsi="Arial"/>
                <w:sz w:val="20"/>
                <w:szCs w:val="26"/>
                <w:lang w:eastAsia="ar" w:bidi="ar-MA"/>
              </w:rPr>
              <w:t>(</w:t>
            </w:r>
            <w:r w:rsidR="001C5144" w:rsidRPr="003D29DC">
              <w:rPr>
                <w:rFonts w:ascii="Arial" w:eastAsia="Calibri" w:hAnsi="Arial"/>
                <w:sz w:val="20"/>
                <w:szCs w:val="26"/>
                <w:lang w:eastAsia="ar" w:bidi="en-US"/>
              </w:rPr>
              <w:t>WMO</w:t>
            </w:r>
            <w:r w:rsidR="001C5144" w:rsidRPr="003D29DC">
              <w:rPr>
                <w:rFonts w:ascii="Arial" w:eastAsia="Calibri" w:hAnsi="Arial"/>
                <w:sz w:val="20"/>
                <w:szCs w:val="26"/>
                <w:lang w:eastAsia="ar" w:bidi="ar-MA"/>
              </w:rPr>
              <w:t>)</w:t>
            </w:r>
            <w:r w:rsidR="001C5144" w:rsidRPr="003D29DC">
              <w:rPr>
                <w:rFonts w:ascii="Arial" w:eastAsia="Calibri" w:hAnsi="Arial"/>
                <w:sz w:val="20"/>
                <w:szCs w:val="26"/>
                <w:rtl/>
                <w:lang w:eastAsia="ar" w:bidi="ar-MA"/>
              </w:rPr>
              <w:t>.</w:t>
            </w:r>
          </w:p>
        </w:tc>
        <w:tc>
          <w:tcPr>
            <w:tcW w:w="554" w:type="pct"/>
          </w:tcPr>
          <w:p w14:paraId="03E10301"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الحملة التمهيدية</w:t>
            </w:r>
          </w:p>
        </w:tc>
        <w:tc>
          <w:tcPr>
            <w:tcW w:w="536" w:type="pct"/>
          </w:tcPr>
          <w:p w14:paraId="6A3CF8B4"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تشرين الأول/ أكتوبر </w:t>
            </w:r>
            <w:r w:rsidRPr="003D29DC">
              <w:rPr>
                <w:rFonts w:ascii="Arial" w:eastAsia="Calibri" w:hAnsi="Arial"/>
                <w:sz w:val="20"/>
                <w:szCs w:val="26"/>
                <w:lang w:eastAsia="ar" w:bidi="ar-MA"/>
              </w:rPr>
              <w:t>2021</w:t>
            </w:r>
          </w:p>
        </w:tc>
        <w:tc>
          <w:tcPr>
            <w:tcW w:w="502" w:type="pct"/>
          </w:tcPr>
          <w:p w14:paraId="401E0C33"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تموز/ يوليو </w:t>
            </w:r>
            <w:r w:rsidRPr="003D29DC">
              <w:rPr>
                <w:rFonts w:ascii="Arial" w:eastAsia="Calibri" w:hAnsi="Arial"/>
                <w:sz w:val="20"/>
                <w:szCs w:val="26"/>
                <w:lang w:eastAsia="ar" w:bidi="ar-MA"/>
              </w:rPr>
              <w:t>2023</w:t>
            </w:r>
          </w:p>
        </w:tc>
      </w:tr>
    </w:tbl>
    <w:p w14:paraId="52044F9B" w14:textId="77777777" w:rsidR="00D6598B" w:rsidRPr="003D29DC" w:rsidRDefault="00D6598B" w:rsidP="003D29DC">
      <w:pPr>
        <w:pStyle w:val="Heading3italics"/>
        <w:bidi/>
        <w:spacing w:after="0" w:line="320" w:lineRule="exact"/>
        <w:rPr>
          <w:rFonts w:ascii="Arial" w:hAnsi="Arial" w:cs="Arial"/>
          <w:szCs w:val="26"/>
        </w:rPr>
      </w:pPr>
    </w:p>
    <w:p w14:paraId="5534417D" w14:textId="77777777" w:rsidR="00D6598B" w:rsidRPr="003D29DC" w:rsidRDefault="00D6598B" w:rsidP="003D29DC">
      <w:pPr>
        <w:pStyle w:val="WMOBodyText"/>
        <w:bidi/>
        <w:spacing w:line="320" w:lineRule="exact"/>
        <w:rPr>
          <w:rFonts w:ascii="Arial" w:eastAsia="Times New Roman" w:hAnsi="Arial" w:cs="Arial"/>
          <w:szCs w:val="26"/>
        </w:rPr>
      </w:pPr>
      <w:r w:rsidRPr="003D29DC">
        <w:rPr>
          <w:rFonts w:ascii="Arial" w:hAnsi="Arial" w:cs="Arial"/>
          <w:szCs w:val="26"/>
          <w:rtl/>
          <w:lang w:eastAsia="ar" w:bidi="ar-MA"/>
        </w:rPr>
        <w:br w:type="page"/>
      </w:r>
    </w:p>
    <w:p w14:paraId="73B84139" w14:textId="0A6EBC23" w:rsidR="004C69C6" w:rsidRPr="003D29DC" w:rsidRDefault="001C5144" w:rsidP="003D29DC">
      <w:pPr>
        <w:pStyle w:val="Heading3italics"/>
        <w:bidi/>
        <w:spacing w:after="0" w:line="320" w:lineRule="exact"/>
        <w:rPr>
          <w:rFonts w:ascii="Arial" w:hAnsi="Arial" w:cs="Arial"/>
          <w:szCs w:val="26"/>
        </w:rPr>
      </w:pPr>
      <w:r w:rsidRPr="003D29DC">
        <w:rPr>
          <w:rFonts w:ascii="Arial" w:hAnsi="Arial" w:cs="Arial"/>
          <w:szCs w:val="26"/>
          <w:rtl/>
          <w:lang w:eastAsia="ar" w:bidi="ar-MA"/>
        </w:rPr>
        <w:lastRenderedPageBreak/>
        <w:t>خطة الاجتماعات</w:t>
      </w:r>
    </w:p>
    <w:p w14:paraId="7EAB0D75" w14:textId="77777777" w:rsidR="001C5144" w:rsidRPr="003D29DC" w:rsidRDefault="001C5144" w:rsidP="003D29DC">
      <w:pPr>
        <w:tabs>
          <w:tab w:val="clear" w:pos="1134"/>
        </w:tabs>
        <w:bidi/>
        <w:spacing w:before="240" w:line="320" w:lineRule="exact"/>
        <w:ind w:right="-170"/>
        <w:jc w:val="left"/>
        <w:rPr>
          <w:rFonts w:ascii="Arial" w:eastAsia="Calibri" w:hAnsi="Arial"/>
          <w:szCs w:val="26"/>
        </w:rPr>
      </w:pPr>
      <w:r w:rsidRPr="003D29DC">
        <w:rPr>
          <w:rFonts w:ascii="Arial" w:eastAsia="Calibri" w:hAnsi="Arial"/>
          <w:szCs w:val="26"/>
          <w:rtl/>
          <w:lang w:eastAsia="ar" w:bidi="ar-MA"/>
        </w:rPr>
        <w:t>وستعقد معظم الاجتماعات مع المشاركين وأصحاب المصلحة، إن لم يكن جميعها، عن طريق عقد المؤتمرات عن بعد. وقد تكون هناك حاجة إلى عقد اجتماع أو اجتماعين وجها لوجه، ولكن ليس من المزمع عقدها أو التخطيط لها حتى الآن.</w:t>
      </w:r>
    </w:p>
    <w:tbl>
      <w:tblPr>
        <w:tblStyle w:val="GridTable1Light-Accent11"/>
        <w:bidiVisual/>
        <w:tblW w:w="5000" w:type="pct"/>
        <w:tblLook w:val="04A0" w:firstRow="1" w:lastRow="0" w:firstColumn="1" w:lastColumn="0" w:noHBand="0" w:noVBand="1"/>
      </w:tblPr>
      <w:tblGrid>
        <w:gridCol w:w="2997"/>
        <w:gridCol w:w="3107"/>
        <w:gridCol w:w="2670"/>
        <w:gridCol w:w="2769"/>
        <w:gridCol w:w="3017"/>
      </w:tblGrid>
      <w:tr w:rsidR="001C5144" w:rsidRPr="003D29DC" w14:paraId="0F8C0AFD" w14:textId="77777777" w:rsidTr="00AD300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29" w:type="pct"/>
            <w:shd w:val="clear" w:color="auto" w:fill="F2F2F2"/>
          </w:tcPr>
          <w:p w14:paraId="0330351F" w14:textId="77777777"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t>اسم الاجتماع</w:t>
            </w:r>
          </w:p>
        </w:tc>
        <w:tc>
          <w:tcPr>
            <w:tcW w:w="1067" w:type="pct"/>
            <w:shd w:val="clear" w:color="auto" w:fill="F2F2F2"/>
          </w:tcPr>
          <w:p w14:paraId="6B72A43A" w14:textId="77777777" w:rsidR="001C5144" w:rsidRPr="003D29DC" w:rsidRDefault="001C5144" w:rsidP="003D29DC">
            <w:pPr>
              <w:tabs>
                <w:tab w:val="clear" w:pos="1134"/>
              </w:tabs>
              <w:bidi/>
              <w:spacing w:before="240" w:line="320" w:lineRule="exact"/>
              <w:jc w:val="left"/>
              <w:cnfStyle w:val="100000000000" w:firstRow="1"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المشاركين</w:t>
            </w:r>
          </w:p>
        </w:tc>
        <w:tc>
          <w:tcPr>
            <w:tcW w:w="917" w:type="pct"/>
            <w:shd w:val="clear" w:color="auto" w:fill="F2F2F2"/>
          </w:tcPr>
          <w:p w14:paraId="2813273B" w14:textId="77777777" w:rsidR="001C5144" w:rsidRPr="003D29DC" w:rsidRDefault="001C5144" w:rsidP="003D29DC">
            <w:pPr>
              <w:tabs>
                <w:tab w:val="clear" w:pos="1134"/>
              </w:tabs>
              <w:bidi/>
              <w:spacing w:before="240" w:line="320" w:lineRule="exact"/>
              <w:jc w:val="left"/>
              <w:cnfStyle w:val="100000000000" w:firstRow="1"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المحتوي</w:t>
            </w:r>
          </w:p>
        </w:tc>
        <w:tc>
          <w:tcPr>
            <w:tcW w:w="951" w:type="pct"/>
            <w:shd w:val="clear" w:color="auto" w:fill="F2F2F2"/>
          </w:tcPr>
          <w:p w14:paraId="01D4CB0B" w14:textId="77777777" w:rsidR="001C5144" w:rsidRPr="003D29DC" w:rsidRDefault="001C5144" w:rsidP="003D29DC">
            <w:pPr>
              <w:tabs>
                <w:tab w:val="clear" w:pos="1134"/>
              </w:tabs>
              <w:bidi/>
              <w:spacing w:before="240" w:line="320" w:lineRule="exact"/>
              <w:jc w:val="left"/>
              <w:cnfStyle w:val="100000000000" w:firstRow="1"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عندما</w:t>
            </w:r>
          </w:p>
        </w:tc>
        <w:tc>
          <w:tcPr>
            <w:tcW w:w="1037" w:type="pct"/>
            <w:shd w:val="clear" w:color="auto" w:fill="F2F2F2"/>
          </w:tcPr>
          <w:p w14:paraId="5B7E18D8" w14:textId="77777777" w:rsidR="001C5144" w:rsidRPr="003D29DC" w:rsidRDefault="001C5144" w:rsidP="003D29DC">
            <w:pPr>
              <w:tabs>
                <w:tab w:val="clear" w:pos="1134"/>
              </w:tabs>
              <w:bidi/>
              <w:spacing w:before="240" w:line="320" w:lineRule="exact"/>
              <w:jc w:val="left"/>
              <w:cnfStyle w:val="100000000000" w:firstRow="1"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أين/ النسق</w:t>
            </w:r>
          </w:p>
        </w:tc>
      </w:tr>
      <w:tr w:rsidR="001C5144" w:rsidRPr="003D29DC" w14:paraId="19C22CEF"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1029" w:type="pct"/>
          </w:tcPr>
          <w:p w14:paraId="0A8E4156" w14:textId="77777777"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t xml:space="preserve">اجتماع 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p>
        </w:tc>
        <w:tc>
          <w:tcPr>
            <w:tcW w:w="1067" w:type="pct"/>
          </w:tcPr>
          <w:p w14:paraId="0E6D4747"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أعضاء 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w:t>
            </w:r>
          </w:p>
        </w:tc>
        <w:tc>
          <w:tcPr>
            <w:tcW w:w="917" w:type="pct"/>
          </w:tcPr>
          <w:p w14:paraId="115429C4"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تحديد نطاق مركز تجميع أو إنتاج البيانات </w:t>
            </w:r>
            <w:r w:rsidRPr="003D29DC">
              <w:rPr>
                <w:rFonts w:ascii="Arial" w:eastAsia="Calibri" w:hAnsi="Arial"/>
                <w:sz w:val="20"/>
                <w:szCs w:val="26"/>
                <w:lang w:eastAsia="ar" w:bidi="ar-MA"/>
              </w:rPr>
              <w:t>(</w:t>
            </w:r>
            <w:r w:rsidRPr="003D29DC">
              <w:rPr>
                <w:rFonts w:ascii="Arial" w:eastAsia="Calibri" w:hAnsi="Arial"/>
                <w:sz w:val="20"/>
                <w:szCs w:val="26"/>
                <w:lang w:eastAsia="ar" w:bidi="en-US"/>
              </w:rPr>
              <w:t>UAS-DC</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xml:space="preserve"> وتخطيطه وتنظيمه.</w:t>
            </w:r>
          </w:p>
        </w:tc>
        <w:tc>
          <w:tcPr>
            <w:tcW w:w="951" w:type="pct"/>
          </w:tcPr>
          <w:p w14:paraId="64D2F5CE"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بشكل روتيني وعند الضرورة.</w:t>
            </w:r>
          </w:p>
          <w:p w14:paraId="0C2CC31F"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وخلال مرحلة ما قبل الحملة، ينبغي أن يكون ذلك شهريا على الأقل.</w:t>
            </w:r>
          </w:p>
        </w:tc>
        <w:tc>
          <w:tcPr>
            <w:tcW w:w="1037" w:type="pct"/>
          </w:tcPr>
          <w:p w14:paraId="2C46233A"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اجتماعات الاجتماعات الفيديوية</w:t>
            </w:r>
          </w:p>
        </w:tc>
      </w:tr>
      <w:tr w:rsidR="001C5144" w:rsidRPr="003D29DC" w14:paraId="15915A0E"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1029" w:type="pct"/>
          </w:tcPr>
          <w:p w14:paraId="49427D87" w14:textId="77777777"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t xml:space="preserve">فرقة تمثيل بيانات نظم مراقبة جودة بيانات النظام </w:t>
            </w:r>
            <w:r w:rsidRPr="003D29DC">
              <w:rPr>
                <w:rFonts w:ascii="Arial" w:eastAsia="Calibri" w:hAnsi="Arial"/>
                <w:sz w:val="20"/>
                <w:szCs w:val="26"/>
                <w:lang w:eastAsia="ar" w:bidi="ar-MA"/>
              </w:rPr>
              <w:t>(</w:t>
            </w:r>
            <w:r w:rsidRPr="003D29DC">
              <w:rPr>
                <w:rFonts w:ascii="Arial" w:eastAsia="Calibri" w:hAnsi="Arial"/>
                <w:sz w:val="20"/>
                <w:szCs w:val="26"/>
                <w:lang w:eastAsia="ar" w:bidi="en-US"/>
              </w:rPr>
              <w:t>UAS</w:t>
            </w:r>
            <w:r w:rsidRPr="003D29DC">
              <w:rPr>
                <w:rFonts w:ascii="Arial" w:eastAsia="Calibri" w:hAnsi="Arial"/>
                <w:sz w:val="20"/>
                <w:szCs w:val="26"/>
                <w:lang w:eastAsia="ar" w:bidi="ar-MA"/>
              </w:rPr>
              <w:t>)</w:t>
            </w:r>
          </w:p>
        </w:tc>
        <w:tc>
          <w:tcPr>
            <w:tcW w:w="1067" w:type="pct"/>
          </w:tcPr>
          <w:p w14:paraId="16D6806F"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فرقة مكونة من أعضاء فرقة الخبراء المعنية ببث بيانات الأرصاد الجوية من على متن الطائرات </w:t>
            </w:r>
            <w:r w:rsidRPr="003D29DC">
              <w:rPr>
                <w:rFonts w:ascii="Arial" w:eastAsia="Calibri" w:hAnsi="Arial"/>
                <w:sz w:val="20"/>
                <w:szCs w:val="26"/>
                <w:lang w:eastAsia="ar" w:bidi="ar-MA"/>
              </w:rPr>
              <w:t>(</w:t>
            </w:r>
            <w:r w:rsidRPr="003D29DC">
              <w:rPr>
                <w:rFonts w:ascii="Arial" w:eastAsia="Calibri" w:hAnsi="Arial"/>
                <w:sz w:val="20"/>
                <w:szCs w:val="26"/>
                <w:lang w:eastAsia="ar" w:bidi="en-US"/>
              </w:rPr>
              <w:t>JET-ABO</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xml:space="preserve">، وأفرقة تمثيل البيانات التابعة للجنة الدائمة للاتصالات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SC-IMT</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xml:space="preserve">، وأفرقة تمثيل البيانات التابعة 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UAS-DC SPOC</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w:t>
            </w:r>
          </w:p>
        </w:tc>
        <w:tc>
          <w:tcPr>
            <w:tcW w:w="917" w:type="pct"/>
          </w:tcPr>
          <w:p w14:paraId="3E09D460"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وضع معيار لتمثيل بيانات النظام </w:t>
            </w:r>
            <w:r w:rsidRPr="003D29DC">
              <w:rPr>
                <w:rFonts w:ascii="Arial" w:eastAsia="Calibri" w:hAnsi="Arial"/>
                <w:sz w:val="20"/>
                <w:szCs w:val="26"/>
                <w:lang w:eastAsia="ar" w:bidi="en-US"/>
              </w:rPr>
              <w:t>UAS</w:t>
            </w:r>
            <w:r w:rsidRPr="003D29DC">
              <w:rPr>
                <w:rFonts w:ascii="Arial" w:eastAsia="Calibri" w:hAnsi="Arial"/>
                <w:sz w:val="20"/>
                <w:szCs w:val="26"/>
                <w:rtl/>
                <w:lang w:eastAsia="ar" w:bidi="ar-MA"/>
              </w:rPr>
              <w:t xml:space="preserve"> ومستودع بيانات </w:t>
            </w:r>
            <w:r w:rsidRPr="003D29DC">
              <w:rPr>
                <w:rFonts w:ascii="Arial" w:eastAsia="Calibri" w:hAnsi="Arial"/>
                <w:sz w:val="20"/>
                <w:szCs w:val="26"/>
                <w:lang w:eastAsia="ar" w:bidi="en-US"/>
              </w:rPr>
              <w:t>DC</w:t>
            </w:r>
            <w:r w:rsidRPr="003D29DC">
              <w:rPr>
                <w:rFonts w:ascii="Arial" w:eastAsia="Calibri" w:hAnsi="Arial"/>
                <w:sz w:val="20"/>
                <w:szCs w:val="26"/>
                <w:rtl/>
                <w:lang w:eastAsia="ar" w:bidi="ar-MA"/>
              </w:rPr>
              <w:t xml:space="preserve"> التابع للنظام </w:t>
            </w:r>
            <w:r w:rsidRPr="003D29DC">
              <w:rPr>
                <w:rFonts w:ascii="Arial" w:eastAsia="Calibri" w:hAnsi="Arial"/>
                <w:sz w:val="20"/>
                <w:szCs w:val="26"/>
                <w:lang w:eastAsia="ar" w:bidi="en-US"/>
              </w:rPr>
              <w:t>UAS</w:t>
            </w:r>
            <w:r w:rsidRPr="003D29DC">
              <w:rPr>
                <w:rFonts w:ascii="Arial" w:eastAsia="Calibri" w:hAnsi="Arial"/>
                <w:sz w:val="20"/>
                <w:szCs w:val="26"/>
                <w:rtl/>
                <w:lang w:eastAsia="ar" w:bidi="ar-MA"/>
              </w:rPr>
              <w:t xml:space="preserve">. </w:t>
            </w:r>
          </w:p>
        </w:tc>
        <w:tc>
          <w:tcPr>
            <w:tcW w:w="951" w:type="pct"/>
          </w:tcPr>
          <w:p w14:paraId="1A254D9B"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بشكل روتيني وعند الضرورة.</w:t>
            </w:r>
          </w:p>
          <w:p w14:paraId="241EE7E9"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وستبدأ الاجتماعات خلال مرحلة ما قبل الحملة وستستمر إلى أن يتم وضع معيار الحد من </w:t>
            </w:r>
            <w:proofErr w:type="gramStart"/>
            <w:r w:rsidRPr="003D29DC">
              <w:rPr>
                <w:rFonts w:ascii="Arial" w:eastAsia="Calibri" w:hAnsi="Arial"/>
                <w:sz w:val="20"/>
                <w:szCs w:val="26"/>
                <w:rtl/>
                <w:lang w:eastAsia="ar" w:bidi="ar-MA"/>
              </w:rPr>
              <w:t>مخاطر</w:t>
            </w:r>
            <w:proofErr w:type="gramEnd"/>
            <w:r w:rsidRPr="003D29DC">
              <w:rPr>
                <w:rFonts w:ascii="Arial" w:eastAsia="Calibri" w:hAnsi="Arial"/>
                <w:sz w:val="20"/>
                <w:szCs w:val="26"/>
                <w:rtl/>
                <w:lang w:eastAsia="ar" w:bidi="ar-MA"/>
              </w:rPr>
              <w:t xml:space="preserve"> الكوارث ومستودع البيانات.</w:t>
            </w:r>
          </w:p>
        </w:tc>
        <w:tc>
          <w:tcPr>
            <w:tcW w:w="1037" w:type="pct"/>
          </w:tcPr>
          <w:p w14:paraId="50B39CC0"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اجتماعات الاجتماعات الفيديوية</w:t>
            </w:r>
          </w:p>
        </w:tc>
      </w:tr>
      <w:tr w:rsidR="001C5144" w:rsidRPr="003D29DC" w14:paraId="200364C9"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1029" w:type="pct"/>
          </w:tcPr>
          <w:p w14:paraId="04387892" w14:textId="77777777"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lastRenderedPageBreak/>
              <w:t xml:space="preserve">اجتماع إطلاق النظام </w:t>
            </w:r>
            <w:r w:rsidRPr="003D29DC">
              <w:rPr>
                <w:rFonts w:ascii="Arial" w:eastAsia="Calibri" w:hAnsi="Arial"/>
                <w:sz w:val="20"/>
                <w:szCs w:val="26"/>
                <w:lang w:eastAsia="ar" w:bidi="ar-MA"/>
              </w:rPr>
              <w:t>(</w:t>
            </w:r>
            <w:r w:rsidRPr="003D29DC">
              <w:rPr>
                <w:rFonts w:ascii="Arial" w:eastAsia="Calibri" w:hAnsi="Arial"/>
                <w:sz w:val="20"/>
                <w:szCs w:val="26"/>
                <w:lang w:eastAsia="ar" w:bidi="en-US"/>
              </w:rPr>
              <w:t>UAS-DC</w:t>
            </w:r>
            <w:r w:rsidRPr="003D29DC">
              <w:rPr>
                <w:rFonts w:ascii="Arial" w:eastAsia="Calibri" w:hAnsi="Arial"/>
                <w:sz w:val="20"/>
                <w:szCs w:val="26"/>
                <w:lang w:eastAsia="ar" w:bidi="ar-MA"/>
              </w:rPr>
              <w:t>)</w:t>
            </w:r>
          </w:p>
        </w:tc>
        <w:tc>
          <w:tcPr>
            <w:tcW w:w="1067" w:type="pct"/>
          </w:tcPr>
          <w:p w14:paraId="05763656"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xml:space="preserve"> وجميع المشاركين وجميع أصحاب المصلحة.</w:t>
            </w:r>
          </w:p>
        </w:tc>
        <w:tc>
          <w:tcPr>
            <w:tcW w:w="917" w:type="pct"/>
          </w:tcPr>
          <w:p w14:paraId="230F24AF"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تعريفا بجميع جوانب الحملة.</w:t>
            </w:r>
          </w:p>
          <w:p w14:paraId="551C44BD"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وقد يهدف الاجتماع إلى تشكيل فرق أو أفرقة فرعية أخرى حسب الاقتضاء. مثل</w:t>
            </w:r>
            <w:r w:rsidRPr="003D29DC">
              <w:rPr>
                <w:rFonts w:ascii="Arial" w:eastAsia="Calibri" w:hAnsi="Arial"/>
                <w:sz w:val="20"/>
                <w:szCs w:val="26"/>
                <w:rtl/>
                <w:lang w:eastAsia="ar" w:bidi="ar-EG"/>
              </w:rPr>
              <w:t>.:</w:t>
            </w:r>
          </w:p>
          <w:p w14:paraId="3885F7CD" w14:textId="4F4AD3FF"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مجموعة مستخدمي البيانات</w:t>
            </w:r>
          </w:p>
          <w:p w14:paraId="068057F5" w14:textId="6340FD85" w:rsidR="001C5144" w:rsidRPr="003D29DC" w:rsidRDefault="003D29DC" w:rsidP="003D29DC">
            <w:pPr>
              <w:tabs>
                <w:tab w:val="clear" w:pos="1134"/>
              </w:tabs>
              <w:bidi/>
              <w:spacing w:before="240" w:line="320" w:lineRule="exact"/>
              <w:ind w:left="360" w:hanging="360"/>
              <w:contextualSpacing/>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Symbol" w:eastAsia="Calibri" w:hAnsi="Symbol"/>
                <w:sz w:val="20"/>
                <w:szCs w:val="26"/>
              </w:rPr>
              <w:t></w:t>
            </w:r>
            <w:r w:rsidRPr="003D29DC">
              <w:rPr>
                <w:rFonts w:ascii="Symbol" w:eastAsia="Calibri" w:hAnsi="Symbol"/>
                <w:sz w:val="20"/>
                <w:szCs w:val="26"/>
              </w:rPr>
              <w:tab/>
            </w:r>
            <w:r w:rsidR="001C5144" w:rsidRPr="003D29DC">
              <w:rPr>
                <w:rFonts w:ascii="Arial" w:eastAsia="Calibri" w:hAnsi="Arial"/>
                <w:sz w:val="20"/>
                <w:szCs w:val="26"/>
                <w:rtl/>
                <w:lang w:eastAsia="ar" w:bidi="ar-MA"/>
              </w:rPr>
              <w:t xml:space="preserve">مجموعة مشغلي النظام </w:t>
            </w:r>
            <w:r w:rsidR="001C5144" w:rsidRPr="003D29DC">
              <w:rPr>
                <w:rFonts w:ascii="Arial" w:eastAsia="Calibri" w:hAnsi="Arial"/>
                <w:sz w:val="20"/>
                <w:szCs w:val="26"/>
                <w:lang w:eastAsia="ar" w:bidi="en-US"/>
              </w:rPr>
              <w:t>UAS</w:t>
            </w:r>
            <w:r w:rsidR="001C5144" w:rsidRPr="003D29DC">
              <w:rPr>
                <w:rFonts w:ascii="Arial" w:eastAsia="Calibri" w:hAnsi="Arial"/>
                <w:sz w:val="20"/>
                <w:szCs w:val="26"/>
                <w:rtl/>
                <w:lang w:eastAsia="ar" w:bidi="ar-MA"/>
              </w:rPr>
              <w:t>.</w:t>
            </w:r>
          </w:p>
        </w:tc>
        <w:tc>
          <w:tcPr>
            <w:tcW w:w="951" w:type="pct"/>
          </w:tcPr>
          <w:p w14:paraId="04BAF560"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b/>
                <w:bCs/>
                <w:sz w:val="20"/>
                <w:szCs w:val="26"/>
              </w:rPr>
            </w:pPr>
            <w:r w:rsidRPr="003D29DC">
              <w:rPr>
                <w:rFonts w:ascii="Arial" w:eastAsia="Calibri" w:hAnsi="Arial"/>
                <w:b/>
                <w:bCs/>
                <w:sz w:val="20"/>
                <w:szCs w:val="26"/>
                <w:rtl/>
                <w:lang w:eastAsia="ar" w:bidi="ar-MA"/>
              </w:rPr>
              <w:t xml:space="preserve">منتصف كانون الثاني/ يناير </w:t>
            </w:r>
            <w:r w:rsidRPr="003D29DC">
              <w:rPr>
                <w:rFonts w:ascii="Arial" w:eastAsia="Calibri" w:hAnsi="Arial"/>
                <w:b/>
                <w:bCs/>
                <w:sz w:val="20"/>
                <w:szCs w:val="26"/>
                <w:lang w:eastAsia="ar" w:bidi="ar-MA"/>
              </w:rPr>
              <w:t>2022</w:t>
            </w:r>
          </w:p>
        </w:tc>
        <w:tc>
          <w:tcPr>
            <w:tcW w:w="1037" w:type="pct"/>
          </w:tcPr>
          <w:p w14:paraId="0059BAF6" w14:textId="1152C589"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الفيديو.</w:t>
            </w:r>
          </w:p>
          <w:p w14:paraId="0D661369"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قد يلزم العمل في دورتين و/ أو تسجيل الجلسة؛</w:t>
            </w:r>
          </w:p>
        </w:tc>
      </w:tr>
      <w:tr w:rsidR="001C5144" w:rsidRPr="003D29DC" w14:paraId="51B83E10"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1029" w:type="pct"/>
          </w:tcPr>
          <w:p w14:paraId="3D3E395C" w14:textId="77777777"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t xml:space="preserve">اختبار تمثيل بيانات نظم مراقبة جودة بيانات النظام </w:t>
            </w:r>
            <w:r w:rsidRPr="003D29DC">
              <w:rPr>
                <w:rFonts w:ascii="Arial" w:eastAsia="Calibri" w:hAnsi="Arial"/>
                <w:sz w:val="20"/>
                <w:szCs w:val="26"/>
                <w:lang w:eastAsia="ar" w:bidi="ar-MA"/>
              </w:rPr>
              <w:t>(</w:t>
            </w:r>
            <w:r w:rsidRPr="003D29DC">
              <w:rPr>
                <w:rFonts w:ascii="Arial" w:eastAsia="Calibri" w:hAnsi="Arial"/>
                <w:sz w:val="20"/>
                <w:szCs w:val="26"/>
                <w:lang w:eastAsia="ar" w:bidi="en-US"/>
              </w:rPr>
              <w:t>UAS</w:t>
            </w:r>
            <w:r w:rsidRPr="003D29DC">
              <w:rPr>
                <w:rFonts w:ascii="Arial" w:eastAsia="Calibri" w:hAnsi="Arial"/>
                <w:sz w:val="20"/>
                <w:szCs w:val="26"/>
                <w:lang w:eastAsia="ar" w:bidi="ar-MA"/>
              </w:rPr>
              <w:t>)</w:t>
            </w:r>
          </w:p>
        </w:tc>
        <w:tc>
          <w:tcPr>
            <w:tcW w:w="1067" w:type="pct"/>
          </w:tcPr>
          <w:p w14:paraId="172B4F46"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فرقة تمثيل البيانات التابعة للاتحاد </w:t>
            </w:r>
            <w:r w:rsidRPr="003D29DC">
              <w:rPr>
                <w:rFonts w:ascii="Arial" w:eastAsia="Calibri" w:hAnsi="Arial"/>
                <w:sz w:val="20"/>
                <w:szCs w:val="26"/>
                <w:lang w:eastAsia="ar" w:bidi="ar-MA"/>
              </w:rPr>
              <w:t>(</w:t>
            </w:r>
            <w:r w:rsidRPr="003D29DC">
              <w:rPr>
                <w:rFonts w:ascii="Arial" w:eastAsia="Calibri" w:hAnsi="Arial"/>
                <w:sz w:val="20"/>
                <w:szCs w:val="26"/>
                <w:lang w:eastAsia="ar" w:bidi="en-US"/>
              </w:rPr>
              <w:t>UAS</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xml:space="preserve">، وخبراء فرقة العمل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SC-IMT</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وممثلو المشاركين، وممثلو مستخدمي البيانات.</w:t>
            </w:r>
          </w:p>
        </w:tc>
        <w:tc>
          <w:tcPr>
            <w:tcW w:w="917" w:type="pct"/>
          </w:tcPr>
          <w:p w14:paraId="738CE387"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فرقة لوضع خطة وعمليات اختبار لاختبار نسق تمثيل بيانات النظام </w:t>
            </w:r>
            <w:r w:rsidRPr="003D29DC">
              <w:rPr>
                <w:rFonts w:ascii="Arial" w:eastAsia="Calibri" w:hAnsi="Arial"/>
                <w:sz w:val="20"/>
                <w:szCs w:val="26"/>
                <w:lang w:eastAsia="ar" w:bidi="en-US"/>
              </w:rPr>
              <w:t>UAS</w:t>
            </w:r>
            <w:r w:rsidRPr="003D29DC">
              <w:rPr>
                <w:rFonts w:ascii="Arial" w:eastAsia="Calibri" w:hAnsi="Arial"/>
                <w:sz w:val="20"/>
                <w:szCs w:val="26"/>
                <w:rtl/>
                <w:lang w:eastAsia="ar" w:bidi="ar-MA"/>
              </w:rPr>
              <w:t xml:space="preserve"> ووظائف مستودع بيانات النظام </w:t>
            </w:r>
            <w:r w:rsidRPr="003D29DC">
              <w:rPr>
                <w:rFonts w:ascii="Arial" w:eastAsia="Calibri" w:hAnsi="Arial"/>
                <w:sz w:val="20"/>
                <w:szCs w:val="26"/>
                <w:lang w:eastAsia="ar" w:bidi="en-US"/>
              </w:rPr>
              <w:t>UAS</w:t>
            </w:r>
            <w:r w:rsidRPr="003D29DC">
              <w:rPr>
                <w:rFonts w:ascii="Arial" w:eastAsia="Calibri" w:hAnsi="Arial"/>
                <w:sz w:val="20"/>
                <w:szCs w:val="26"/>
                <w:rtl/>
                <w:lang w:eastAsia="ar" w:bidi="ar-MA"/>
              </w:rPr>
              <w:t>.</w:t>
            </w:r>
          </w:p>
        </w:tc>
        <w:tc>
          <w:tcPr>
            <w:tcW w:w="951" w:type="pct"/>
          </w:tcPr>
          <w:p w14:paraId="7F01AD99"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الاجتماعات الروتينية تبدأ في شباط/ فبراير – آذار/ مارس </w:t>
            </w:r>
            <w:r w:rsidRPr="003D29DC">
              <w:rPr>
                <w:rFonts w:ascii="Arial" w:eastAsia="Calibri" w:hAnsi="Arial"/>
                <w:sz w:val="20"/>
                <w:szCs w:val="26"/>
                <w:lang w:eastAsia="ar" w:bidi="ar-MA"/>
              </w:rPr>
              <w:t>2022</w:t>
            </w:r>
            <w:r w:rsidRPr="003D29DC">
              <w:rPr>
                <w:rFonts w:ascii="Arial" w:eastAsia="Calibri" w:hAnsi="Arial"/>
                <w:sz w:val="20"/>
                <w:szCs w:val="26"/>
                <w:rtl/>
                <w:lang w:eastAsia="ar" w:bidi="ar-MA"/>
              </w:rPr>
              <w:t xml:space="preserve"> وتستمر من خلال مرحلة ما قبل الحملة.</w:t>
            </w:r>
          </w:p>
        </w:tc>
        <w:tc>
          <w:tcPr>
            <w:tcW w:w="1037" w:type="pct"/>
          </w:tcPr>
          <w:p w14:paraId="7E6DB4A6"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اجتماعات الاجتماعات الفيديوية.</w:t>
            </w:r>
          </w:p>
        </w:tc>
      </w:tr>
      <w:tr w:rsidR="001C5144" w:rsidRPr="003D29DC" w14:paraId="77C80490"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1029" w:type="pct"/>
          </w:tcPr>
          <w:p w14:paraId="2431CC19" w14:textId="77777777"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t xml:space="preserve">مؤتمرات تخطيط المشاركين في النظام </w:t>
            </w:r>
            <w:r w:rsidRPr="003D29DC">
              <w:rPr>
                <w:rFonts w:ascii="Arial" w:eastAsia="Calibri" w:hAnsi="Arial"/>
                <w:sz w:val="20"/>
                <w:szCs w:val="26"/>
                <w:lang w:eastAsia="ar" w:bidi="en-US"/>
              </w:rPr>
              <w:t>UAS-DC</w:t>
            </w:r>
          </w:p>
        </w:tc>
        <w:tc>
          <w:tcPr>
            <w:tcW w:w="1067" w:type="pct"/>
          </w:tcPr>
          <w:p w14:paraId="256F9E38"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xml:space="preserve"> جميع المشاركين.</w:t>
            </w:r>
          </w:p>
        </w:tc>
        <w:tc>
          <w:tcPr>
            <w:tcW w:w="917" w:type="pct"/>
          </w:tcPr>
          <w:p w14:paraId="46159A98"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مؤتمرات لتقديم معلومات محدثة لجميع المشاركين عن حالة مركز تجميع أو إنتاج البيانات التابع 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UAS-DC</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وتقديم التفاصيل والمشورة الرئيسية.</w:t>
            </w:r>
          </w:p>
        </w:tc>
        <w:tc>
          <w:tcPr>
            <w:tcW w:w="951" w:type="pct"/>
          </w:tcPr>
          <w:p w14:paraId="45D8814D"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حزيران/ يونيو </w:t>
            </w:r>
            <w:r w:rsidRPr="003D29DC">
              <w:rPr>
                <w:rFonts w:ascii="Arial" w:eastAsia="Calibri" w:hAnsi="Arial"/>
                <w:sz w:val="20"/>
                <w:szCs w:val="26"/>
                <w:lang w:eastAsia="ar" w:bidi="ar-MA"/>
              </w:rPr>
              <w:t>2022</w:t>
            </w:r>
          </w:p>
          <w:p w14:paraId="1DE536C6"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كانون الأول/ ديسمبر </w:t>
            </w:r>
            <w:r w:rsidRPr="003D29DC">
              <w:rPr>
                <w:rFonts w:ascii="Arial" w:eastAsia="Calibri" w:hAnsi="Arial"/>
                <w:sz w:val="20"/>
                <w:szCs w:val="26"/>
                <w:lang w:eastAsia="ar" w:bidi="ar-MA"/>
              </w:rPr>
              <w:t>2022</w:t>
            </w:r>
          </w:p>
          <w:p w14:paraId="7D730E90"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حزيران/ يونيو </w:t>
            </w:r>
            <w:r w:rsidRPr="003D29DC">
              <w:rPr>
                <w:rFonts w:ascii="Arial" w:eastAsia="Calibri" w:hAnsi="Arial"/>
                <w:sz w:val="20"/>
                <w:szCs w:val="26"/>
                <w:lang w:eastAsia="ar" w:bidi="ar-MA"/>
              </w:rPr>
              <w:t>2023</w:t>
            </w:r>
          </w:p>
        </w:tc>
        <w:tc>
          <w:tcPr>
            <w:tcW w:w="1037" w:type="pct"/>
          </w:tcPr>
          <w:p w14:paraId="420292D6"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اجتماع (اجتماعات) الاجتماعات الفيديوية</w:t>
            </w:r>
          </w:p>
        </w:tc>
      </w:tr>
      <w:tr w:rsidR="001C5144" w:rsidRPr="003D29DC" w14:paraId="5DC3E16D"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1029" w:type="pct"/>
          </w:tcPr>
          <w:p w14:paraId="4F640CEF" w14:textId="77777777"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lastRenderedPageBreak/>
              <w:t xml:space="preserve">اجتماعات مستخدمي بيانات المشاركين في النظام </w:t>
            </w:r>
            <w:r w:rsidRPr="003D29DC">
              <w:rPr>
                <w:rFonts w:ascii="Arial" w:eastAsia="Calibri" w:hAnsi="Arial"/>
                <w:sz w:val="20"/>
                <w:szCs w:val="26"/>
                <w:lang w:eastAsia="ar" w:bidi="en-US"/>
              </w:rPr>
              <w:t>UAS-DC</w:t>
            </w:r>
          </w:p>
        </w:tc>
        <w:tc>
          <w:tcPr>
            <w:tcW w:w="1067" w:type="pct"/>
          </w:tcPr>
          <w:p w14:paraId="4C511A25"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مستخدمو البيانات المشاركون.</w:t>
            </w:r>
          </w:p>
        </w:tc>
        <w:tc>
          <w:tcPr>
            <w:tcW w:w="917" w:type="pct"/>
          </w:tcPr>
          <w:p w14:paraId="5E64D7CE"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اجتماعات لتوفير معلومات عن نظام تجميع أو إنتاج البيانات </w:t>
            </w:r>
            <w:r w:rsidRPr="003D29DC">
              <w:rPr>
                <w:rFonts w:ascii="Arial" w:eastAsia="Calibri" w:hAnsi="Arial"/>
                <w:sz w:val="20"/>
                <w:szCs w:val="26"/>
                <w:lang w:eastAsia="ar" w:bidi="ar-MA"/>
              </w:rPr>
              <w:t>(</w:t>
            </w:r>
            <w:r w:rsidRPr="003D29DC">
              <w:rPr>
                <w:rFonts w:ascii="Arial" w:eastAsia="Calibri" w:hAnsi="Arial"/>
                <w:sz w:val="20"/>
                <w:szCs w:val="26"/>
                <w:lang w:eastAsia="ar" w:bidi="en-US"/>
              </w:rPr>
              <w:t>UAS-DC</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xml:space="preserve"> لمستخدمي البيانات ومن 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xml:space="preserve"> للحصول على المتطلبات من البيانات.</w:t>
            </w:r>
          </w:p>
        </w:tc>
        <w:tc>
          <w:tcPr>
            <w:tcW w:w="951" w:type="pct"/>
          </w:tcPr>
          <w:p w14:paraId="5DB7D5EC"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تبدأ في شباط/ فبراير </w:t>
            </w:r>
            <w:r w:rsidRPr="003D29DC">
              <w:rPr>
                <w:rFonts w:ascii="Arial" w:eastAsia="Calibri" w:hAnsi="Arial"/>
                <w:sz w:val="20"/>
                <w:szCs w:val="26"/>
                <w:lang w:eastAsia="ar" w:bidi="ar-MA"/>
              </w:rPr>
              <w:t>2022</w:t>
            </w:r>
            <w:r w:rsidRPr="003D29DC">
              <w:rPr>
                <w:rFonts w:ascii="Arial" w:eastAsia="Calibri" w:hAnsi="Arial"/>
                <w:sz w:val="20"/>
                <w:szCs w:val="26"/>
                <w:rtl/>
                <w:lang w:eastAsia="ar" w:bidi="ar-MA"/>
              </w:rPr>
              <w:t xml:space="preserve"> وتستمر عند الاقتضاء.</w:t>
            </w:r>
          </w:p>
        </w:tc>
        <w:tc>
          <w:tcPr>
            <w:tcW w:w="1037" w:type="pct"/>
          </w:tcPr>
          <w:p w14:paraId="7096A1A3"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اجتماع (اجتماعات) الاجتماعات الفيديوية</w:t>
            </w:r>
          </w:p>
        </w:tc>
      </w:tr>
    </w:tbl>
    <w:p w14:paraId="41EFACBC" w14:textId="77777777" w:rsidR="00656016" w:rsidRPr="003D29DC" w:rsidRDefault="00656016" w:rsidP="003D29DC">
      <w:pPr>
        <w:pStyle w:val="WMOSubTitle1"/>
        <w:bidi/>
        <w:spacing w:before="240" w:line="320" w:lineRule="exact"/>
        <w:ind w:right="-170"/>
        <w:rPr>
          <w:rFonts w:ascii="Arial" w:hAnsi="Arial" w:cs="Arial"/>
          <w:szCs w:val="26"/>
        </w:rPr>
        <w:sectPr w:rsidR="00656016" w:rsidRPr="003D29DC" w:rsidSect="003D29DC">
          <w:pgSz w:w="16838" w:h="11906" w:orient="landscape"/>
          <w:pgMar w:top="1134" w:right="1134" w:bottom="1134" w:left="1134" w:header="708" w:footer="708" w:gutter="0"/>
          <w:cols w:space="708"/>
          <w:docGrid w:linePitch="360"/>
        </w:sectPr>
      </w:pPr>
    </w:p>
    <w:p w14:paraId="648ED6E0" w14:textId="52F0B47A" w:rsidR="004C69C6" w:rsidRPr="003D29DC" w:rsidRDefault="001C5144" w:rsidP="003D29DC">
      <w:pPr>
        <w:pStyle w:val="Heading3italics"/>
        <w:bidi/>
        <w:spacing w:after="0" w:line="320" w:lineRule="exact"/>
        <w:rPr>
          <w:rFonts w:ascii="Arial" w:hAnsi="Arial" w:cs="Arial"/>
          <w:szCs w:val="26"/>
        </w:rPr>
      </w:pPr>
      <w:r w:rsidRPr="003D29DC">
        <w:rPr>
          <w:rFonts w:ascii="Arial" w:hAnsi="Arial" w:cs="Arial"/>
          <w:szCs w:val="26"/>
          <w:rtl/>
          <w:lang w:eastAsia="ar" w:bidi="ar-MA"/>
        </w:rPr>
        <w:lastRenderedPageBreak/>
        <w:t>الموارد</w:t>
      </w:r>
    </w:p>
    <w:p w14:paraId="56D6393F" w14:textId="5EDCA485" w:rsidR="001C5144" w:rsidRPr="003D29DC" w:rsidRDefault="009019AA" w:rsidP="003D29DC">
      <w:pPr>
        <w:tabs>
          <w:tab w:val="clear" w:pos="1134"/>
        </w:tabs>
        <w:bidi/>
        <w:spacing w:before="240" w:line="320" w:lineRule="exact"/>
        <w:jc w:val="left"/>
        <w:rPr>
          <w:rFonts w:ascii="Arial" w:eastAsia="Calibri" w:hAnsi="Arial"/>
          <w:szCs w:val="26"/>
        </w:rPr>
      </w:pPr>
      <w:r w:rsidRPr="003D29DC">
        <w:rPr>
          <w:rFonts w:ascii="Arial" w:eastAsia="Calibri" w:hAnsi="Arial"/>
          <w:szCs w:val="26"/>
          <w:rtl/>
          <w:lang w:eastAsia="ar" w:bidi="ar-MA"/>
        </w:rPr>
        <w:t>فيما يلي الجوانب الرئيسية المتعلقة بتغذية الحملة الإيضاحية بمصادر الموار</w:t>
      </w:r>
      <w:r w:rsidRPr="003D29DC">
        <w:rPr>
          <w:rFonts w:ascii="Arial" w:eastAsia="Calibri" w:hAnsi="Arial"/>
          <w:szCs w:val="26"/>
          <w:rtl/>
          <w:lang w:eastAsia="ar" w:bidi="ar-EG"/>
        </w:rPr>
        <w:t>د:</w:t>
      </w:r>
    </w:p>
    <w:p w14:paraId="735F18F9" w14:textId="3AAB935C"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Symbol" w:eastAsia="Calibri" w:hAnsi="Symbol"/>
          <w:szCs w:val="26"/>
        </w:rPr>
        <w:t></w:t>
      </w:r>
      <w:r w:rsidRPr="003D29DC">
        <w:rPr>
          <w:rFonts w:ascii="Symbol" w:eastAsia="Calibri" w:hAnsi="Symbol"/>
          <w:szCs w:val="26"/>
        </w:rPr>
        <w:tab/>
      </w:r>
      <w:r w:rsidR="001C5144" w:rsidRPr="003D29DC">
        <w:rPr>
          <w:rFonts w:ascii="Arial" w:eastAsia="Calibri" w:hAnsi="Arial"/>
          <w:szCs w:val="26"/>
          <w:rtl/>
          <w:lang w:eastAsia="ar" w:bidi="ar-MA"/>
        </w:rPr>
        <w:t xml:space="preserve">وسيمول مشغلو المشاركون ومستخدمو بيانات المشاركون تمويلا ذاتيا وتمول </w:t>
      </w:r>
      <w:proofErr w:type="gramStart"/>
      <w:r w:rsidR="001C5144" w:rsidRPr="003D29DC">
        <w:rPr>
          <w:rFonts w:ascii="Arial" w:eastAsia="Calibri" w:hAnsi="Arial"/>
          <w:szCs w:val="26"/>
          <w:rtl/>
          <w:lang w:eastAsia="ar" w:bidi="ar-MA"/>
        </w:rPr>
        <w:t>مواردهم؛</w:t>
      </w:r>
      <w:proofErr w:type="gramEnd"/>
    </w:p>
    <w:p w14:paraId="224E08A9" w14:textId="71CC0368"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Symbol" w:eastAsia="Calibri" w:hAnsi="Symbol"/>
          <w:szCs w:val="26"/>
        </w:rPr>
        <w:t></w:t>
      </w:r>
      <w:r w:rsidRPr="003D29DC">
        <w:rPr>
          <w:rFonts w:ascii="Symbol" w:eastAsia="Calibri" w:hAnsi="Symbol"/>
          <w:szCs w:val="26"/>
        </w:rPr>
        <w:tab/>
      </w:r>
      <w:r w:rsidR="001C5144" w:rsidRPr="003D29DC">
        <w:rPr>
          <w:rFonts w:ascii="Arial" w:eastAsia="Calibri" w:hAnsi="Arial"/>
          <w:szCs w:val="26"/>
          <w:rtl/>
          <w:lang w:eastAsia="ar" w:bidi="ar-MA"/>
        </w:rPr>
        <w:t xml:space="preserve">وقد تنطوي الشراكات بين المرافق الوطنية للأرصاد الجوية ومشغلي الأطراف الثالثة على إبرام اتفاقات أو ترتيبات لم تكن المنظمة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WMO</w:t>
      </w:r>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 xml:space="preserve"> تيسرها أو </w:t>
      </w:r>
      <w:proofErr w:type="gramStart"/>
      <w:r w:rsidR="001C5144" w:rsidRPr="003D29DC">
        <w:rPr>
          <w:rFonts w:ascii="Arial" w:eastAsia="Calibri" w:hAnsi="Arial"/>
          <w:szCs w:val="26"/>
          <w:rtl/>
          <w:lang w:eastAsia="ar" w:bidi="ar-MA"/>
        </w:rPr>
        <w:t>تشركها؛</w:t>
      </w:r>
      <w:proofErr w:type="gramEnd"/>
    </w:p>
    <w:p w14:paraId="26AF0D25" w14:textId="69FB8937"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Symbol" w:eastAsia="Calibri" w:hAnsi="Symbol"/>
          <w:szCs w:val="26"/>
        </w:rPr>
        <w:t></w:t>
      </w:r>
      <w:r w:rsidRPr="003D29DC">
        <w:rPr>
          <w:rFonts w:ascii="Symbol" w:eastAsia="Calibri" w:hAnsi="Symbol"/>
          <w:szCs w:val="26"/>
        </w:rPr>
        <w:tab/>
      </w:r>
      <w:r w:rsidR="001C5144" w:rsidRPr="003D29DC">
        <w:rPr>
          <w:rFonts w:ascii="Arial" w:eastAsia="Calibri" w:hAnsi="Arial"/>
          <w:szCs w:val="26"/>
          <w:rtl/>
          <w:lang w:eastAsia="ar" w:bidi="ar-MA"/>
        </w:rPr>
        <w:t xml:space="preserve">ولن تدفع المنظمة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WMO</w:t>
      </w:r>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 xml:space="preserve"> للمشاركين أجرا مقابل توفيرهم للبيانات أو إنتاجهم </w:t>
      </w:r>
      <w:proofErr w:type="gramStart"/>
      <w:r w:rsidR="001C5144" w:rsidRPr="003D29DC">
        <w:rPr>
          <w:rFonts w:ascii="Arial" w:eastAsia="Calibri" w:hAnsi="Arial"/>
          <w:szCs w:val="26"/>
          <w:rtl/>
          <w:lang w:eastAsia="ar" w:bidi="ar-MA"/>
        </w:rPr>
        <w:t>لها؛</w:t>
      </w:r>
      <w:proofErr w:type="gramEnd"/>
    </w:p>
    <w:p w14:paraId="2497FE70" w14:textId="116EFD63"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Symbol" w:eastAsia="Calibri" w:hAnsi="Symbol"/>
          <w:szCs w:val="26"/>
        </w:rPr>
        <w:t></w:t>
      </w:r>
      <w:r w:rsidRPr="003D29DC">
        <w:rPr>
          <w:rFonts w:ascii="Symbol" w:eastAsia="Calibri" w:hAnsi="Symbol"/>
          <w:szCs w:val="26"/>
        </w:rPr>
        <w:tab/>
      </w:r>
      <w:r w:rsidR="001C5144" w:rsidRPr="003D29DC">
        <w:rPr>
          <w:rFonts w:ascii="Arial" w:eastAsia="Calibri" w:hAnsi="Arial"/>
          <w:szCs w:val="26"/>
          <w:rtl/>
          <w:lang w:eastAsia="ar" w:bidi="ar-MA"/>
        </w:rPr>
        <w:t xml:space="preserve">وقد تسعى المنظمة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WMO</w:t>
      </w:r>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 xml:space="preserve"> إلى الحصول على الموارد من بعض جوانب الحملة و/أو تخصيص تمويل لها، لكن هذه الجوانب ستقتصر عل</w:t>
      </w:r>
      <w:r w:rsidR="001C5144" w:rsidRPr="003D29DC">
        <w:rPr>
          <w:rFonts w:ascii="Arial" w:eastAsia="Calibri" w:hAnsi="Arial"/>
          <w:szCs w:val="26"/>
          <w:rtl/>
          <w:lang w:eastAsia="ar" w:bidi="ar-EG"/>
        </w:rPr>
        <w:t>ى:</w:t>
      </w:r>
    </w:p>
    <w:p w14:paraId="7608D8CA" w14:textId="6223C5FA" w:rsidR="001C5144" w:rsidRPr="003D29DC" w:rsidRDefault="003D29DC" w:rsidP="003D29DC">
      <w:pPr>
        <w:tabs>
          <w:tab w:val="clear" w:pos="1134"/>
        </w:tabs>
        <w:bidi/>
        <w:spacing w:before="240" w:line="320" w:lineRule="exact"/>
        <w:ind w:left="1701" w:right="-170" w:hanging="567"/>
        <w:jc w:val="left"/>
        <w:rPr>
          <w:rFonts w:ascii="Arial" w:eastAsia="Calibri" w:hAnsi="Arial"/>
          <w:szCs w:val="26"/>
        </w:rPr>
      </w:pPr>
      <w:r w:rsidRPr="003D29DC">
        <w:rPr>
          <w:rFonts w:eastAsia="Calibri"/>
          <w:szCs w:val="26"/>
        </w:rPr>
        <w:t>-</w:t>
      </w:r>
      <w:r w:rsidRPr="003D29DC">
        <w:rPr>
          <w:rFonts w:eastAsia="Calibri"/>
          <w:szCs w:val="26"/>
        </w:rPr>
        <w:tab/>
      </w:r>
      <w:r w:rsidR="001C5144" w:rsidRPr="003D29DC">
        <w:rPr>
          <w:rFonts w:ascii="Arial" w:eastAsia="Calibri" w:hAnsi="Arial"/>
          <w:szCs w:val="26"/>
          <w:rtl/>
          <w:lang w:eastAsia="ar" w:bidi="ar-MA"/>
        </w:rPr>
        <w:t>التشاور لدعم الجوانب التنظيمية أو الإنمائية الرئيسية للبرنامج؛ و</w:t>
      </w:r>
    </w:p>
    <w:p w14:paraId="5C5CC76E" w14:textId="020703A7" w:rsidR="003D29DC" w:rsidRPr="003D29DC" w:rsidRDefault="003D29DC" w:rsidP="003D29DC">
      <w:pPr>
        <w:tabs>
          <w:tab w:val="clear" w:pos="1134"/>
        </w:tabs>
        <w:bidi/>
        <w:spacing w:before="240" w:line="320" w:lineRule="exact"/>
        <w:ind w:left="1701" w:right="-170" w:hanging="567"/>
        <w:jc w:val="left"/>
        <w:rPr>
          <w:rFonts w:ascii="Arial" w:eastAsia="Calibri" w:hAnsi="Arial"/>
          <w:szCs w:val="26"/>
        </w:rPr>
      </w:pPr>
      <w:r w:rsidRPr="003D29DC">
        <w:rPr>
          <w:rFonts w:eastAsia="Calibri"/>
          <w:szCs w:val="26"/>
        </w:rPr>
        <w:t>-</w:t>
      </w:r>
      <w:r w:rsidRPr="003D29DC">
        <w:rPr>
          <w:rFonts w:eastAsia="Calibri"/>
          <w:szCs w:val="26"/>
        </w:rPr>
        <w:tab/>
      </w:r>
      <w:r w:rsidR="001C5144" w:rsidRPr="003D29DC">
        <w:rPr>
          <w:rFonts w:ascii="Arial" w:eastAsia="Calibri" w:hAnsi="Arial"/>
          <w:szCs w:val="26"/>
          <w:rtl/>
          <w:lang w:eastAsia="ar" w:bidi="ar-MA"/>
        </w:rPr>
        <w:t>تمويل محدود لدعم سفر موظفي الأمانة أو خبراءها لحضور الاجتماعات أو الأحداث المتعلقة بالحملة.</w:t>
      </w:r>
    </w:p>
    <w:p w14:paraId="1F97CA6D" w14:textId="40FD9C2A" w:rsidR="001C5144" w:rsidRPr="003D29DC" w:rsidRDefault="001C5144" w:rsidP="003D29DC">
      <w:pPr>
        <w:keepNext/>
        <w:keepLines/>
        <w:tabs>
          <w:tab w:val="clear" w:pos="1134"/>
        </w:tabs>
        <w:bidi/>
        <w:spacing w:before="240" w:line="320" w:lineRule="exact"/>
        <w:jc w:val="left"/>
        <w:outlineLvl w:val="0"/>
        <w:rPr>
          <w:rFonts w:ascii="Arial" w:eastAsia="Yu Gothic Light" w:hAnsi="Arial"/>
          <w:color w:val="2F5496"/>
          <w:szCs w:val="26"/>
        </w:rPr>
        <w:sectPr w:rsidR="001C5144" w:rsidRPr="003D29DC" w:rsidSect="003D29DC">
          <w:pgSz w:w="11906" w:h="16838"/>
          <w:pgMar w:top="1134" w:right="1134" w:bottom="1134" w:left="1134" w:header="708" w:footer="708" w:gutter="0"/>
          <w:cols w:space="708"/>
          <w:docGrid w:linePitch="360"/>
        </w:sectPr>
      </w:pPr>
    </w:p>
    <w:p w14:paraId="1D3D7BA3" w14:textId="3FE710D3" w:rsidR="001C5144" w:rsidRPr="003D29DC" w:rsidRDefault="001C5144" w:rsidP="003D29DC">
      <w:pPr>
        <w:pStyle w:val="Heading3"/>
        <w:bidi/>
        <w:spacing w:before="240" w:after="0" w:line="320" w:lineRule="exact"/>
        <w:rPr>
          <w:rFonts w:ascii="Arial" w:hAnsi="Arial" w:cs="Arial"/>
          <w:szCs w:val="26"/>
        </w:rPr>
      </w:pPr>
      <w:bookmarkStart w:id="8" w:name="Annex_I"/>
      <w:r w:rsidRPr="003D29DC">
        <w:rPr>
          <w:rFonts w:ascii="Arial" w:hAnsi="Arial" w:cs="Arial"/>
          <w:szCs w:val="26"/>
          <w:rtl/>
          <w:lang w:eastAsia="ar" w:bidi="ar-MA"/>
        </w:rPr>
        <w:lastRenderedPageBreak/>
        <w:t>المرفق الأول</w:t>
      </w:r>
      <w:bookmarkEnd w:id="8"/>
      <w:r w:rsidRPr="003D29DC">
        <w:rPr>
          <w:rFonts w:ascii="Arial" w:hAnsi="Arial" w:cs="Arial"/>
          <w:szCs w:val="26"/>
          <w:rtl/>
          <w:lang w:eastAsia="ar" w:bidi="ar-MA"/>
        </w:rPr>
        <w:t xml:space="preserve"> - أعضاء لجنة تحديد النطاق والتخطيط والتنظيم والاختصاصات</w:t>
      </w:r>
    </w:p>
    <w:p w14:paraId="18110FA2" w14:textId="489E8FA5" w:rsidR="004C69C6" w:rsidRPr="003D29DC" w:rsidRDefault="001C5144" w:rsidP="003D29DC">
      <w:pPr>
        <w:pStyle w:val="Heading3italics"/>
        <w:bidi/>
        <w:spacing w:after="0" w:line="320" w:lineRule="exact"/>
        <w:rPr>
          <w:rFonts w:ascii="Arial" w:hAnsi="Arial" w:cs="Arial"/>
          <w:szCs w:val="26"/>
        </w:rPr>
      </w:pPr>
      <w:r w:rsidRPr="003D29DC">
        <w:rPr>
          <w:rFonts w:ascii="Arial" w:hAnsi="Arial" w:cs="Arial"/>
          <w:szCs w:val="26"/>
          <w:rtl/>
          <w:lang w:eastAsia="ar" w:bidi="ar-MA"/>
        </w:rPr>
        <w:t xml:space="preserve">عضوية اللجنة </w:t>
      </w:r>
      <w:r w:rsidRPr="003D29DC">
        <w:rPr>
          <w:rFonts w:ascii="Arial" w:hAnsi="Arial" w:cs="Arial"/>
          <w:szCs w:val="26"/>
          <w:lang w:eastAsia="ar" w:bidi="ar-MA"/>
        </w:rPr>
        <w:t>(</w:t>
      </w:r>
      <w:r w:rsidRPr="003D29DC">
        <w:rPr>
          <w:rFonts w:ascii="Arial" w:hAnsi="Arial" w:cs="Arial"/>
          <w:szCs w:val="26"/>
          <w:lang w:eastAsia="ar" w:bidi="en-US"/>
        </w:rPr>
        <w:t>SPOC</w:t>
      </w:r>
      <w:r w:rsidRPr="003D29DC">
        <w:rPr>
          <w:rFonts w:ascii="Arial" w:hAnsi="Arial" w:cs="Arial"/>
          <w:szCs w:val="26"/>
          <w:lang w:eastAsia="ar" w:bidi="ar-MA"/>
        </w:rPr>
        <w:t>)</w:t>
      </w:r>
    </w:p>
    <w:tbl>
      <w:tblPr>
        <w:tblStyle w:val="GridTable4-Accent11"/>
        <w:bidiVisual/>
        <w:tblW w:w="5000" w:type="pct"/>
        <w:tblLayout w:type="fixed"/>
        <w:tblLook w:val="06A0" w:firstRow="1" w:lastRow="0" w:firstColumn="1" w:lastColumn="0" w:noHBand="1" w:noVBand="1"/>
      </w:tblPr>
      <w:tblGrid>
        <w:gridCol w:w="1839"/>
        <w:gridCol w:w="1559"/>
        <w:gridCol w:w="1417"/>
        <w:gridCol w:w="1417"/>
        <w:gridCol w:w="1559"/>
        <w:gridCol w:w="1702"/>
        <w:gridCol w:w="4455"/>
      </w:tblGrid>
      <w:tr w:rsidR="00771AF0" w:rsidRPr="003D29DC" w14:paraId="15597EE1" w14:textId="77777777" w:rsidTr="00643D8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59" w:type="pct"/>
          </w:tcPr>
          <w:p w14:paraId="619167C8" w14:textId="77777777" w:rsidR="001C5144" w:rsidRPr="003D29DC" w:rsidRDefault="001C5144" w:rsidP="003D29DC">
            <w:pPr>
              <w:tabs>
                <w:tab w:val="clear" w:pos="1134"/>
              </w:tabs>
              <w:bidi/>
              <w:spacing w:before="240" w:line="320" w:lineRule="exact"/>
              <w:jc w:val="left"/>
              <w:rPr>
                <w:rFonts w:ascii="Arial" w:eastAsia="Calibri" w:hAnsi="Arial"/>
                <w:bCs w:val="0"/>
                <w:sz w:val="20"/>
                <w:szCs w:val="26"/>
              </w:rPr>
            </w:pPr>
            <w:r w:rsidRPr="003D29DC">
              <w:rPr>
                <w:rFonts w:ascii="Arial" w:eastAsia="Calibri" w:hAnsi="Arial"/>
                <w:sz w:val="20"/>
                <w:szCs w:val="26"/>
                <w:rtl/>
                <w:lang w:eastAsia="ar" w:bidi="ar-MA"/>
              </w:rPr>
              <w:t>تمثل</w:t>
            </w:r>
          </w:p>
        </w:tc>
        <w:tc>
          <w:tcPr>
            <w:tcW w:w="559" w:type="pct"/>
          </w:tcPr>
          <w:p w14:paraId="22474AC2" w14:textId="77777777" w:rsidR="001C5144" w:rsidRPr="003D29DC" w:rsidRDefault="001C5144" w:rsidP="003D29DC">
            <w:pPr>
              <w:tabs>
                <w:tab w:val="clear" w:pos="1134"/>
              </w:tabs>
              <w:bidi/>
              <w:spacing w:before="240" w:line="320" w:lineRule="exact"/>
              <w:jc w:val="left"/>
              <w:cnfStyle w:val="100000000000" w:firstRow="1"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مجال التطبيق</w:t>
            </w:r>
          </w:p>
        </w:tc>
        <w:tc>
          <w:tcPr>
            <w:tcW w:w="508" w:type="pct"/>
          </w:tcPr>
          <w:p w14:paraId="240BCBEB" w14:textId="77777777" w:rsidR="001C5144" w:rsidRPr="003D29DC" w:rsidRDefault="001C5144" w:rsidP="003D29DC">
            <w:pPr>
              <w:tabs>
                <w:tab w:val="clear" w:pos="1134"/>
              </w:tabs>
              <w:bidi/>
              <w:spacing w:before="240" w:line="320" w:lineRule="exact"/>
              <w:jc w:val="left"/>
              <w:cnfStyle w:val="100000000000" w:firstRow="1"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البلد</w:t>
            </w:r>
          </w:p>
        </w:tc>
        <w:tc>
          <w:tcPr>
            <w:tcW w:w="508" w:type="pct"/>
          </w:tcPr>
          <w:p w14:paraId="739ACF3C" w14:textId="77777777" w:rsidR="001C5144" w:rsidRPr="003D29DC" w:rsidRDefault="001C5144" w:rsidP="003D29DC">
            <w:pPr>
              <w:tabs>
                <w:tab w:val="clear" w:pos="1134"/>
              </w:tabs>
              <w:bidi/>
              <w:spacing w:before="240" w:line="320" w:lineRule="exact"/>
              <w:jc w:val="left"/>
              <w:cnfStyle w:val="100000000000" w:firstRow="1" w:lastRow="0" w:firstColumn="0" w:lastColumn="0" w:oddVBand="0" w:evenVBand="0" w:oddHBand="0" w:evenHBand="0" w:firstRowFirstColumn="0" w:firstRowLastColumn="0" w:lastRowFirstColumn="0" w:lastRowLastColumn="0"/>
              <w:rPr>
                <w:rFonts w:ascii="Arial" w:eastAsia="Calibri" w:hAnsi="Arial"/>
                <w:sz w:val="20"/>
                <w:szCs w:val="26"/>
              </w:rPr>
            </w:pPr>
            <w:proofErr w:type="spellStart"/>
            <w:r w:rsidRPr="003D29DC">
              <w:rPr>
                <w:rFonts w:ascii="Arial" w:eastAsia="Calibri" w:hAnsi="Arial"/>
                <w:sz w:val="20"/>
                <w:szCs w:val="26"/>
                <w:rtl/>
                <w:lang w:eastAsia="ar" w:bidi="ar-MA"/>
              </w:rPr>
              <w:t>المنظمه</w:t>
            </w:r>
            <w:proofErr w:type="spellEnd"/>
          </w:p>
        </w:tc>
        <w:tc>
          <w:tcPr>
            <w:tcW w:w="559" w:type="pct"/>
          </w:tcPr>
          <w:p w14:paraId="150D1AF9" w14:textId="77777777" w:rsidR="001C5144" w:rsidRPr="003D29DC" w:rsidRDefault="001C5144" w:rsidP="003D29DC">
            <w:pPr>
              <w:tabs>
                <w:tab w:val="clear" w:pos="1134"/>
              </w:tabs>
              <w:bidi/>
              <w:spacing w:before="240" w:line="320" w:lineRule="exact"/>
              <w:jc w:val="left"/>
              <w:cnfStyle w:val="100000000000" w:firstRow="1"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اسم</w:t>
            </w:r>
          </w:p>
        </w:tc>
        <w:tc>
          <w:tcPr>
            <w:tcW w:w="610" w:type="pct"/>
          </w:tcPr>
          <w:p w14:paraId="32D084C5" w14:textId="77777777" w:rsidR="001C5144" w:rsidRPr="003D29DC" w:rsidRDefault="001C5144" w:rsidP="003D29DC">
            <w:pPr>
              <w:tabs>
                <w:tab w:val="clear" w:pos="1134"/>
              </w:tabs>
              <w:bidi/>
              <w:spacing w:before="240" w:line="320" w:lineRule="exact"/>
              <w:jc w:val="left"/>
              <w:cnfStyle w:val="100000000000" w:firstRow="1"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دور</w:t>
            </w:r>
          </w:p>
        </w:tc>
        <w:tc>
          <w:tcPr>
            <w:tcW w:w="1597" w:type="pct"/>
          </w:tcPr>
          <w:p w14:paraId="048249E5" w14:textId="77777777" w:rsidR="001C5144" w:rsidRPr="003D29DC" w:rsidRDefault="001C5144" w:rsidP="003D29DC">
            <w:pPr>
              <w:tabs>
                <w:tab w:val="clear" w:pos="1134"/>
              </w:tabs>
              <w:bidi/>
              <w:spacing w:before="240" w:line="320" w:lineRule="exact"/>
              <w:jc w:val="left"/>
              <w:cnfStyle w:val="100000000000" w:firstRow="1"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الاتصال</w:t>
            </w:r>
          </w:p>
        </w:tc>
      </w:tr>
      <w:tr w:rsidR="00456362" w:rsidRPr="003D29DC" w14:paraId="51198231"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2565496B" w14:textId="77777777" w:rsidR="001C5144" w:rsidRPr="003D29DC" w:rsidRDefault="001C5144" w:rsidP="003D29DC">
            <w:pPr>
              <w:tabs>
                <w:tab w:val="clear" w:pos="1134"/>
              </w:tabs>
              <w:bidi/>
              <w:spacing w:before="240" w:line="320" w:lineRule="exact"/>
              <w:jc w:val="left"/>
              <w:rPr>
                <w:rFonts w:ascii="Arial" w:eastAsia="Calibri" w:hAnsi="Arial"/>
                <w:bCs w:val="0"/>
                <w:sz w:val="20"/>
                <w:szCs w:val="26"/>
              </w:rPr>
            </w:pPr>
            <w:r w:rsidRPr="003D29DC">
              <w:rPr>
                <w:rFonts w:ascii="Arial" w:eastAsia="Calibri" w:hAnsi="Arial"/>
                <w:sz w:val="20"/>
                <w:szCs w:val="26"/>
                <w:lang w:eastAsia="ar" w:bidi="en-US"/>
              </w:rPr>
              <w:t>JET-ABO</w:t>
            </w:r>
          </w:p>
        </w:tc>
        <w:tc>
          <w:tcPr>
            <w:tcW w:w="559" w:type="pct"/>
          </w:tcPr>
          <w:p w14:paraId="39BE52E1" w14:textId="54F79081"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نظم/ نظم الرصد التابعة للنظم العالمية للرصد </w:t>
            </w:r>
            <w:r w:rsidRPr="003D29DC">
              <w:rPr>
                <w:rFonts w:ascii="Arial" w:eastAsia="Calibri" w:hAnsi="Arial"/>
                <w:sz w:val="20"/>
                <w:szCs w:val="26"/>
                <w:lang w:eastAsia="ar" w:bidi="ar-MA"/>
              </w:rPr>
              <w:t>(</w:t>
            </w:r>
            <w:r w:rsidRPr="003D29DC">
              <w:rPr>
                <w:rFonts w:ascii="Arial" w:eastAsia="Calibri" w:hAnsi="Arial"/>
                <w:sz w:val="20"/>
                <w:szCs w:val="26"/>
                <w:lang w:eastAsia="ar" w:bidi="en-US"/>
              </w:rPr>
              <w:t>UAS</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br/>
              <w:t>تمثل البيانات</w:t>
            </w:r>
          </w:p>
        </w:tc>
        <w:tc>
          <w:tcPr>
            <w:tcW w:w="508" w:type="pct"/>
          </w:tcPr>
          <w:p w14:paraId="557E66BE"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امريكا</w:t>
            </w:r>
          </w:p>
        </w:tc>
        <w:tc>
          <w:tcPr>
            <w:tcW w:w="508" w:type="pct"/>
          </w:tcPr>
          <w:p w14:paraId="6D385B2A"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lang w:eastAsia="ar" w:bidi="en-US"/>
              </w:rPr>
              <w:t>NCAR</w:t>
            </w:r>
          </w:p>
        </w:tc>
        <w:tc>
          <w:tcPr>
            <w:tcW w:w="559" w:type="pct"/>
          </w:tcPr>
          <w:p w14:paraId="260E59CA"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جيمس </w:t>
            </w:r>
            <w:proofErr w:type="spellStart"/>
            <w:r w:rsidRPr="003D29DC">
              <w:rPr>
                <w:rFonts w:ascii="Arial" w:eastAsia="Calibri" w:hAnsi="Arial"/>
                <w:sz w:val="20"/>
                <w:szCs w:val="26"/>
                <w:rtl/>
                <w:lang w:eastAsia="ar" w:bidi="ar-MA"/>
              </w:rPr>
              <w:t>بينتو</w:t>
            </w:r>
            <w:proofErr w:type="spellEnd"/>
          </w:p>
        </w:tc>
        <w:tc>
          <w:tcPr>
            <w:tcW w:w="610" w:type="pct"/>
          </w:tcPr>
          <w:p w14:paraId="0F9753DB"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ريادة مشروع 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SC-ON</w:t>
            </w:r>
            <w:r w:rsidRPr="003D29DC">
              <w:rPr>
                <w:rFonts w:ascii="Arial" w:eastAsia="Calibri" w:hAnsi="Arial"/>
                <w:sz w:val="20"/>
                <w:szCs w:val="26"/>
                <w:lang w:eastAsia="ar" w:bidi="ar-MA"/>
              </w:rPr>
              <w:t>)</w:t>
            </w:r>
          </w:p>
        </w:tc>
        <w:tc>
          <w:tcPr>
            <w:tcW w:w="1597" w:type="pct"/>
          </w:tcPr>
          <w:p w14:paraId="3B78B840"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lang w:eastAsia="ar" w:bidi="en-US"/>
              </w:rPr>
              <w:t>James Pinto</w:t>
            </w:r>
            <w:r w:rsidRPr="003D29DC">
              <w:rPr>
                <w:rFonts w:ascii="Arial" w:eastAsia="Calibri" w:hAnsi="Arial"/>
                <w:sz w:val="20"/>
                <w:szCs w:val="26"/>
                <w:lang w:val="en-US" w:eastAsia="ar" w:bidi="en-US"/>
              </w:rPr>
              <w:t xml:space="preserve"> </w:t>
            </w:r>
            <w:r w:rsidRPr="003D29DC">
              <w:rPr>
                <w:rFonts w:ascii="Arial" w:eastAsia="Calibri" w:hAnsi="Arial"/>
                <w:sz w:val="20"/>
                <w:szCs w:val="26"/>
                <w:lang w:eastAsia="ar" w:bidi="en-US"/>
              </w:rPr>
              <w:t>(pinto@ucar.edu</w:t>
            </w:r>
            <w:r w:rsidRPr="003D29DC">
              <w:rPr>
                <w:rFonts w:ascii="Arial" w:eastAsia="Calibri" w:hAnsi="Arial"/>
                <w:sz w:val="20"/>
                <w:szCs w:val="26"/>
                <w:lang w:eastAsia="ar" w:bidi="ar-MA"/>
              </w:rPr>
              <w:t>)</w:t>
            </w:r>
          </w:p>
          <w:p w14:paraId="214131DD"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نائب مدير برنامج تطبيقات الطيران</w:t>
            </w:r>
          </w:p>
          <w:p w14:paraId="5D22B11E"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مختبر التطبيقات البحثية التابع لأبحاث كربونات الكربون </w:t>
            </w:r>
            <w:r w:rsidRPr="003D29DC">
              <w:rPr>
                <w:rFonts w:ascii="Arial" w:eastAsia="Calibri" w:hAnsi="Arial"/>
                <w:sz w:val="20"/>
                <w:szCs w:val="26"/>
                <w:lang w:eastAsia="ar" w:bidi="ar-MA"/>
              </w:rPr>
              <w:t>(</w:t>
            </w:r>
            <w:r w:rsidRPr="003D29DC">
              <w:rPr>
                <w:rFonts w:ascii="Arial" w:eastAsia="Calibri" w:hAnsi="Arial"/>
                <w:sz w:val="20"/>
                <w:szCs w:val="26"/>
                <w:lang w:eastAsia="ar" w:bidi="en-US"/>
              </w:rPr>
              <w:t>NCAR</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مختبر التطبيقات البحثية</w:t>
            </w:r>
          </w:p>
          <w:p w14:paraId="16F1B0D4"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proofErr w:type="spellStart"/>
            <w:r w:rsidRPr="003D29DC">
              <w:rPr>
                <w:rFonts w:ascii="Arial" w:eastAsia="Calibri" w:hAnsi="Arial"/>
                <w:sz w:val="20"/>
                <w:szCs w:val="26"/>
                <w:rtl/>
                <w:lang w:eastAsia="ar" w:bidi="ar-MA"/>
              </w:rPr>
              <w:t>بولدر</w:t>
            </w:r>
            <w:proofErr w:type="spellEnd"/>
            <w:r w:rsidRPr="003D29DC">
              <w:rPr>
                <w:rFonts w:ascii="Arial" w:eastAsia="Calibri" w:hAnsi="Arial"/>
                <w:sz w:val="20"/>
                <w:szCs w:val="26"/>
                <w:rtl/>
                <w:lang w:eastAsia="ar" w:bidi="ar-MA"/>
              </w:rPr>
              <w:t>، ثاني أكسيد الكربون</w:t>
            </w:r>
          </w:p>
        </w:tc>
      </w:tr>
      <w:tr w:rsidR="00456362" w:rsidRPr="003D29DC" w14:paraId="201687B1"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5AA46F16" w14:textId="77777777" w:rsidR="001C5144" w:rsidRPr="003D29DC" w:rsidRDefault="001C5144" w:rsidP="003D29DC">
            <w:pPr>
              <w:tabs>
                <w:tab w:val="clear" w:pos="1134"/>
              </w:tabs>
              <w:bidi/>
              <w:spacing w:before="240" w:line="320" w:lineRule="exact"/>
              <w:jc w:val="left"/>
              <w:rPr>
                <w:rFonts w:ascii="Arial" w:eastAsia="Calibri" w:hAnsi="Arial"/>
                <w:bCs w:val="0"/>
                <w:sz w:val="20"/>
                <w:szCs w:val="26"/>
              </w:rPr>
            </w:pPr>
            <w:r w:rsidRPr="003D29DC">
              <w:rPr>
                <w:rFonts w:ascii="Arial" w:eastAsia="Calibri" w:hAnsi="Arial"/>
                <w:sz w:val="20"/>
                <w:szCs w:val="26"/>
                <w:lang w:eastAsia="ar" w:bidi="en-US"/>
              </w:rPr>
              <w:t>JET-ABO</w:t>
            </w:r>
          </w:p>
        </w:tc>
        <w:tc>
          <w:tcPr>
            <w:tcW w:w="559" w:type="pct"/>
          </w:tcPr>
          <w:p w14:paraId="71467E4C"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نظم الرصد التابعة للنظم العالمية للرصد </w:t>
            </w:r>
            <w:r w:rsidRPr="003D29DC">
              <w:rPr>
                <w:rFonts w:ascii="Arial" w:eastAsia="Calibri" w:hAnsi="Arial"/>
                <w:sz w:val="20"/>
                <w:szCs w:val="26"/>
                <w:lang w:eastAsia="ar" w:bidi="ar-MA"/>
              </w:rPr>
              <w:t>(</w:t>
            </w:r>
            <w:r w:rsidRPr="003D29DC">
              <w:rPr>
                <w:rFonts w:ascii="Arial" w:eastAsia="Calibri" w:hAnsi="Arial"/>
                <w:sz w:val="20"/>
                <w:szCs w:val="26"/>
                <w:lang w:eastAsia="ar" w:bidi="en-US"/>
              </w:rPr>
              <w:t>UAS</w:t>
            </w:r>
            <w:r w:rsidRPr="003D29DC">
              <w:rPr>
                <w:rFonts w:ascii="Arial" w:eastAsia="Calibri" w:hAnsi="Arial"/>
                <w:sz w:val="20"/>
                <w:szCs w:val="26"/>
                <w:lang w:eastAsia="ar" w:bidi="ar-MA"/>
              </w:rPr>
              <w:t>)</w:t>
            </w:r>
          </w:p>
        </w:tc>
        <w:tc>
          <w:tcPr>
            <w:tcW w:w="508" w:type="pct"/>
          </w:tcPr>
          <w:p w14:paraId="38682B9C"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بريطانيا</w:t>
            </w:r>
          </w:p>
        </w:tc>
        <w:tc>
          <w:tcPr>
            <w:tcW w:w="508" w:type="pct"/>
          </w:tcPr>
          <w:p w14:paraId="0F5DDF35"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مكتب الأرصاد الجوية</w:t>
            </w:r>
          </w:p>
        </w:tc>
        <w:tc>
          <w:tcPr>
            <w:tcW w:w="559" w:type="pct"/>
          </w:tcPr>
          <w:p w14:paraId="1F48BE6F"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ديبي </w:t>
            </w:r>
            <w:proofErr w:type="spellStart"/>
            <w:r w:rsidRPr="003D29DC">
              <w:rPr>
                <w:rFonts w:ascii="Arial" w:eastAsia="Calibri" w:hAnsi="Arial"/>
                <w:sz w:val="20"/>
                <w:szCs w:val="26"/>
                <w:rtl/>
                <w:lang w:eastAsia="ar" w:bidi="ar-MA"/>
              </w:rPr>
              <w:t>أوسليفان</w:t>
            </w:r>
            <w:proofErr w:type="spellEnd"/>
          </w:p>
        </w:tc>
        <w:tc>
          <w:tcPr>
            <w:tcW w:w="610" w:type="pct"/>
          </w:tcPr>
          <w:p w14:paraId="44BE7B6B"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رئيس 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xml:space="preserve">، رئيس مشروع 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SC-ON</w:t>
            </w:r>
            <w:r w:rsidRPr="003D29DC">
              <w:rPr>
                <w:rFonts w:ascii="Arial" w:eastAsia="Calibri" w:hAnsi="Arial"/>
                <w:sz w:val="20"/>
                <w:szCs w:val="26"/>
                <w:lang w:eastAsia="ar" w:bidi="ar-MA"/>
              </w:rPr>
              <w:t>)</w:t>
            </w:r>
          </w:p>
        </w:tc>
        <w:tc>
          <w:tcPr>
            <w:tcW w:w="1597" w:type="pct"/>
          </w:tcPr>
          <w:p w14:paraId="5A91A291"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lang w:val="fr-CH"/>
              </w:rPr>
            </w:pPr>
            <w:r w:rsidRPr="003D29DC">
              <w:rPr>
                <w:rFonts w:ascii="Arial" w:eastAsia="Calibri" w:hAnsi="Arial"/>
                <w:sz w:val="20"/>
                <w:szCs w:val="26"/>
                <w:rtl/>
                <w:lang w:eastAsia="ar" w:bidi="ar-MA"/>
              </w:rPr>
              <w:t xml:space="preserve">ديبي </w:t>
            </w:r>
            <w:proofErr w:type="spellStart"/>
            <w:r w:rsidRPr="003D29DC">
              <w:rPr>
                <w:rFonts w:ascii="Arial" w:eastAsia="Calibri" w:hAnsi="Arial"/>
                <w:sz w:val="20"/>
                <w:szCs w:val="26"/>
                <w:rtl/>
                <w:lang w:eastAsia="ar" w:bidi="ar-MA"/>
              </w:rPr>
              <w:t>أوسليفان</w:t>
            </w:r>
            <w:proofErr w:type="spellEnd"/>
            <w:r w:rsidRPr="003D29DC">
              <w:rPr>
                <w:rFonts w:ascii="Arial" w:eastAsia="Calibri" w:hAnsi="Arial"/>
                <w:sz w:val="20"/>
                <w:szCs w:val="26"/>
                <w:rtl/>
                <w:lang w:eastAsia="ar" w:bidi="ar-MA"/>
              </w:rPr>
              <w:t xml:space="preserve"> </w:t>
            </w:r>
            <w:r w:rsidRPr="003D29DC">
              <w:rPr>
                <w:rFonts w:ascii="Arial" w:eastAsia="Calibri" w:hAnsi="Arial"/>
                <w:sz w:val="20"/>
                <w:szCs w:val="26"/>
                <w:lang w:eastAsia="ar" w:bidi="ar-MA"/>
              </w:rPr>
              <w:t>(</w:t>
            </w:r>
            <w:r w:rsidRPr="003D29DC">
              <w:rPr>
                <w:rFonts w:ascii="Arial" w:eastAsia="Calibri" w:hAnsi="Arial"/>
                <w:sz w:val="20"/>
                <w:szCs w:val="26"/>
                <w:lang w:eastAsia="ar" w:bidi="en-US"/>
              </w:rPr>
              <w:t>debbie.osullivan@metoffice.gov.uk</w:t>
            </w:r>
            <w:r w:rsidRPr="003D29DC">
              <w:rPr>
                <w:rFonts w:ascii="Arial" w:eastAsia="Calibri" w:hAnsi="Arial"/>
                <w:sz w:val="20"/>
                <w:szCs w:val="26"/>
                <w:lang w:eastAsia="ar" w:bidi="ar-MA"/>
              </w:rPr>
              <w:t>)</w:t>
            </w:r>
          </w:p>
        </w:tc>
      </w:tr>
      <w:tr w:rsidR="00456362" w:rsidRPr="003D29DC" w14:paraId="47C4154B"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1B60642D" w14:textId="77777777" w:rsidR="001C5144" w:rsidRPr="003D29DC" w:rsidRDefault="001C5144" w:rsidP="003D29DC">
            <w:pPr>
              <w:tabs>
                <w:tab w:val="clear" w:pos="1134"/>
              </w:tabs>
              <w:bidi/>
              <w:spacing w:before="240" w:line="320" w:lineRule="exact"/>
              <w:jc w:val="left"/>
              <w:rPr>
                <w:rFonts w:ascii="Arial" w:eastAsia="Calibri" w:hAnsi="Arial"/>
                <w:bCs w:val="0"/>
                <w:sz w:val="20"/>
                <w:szCs w:val="26"/>
              </w:rPr>
            </w:pPr>
            <w:r w:rsidRPr="003D29DC">
              <w:rPr>
                <w:rFonts w:ascii="Arial" w:eastAsia="Calibri" w:hAnsi="Arial"/>
                <w:sz w:val="20"/>
                <w:szCs w:val="26"/>
                <w:lang w:eastAsia="ar" w:bidi="en-US"/>
              </w:rPr>
              <w:t>JET-ABO</w:t>
            </w:r>
          </w:p>
        </w:tc>
        <w:tc>
          <w:tcPr>
            <w:tcW w:w="559" w:type="pct"/>
          </w:tcPr>
          <w:p w14:paraId="5BEFC1C7"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الهيئة التنظيمية</w:t>
            </w:r>
          </w:p>
        </w:tc>
        <w:tc>
          <w:tcPr>
            <w:tcW w:w="508" w:type="pct"/>
          </w:tcPr>
          <w:p w14:paraId="17E9C850"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كندا</w:t>
            </w:r>
          </w:p>
        </w:tc>
        <w:tc>
          <w:tcPr>
            <w:tcW w:w="508" w:type="pct"/>
          </w:tcPr>
          <w:p w14:paraId="7EB65071"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منظمه الطيران المدني الدولي</w:t>
            </w:r>
          </w:p>
        </w:tc>
        <w:tc>
          <w:tcPr>
            <w:tcW w:w="559" w:type="pct"/>
          </w:tcPr>
          <w:p w14:paraId="333905C6"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جون </w:t>
            </w:r>
            <w:proofErr w:type="spellStart"/>
            <w:r w:rsidRPr="003D29DC">
              <w:rPr>
                <w:rFonts w:ascii="Arial" w:eastAsia="Calibri" w:hAnsi="Arial"/>
                <w:sz w:val="20"/>
                <w:szCs w:val="26"/>
                <w:rtl/>
                <w:lang w:eastAsia="ar" w:bidi="ar-MA"/>
              </w:rPr>
              <w:t>ريوزاكي</w:t>
            </w:r>
            <w:proofErr w:type="spellEnd"/>
          </w:p>
        </w:tc>
        <w:tc>
          <w:tcPr>
            <w:tcW w:w="610" w:type="pct"/>
          </w:tcPr>
          <w:p w14:paraId="2D9F472F"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ممثل عن </w:t>
            </w:r>
            <w:r w:rsidRPr="003D29DC">
              <w:rPr>
                <w:rFonts w:ascii="Arial" w:eastAsia="Calibri" w:hAnsi="Arial"/>
                <w:sz w:val="20"/>
                <w:szCs w:val="26"/>
                <w:lang w:eastAsia="ar" w:bidi="en-US"/>
              </w:rPr>
              <w:t>JET-ABO</w:t>
            </w:r>
          </w:p>
        </w:tc>
        <w:tc>
          <w:tcPr>
            <w:tcW w:w="1597" w:type="pct"/>
          </w:tcPr>
          <w:p w14:paraId="527AB023"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lang w:eastAsia="ar" w:bidi="en-US"/>
              </w:rPr>
              <w:t>jryuzaki@icao.int</w:t>
            </w:r>
          </w:p>
        </w:tc>
      </w:tr>
      <w:tr w:rsidR="00456362" w:rsidRPr="003D29DC" w14:paraId="509A8F5C"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4871AB46" w14:textId="77777777" w:rsidR="001C5144" w:rsidRPr="003D29DC" w:rsidRDefault="001C5144" w:rsidP="003D29DC">
            <w:pPr>
              <w:tabs>
                <w:tab w:val="clear" w:pos="1134"/>
              </w:tabs>
              <w:bidi/>
              <w:spacing w:before="240" w:line="320" w:lineRule="exact"/>
              <w:jc w:val="left"/>
              <w:rPr>
                <w:rFonts w:ascii="Arial" w:eastAsia="Calibri" w:hAnsi="Arial"/>
                <w:bCs w:val="0"/>
                <w:sz w:val="20"/>
                <w:szCs w:val="26"/>
              </w:rPr>
            </w:pPr>
            <w:r w:rsidRPr="003D29DC">
              <w:rPr>
                <w:rFonts w:ascii="Arial" w:eastAsia="Calibri" w:hAnsi="Arial"/>
                <w:sz w:val="20"/>
                <w:szCs w:val="26"/>
                <w:rtl/>
                <w:lang w:eastAsia="ar" w:bidi="ar-MA"/>
              </w:rPr>
              <w:t xml:space="preserve">المنظمة العالمية للأرصاد الجوية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WMO</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المنظمة الدولية للأرصاد</w:t>
            </w:r>
          </w:p>
        </w:tc>
        <w:tc>
          <w:tcPr>
            <w:tcW w:w="559" w:type="pct"/>
          </w:tcPr>
          <w:p w14:paraId="4BC46BC7"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ابو</w:t>
            </w:r>
          </w:p>
        </w:tc>
        <w:tc>
          <w:tcPr>
            <w:tcW w:w="508" w:type="pct"/>
          </w:tcPr>
          <w:p w14:paraId="496798D8"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النيتروجين/ ألف</w:t>
            </w:r>
          </w:p>
        </w:tc>
        <w:tc>
          <w:tcPr>
            <w:tcW w:w="508" w:type="pct"/>
          </w:tcPr>
          <w:p w14:paraId="265F715C"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p>
        </w:tc>
        <w:tc>
          <w:tcPr>
            <w:tcW w:w="559" w:type="pct"/>
          </w:tcPr>
          <w:p w14:paraId="368C9690"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lang w:eastAsia="ar" w:bidi="en-US"/>
              </w:rPr>
              <w:t>Dean Lockett</w:t>
            </w:r>
          </w:p>
        </w:tc>
        <w:tc>
          <w:tcPr>
            <w:tcW w:w="610" w:type="pct"/>
          </w:tcPr>
          <w:p w14:paraId="4A78D85F"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منسق المنظمة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WMO</w:t>
            </w:r>
            <w:r w:rsidRPr="003D29DC">
              <w:rPr>
                <w:rFonts w:ascii="Arial" w:eastAsia="Calibri" w:hAnsi="Arial"/>
                <w:sz w:val="20"/>
                <w:szCs w:val="26"/>
                <w:lang w:eastAsia="ar" w:bidi="ar-MA"/>
              </w:rPr>
              <w:t>)</w:t>
            </w:r>
          </w:p>
        </w:tc>
        <w:tc>
          <w:tcPr>
            <w:tcW w:w="1597" w:type="pct"/>
          </w:tcPr>
          <w:p w14:paraId="191187FC" w14:textId="689ABC9A"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lang w:eastAsia="ar" w:bidi="en-US"/>
              </w:rPr>
              <w:t>dlockett@wmo.int</w:t>
            </w:r>
            <w:r w:rsidRPr="003D29DC">
              <w:rPr>
                <w:rFonts w:ascii="Arial" w:eastAsia="Calibri" w:hAnsi="Arial"/>
                <w:sz w:val="20"/>
                <w:szCs w:val="26"/>
                <w:rtl/>
                <w:lang w:eastAsia="ar" w:bidi="ar-MA"/>
              </w:rPr>
              <w:t xml:space="preserve"> </w:t>
            </w:r>
          </w:p>
        </w:tc>
      </w:tr>
      <w:tr w:rsidR="00456362" w:rsidRPr="003D29DC" w14:paraId="68DB10F2"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547A9AD5" w14:textId="77777777" w:rsidR="001C5144" w:rsidRPr="003D29DC" w:rsidRDefault="001C5144" w:rsidP="003D29DC">
            <w:pPr>
              <w:tabs>
                <w:tab w:val="clear" w:pos="1134"/>
              </w:tabs>
              <w:bidi/>
              <w:spacing w:before="240" w:line="320" w:lineRule="exact"/>
              <w:jc w:val="left"/>
              <w:rPr>
                <w:rFonts w:ascii="Arial" w:eastAsia="Calibri" w:hAnsi="Arial"/>
                <w:bCs w:val="0"/>
                <w:sz w:val="20"/>
                <w:szCs w:val="26"/>
              </w:rPr>
            </w:pPr>
            <w:r w:rsidRPr="003D29DC">
              <w:rPr>
                <w:rFonts w:ascii="Arial" w:eastAsia="Calibri" w:hAnsi="Arial"/>
                <w:sz w:val="20"/>
                <w:szCs w:val="26"/>
                <w:rtl/>
                <w:lang w:eastAsia="ar" w:bidi="ar-MA"/>
              </w:rPr>
              <w:lastRenderedPageBreak/>
              <w:t xml:space="preserve">المنظمة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WMO</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xml:space="preserve">/ المنظمة الدولية للأرصاد الجوية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S&amp;I</w:t>
            </w:r>
            <w:r w:rsidRPr="003D29DC">
              <w:rPr>
                <w:rFonts w:ascii="Arial" w:eastAsia="Calibri" w:hAnsi="Arial"/>
                <w:sz w:val="20"/>
                <w:szCs w:val="26"/>
                <w:lang w:eastAsia="ar" w:bidi="ar-MA"/>
              </w:rPr>
              <w:t>)</w:t>
            </w:r>
          </w:p>
        </w:tc>
        <w:tc>
          <w:tcPr>
            <w:tcW w:w="559" w:type="pct"/>
          </w:tcPr>
          <w:p w14:paraId="7E92B21F"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الفريق العامل </w:t>
            </w:r>
            <w:r w:rsidRPr="003D29DC">
              <w:rPr>
                <w:rFonts w:ascii="Arial" w:eastAsia="Calibri" w:hAnsi="Arial"/>
                <w:sz w:val="20"/>
                <w:szCs w:val="26"/>
                <w:lang w:eastAsia="ar" w:bidi="ar-MA"/>
              </w:rPr>
              <w:t>(</w:t>
            </w:r>
            <w:r w:rsidRPr="003D29DC">
              <w:rPr>
                <w:rFonts w:ascii="Arial" w:eastAsia="Calibri" w:hAnsi="Arial"/>
                <w:sz w:val="20"/>
                <w:szCs w:val="26"/>
                <w:lang w:eastAsia="ar" w:bidi="en-US"/>
              </w:rPr>
              <w:t>WWR</w:t>
            </w:r>
            <w:r w:rsidRPr="003D29DC">
              <w:rPr>
                <w:rFonts w:ascii="Arial" w:eastAsia="Calibri" w:hAnsi="Arial"/>
                <w:sz w:val="20"/>
                <w:szCs w:val="26"/>
                <w:lang w:eastAsia="ar" w:bidi="ar-MA"/>
              </w:rPr>
              <w:t>)</w:t>
            </w:r>
          </w:p>
        </w:tc>
        <w:tc>
          <w:tcPr>
            <w:tcW w:w="508" w:type="pct"/>
          </w:tcPr>
          <w:p w14:paraId="5CC839CF"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النيتروجين/ ألف</w:t>
            </w:r>
          </w:p>
        </w:tc>
        <w:tc>
          <w:tcPr>
            <w:tcW w:w="508" w:type="pct"/>
          </w:tcPr>
          <w:p w14:paraId="085E9F6E"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proofErr w:type="spellStart"/>
            <w:r w:rsidRPr="003D29DC">
              <w:rPr>
                <w:rFonts w:ascii="Arial" w:eastAsia="Calibri" w:hAnsi="Arial"/>
                <w:sz w:val="20"/>
                <w:szCs w:val="26"/>
                <w:rtl/>
                <w:lang w:eastAsia="ar" w:bidi="ar-MA"/>
              </w:rPr>
              <w:t>المنظمه</w:t>
            </w:r>
            <w:proofErr w:type="spellEnd"/>
          </w:p>
        </w:tc>
        <w:tc>
          <w:tcPr>
            <w:tcW w:w="559" w:type="pct"/>
          </w:tcPr>
          <w:p w14:paraId="311701A6"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lang w:eastAsia="ar" w:bidi="en-US"/>
              </w:rPr>
              <w:t>Estelle de Coning</w:t>
            </w:r>
          </w:p>
        </w:tc>
        <w:tc>
          <w:tcPr>
            <w:tcW w:w="610" w:type="pct"/>
          </w:tcPr>
          <w:p w14:paraId="5AA70A1B"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مشورة الأمانة</w:t>
            </w:r>
          </w:p>
        </w:tc>
        <w:tc>
          <w:tcPr>
            <w:tcW w:w="1597" w:type="pct"/>
          </w:tcPr>
          <w:p w14:paraId="553B8E9D"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p>
        </w:tc>
      </w:tr>
      <w:tr w:rsidR="00456362" w:rsidRPr="003D29DC" w14:paraId="323568F2"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3726140B" w14:textId="77777777" w:rsidR="001C5144" w:rsidRPr="003D29DC" w:rsidRDefault="001C5144" w:rsidP="003D29DC">
            <w:pPr>
              <w:tabs>
                <w:tab w:val="clear" w:pos="1134"/>
              </w:tabs>
              <w:bidi/>
              <w:spacing w:before="240" w:line="320" w:lineRule="exact"/>
              <w:jc w:val="left"/>
              <w:rPr>
                <w:rFonts w:ascii="Arial" w:eastAsia="Calibri" w:hAnsi="Arial"/>
                <w:bCs w:val="0"/>
                <w:sz w:val="20"/>
                <w:szCs w:val="26"/>
              </w:rPr>
            </w:pPr>
            <w:r w:rsidRPr="003D29DC">
              <w:rPr>
                <w:rFonts w:ascii="Arial" w:eastAsia="Calibri" w:hAnsi="Arial"/>
                <w:sz w:val="20"/>
                <w:szCs w:val="26"/>
                <w:rtl/>
                <w:lang w:eastAsia="ar" w:bidi="ar-MA"/>
              </w:rPr>
              <w:t xml:space="preserve">المنظمة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WMO</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xml:space="preserve">/ المنظمة الدولية للأرصاد الجوية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S&amp;I</w:t>
            </w:r>
            <w:r w:rsidRPr="003D29DC">
              <w:rPr>
                <w:rFonts w:ascii="Arial" w:eastAsia="Calibri" w:hAnsi="Arial"/>
                <w:sz w:val="20"/>
                <w:szCs w:val="26"/>
                <w:lang w:eastAsia="ar" w:bidi="ar-MA"/>
              </w:rPr>
              <w:t>)</w:t>
            </w:r>
          </w:p>
        </w:tc>
        <w:tc>
          <w:tcPr>
            <w:tcW w:w="559" w:type="pct"/>
          </w:tcPr>
          <w:p w14:paraId="4ADBB4B3"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lang w:eastAsia="ar" w:bidi="en-US"/>
              </w:rPr>
              <w:t>AER</w:t>
            </w:r>
          </w:p>
        </w:tc>
        <w:tc>
          <w:tcPr>
            <w:tcW w:w="508" w:type="pct"/>
          </w:tcPr>
          <w:p w14:paraId="69B01489"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النيتروجين/ ألف</w:t>
            </w:r>
          </w:p>
        </w:tc>
        <w:tc>
          <w:tcPr>
            <w:tcW w:w="508" w:type="pct"/>
          </w:tcPr>
          <w:p w14:paraId="2310BFFC"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proofErr w:type="spellStart"/>
            <w:r w:rsidRPr="003D29DC">
              <w:rPr>
                <w:rFonts w:ascii="Arial" w:eastAsia="Calibri" w:hAnsi="Arial"/>
                <w:sz w:val="20"/>
                <w:szCs w:val="26"/>
                <w:rtl/>
                <w:lang w:eastAsia="ar" w:bidi="ar-MA"/>
              </w:rPr>
              <w:t>المنظمه</w:t>
            </w:r>
            <w:proofErr w:type="spellEnd"/>
          </w:p>
        </w:tc>
        <w:tc>
          <w:tcPr>
            <w:tcW w:w="559" w:type="pct"/>
          </w:tcPr>
          <w:p w14:paraId="54A1F5D2"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أوكسانا </w:t>
            </w:r>
            <w:proofErr w:type="spellStart"/>
            <w:r w:rsidRPr="003D29DC">
              <w:rPr>
                <w:rFonts w:ascii="Arial" w:eastAsia="Calibri" w:hAnsi="Arial"/>
                <w:sz w:val="20"/>
                <w:szCs w:val="26"/>
                <w:rtl/>
                <w:lang w:eastAsia="ar" w:bidi="ar-MA"/>
              </w:rPr>
              <w:t>تاراسوفا</w:t>
            </w:r>
            <w:proofErr w:type="spellEnd"/>
          </w:p>
        </w:tc>
        <w:tc>
          <w:tcPr>
            <w:tcW w:w="610" w:type="pct"/>
          </w:tcPr>
          <w:p w14:paraId="646059DF"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مشورة الأمانة</w:t>
            </w:r>
          </w:p>
        </w:tc>
        <w:tc>
          <w:tcPr>
            <w:tcW w:w="1597" w:type="pct"/>
          </w:tcPr>
          <w:p w14:paraId="5F649F05"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p>
        </w:tc>
      </w:tr>
      <w:tr w:rsidR="00456362" w:rsidRPr="003D29DC" w14:paraId="0E3FD4B6"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4607D57E" w14:textId="77777777" w:rsidR="001C5144" w:rsidRPr="003D29DC" w:rsidRDefault="001C5144" w:rsidP="003D29DC">
            <w:pPr>
              <w:tabs>
                <w:tab w:val="clear" w:pos="1134"/>
              </w:tabs>
              <w:bidi/>
              <w:spacing w:before="240" w:line="320" w:lineRule="exact"/>
              <w:jc w:val="left"/>
              <w:rPr>
                <w:rFonts w:ascii="Arial" w:eastAsia="Calibri" w:hAnsi="Arial"/>
                <w:bCs w:val="0"/>
                <w:sz w:val="20"/>
                <w:szCs w:val="26"/>
              </w:rPr>
            </w:pPr>
            <w:r w:rsidRPr="003D29DC">
              <w:rPr>
                <w:rFonts w:ascii="Arial" w:eastAsia="Calibri" w:hAnsi="Arial"/>
                <w:sz w:val="20"/>
                <w:szCs w:val="26"/>
                <w:rtl/>
                <w:lang w:eastAsia="ar" w:bidi="ar-MA"/>
              </w:rPr>
              <w:t xml:space="preserve">المنظمة العالمية للأرصاد الجوية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WMO</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المنظمة الدولية للأرصاد</w:t>
            </w:r>
          </w:p>
        </w:tc>
        <w:tc>
          <w:tcPr>
            <w:tcW w:w="559" w:type="pct"/>
          </w:tcPr>
          <w:p w14:paraId="35962ADA"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الهيدرولوجيا</w:t>
            </w:r>
          </w:p>
        </w:tc>
        <w:tc>
          <w:tcPr>
            <w:tcW w:w="508" w:type="pct"/>
          </w:tcPr>
          <w:p w14:paraId="5CF6AC22"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النيتروجين/ ألف</w:t>
            </w:r>
          </w:p>
        </w:tc>
        <w:tc>
          <w:tcPr>
            <w:tcW w:w="508" w:type="pct"/>
          </w:tcPr>
          <w:p w14:paraId="7E36845E"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proofErr w:type="spellStart"/>
            <w:r w:rsidRPr="003D29DC">
              <w:rPr>
                <w:rFonts w:ascii="Arial" w:eastAsia="Calibri" w:hAnsi="Arial"/>
                <w:sz w:val="20"/>
                <w:szCs w:val="26"/>
                <w:rtl/>
                <w:lang w:eastAsia="ar" w:bidi="ar-MA"/>
              </w:rPr>
              <w:t>المنظمه</w:t>
            </w:r>
            <w:proofErr w:type="spellEnd"/>
          </w:p>
        </w:tc>
        <w:tc>
          <w:tcPr>
            <w:tcW w:w="559" w:type="pct"/>
          </w:tcPr>
          <w:p w14:paraId="0C80F932"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دومينيك بيرد</w:t>
            </w:r>
          </w:p>
        </w:tc>
        <w:tc>
          <w:tcPr>
            <w:tcW w:w="610" w:type="pct"/>
          </w:tcPr>
          <w:p w14:paraId="4AE4AE22"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مشورة الأمانة</w:t>
            </w:r>
          </w:p>
        </w:tc>
        <w:tc>
          <w:tcPr>
            <w:tcW w:w="1597" w:type="pct"/>
          </w:tcPr>
          <w:p w14:paraId="41F92651"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p>
        </w:tc>
      </w:tr>
      <w:tr w:rsidR="00456362" w:rsidRPr="003D29DC" w14:paraId="1C0AF497"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41CFF115" w14:textId="77777777" w:rsidR="001C5144" w:rsidRPr="003D29DC" w:rsidRDefault="001C5144" w:rsidP="003D29DC">
            <w:pPr>
              <w:tabs>
                <w:tab w:val="clear" w:pos="1134"/>
              </w:tabs>
              <w:bidi/>
              <w:spacing w:before="240" w:line="320" w:lineRule="exact"/>
              <w:jc w:val="left"/>
              <w:rPr>
                <w:rFonts w:ascii="Arial" w:eastAsia="Calibri" w:hAnsi="Arial"/>
                <w:bCs w:val="0"/>
                <w:sz w:val="20"/>
                <w:szCs w:val="26"/>
              </w:rPr>
            </w:pPr>
            <w:r w:rsidRPr="003D29DC">
              <w:rPr>
                <w:rFonts w:ascii="Arial" w:eastAsia="Calibri" w:hAnsi="Arial"/>
                <w:sz w:val="20"/>
                <w:szCs w:val="26"/>
                <w:rtl/>
                <w:lang w:eastAsia="ar" w:bidi="ar-MA"/>
              </w:rPr>
              <w:t xml:space="preserve">المنظمة العالمية للأرصاد الجوية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WMO</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المنظمة الدولية للأرصاد</w:t>
            </w:r>
          </w:p>
        </w:tc>
        <w:tc>
          <w:tcPr>
            <w:tcW w:w="559" w:type="pct"/>
          </w:tcPr>
          <w:p w14:paraId="6160777C"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lang w:eastAsia="ar" w:bidi="en-US"/>
              </w:rPr>
              <w:t>WIS</w:t>
            </w:r>
          </w:p>
        </w:tc>
        <w:tc>
          <w:tcPr>
            <w:tcW w:w="508" w:type="pct"/>
          </w:tcPr>
          <w:p w14:paraId="4CD4CD7A"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النيتروجين/ ألف</w:t>
            </w:r>
          </w:p>
        </w:tc>
        <w:tc>
          <w:tcPr>
            <w:tcW w:w="508" w:type="pct"/>
          </w:tcPr>
          <w:p w14:paraId="1ADB9DB6"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proofErr w:type="spellStart"/>
            <w:r w:rsidRPr="003D29DC">
              <w:rPr>
                <w:rFonts w:ascii="Arial" w:eastAsia="Calibri" w:hAnsi="Arial"/>
                <w:sz w:val="20"/>
                <w:szCs w:val="26"/>
                <w:rtl/>
                <w:lang w:eastAsia="ar" w:bidi="ar-MA"/>
              </w:rPr>
              <w:t>المنظمه</w:t>
            </w:r>
            <w:proofErr w:type="spellEnd"/>
          </w:p>
        </w:tc>
        <w:tc>
          <w:tcPr>
            <w:tcW w:w="559" w:type="pct"/>
          </w:tcPr>
          <w:p w14:paraId="763E012B"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lang w:eastAsia="ar" w:bidi="en-US"/>
              </w:rPr>
              <w:t xml:space="preserve">Enrico </w:t>
            </w:r>
            <w:proofErr w:type="spellStart"/>
            <w:r w:rsidRPr="003D29DC">
              <w:rPr>
                <w:rFonts w:ascii="Arial" w:eastAsia="Calibri" w:hAnsi="Arial"/>
                <w:sz w:val="20"/>
                <w:szCs w:val="26"/>
                <w:lang w:eastAsia="ar" w:bidi="en-US"/>
              </w:rPr>
              <w:t>Fucile</w:t>
            </w:r>
            <w:proofErr w:type="spellEnd"/>
          </w:p>
        </w:tc>
        <w:tc>
          <w:tcPr>
            <w:tcW w:w="610" w:type="pct"/>
          </w:tcPr>
          <w:p w14:paraId="43BFB559"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مشورة الأمانة</w:t>
            </w:r>
          </w:p>
        </w:tc>
        <w:tc>
          <w:tcPr>
            <w:tcW w:w="1597" w:type="pct"/>
          </w:tcPr>
          <w:p w14:paraId="2C9CF25F"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p>
        </w:tc>
      </w:tr>
      <w:tr w:rsidR="00456362" w:rsidRPr="003D29DC" w14:paraId="742B9F2B"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6B5602AB" w14:textId="77777777" w:rsidR="001C5144" w:rsidRPr="003D29DC" w:rsidRDefault="001C5144" w:rsidP="003D29DC">
            <w:pPr>
              <w:tabs>
                <w:tab w:val="clear" w:pos="1134"/>
              </w:tabs>
              <w:bidi/>
              <w:spacing w:before="240" w:line="320" w:lineRule="exact"/>
              <w:jc w:val="left"/>
              <w:rPr>
                <w:rFonts w:ascii="Arial" w:eastAsia="Calibri" w:hAnsi="Arial"/>
                <w:bCs w:val="0"/>
                <w:sz w:val="20"/>
                <w:szCs w:val="26"/>
              </w:rPr>
            </w:pPr>
            <w:r w:rsidRPr="003D29DC">
              <w:rPr>
                <w:rFonts w:ascii="Arial" w:eastAsia="Calibri" w:hAnsi="Arial"/>
                <w:sz w:val="20"/>
                <w:szCs w:val="26"/>
                <w:rtl/>
                <w:lang w:eastAsia="ar" w:bidi="ar-MA"/>
              </w:rPr>
              <w:t xml:space="preserve">المنظمة العالمية للأرصاد الجوية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WMO</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المنظمة الدولية للأرصاد</w:t>
            </w:r>
          </w:p>
        </w:tc>
        <w:tc>
          <w:tcPr>
            <w:tcW w:w="559" w:type="pct"/>
          </w:tcPr>
          <w:p w14:paraId="5DB154B4"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نظام البيانات والتوقعات المناخية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GDPFS</w:t>
            </w:r>
            <w:r w:rsidRPr="003D29DC">
              <w:rPr>
                <w:rFonts w:ascii="Arial" w:eastAsia="Calibri" w:hAnsi="Arial"/>
                <w:sz w:val="20"/>
                <w:szCs w:val="26"/>
                <w:lang w:eastAsia="ar" w:bidi="ar-MA"/>
              </w:rPr>
              <w:t>)</w:t>
            </w:r>
          </w:p>
        </w:tc>
        <w:tc>
          <w:tcPr>
            <w:tcW w:w="508" w:type="pct"/>
          </w:tcPr>
          <w:p w14:paraId="770B5D85"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النيتروجين/ ألف</w:t>
            </w:r>
          </w:p>
        </w:tc>
        <w:tc>
          <w:tcPr>
            <w:tcW w:w="508" w:type="pct"/>
          </w:tcPr>
          <w:p w14:paraId="0A0FB93F"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proofErr w:type="spellStart"/>
            <w:r w:rsidRPr="003D29DC">
              <w:rPr>
                <w:rFonts w:ascii="Arial" w:eastAsia="Calibri" w:hAnsi="Arial"/>
                <w:sz w:val="20"/>
                <w:szCs w:val="26"/>
                <w:rtl/>
                <w:lang w:eastAsia="ar" w:bidi="ar-MA"/>
              </w:rPr>
              <w:t>المنظمه</w:t>
            </w:r>
            <w:proofErr w:type="spellEnd"/>
          </w:p>
        </w:tc>
        <w:tc>
          <w:tcPr>
            <w:tcW w:w="559" w:type="pct"/>
          </w:tcPr>
          <w:p w14:paraId="1842582B"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يوكي هوندا</w:t>
            </w:r>
          </w:p>
        </w:tc>
        <w:tc>
          <w:tcPr>
            <w:tcW w:w="610" w:type="pct"/>
          </w:tcPr>
          <w:p w14:paraId="443D1887"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مشورة الأمانة</w:t>
            </w:r>
          </w:p>
        </w:tc>
        <w:tc>
          <w:tcPr>
            <w:tcW w:w="1597" w:type="pct"/>
          </w:tcPr>
          <w:p w14:paraId="76E2C1A4"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p>
        </w:tc>
      </w:tr>
      <w:tr w:rsidR="00456362" w:rsidRPr="003D29DC" w14:paraId="26065FBE" w14:textId="77777777" w:rsidTr="00643D86">
        <w:trPr>
          <w:trHeight w:val="495"/>
        </w:trPr>
        <w:tc>
          <w:tcPr>
            <w:cnfStyle w:val="001000000000" w:firstRow="0" w:lastRow="0" w:firstColumn="1" w:lastColumn="0" w:oddVBand="0" w:evenVBand="0" w:oddHBand="0" w:evenHBand="0" w:firstRowFirstColumn="0" w:firstRowLastColumn="0" w:lastRowFirstColumn="0" w:lastRowLastColumn="0"/>
            <w:tcW w:w="659" w:type="pct"/>
          </w:tcPr>
          <w:p w14:paraId="488638B8" w14:textId="77777777" w:rsidR="001C5144" w:rsidRPr="003D29DC" w:rsidRDefault="001C5144" w:rsidP="003D29DC">
            <w:pPr>
              <w:tabs>
                <w:tab w:val="clear" w:pos="1134"/>
              </w:tabs>
              <w:bidi/>
              <w:spacing w:before="240" w:line="320" w:lineRule="exact"/>
              <w:jc w:val="left"/>
              <w:rPr>
                <w:rFonts w:ascii="Arial" w:eastAsia="Calibri" w:hAnsi="Arial"/>
                <w:bCs w:val="0"/>
                <w:sz w:val="20"/>
                <w:szCs w:val="26"/>
              </w:rPr>
            </w:pPr>
            <w:r w:rsidRPr="003D29DC">
              <w:rPr>
                <w:rFonts w:ascii="Arial" w:eastAsia="Calibri" w:hAnsi="Arial"/>
                <w:sz w:val="20"/>
                <w:szCs w:val="26"/>
                <w:rtl/>
                <w:lang w:eastAsia="ar" w:bidi="ar-MA"/>
              </w:rPr>
              <w:lastRenderedPageBreak/>
              <w:t xml:space="preserve">المنظمة العالمية للأرصاد الجوية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WMO</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المنظمة الدولية للأرصاد</w:t>
            </w:r>
          </w:p>
        </w:tc>
        <w:tc>
          <w:tcPr>
            <w:tcW w:w="559" w:type="pct"/>
          </w:tcPr>
          <w:p w14:paraId="603ACDAC"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رصدات المحيطات</w:t>
            </w:r>
          </w:p>
        </w:tc>
        <w:tc>
          <w:tcPr>
            <w:tcW w:w="508" w:type="pct"/>
          </w:tcPr>
          <w:p w14:paraId="4AF12FBA"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النيتروجين/ ألف</w:t>
            </w:r>
          </w:p>
        </w:tc>
        <w:tc>
          <w:tcPr>
            <w:tcW w:w="508" w:type="pct"/>
          </w:tcPr>
          <w:p w14:paraId="21C0D028"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proofErr w:type="spellStart"/>
            <w:r w:rsidRPr="003D29DC">
              <w:rPr>
                <w:rFonts w:ascii="Arial" w:eastAsia="Calibri" w:hAnsi="Arial"/>
                <w:sz w:val="20"/>
                <w:szCs w:val="26"/>
                <w:rtl/>
                <w:lang w:eastAsia="ar" w:bidi="ar-MA"/>
              </w:rPr>
              <w:t>المنظمه</w:t>
            </w:r>
            <w:proofErr w:type="spellEnd"/>
          </w:p>
        </w:tc>
        <w:tc>
          <w:tcPr>
            <w:tcW w:w="559" w:type="pct"/>
          </w:tcPr>
          <w:p w14:paraId="7CFE6359"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lang w:eastAsia="ar" w:bidi="en-US"/>
              </w:rPr>
              <w:t xml:space="preserve">Champika </w:t>
            </w:r>
            <w:proofErr w:type="spellStart"/>
            <w:r w:rsidRPr="003D29DC">
              <w:rPr>
                <w:rFonts w:ascii="Arial" w:eastAsia="Calibri" w:hAnsi="Arial"/>
                <w:sz w:val="20"/>
                <w:szCs w:val="26"/>
                <w:lang w:eastAsia="ar" w:bidi="en-US"/>
              </w:rPr>
              <w:t>Gallage</w:t>
            </w:r>
            <w:proofErr w:type="spellEnd"/>
          </w:p>
        </w:tc>
        <w:tc>
          <w:tcPr>
            <w:tcW w:w="610" w:type="pct"/>
          </w:tcPr>
          <w:p w14:paraId="46363ED9"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مشورة الأمانة</w:t>
            </w:r>
          </w:p>
        </w:tc>
        <w:tc>
          <w:tcPr>
            <w:tcW w:w="1597" w:type="pct"/>
          </w:tcPr>
          <w:p w14:paraId="2A15EBDE"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p>
        </w:tc>
      </w:tr>
      <w:tr w:rsidR="00456362" w:rsidRPr="003D29DC" w14:paraId="4D65CA4D"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5D93C96C" w14:textId="77777777" w:rsidR="001C5144" w:rsidRPr="003D29DC" w:rsidRDefault="001C5144" w:rsidP="003D29DC">
            <w:pPr>
              <w:tabs>
                <w:tab w:val="clear" w:pos="1134"/>
              </w:tabs>
              <w:bidi/>
              <w:spacing w:before="240" w:line="320" w:lineRule="exact"/>
              <w:jc w:val="left"/>
              <w:rPr>
                <w:rFonts w:ascii="Arial" w:eastAsia="Calibri" w:hAnsi="Arial"/>
                <w:bCs w:val="0"/>
                <w:sz w:val="20"/>
                <w:szCs w:val="26"/>
              </w:rPr>
            </w:pPr>
            <w:r w:rsidRPr="003D29DC">
              <w:rPr>
                <w:rFonts w:ascii="Arial" w:eastAsia="Calibri" w:hAnsi="Arial"/>
                <w:sz w:val="20"/>
                <w:szCs w:val="26"/>
                <w:rtl/>
                <w:lang w:eastAsia="ar" w:bidi="ar-MA"/>
              </w:rPr>
              <w:t xml:space="preserve">المنظمة العالمية للأرصاد الجوية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WMO</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المنظمة الدولية للأرصاد</w:t>
            </w:r>
          </w:p>
        </w:tc>
        <w:tc>
          <w:tcPr>
            <w:tcW w:w="559" w:type="pct"/>
          </w:tcPr>
          <w:p w14:paraId="09A3266E"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المراقبة العالمية </w:t>
            </w:r>
            <w:proofErr w:type="spellStart"/>
            <w:r w:rsidRPr="003D29DC">
              <w:rPr>
                <w:rFonts w:ascii="Arial" w:eastAsia="Calibri" w:hAnsi="Arial"/>
                <w:sz w:val="20"/>
                <w:szCs w:val="26"/>
                <w:rtl/>
                <w:lang w:eastAsia="ar" w:bidi="ar-MA"/>
              </w:rPr>
              <w:t>للغلأرصاد</w:t>
            </w:r>
            <w:proofErr w:type="spellEnd"/>
            <w:r w:rsidRPr="003D29DC">
              <w:rPr>
                <w:rFonts w:ascii="Arial" w:eastAsia="Calibri" w:hAnsi="Arial"/>
                <w:sz w:val="20"/>
                <w:szCs w:val="26"/>
                <w:rtl/>
                <w:lang w:eastAsia="ar" w:bidi="ar-MA"/>
              </w:rPr>
              <w:t xml:space="preserve"> الجوية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GCW</w:t>
            </w:r>
            <w:r w:rsidRPr="003D29DC">
              <w:rPr>
                <w:rFonts w:ascii="Arial" w:eastAsia="Calibri" w:hAnsi="Arial"/>
                <w:sz w:val="20"/>
                <w:szCs w:val="26"/>
                <w:lang w:eastAsia="ar" w:bidi="ar-MA"/>
              </w:rPr>
              <w:t>)</w:t>
            </w:r>
          </w:p>
        </w:tc>
        <w:tc>
          <w:tcPr>
            <w:tcW w:w="508" w:type="pct"/>
          </w:tcPr>
          <w:p w14:paraId="5305F68B"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النيتروجين/ ألف</w:t>
            </w:r>
          </w:p>
        </w:tc>
        <w:tc>
          <w:tcPr>
            <w:tcW w:w="508" w:type="pct"/>
          </w:tcPr>
          <w:p w14:paraId="26D00F42"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proofErr w:type="spellStart"/>
            <w:r w:rsidRPr="003D29DC">
              <w:rPr>
                <w:rFonts w:ascii="Arial" w:eastAsia="Calibri" w:hAnsi="Arial"/>
                <w:sz w:val="20"/>
                <w:szCs w:val="26"/>
                <w:rtl/>
                <w:lang w:eastAsia="ar" w:bidi="ar-MA"/>
              </w:rPr>
              <w:t>المنظمه</w:t>
            </w:r>
            <w:proofErr w:type="spellEnd"/>
          </w:p>
        </w:tc>
        <w:tc>
          <w:tcPr>
            <w:tcW w:w="559" w:type="pct"/>
          </w:tcPr>
          <w:p w14:paraId="16E62BE0"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proofErr w:type="spellStart"/>
            <w:r w:rsidRPr="003D29DC">
              <w:rPr>
                <w:rFonts w:ascii="Arial" w:eastAsia="Calibri" w:hAnsi="Arial"/>
                <w:sz w:val="20"/>
                <w:szCs w:val="26"/>
                <w:rtl/>
                <w:lang w:eastAsia="ar" w:bidi="ar-MA"/>
              </w:rPr>
              <w:t>روديكا</w:t>
            </w:r>
            <w:proofErr w:type="spellEnd"/>
            <w:r w:rsidRPr="003D29DC">
              <w:rPr>
                <w:rFonts w:ascii="Arial" w:eastAsia="Calibri" w:hAnsi="Arial"/>
                <w:sz w:val="20"/>
                <w:szCs w:val="26"/>
                <w:rtl/>
                <w:lang w:eastAsia="ar" w:bidi="ar-MA"/>
              </w:rPr>
              <w:t xml:space="preserve"> </w:t>
            </w:r>
            <w:proofErr w:type="spellStart"/>
            <w:r w:rsidRPr="003D29DC">
              <w:rPr>
                <w:rFonts w:ascii="Arial" w:eastAsia="Calibri" w:hAnsi="Arial"/>
                <w:sz w:val="20"/>
                <w:szCs w:val="26"/>
                <w:rtl/>
                <w:lang w:eastAsia="ar" w:bidi="ar-MA"/>
              </w:rPr>
              <w:t>نيتو</w:t>
            </w:r>
            <w:proofErr w:type="spellEnd"/>
          </w:p>
        </w:tc>
        <w:tc>
          <w:tcPr>
            <w:tcW w:w="610" w:type="pct"/>
          </w:tcPr>
          <w:p w14:paraId="172DDC23"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مشورة الأمانة</w:t>
            </w:r>
          </w:p>
        </w:tc>
        <w:tc>
          <w:tcPr>
            <w:tcW w:w="1597" w:type="pct"/>
          </w:tcPr>
          <w:p w14:paraId="5562E130"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p>
        </w:tc>
      </w:tr>
      <w:tr w:rsidR="00456362" w:rsidRPr="003D29DC" w14:paraId="4F36D82E" w14:textId="77777777" w:rsidTr="00643D86">
        <w:tc>
          <w:tcPr>
            <w:cnfStyle w:val="001000000000" w:firstRow="0" w:lastRow="0" w:firstColumn="1" w:lastColumn="0" w:oddVBand="0" w:evenVBand="0" w:oddHBand="0" w:evenHBand="0" w:firstRowFirstColumn="0" w:firstRowLastColumn="0" w:lastRowFirstColumn="0" w:lastRowLastColumn="0"/>
            <w:tcW w:w="659" w:type="pct"/>
            <w:tcBorders>
              <w:bottom w:val="single" w:sz="4" w:space="0" w:color="8EAADB"/>
            </w:tcBorders>
          </w:tcPr>
          <w:p w14:paraId="550EB9F9" w14:textId="77777777"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t xml:space="preserve">خبير من أعضاء المنظمة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WMO</w:t>
            </w:r>
            <w:r w:rsidRPr="003D29DC">
              <w:rPr>
                <w:rFonts w:ascii="Arial" w:eastAsia="Calibri" w:hAnsi="Arial"/>
                <w:sz w:val="20"/>
                <w:szCs w:val="26"/>
                <w:lang w:eastAsia="ar" w:bidi="ar-MA"/>
              </w:rPr>
              <w:t>)</w:t>
            </w:r>
          </w:p>
        </w:tc>
        <w:tc>
          <w:tcPr>
            <w:tcW w:w="559" w:type="pct"/>
            <w:tcBorders>
              <w:bottom w:val="single" w:sz="4" w:space="0" w:color="8EAADB"/>
            </w:tcBorders>
          </w:tcPr>
          <w:p w14:paraId="310162AB"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الرصدات من على متن الطائرات</w:t>
            </w:r>
          </w:p>
        </w:tc>
        <w:tc>
          <w:tcPr>
            <w:tcW w:w="508" w:type="pct"/>
            <w:tcBorders>
              <w:bottom w:val="single" w:sz="4" w:space="0" w:color="8EAADB"/>
            </w:tcBorders>
          </w:tcPr>
          <w:p w14:paraId="1D331277"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الأرجنتين</w:t>
            </w:r>
          </w:p>
        </w:tc>
        <w:tc>
          <w:tcPr>
            <w:tcW w:w="508" w:type="pct"/>
            <w:tcBorders>
              <w:bottom w:val="single" w:sz="4" w:space="0" w:color="8EAADB"/>
            </w:tcBorders>
          </w:tcPr>
          <w:p w14:paraId="4B5818A0"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lang w:eastAsia="ar" w:bidi="en-US"/>
              </w:rPr>
              <w:t>SMN</w:t>
            </w:r>
            <w:r w:rsidRPr="003D29DC">
              <w:rPr>
                <w:rFonts w:ascii="Arial" w:eastAsia="Calibri" w:hAnsi="Arial"/>
                <w:sz w:val="20"/>
                <w:szCs w:val="26"/>
                <w:rtl/>
                <w:lang w:eastAsia="ar" w:bidi="ar-MA"/>
              </w:rPr>
              <w:t xml:space="preserve"> الأرجنتين</w:t>
            </w:r>
          </w:p>
        </w:tc>
        <w:tc>
          <w:tcPr>
            <w:tcW w:w="559" w:type="pct"/>
            <w:tcBorders>
              <w:bottom w:val="single" w:sz="4" w:space="0" w:color="8EAADB"/>
            </w:tcBorders>
          </w:tcPr>
          <w:p w14:paraId="0DB59136"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نيكولا </w:t>
            </w:r>
            <w:proofErr w:type="spellStart"/>
            <w:r w:rsidRPr="003D29DC">
              <w:rPr>
                <w:rFonts w:ascii="Arial" w:eastAsia="Calibri" w:hAnsi="Arial"/>
                <w:sz w:val="20"/>
                <w:szCs w:val="26"/>
                <w:rtl/>
                <w:lang w:eastAsia="ar" w:bidi="ar-MA"/>
              </w:rPr>
              <w:t>ريفابن</w:t>
            </w:r>
            <w:proofErr w:type="spellEnd"/>
          </w:p>
        </w:tc>
        <w:tc>
          <w:tcPr>
            <w:tcW w:w="610" w:type="pct"/>
            <w:tcBorders>
              <w:bottom w:val="single" w:sz="4" w:space="0" w:color="8EAADB"/>
            </w:tcBorders>
          </w:tcPr>
          <w:p w14:paraId="09908B5A"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تمثيل اللجنة الدائمة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SC-MINT</w:t>
            </w:r>
            <w:r w:rsidRPr="003D29DC">
              <w:rPr>
                <w:rFonts w:ascii="Arial" w:eastAsia="Calibri" w:hAnsi="Arial"/>
                <w:sz w:val="20"/>
                <w:szCs w:val="26"/>
                <w:lang w:eastAsia="ar" w:bidi="ar-MA"/>
              </w:rPr>
              <w:t>)</w:t>
            </w:r>
            <w:r w:rsidRPr="003D29DC">
              <w:rPr>
                <w:rFonts w:ascii="Arial" w:eastAsia="Calibri" w:hAnsi="Arial"/>
                <w:sz w:val="20"/>
                <w:szCs w:val="26"/>
                <w:rtl/>
                <w:lang w:eastAsia="ar" w:bidi="ar-MA"/>
              </w:rPr>
              <w:t xml:space="preserve"> واللجنة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JET-ABO</w:t>
            </w:r>
            <w:r w:rsidRPr="003D29DC">
              <w:rPr>
                <w:rFonts w:ascii="Arial" w:eastAsia="Calibri" w:hAnsi="Arial"/>
                <w:sz w:val="20"/>
                <w:szCs w:val="26"/>
                <w:lang w:eastAsia="ar" w:bidi="ar-MA"/>
              </w:rPr>
              <w:t>)</w:t>
            </w:r>
          </w:p>
        </w:tc>
        <w:tc>
          <w:tcPr>
            <w:tcW w:w="1597" w:type="pct"/>
            <w:tcBorders>
              <w:bottom w:val="single" w:sz="4" w:space="0" w:color="8EAADB"/>
            </w:tcBorders>
          </w:tcPr>
          <w:p w14:paraId="093EC128" w14:textId="527D79B2"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lang w:eastAsia="ar" w:bidi="en-US"/>
              </w:rPr>
              <w:t>https</w:t>
            </w:r>
            <w:r w:rsidRPr="003D29DC">
              <w:rPr>
                <w:rFonts w:ascii="Arial" w:eastAsia="Calibri" w:hAnsi="Arial"/>
                <w:sz w:val="20"/>
                <w:szCs w:val="26"/>
                <w:lang w:val="en-US" w:eastAsia="ar" w:bidi="en-US"/>
              </w:rPr>
              <w:t>://</w:t>
            </w:r>
            <w:r w:rsidRPr="003D29DC">
              <w:rPr>
                <w:rFonts w:ascii="Arial" w:eastAsia="Calibri" w:hAnsi="Arial"/>
                <w:sz w:val="20"/>
                <w:szCs w:val="26"/>
                <w:lang w:eastAsia="ar" w:bidi="en-US"/>
              </w:rPr>
              <w:t>contacts.wmo.int</w:t>
            </w:r>
            <w:r w:rsidRPr="003D29DC">
              <w:rPr>
                <w:rFonts w:ascii="Arial" w:eastAsia="Calibri" w:hAnsi="Arial"/>
                <w:sz w:val="20"/>
                <w:szCs w:val="26"/>
                <w:lang w:val="en-US" w:eastAsia="ar" w:bidi="en-US"/>
              </w:rPr>
              <w:t>/</w:t>
            </w:r>
            <w:r w:rsidRPr="003D29DC">
              <w:rPr>
                <w:rFonts w:ascii="Arial" w:eastAsia="Calibri" w:hAnsi="Arial"/>
                <w:sz w:val="20"/>
                <w:szCs w:val="26"/>
                <w:lang w:eastAsia="ar" w:bidi="en-US"/>
              </w:rPr>
              <w:t>contact</w:t>
            </w:r>
            <w:r w:rsidRPr="003D29DC">
              <w:rPr>
                <w:rFonts w:ascii="Arial" w:eastAsia="Calibri" w:hAnsi="Arial"/>
                <w:sz w:val="20"/>
                <w:szCs w:val="26"/>
                <w:lang w:val="en-US" w:eastAsia="ar" w:bidi="en-US"/>
              </w:rPr>
              <w:t>_</w:t>
            </w:r>
            <w:r w:rsidRPr="003D29DC">
              <w:rPr>
                <w:rFonts w:ascii="Arial" w:eastAsia="Calibri" w:hAnsi="Arial"/>
                <w:sz w:val="20"/>
                <w:szCs w:val="26"/>
                <w:lang w:eastAsia="ar" w:bidi="en-US"/>
              </w:rPr>
              <w:t>details</w:t>
            </w:r>
            <w:r w:rsidRPr="003D29DC">
              <w:rPr>
                <w:rFonts w:ascii="Arial" w:eastAsia="Calibri" w:hAnsi="Arial"/>
                <w:sz w:val="20"/>
                <w:szCs w:val="26"/>
                <w:lang w:val="en-US" w:eastAsia="ar" w:bidi="en-US"/>
              </w:rPr>
              <w:t>_</w:t>
            </w:r>
            <w:r w:rsidRPr="003D29DC">
              <w:rPr>
                <w:rFonts w:ascii="Arial" w:eastAsia="Calibri" w:hAnsi="Arial"/>
                <w:sz w:val="20"/>
                <w:szCs w:val="26"/>
                <w:lang w:eastAsia="ar" w:bidi="en-US"/>
              </w:rPr>
              <w:t>public</w:t>
            </w:r>
            <w:r w:rsidRPr="003D29DC">
              <w:rPr>
                <w:rFonts w:ascii="Arial" w:eastAsia="Calibri" w:hAnsi="Arial"/>
                <w:sz w:val="20"/>
                <w:szCs w:val="26"/>
                <w:lang w:val="en-US" w:eastAsia="ar" w:bidi="en-US"/>
              </w:rPr>
              <w:t>/?</w:t>
            </w:r>
            <w:r w:rsidRPr="003D29DC">
              <w:rPr>
                <w:rFonts w:ascii="Arial" w:eastAsia="Calibri" w:hAnsi="Arial"/>
                <w:sz w:val="20"/>
                <w:szCs w:val="26"/>
                <w:lang w:eastAsia="ar" w:bidi="en-US"/>
              </w:rPr>
              <w:t>id</w:t>
            </w:r>
            <w:r w:rsidRPr="003D29DC">
              <w:rPr>
                <w:rFonts w:ascii="Arial" w:eastAsia="Calibri" w:hAnsi="Arial"/>
                <w:sz w:val="20"/>
                <w:szCs w:val="26"/>
                <w:lang w:val="en-US" w:eastAsia="ar" w:bidi="en-US"/>
              </w:rPr>
              <w:t>=</w:t>
            </w:r>
            <w:r w:rsidRPr="003D29DC">
              <w:rPr>
                <w:rFonts w:ascii="Arial" w:eastAsia="Calibri" w:hAnsi="Arial"/>
                <w:sz w:val="20"/>
                <w:szCs w:val="26"/>
                <w:lang w:eastAsia="ar" w:bidi="en-US"/>
              </w:rPr>
              <w:t>0460af51-836a-e811-a95c-000d3a38c0ab</w:t>
            </w:r>
          </w:p>
          <w:p w14:paraId="4784DD9E"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lang w:eastAsia="ar" w:bidi="en-US"/>
              </w:rPr>
              <w:t>nrivaben@smn.gov.ar</w:t>
            </w:r>
          </w:p>
        </w:tc>
      </w:tr>
      <w:tr w:rsidR="00456362" w:rsidRPr="003D29DC" w14:paraId="642E4EBE" w14:textId="77777777" w:rsidTr="00643D86">
        <w:tc>
          <w:tcPr>
            <w:cnfStyle w:val="001000000000" w:firstRow="0" w:lastRow="0" w:firstColumn="1" w:lastColumn="0" w:oddVBand="0" w:evenVBand="0" w:oddHBand="0" w:evenHBand="0" w:firstRowFirstColumn="0" w:firstRowLastColumn="0" w:lastRowFirstColumn="0" w:lastRowLastColumn="0"/>
            <w:tcW w:w="659" w:type="pct"/>
            <w:tcBorders>
              <w:bottom w:val="single" w:sz="4" w:space="0" w:color="auto"/>
            </w:tcBorders>
          </w:tcPr>
          <w:p w14:paraId="06103821" w14:textId="77777777"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t xml:space="preserve">خبير من أعضاء المنظمة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WMO</w:t>
            </w:r>
            <w:r w:rsidRPr="003D29DC">
              <w:rPr>
                <w:rFonts w:ascii="Arial" w:eastAsia="Calibri" w:hAnsi="Arial"/>
                <w:sz w:val="20"/>
                <w:szCs w:val="26"/>
                <w:lang w:eastAsia="ar" w:bidi="ar-MA"/>
              </w:rPr>
              <w:t>)</w:t>
            </w:r>
          </w:p>
        </w:tc>
        <w:tc>
          <w:tcPr>
            <w:tcW w:w="559" w:type="pct"/>
            <w:tcBorders>
              <w:bottom w:val="single" w:sz="4" w:space="0" w:color="auto"/>
            </w:tcBorders>
          </w:tcPr>
          <w:p w14:paraId="3745EE2E"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اللجنة الدائمة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SC-MINT</w:t>
            </w:r>
            <w:r w:rsidRPr="003D29DC">
              <w:rPr>
                <w:rFonts w:ascii="Arial" w:eastAsia="Calibri" w:hAnsi="Arial"/>
                <w:sz w:val="20"/>
                <w:szCs w:val="26"/>
                <w:lang w:eastAsia="ar" w:bidi="ar-MA"/>
              </w:rPr>
              <w:t>)</w:t>
            </w:r>
          </w:p>
        </w:tc>
        <w:tc>
          <w:tcPr>
            <w:tcW w:w="508" w:type="pct"/>
            <w:tcBorders>
              <w:bottom w:val="single" w:sz="4" w:space="0" w:color="auto"/>
            </w:tcBorders>
          </w:tcPr>
          <w:p w14:paraId="10CF2A4A"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هونغ كونغ، الصين</w:t>
            </w:r>
          </w:p>
        </w:tc>
        <w:tc>
          <w:tcPr>
            <w:tcW w:w="508" w:type="pct"/>
            <w:tcBorders>
              <w:bottom w:val="single" w:sz="4" w:space="0" w:color="auto"/>
            </w:tcBorders>
          </w:tcPr>
          <w:p w14:paraId="7696089C"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مرصد هونغ كونغ</w:t>
            </w:r>
          </w:p>
        </w:tc>
        <w:tc>
          <w:tcPr>
            <w:tcW w:w="559" w:type="pct"/>
            <w:tcBorders>
              <w:bottom w:val="single" w:sz="4" w:space="0" w:color="auto"/>
            </w:tcBorders>
          </w:tcPr>
          <w:p w14:paraId="74D53D8F"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lang w:eastAsia="ar" w:bidi="en-US"/>
              </w:rPr>
              <w:t>Pak-Wai Chan</w:t>
            </w:r>
          </w:p>
        </w:tc>
        <w:tc>
          <w:tcPr>
            <w:tcW w:w="610" w:type="pct"/>
            <w:tcBorders>
              <w:bottom w:val="single" w:sz="4" w:space="0" w:color="auto"/>
            </w:tcBorders>
          </w:tcPr>
          <w:p w14:paraId="33A77E93"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تمثيل اللجنة الدائمة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SC-MINT</w:t>
            </w:r>
            <w:r w:rsidRPr="003D29DC">
              <w:rPr>
                <w:rFonts w:ascii="Arial" w:eastAsia="Calibri" w:hAnsi="Arial"/>
                <w:sz w:val="20"/>
                <w:szCs w:val="26"/>
                <w:lang w:eastAsia="ar" w:bidi="ar-MA"/>
              </w:rPr>
              <w:t>)</w:t>
            </w:r>
          </w:p>
        </w:tc>
        <w:tc>
          <w:tcPr>
            <w:tcW w:w="1597" w:type="pct"/>
            <w:tcBorders>
              <w:bottom w:val="single" w:sz="4" w:space="0" w:color="auto"/>
            </w:tcBorders>
          </w:tcPr>
          <w:p w14:paraId="3BAFAF56" w14:textId="325F9C5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lang w:eastAsia="ar" w:bidi="en-US"/>
              </w:rPr>
              <w:t>https</w:t>
            </w:r>
            <w:r w:rsidRPr="003D29DC">
              <w:rPr>
                <w:rFonts w:ascii="Arial" w:eastAsia="Calibri" w:hAnsi="Arial"/>
                <w:sz w:val="20"/>
                <w:szCs w:val="26"/>
                <w:lang w:val="en-US" w:eastAsia="ar" w:bidi="en-US"/>
              </w:rPr>
              <w:t>://</w:t>
            </w:r>
            <w:r w:rsidRPr="003D29DC">
              <w:rPr>
                <w:rFonts w:ascii="Arial" w:eastAsia="Calibri" w:hAnsi="Arial"/>
                <w:sz w:val="20"/>
                <w:szCs w:val="26"/>
                <w:lang w:eastAsia="ar" w:bidi="en-US"/>
              </w:rPr>
              <w:t>contacts.wmo.int</w:t>
            </w:r>
            <w:r w:rsidRPr="003D29DC">
              <w:rPr>
                <w:rFonts w:ascii="Arial" w:eastAsia="Calibri" w:hAnsi="Arial"/>
                <w:sz w:val="20"/>
                <w:szCs w:val="26"/>
                <w:lang w:val="en-US" w:eastAsia="ar" w:bidi="en-US"/>
              </w:rPr>
              <w:t>/</w:t>
            </w:r>
            <w:r w:rsidRPr="003D29DC">
              <w:rPr>
                <w:rFonts w:ascii="Arial" w:eastAsia="Calibri" w:hAnsi="Arial"/>
                <w:sz w:val="20"/>
                <w:szCs w:val="26"/>
                <w:lang w:eastAsia="ar" w:bidi="en-US"/>
              </w:rPr>
              <w:t>contact</w:t>
            </w:r>
            <w:r w:rsidRPr="003D29DC">
              <w:rPr>
                <w:rFonts w:ascii="Arial" w:eastAsia="Calibri" w:hAnsi="Arial"/>
                <w:sz w:val="20"/>
                <w:szCs w:val="26"/>
                <w:lang w:val="en-US" w:eastAsia="ar" w:bidi="en-US"/>
              </w:rPr>
              <w:t>_</w:t>
            </w:r>
            <w:r w:rsidRPr="003D29DC">
              <w:rPr>
                <w:rFonts w:ascii="Arial" w:eastAsia="Calibri" w:hAnsi="Arial"/>
                <w:sz w:val="20"/>
                <w:szCs w:val="26"/>
                <w:lang w:eastAsia="ar" w:bidi="en-US"/>
              </w:rPr>
              <w:t>details</w:t>
            </w:r>
            <w:r w:rsidRPr="003D29DC">
              <w:rPr>
                <w:rFonts w:ascii="Arial" w:eastAsia="Calibri" w:hAnsi="Arial"/>
                <w:sz w:val="20"/>
                <w:szCs w:val="26"/>
                <w:lang w:val="en-US" w:eastAsia="ar" w:bidi="en-US"/>
              </w:rPr>
              <w:t>_</w:t>
            </w:r>
            <w:r w:rsidRPr="003D29DC">
              <w:rPr>
                <w:rFonts w:ascii="Arial" w:eastAsia="Calibri" w:hAnsi="Arial"/>
                <w:sz w:val="20"/>
                <w:szCs w:val="26"/>
                <w:lang w:eastAsia="ar" w:bidi="en-US"/>
              </w:rPr>
              <w:t>public</w:t>
            </w:r>
            <w:r w:rsidRPr="003D29DC">
              <w:rPr>
                <w:rFonts w:ascii="Arial" w:eastAsia="Calibri" w:hAnsi="Arial"/>
                <w:sz w:val="20"/>
                <w:szCs w:val="26"/>
                <w:lang w:val="en-US" w:eastAsia="ar" w:bidi="en-US"/>
              </w:rPr>
              <w:t>/?</w:t>
            </w:r>
            <w:r w:rsidRPr="003D29DC">
              <w:rPr>
                <w:rFonts w:ascii="Arial" w:eastAsia="Calibri" w:hAnsi="Arial"/>
                <w:sz w:val="20"/>
                <w:szCs w:val="26"/>
                <w:lang w:eastAsia="ar" w:bidi="en-US"/>
              </w:rPr>
              <w:t>id</w:t>
            </w:r>
            <w:r w:rsidRPr="003D29DC">
              <w:rPr>
                <w:rFonts w:ascii="Arial" w:eastAsia="Calibri" w:hAnsi="Arial"/>
                <w:sz w:val="20"/>
                <w:szCs w:val="26"/>
                <w:lang w:val="en-US" w:eastAsia="ar" w:bidi="en-US"/>
              </w:rPr>
              <w:t>=</w:t>
            </w:r>
            <w:r w:rsidRPr="003D29DC">
              <w:rPr>
                <w:rFonts w:ascii="Arial" w:eastAsia="Calibri" w:hAnsi="Arial"/>
                <w:sz w:val="20"/>
                <w:szCs w:val="26"/>
                <w:lang w:eastAsia="ar" w:bidi="en-US"/>
              </w:rPr>
              <w:t>1d15bd71-836a-e811-a95c-000d3a38c0ab</w:t>
            </w:r>
          </w:p>
          <w:p w14:paraId="5DE6393A"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lang w:eastAsia="ar" w:bidi="en-US"/>
              </w:rPr>
              <w:t>pwchan@hko.gov.hk</w:t>
            </w:r>
          </w:p>
        </w:tc>
      </w:tr>
      <w:tr w:rsidR="00456362" w:rsidRPr="003D29DC" w14:paraId="517F8813" w14:textId="77777777" w:rsidTr="00643D86">
        <w:tc>
          <w:tcPr>
            <w:cnfStyle w:val="001000000000" w:firstRow="0" w:lastRow="0" w:firstColumn="1" w:lastColumn="0" w:oddVBand="0" w:evenVBand="0" w:oddHBand="0" w:evenHBand="0" w:firstRowFirstColumn="0" w:firstRowLastColumn="0" w:lastRowFirstColumn="0" w:lastRowLastColumn="0"/>
            <w:tcW w:w="659" w:type="pct"/>
            <w:tcBorders>
              <w:top w:val="single" w:sz="4" w:space="0" w:color="auto"/>
            </w:tcBorders>
          </w:tcPr>
          <w:p w14:paraId="5F8FC5B5" w14:textId="77777777" w:rsidR="001C5144" w:rsidRPr="003D29DC" w:rsidRDefault="001C5144" w:rsidP="003D29DC">
            <w:pPr>
              <w:tabs>
                <w:tab w:val="clear" w:pos="1134"/>
              </w:tabs>
              <w:bidi/>
              <w:spacing w:before="240" w:line="320" w:lineRule="exact"/>
              <w:jc w:val="left"/>
              <w:rPr>
                <w:rFonts w:ascii="Arial" w:eastAsia="Calibri" w:hAnsi="Arial"/>
                <w:bCs w:val="0"/>
                <w:sz w:val="20"/>
                <w:szCs w:val="26"/>
              </w:rPr>
            </w:pPr>
            <w:r w:rsidRPr="003D29DC">
              <w:rPr>
                <w:rFonts w:ascii="Arial" w:eastAsia="Calibri" w:hAnsi="Arial"/>
                <w:sz w:val="20"/>
                <w:szCs w:val="26"/>
                <w:rtl/>
                <w:lang w:eastAsia="ar" w:bidi="ar-MA"/>
              </w:rPr>
              <w:t xml:space="preserve">خبير من أعضاء المنظمة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WMO</w:t>
            </w:r>
            <w:r w:rsidRPr="003D29DC">
              <w:rPr>
                <w:rFonts w:ascii="Arial" w:eastAsia="Calibri" w:hAnsi="Arial"/>
                <w:sz w:val="20"/>
                <w:szCs w:val="26"/>
                <w:lang w:eastAsia="ar" w:bidi="ar-MA"/>
              </w:rPr>
              <w:t>)</w:t>
            </w:r>
          </w:p>
        </w:tc>
        <w:tc>
          <w:tcPr>
            <w:tcW w:w="559" w:type="pct"/>
            <w:tcBorders>
              <w:top w:val="single" w:sz="4" w:space="0" w:color="auto"/>
            </w:tcBorders>
          </w:tcPr>
          <w:p w14:paraId="29A0A62B"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نظم الرصد التابعة للنظم العالمية للرصد </w:t>
            </w:r>
            <w:r w:rsidRPr="003D29DC">
              <w:rPr>
                <w:rFonts w:ascii="Arial" w:eastAsia="Calibri" w:hAnsi="Arial"/>
                <w:sz w:val="20"/>
                <w:szCs w:val="26"/>
                <w:lang w:eastAsia="ar" w:bidi="ar-MA"/>
              </w:rPr>
              <w:t>(</w:t>
            </w:r>
            <w:r w:rsidRPr="003D29DC">
              <w:rPr>
                <w:rFonts w:ascii="Arial" w:eastAsia="Calibri" w:hAnsi="Arial"/>
                <w:sz w:val="20"/>
                <w:szCs w:val="26"/>
                <w:lang w:eastAsia="ar" w:bidi="en-US"/>
              </w:rPr>
              <w:t>UAS</w:t>
            </w:r>
            <w:r w:rsidRPr="003D29DC">
              <w:rPr>
                <w:rFonts w:ascii="Arial" w:eastAsia="Calibri" w:hAnsi="Arial"/>
                <w:sz w:val="20"/>
                <w:szCs w:val="26"/>
                <w:lang w:eastAsia="ar" w:bidi="ar-MA"/>
              </w:rPr>
              <w:t>)</w:t>
            </w:r>
          </w:p>
        </w:tc>
        <w:tc>
          <w:tcPr>
            <w:tcW w:w="508" w:type="pct"/>
            <w:tcBorders>
              <w:top w:val="single" w:sz="4" w:space="0" w:color="auto"/>
            </w:tcBorders>
          </w:tcPr>
          <w:p w14:paraId="13138B4D"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امريكا</w:t>
            </w:r>
          </w:p>
        </w:tc>
        <w:tc>
          <w:tcPr>
            <w:tcW w:w="508" w:type="pct"/>
            <w:tcBorders>
              <w:top w:val="single" w:sz="4" w:space="0" w:color="auto"/>
            </w:tcBorders>
          </w:tcPr>
          <w:p w14:paraId="6FD3CDFB"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lang w:eastAsia="ar" w:bidi="en-US"/>
              </w:rPr>
              <w:t>NOAA</w:t>
            </w:r>
          </w:p>
        </w:tc>
        <w:tc>
          <w:tcPr>
            <w:tcW w:w="559" w:type="pct"/>
            <w:tcBorders>
              <w:top w:val="single" w:sz="4" w:space="0" w:color="auto"/>
            </w:tcBorders>
          </w:tcPr>
          <w:p w14:paraId="2B91FB30"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proofErr w:type="spellStart"/>
            <w:r w:rsidRPr="003D29DC">
              <w:rPr>
                <w:rFonts w:ascii="Arial" w:eastAsia="Calibri" w:hAnsi="Arial"/>
                <w:sz w:val="20"/>
                <w:szCs w:val="26"/>
                <w:rtl/>
                <w:lang w:eastAsia="ar" w:bidi="ar-MA"/>
              </w:rPr>
              <w:t>تيمب</w:t>
            </w:r>
            <w:proofErr w:type="spellEnd"/>
            <w:r w:rsidRPr="003D29DC">
              <w:rPr>
                <w:rFonts w:ascii="Arial" w:eastAsia="Calibri" w:hAnsi="Arial"/>
                <w:sz w:val="20"/>
                <w:szCs w:val="26"/>
                <w:rtl/>
                <w:lang w:eastAsia="ar" w:bidi="ar-MA"/>
              </w:rPr>
              <w:t xml:space="preserve"> لي</w:t>
            </w:r>
          </w:p>
        </w:tc>
        <w:tc>
          <w:tcPr>
            <w:tcW w:w="610" w:type="pct"/>
            <w:tcBorders>
              <w:top w:val="single" w:sz="4" w:space="0" w:color="auto"/>
            </w:tcBorders>
          </w:tcPr>
          <w:p w14:paraId="1A5E3496"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عضو في 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p>
        </w:tc>
        <w:tc>
          <w:tcPr>
            <w:tcW w:w="1597" w:type="pct"/>
            <w:tcBorders>
              <w:top w:val="single" w:sz="4" w:space="0" w:color="auto"/>
            </w:tcBorders>
          </w:tcPr>
          <w:p w14:paraId="2B14114C"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lang w:val="fr-CH"/>
              </w:rPr>
            </w:pPr>
            <w:proofErr w:type="spellStart"/>
            <w:r w:rsidRPr="003D29DC">
              <w:rPr>
                <w:rFonts w:ascii="Arial" w:eastAsia="Calibri" w:hAnsi="Arial"/>
                <w:sz w:val="20"/>
                <w:szCs w:val="26"/>
                <w:rtl/>
                <w:lang w:eastAsia="ar" w:bidi="ar-MA"/>
              </w:rPr>
              <w:t>تيمب</w:t>
            </w:r>
            <w:proofErr w:type="spellEnd"/>
            <w:r w:rsidRPr="003D29DC">
              <w:rPr>
                <w:rFonts w:ascii="Arial" w:eastAsia="Calibri" w:hAnsi="Arial"/>
                <w:sz w:val="20"/>
                <w:szCs w:val="26"/>
                <w:rtl/>
                <w:lang w:eastAsia="ar" w:bidi="ar-MA"/>
              </w:rPr>
              <w:t xml:space="preserve"> ر لي، دكتوراه</w:t>
            </w:r>
          </w:p>
          <w:p w14:paraId="3BE849EE"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باحث علمي فيزيائي</w:t>
            </w:r>
          </w:p>
          <w:p w14:paraId="59690793"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شعبة اضطراب الغلاف الجوي وانتشاره</w:t>
            </w:r>
          </w:p>
          <w:p w14:paraId="2D54839F"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lastRenderedPageBreak/>
              <w:t xml:space="preserve">مختبر الموارد الجوية التابع للإدارة الوطنية للمحيطات والغلاف الجوي </w:t>
            </w:r>
            <w:r w:rsidRPr="003D29DC">
              <w:rPr>
                <w:rFonts w:ascii="Arial" w:eastAsia="Calibri" w:hAnsi="Arial"/>
                <w:sz w:val="20"/>
                <w:szCs w:val="26"/>
                <w:lang w:eastAsia="ar" w:bidi="ar-MA"/>
              </w:rPr>
              <w:t>(</w:t>
            </w:r>
            <w:r w:rsidRPr="003D29DC">
              <w:rPr>
                <w:rFonts w:ascii="Arial" w:eastAsia="Calibri" w:hAnsi="Arial"/>
                <w:sz w:val="20"/>
                <w:szCs w:val="26"/>
                <w:lang w:eastAsia="ar" w:bidi="en-US"/>
              </w:rPr>
              <w:t>NOAA</w:t>
            </w:r>
            <w:r w:rsidRPr="003D29DC">
              <w:rPr>
                <w:rFonts w:ascii="Arial" w:eastAsia="Calibri" w:hAnsi="Arial"/>
                <w:sz w:val="20"/>
                <w:szCs w:val="26"/>
                <w:lang w:eastAsia="ar" w:bidi="ar-MA"/>
              </w:rPr>
              <w:t>)</w:t>
            </w:r>
          </w:p>
          <w:p w14:paraId="1E4A2FD9"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(أوك ريدج)، </w:t>
            </w:r>
            <w:r w:rsidRPr="003D29DC">
              <w:rPr>
                <w:rFonts w:ascii="Arial" w:eastAsia="Calibri" w:hAnsi="Arial"/>
                <w:sz w:val="20"/>
                <w:szCs w:val="26"/>
                <w:lang w:eastAsia="ar" w:bidi="ar-MA"/>
              </w:rPr>
              <w:t>37830</w:t>
            </w:r>
            <w:r w:rsidRPr="003D29DC">
              <w:rPr>
                <w:rFonts w:ascii="Arial" w:eastAsia="Calibri" w:hAnsi="Arial"/>
                <w:sz w:val="20"/>
                <w:szCs w:val="26"/>
                <w:rtl/>
                <w:lang w:eastAsia="ar" w:bidi="ar-MA"/>
              </w:rPr>
              <w:t xml:space="preserve"> رنة تون</w:t>
            </w:r>
          </w:p>
          <w:p w14:paraId="1F1A5D71"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البريد الإلكترون</w:t>
            </w:r>
            <w:r w:rsidRPr="003D29DC">
              <w:rPr>
                <w:rFonts w:ascii="Arial" w:eastAsia="Calibri" w:hAnsi="Arial"/>
                <w:sz w:val="20"/>
                <w:szCs w:val="26"/>
                <w:rtl/>
                <w:lang w:eastAsia="ar" w:bidi="ar-EG"/>
              </w:rPr>
              <w:t>ي:</w:t>
            </w:r>
            <w:r w:rsidRPr="003D29DC">
              <w:rPr>
                <w:rFonts w:ascii="Arial" w:eastAsia="Calibri" w:hAnsi="Arial"/>
                <w:sz w:val="20"/>
                <w:szCs w:val="26"/>
                <w:rtl/>
                <w:lang w:eastAsia="ar" w:bidi="ar-MA"/>
              </w:rPr>
              <w:t xml:space="preserve"> </w:t>
            </w:r>
            <w:r w:rsidRPr="003D29DC">
              <w:rPr>
                <w:rFonts w:ascii="Arial" w:eastAsia="Calibri" w:hAnsi="Arial"/>
                <w:sz w:val="20"/>
                <w:szCs w:val="26"/>
                <w:lang w:eastAsia="ar" w:bidi="en-US"/>
              </w:rPr>
              <w:t>temple.lee@noaa.gov</w:t>
            </w:r>
          </w:p>
        </w:tc>
      </w:tr>
      <w:tr w:rsidR="00456362" w:rsidRPr="003D29DC" w14:paraId="567A2C64"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24941A72" w14:textId="77777777" w:rsidR="001C5144" w:rsidRPr="003D29DC" w:rsidRDefault="001C5144" w:rsidP="003D29DC">
            <w:pPr>
              <w:tabs>
                <w:tab w:val="clear" w:pos="1134"/>
              </w:tabs>
              <w:bidi/>
              <w:spacing w:before="240" w:line="320" w:lineRule="exact"/>
              <w:jc w:val="left"/>
              <w:rPr>
                <w:rFonts w:ascii="Arial" w:eastAsia="Calibri" w:hAnsi="Arial"/>
                <w:bCs w:val="0"/>
                <w:sz w:val="20"/>
                <w:szCs w:val="26"/>
              </w:rPr>
            </w:pPr>
            <w:r w:rsidRPr="003D29DC">
              <w:rPr>
                <w:rFonts w:ascii="Arial" w:eastAsia="Calibri" w:hAnsi="Arial"/>
                <w:sz w:val="20"/>
                <w:szCs w:val="26"/>
                <w:rtl/>
                <w:lang w:eastAsia="ar" w:bidi="ar-MA"/>
              </w:rPr>
              <w:lastRenderedPageBreak/>
              <w:t>ألمانيا</w:t>
            </w:r>
          </w:p>
        </w:tc>
        <w:tc>
          <w:tcPr>
            <w:tcW w:w="559" w:type="pct"/>
          </w:tcPr>
          <w:p w14:paraId="60C73D36"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بحوث النظام </w:t>
            </w:r>
            <w:r w:rsidRPr="003D29DC">
              <w:rPr>
                <w:rFonts w:ascii="Arial" w:eastAsia="Calibri" w:hAnsi="Arial"/>
                <w:sz w:val="20"/>
                <w:szCs w:val="26"/>
                <w:lang w:eastAsia="ar" w:bidi="ar-MA"/>
              </w:rPr>
              <w:t>(</w:t>
            </w:r>
            <w:r w:rsidRPr="003D29DC">
              <w:rPr>
                <w:rFonts w:ascii="Arial" w:eastAsia="Calibri" w:hAnsi="Arial"/>
                <w:sz w:val="20"/>
                <w:szCs w:val="26"/>
                <w:lang w:eastAsia="ar" w:bidi="en-US"/>
              </w:rPr>
              <w:t>UAS</w:t>
            </w:r>
            <w:r w:rsidRPr="003D29DC">
              <w:rPr>
                <w:rFonts w:ascii="Arial" w:eastAsia="Calibri" w:hAnsi="Arial"/>
                <w:sz w:val="20"/>
                <w:szCs w:val="26"/>
                <w:lang w:eastAsia="ar" w:bidi="ar-MA"/>
              </w:rPr>
              <w:t>)</w:t>
            </w:r>
          </w:p>
        </w:tc>
        <w:tc>
          <w:tcPr>
            <w:tcW w:w="508" w:type="pct"/>
          </w:tcPr>
          <w:p w14:paraId="56842A7D"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ألمانيا</w:t>
            </w:r>
          </w:p>
        </w:tc>
        <w:tc>
          <w:tcPr>
            <w:tcW w:w="508" w:type="pct"/>
          </w:tcPr>
          <w:p w14:paraId="275EF080"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معهد الجيوفيزياء والأرصاد الجوية</w:t>
            </w:r>
          </w:p>
        </w:tc>
        <w:tc>
          <w:tcPr>
            <w:tcW w:w="559" w:type="pct"/>
          </w:tcPr>
          <w:p w14:paraId="003D3858"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proofErr w:type="spellStart"/>
            <w:r w:rsidRPr="003D29DC">
              <w:rPr>
                <w:rFonts w:ascii="Arial" w:eastAsia="Calibri" w:hAnsi="Arial"/>
                <w:sz w:val="20"/>
                <w:szCs w:val="26"/>
                <w:rtl/>
                <w:lang w:eastAsia="ar" w:bidi="ar-MA"/>
              </w:rPr>
              <w:t>أولريش</w:t>
            </w:r>
            <w:proofErr w:type="spellEnd"/>
            <w:r w:rsidRPr="003D29DC">
              <w:rPr>
                <w:rFonts w:ascii="Arial" w:eastAsia="Calibri" w:hAnsi="Arial"/>
                <w:sz w:val="20"/>
                <w:szCs w:val="26"/>
                <w:rtl/>
                <w:lang w:eastAsia="ar" w:bidi="ar-MA"/>
              </w:rPr>
              <w:t xml:space="preserve"> </w:t>
            </w:r>
            <w:proofErr w:type="spellStart"/>
            <w:r w:rsidRPr="003D29DC">
              <w:rPr>
                <w:rFonts w:ascii="Arial" w:eastAsia="Calibri" w:hAnsi="Arial"/>
                <w:sz w:val="20"/>
                <w:szCs w:val="26"/>
                <w:rtl/>
                <w:lang w:eastAsia="ar" w:bidi="ar-MA"/>
              </w:rPr>
              <w:t>لوهنرت</w:t>
            </w:r>
            <w:proofErr w:type="spellEnd"/>
          </w:p>
        </w:tc>
        <w:tc>
          <w:tcPr>
            <w:tcW w:w="610" w:type="pct"/>
          </w:tcPr>
          <w:p w14:paraId="47A73347"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عضو في 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p>
        </w:tc>
        <w:tc>
          <w:tcPr>
            <w:tcW w:w="1597" w:type="pct"/>
          </w:tcPr>
          <w:p w14:paraId="7467042E"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البروفيسور الدكتور </w:t>
            </w:r>
            <w:r w:rsidRPr="003D29DC">
              <w:rPr>
                <w:rFonts w:ascii="Arial" w:eastAsia="Calibri" w:hAnsi="Arial"/>
                <w:sz w:val="20"/>
                <w:szCs w:val="26"/>
                <w:lang w:eastAsia="ar" w:bidi="en-US"/>
              </w:rPr>
              <w:t xml:space="preserve">Ulrich </w:t>
            </w:r>
            <w:proofErr w:type="spellStart"/>
            <w:r w:rsidRPr="003D29DC">
              <w:rPr>
                <w:rFonts w:ascii="Arial" w:eastAsia="Calibri" w:hAnsi="Arial"/>
                <w:sz w:val="20"/>
                <w:szCs w:val="26"/>
                <w:lang w:eastAsia="ar" w:bidi="en-US"/>
              </w:rPr>
              <w:t>Löhnert</w:t>
            </w:r>
            <w:proofErr w:type="spellEnd"/>
          </w:p>
          <w:p w14:paraId="2F185BB0"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المعهد الجيوفيزيائي للأرصاد الجوية</w:t>
            </w:r>
          </w:p>
          <w:p w14:paraId="548235E5"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lang w:eastAsia="ar" w:bidi="en-US"/>
              </w:rPr>
              <w:t xml:space="preserve">Universität </w:t>
            </w:r>
            <w:proofErr w:type="spellStart"/>
            <w:r w:rsidRPr="003D29DC">
              <w:rPr>
                <w:rFonts w:ascii="Arial" w:eastAsia="Calibri" w:hAnsi="Arial"/>
                <w:sz w:val="20"/>
                <w:szCs w:val="26"/>
                <w:lang w:eastAsia="ar" w:bidi="en-US"/>
              </w:rPr>
              <w:t>zu</w:t>
            </w:r>
            <w:proofErr w:type="spellEnd"/>
            <w:r w:rsidRPr="003D29DC">
              <w:rPr>
                <w:rFonts w:ascii="Arial" w:eastAsia="Calibri" w:hAnsi="Arial"/>
                <w:sz w:val="20"/>
                <w:szCs w:val="26"/>
                <w:lang w:eastAsia="ar" w:bidi="en-US"/>
              </w:rPr>
              <w:t xml:space="preserve"> Köln Phone</w:t>
            </w:r>
            <w:r w:rsidRPr="003D29DC">
              <w:rPr>
                <w:rFonts w:ascii="Arial" w:eastAsia="Calibri" w:hAnsi="Arial"/>
                <w:sz w:val="20"/>
                <w:szCs w:val="26"/>
                <w:rtl/>
                <w:lang w:eastAsia="ar" w:bidi="ar-MA"/>
              </w:rPr>
              <w:t>: +</w:t>
            </w:r>
            <w:r w:rsidRPr="003D29DC">
              <w:rPr>
                <w:rFonts w:ascii="Arial" w:eastAsia="Calibri" w:hAnsi="Arial"/>
                <w:sz w:val="20"/>
                <w:szCs w:val="26"/>
                <w:lang w:eastAsia="ar" w:bidi="ar-MA"/>
              </w:rPr>
              <w:t>49</w:t>
            </w:r>
            <w:r w:rsidRPr="003D29DC">
              <w:rPr>
                <w:rFonts w:ascii="Arial" w:eastAsia="Calibri" w:hAnsi="Arial"/>
                <w:sz w:val="20"/>
                <w:szCs w:val="26"/>
                <w:rtl/>
                <w:lang w:eastAsia="ar" w:bidi="ar-MA"/>
              </w:rPr>
              <w:t xml:space="preserve"> </w:t>
            </w:r>
            <w:r w:rsidRPr="003D29DC">
              <w:rPr>
                <w:rFonts w:ascii="Arial" w:eastAsia="Calibri" w:hAnsi="Arial"/>
                <w:sz w:val="20"/>
                <w:szCs w:val="26"/>
                <w:lang w:eastAsia="ar" w:bidi="ar-MA"/>
              </w:rPr>
              <w:t>(0)221</w:t>
            </w:r>
            <w:r w:rsidRPr="003D29DC">
              <w:rPr>
                <w:rFonts w:ascii="Arial" w:eastAsia="Calibri" w:hAnsi="Arial"/>
                <w:sz w:val="20"/>
                <w:szCs w:val="26"/>
                <w:rtl/>
                <w:lang w:eastAsia="ar" w:bidi="ar-MA"/>
              </w:rPr>
              <w:t xml:space="preserve"> </w:t>
            </w:r>
            <w:r w:rsidRPr="003D29DC">
              <w:rPr>
                <w:rFonts w:ascii="Arial" w:eastAsia="Calibri" w:hAnsi="Arial"/>
                <w:sz w:val="20"/>
                <w:szCs w:val="26"/>
                <w:lang w:eastAsia="ar" w:bidi="ar-MA"/>
              </w:rPr>
              <w:t>470</w:t>
            </w:r>
            <w:r w:rsidRPr="003D29DC">
              <w:rPr>
                <w:rFonts w:ascii="Arial" w:eastAsia="Calibri" w:hAnsi="Arial"/>
                <w:sz w:val="20"/>
                <w:szCs w:val="26"/>
                <w:rtl/>
                <w:lang w:eastAsia="ar" w:bidi="ar-MA"/>
              </w:rPr>
              <w:t xml:space="preserve"> </w:t>
            </w:r>
            <w:r w:rsidRPr="003D29DC">
              <w:rPr>
                <w:rFonts w:ascii="Arial" w:eastAsia="Calibri" w:hAnsi="Arial"/>
                <w:sz w:val="20"/>
                <w:szCs w:val="26"/>
                <w:lang w:eastAsia="ar" w:bidi="ar-MA"/>
              </w:rPr>
              <w:t>1779</w:t>
            </w:r>
          </w:p>
          <w:p w14:paraId="225A6C8F" w14:textId="11FD0FD0"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proofErr w:type="spellStart"/>
            <w:r w:rsidRPr="003D29DC">
              <w:rPr>
                <w:rFonts w:ascii="Arial" w:eastAsia="Calibri" w:hAnsi="Arial"/>
                <w:sz w:val="20"/>
                <w:szCs w:val="26"/>
                <w:lang w:eastAsia="ar" w:bidi="en-US"/>
              </w:rPr>
              <w:t>Pohligstraße</w:t>
            </w:r>
            <w:proofErr w:type="spellEnd"/>
            <w:r w:rsidRPr="003D29DC">
              <w:rPr>
                <w:rFonts w:ascii="Arial" w:eastAsia="Calibri" w:hAnsi="Arial"/>
                <w:sz w:val="20"/>
                <w:szCs w:val="26"/>
                <w:lang w:eastAsia="ar" w:bidi="ar-MA"/>
              </w:rPr>
              <w:t xml:space="preserve"> 3</w:t>
            </w:r>
            <w:r w:rsidRPr="003D29DC">
              <w:rPr>
                <w:rFonts w:ascii="Arial" w:eastAsia="Calibri" w:hAnsi="Arial"/>
                <w:sz w:val="20"/>
                <w:szCs w:val="26"/>
                <w:rtl/>
                <w:lang w:eastAsia="ar" w:bidi="ar-MA"/>
              </w:rPr>
              <w:t xml:space="preserve"> فاك</w:t>
            </w:r>
            <w:r w:rsidRPr="003D29DC">
              <w:rPr>
                <w:rFonts w:ascii="Arial" w:eastAsia="Calibri" w:hAnsi="Arial"/>
                <w:sz w:val="20"/>
                <w:szCs w:val="26"/>
                <w:rtl/>
                <w:lang w:eastAsia="ar" w:bidi="ar-EG"/>
              </w:rPr>
              <w:t>س:</w:t>
            </w:r>
            <w:r w:rsidRPr="003D29DC">
              <w:rPr>
                <w:rFonts w:ascii="Arial" w:eastAsia="Calibri" w:hAnsi="Arial"/>
                <w:sz w:val="20"/>
                <w:szCs w:val="26"/>
                <w:rtl/>
                <w:lang w:eastAsia="ar" w:bidi="ar-MA"/>
              </w:rPr>
              <w:t xml:space="preserve"> +</w:t>
            </w:r>
            <w:r w:rsidRPr="003D29DC">
              <w:rPr>
                <w:rFonts w:ascii="Arial" w:eastAsia="Calibri" w:hAnsi="Arial"/>
                <w:sz w:val="20"/>
                <w:szCs w:val="26"/>
                <w:lang w:eastAsia="ar" w:bidi="ar-MA"/>
              </w:rPr>
              <w:t>49(0)221</w:t>
            </w:r>
            <w:r w:rsidRPr="003D29DC">
              <w:rPr>
                <w:rFonts w:ascii="Arial" w:eastAsia="Calibri" w:hAnsi="Arial"/>
                <w:sz w:val="20"/>
                <w:szCs w:val="26"/>
                <w:rtl/>
                <w:lang w:eastAsia="ar" w:bidi="ar-MA"/>
              </w:rPr>
              <w:t xml:space="preserve"> </w:t>
            </w:r>
            <w:r w:rsidRPr="003D29DC">
              <w:rPr>
                <w:rFonts w:ascii="Arial" w:eastAsia="Calibri" w:hAnsi="Arial"/>
                <w:sz w:val="20"/>
                <w:szCs w:val="26"/>
                <w:lang w:eastAsia="ar" w:bidi="ar-MA"/>
              </w:rPr>
              <w:t>470</w:t>
            </w:r>
            <w:r w:rsidRPr="003D29DC">
              <w:rPr>
                <w:rFonts w:ascii="Arial" w:eastAsia="Calibri" w:hAnsi="Arial"/>
                <w:sz w:val="20"/>
                <w:szCs w:val="26"/>
                <w:rtl/>
                <w:lang w:eastAsia="ar" w:bidi="ar-MA"/>
              </w:rPr>
              <w:t xml:space="preserve"> </w:t>
            </w:r>
            <w:r w:rsidRPr="003D29DC">
              <w:rPr>
                <w:rFonts w:ascii="Arial" w:eastAsia="Calibri" w:hAnsi="Arial"/>
                <w:sz w:val="20"/>
                <w:szCs w:val="26"/>
                <w:lang w:eastAsia="ar" w:bidi="ar-MA"/>
              </w:rPr>
              <w:t>5161</w:t>
            </w:r>
          </w:p>
          <w:p w14:paraId="02035FAD"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lang w:eastAsia="ar" w:bidi="ar-MA"/>
              </w:rPr>
              <w:t>50969</w:t>
            </w:r>
            <w:r w:rsidRPr="003D29DC">
              <w:rPr>
                <w:rFonts w:ascii="Arial" w:eastAsia="Calibri" w:hAnsi="Arial"/>
                <w:sz w:val="20"/>
                <w:szCs w:val="26"/>
                <w:rtl/>
                <w:lang w:eastAsia="ar" w:bidi="ar-MA"/>
              </w:rPr>
              <w:t xml:space="preserve"> كولن </w:t>
            </w:r>
            <w:r w:rsidRPr="003D29DC">
              <w:rPr>
                <w:rFonts w:ascii="Arial" w:eastAsia="Calibri" w:hAnsi="Arial"/>
                <w:sz w:val="20"/>
                <w:szCs w:val="26"/>
                <w:lang w:eastAsia="ar" w:bidi="en-US"/>
              </w:rPr>
              <w:t>ulrich.loehnert@uni-koeln.de</w:t>
            </w:r>
          </w:p>
        </w:tc>
      </w:tr>
      <w:tr w:rsidR="00456362" w:rsidRPr="003D29DC" w14:paraId="2A41815A"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2805C92E" w14:textId="77777777" w:rsidR="001C5144" w:rsidRPr="003D29DC" w:rsidRDefault="001C5144" w:rsidP="003D29DC">
            <w:pPr>
              <w:tabs>
                <w:tab w:val="clear" w:pos="1134"/>
              </w:tabs>
              <w:bidi/>
              <w:spacing w:before="240" w:line="320" w:lineRule="exact"/>
              <w:jc w:val="left"/>
              <w:rPr>
                <w:rFonts w:ascii="Arial" w:eastAsia="Calibri" w:hAnsi="Arial"/>
                <w:bCs w:val="0"/>
                <w:sz w:val="20"/>
                <w:szCs w:val="26"/>
              </w:rPr>
            </w:pPr>
            <w:r w:rsidRPr="003D29DC">
              <w:rPr>
                <w:rFonts w:ascii="Arial" w:eastAsia="Calibri" w:hAnsi="Arial"/>
                <w:sz w:val="20"/>
                <w:szCs w:val="26"/>
                <w:rtl/>
                <w:lang w:eastAsia="ar" w:bidi="ar-MA"/>
              </w:rPr>
              <w:t xml:space="preserve">خبير من أعضاء المنظمة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WMO</w:t>
            </w:r>
            <w:r w:rsidRPr="003D29DC">
              <w:rPr>
                <w:rFonts w:ascii="Arial" w:eastAsia="Calibri" w:hAnsi="Arial"/>
                <w:sz w:val="20"/>
                <w:szCs w:val="26"/>
                <w:lang w:eastAsia="ar" w:bidi="ar-MA"/>
              </w:rPr>
              <w:t>)</w:t>
            </w:r>
          </w:p>
        </w:tc>
        <w:tc>
          <w:tcPr>
            <w:tcW w:w="559" w:type="pct"/>
          </w:tcPr>
          <w:p w14:paraId="0103B3D2"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نظم الرصد التابعة للنظم العالمية للرصد </w:t>
            </w:r>
            <w:r w:rsidRPr="003D29DC">
              <w:rPr>
                <w:rFonts w:ascii="Arial" w:eastAsia="Calibri" w:hAnsi="Arial"/>
                <w:sz w:val="20"/>
                <w:szCs w:val="26"/>
                <w:lang w:eastAsia="ar" w:bidi="ar-MA"/>
              </w:rPr>
              <w:t>(</w:t>
            </w:r>
            <w:r w:rsidRPr="003D29DC">
              <w:rPr>
                <w:rFonts w:ascii="Arial" w:eastAsia="Calibri" w:hAnsi="Arial"/>
                <w:sz w:val="20"/>
                <w:szCs w:val="26"/>
                <w:lang w:eastAsia="ar" w:bidi="en-US"/>
              </w:rPr>
              <w:t>UAS</w:t>
            </w:r>
            <w:r w:rsidRPr="003D29DC">
              <w:rPr>
                <w:rFonts w:ascii="Arial" w:eastAsia="Calibri" w:hAnsi="Arial"/>
                <w:sz w:val="20"/>
                <w:szCs w:val="26"/>
                <w:lang w:eastAsia="ar" w:bidi="ar-MA"/>
              </w:rPr>
              <w:t>)</w:t>
            </w:r>
          </w:p>
        </w:tc>
        <w:tc>
          <w:tcPr>
            <w:tcW w:w="508" w:type="pct"/>
          </w:tcPr>
          <w:p w14:paraId="0616250F"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فنلندا</w:t>
            </w:r>
          </w:p>
        </w:tc>
        <w:tc>
          <w:tcPr>
            <w:tcW w:w="508" w:type="pct"/>
          </w:tcPr>
          <w:p w14:paraId="1A98528C"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lang w:eastAsia="ar" w:bidi="en-US"/>
              </w:rPr>
              <w:t>FMI</w:t>
            </w:r>
          </w:p>
        </w:tc>
        <w:tc>
          <w:tcPr>
            <w:tcW w:w="559" w:type="pct"/>
          </w:tcPr>
          <w:p w14:paraId="60A37645"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lang w:eastAsia="ar" w:bidi="en-US"/>
              </w:rPr>
              <w:t xml:space="preserve">Anne </w:t>
            </w:r>
            <w:proofErr w:type="spellStart"/>
            <w:r w:rsidRPr="003D29DC">
              <w:rPr>
                <w:rFonts w:ascii="Arial" w:eastAsia="Calibri" w:hAnsi="Arial"/>
                <w:sz w:val="20"/>
                <w:szCs w:val="26"/>
                <w:lang w:eastAsia="ar" w:bidi="en-US"/>
              </w:rPr>
              <w:t>Hirsikko</w:t>
            </w:r>
            <w:proofErr w:type="spellEnd"/>
          </w:p>
        </w:tc>
        <w:tc>
          <w:tcPr>
            <w:tcW w:w="610" w:type="pct"/>
          </w:tcPr>
          <w:p w14:paraId="79FD127B"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عضو في 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p>
        </w:tc>
        <w:tc>
          <w:tcPr>
            <w:tcW w:w="1597" w:type="pct"/>
          </w:tcPr>
          <w:p w14:paraId="7CBAEDCB"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lang w:eastAsia="ar" w:bidi="en-US"/>
              </w:rPr>
              <w:t>anne.hirsikko@fmi.fi</w:t>
            </w:r>
          </w:p>
        </w:tc>
      </w:tr>
      <w:tr w:rsidR="00456362" w:rsidRPr="003D29DC" w14:paraId="288BFFF4"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2E0C363C" w14:textId="77777777" w:rsidR="001C5144" w:rsidRPr="003D29DC" w:rsidRDefault="001C5144" w:rsidP="003D29DC">
            <w:pPr>
              <w:tabs>
                <w:tab w:val="clear" w:pos="1134"/>
              </w:tabs>
              <w:bidi/>
              <w:spacing w:before="240" w:line="320" w:lineRule="exact"/>
              <w:jc w:val="left"/>
              <w:rPr>
                <w:rFonts w:ascii="Arial" w:eastAsia="Calibri" w:hAnsi="Arial"/>
                <w:bCs w:val="0"/>
                <w:sz w:val="20"/>
                <w:szCs w:val="26"/>
              </w:rPr>
            </w:pPr>
            <w:r w:rsidRPr="003D29DC">
              <w:rPr>
                <w:rFonts w:ascii="Arial" w:eastAsia="Calibri" w:hAnsi="Arial"/>
                <w:sz w:val="20"/>
                <w:szCs w:val="26"/>
                <w:rtl/>
                <w:lang w:eastAsia="ar" w:bidi="ar-MA"/>
              </w:rPr>
              <w:t xml:space="preserve">القوات </w:t>
            </w:r>
            <w:proofErr w:type="spellStart"/>
            <w:r w:rsidRPr="003D29DC">
              <w:rPr>
                <w:rFonts w:ascii="Arial" w:eastAsia="Calibri" w:hAnsi="Arial"/>
                <w:sz w:val="20"/>
                <w:szCs w:val="26"/>
                <w:rtl/>
                <w:lang w:eastAsia="ar" w:bidi="ar-MA"/>
              </w:rPr>
              <w:t>المسلحه</w:t>
            </w:r>
            <w:proofErr w:type="spellEnd"/>
            <w:r w:rsidRPr="003D29DC">
              <w:rPr>
                <w:rFonts w:ascii="Arial" w:eastAsia="Calibri" w:hAnsi="Arial"/>
                <w:sz w:val="20"/>
                <w:szCs w:val="26"/>
                <w:rtl/>
                <w:lang w:eastAsia="ar" w:bidi="ar-MA"/>
              </w:rPr>
              <w:t xml:space="preserve"> </w:t>
            </w:r>
            <w:proofErr w:type="spellStart"/>
            <w:r w:rsidRPr="003D29DC">
              <w:rPr>
                <w:rFonts w:ascii="Arial" w:eastAsia="Calibri" w:hAnsi="Arial"/>
                <w:sz w:val="20"/>
                <w:szCs w:val="26"/>
                <w:rtl/>
                <w:lang w:eastAsia="ar" w:bidi="ar-MA"/>
              </w:rPr>
              <w:t>الانغوليه</w:t>
            </w:r>
            <w:proofErr w:type="spellEnd"/>
          </w:p>
        </w:tc>
        <w:tc>
          <w:tcPr>
            <w:tcW w:w="559" w:type="pct"/>
          </w:tcPr>
          <w:p w14:paraId="25895BCA"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الهيئة التنظيمية الوطنية</w:t>
            </w:r>
          </w:p>
        </w:tc>
        <w:tc>
          <w:tcPr>
            <w:tcW w:w="508" w:type="pct"/>
          </w:tcPr>
          <w:p w14:paraId="21930C82"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امريكا</w:t>
            </w:r>
          </w:p>
        </w:tc>
        <w:tc>
          <w:tcPr>
            <w:tcW w:w="508" w:type="pct"/>
          </w:tcPr>
          <w:p w14:paraId="21538C94"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القوات </w:t>
            </w:r>
            <w:proofErr w:type="spellStart"/>
            <w:r w:rsidRPr="003D29DC">
              <w:rPr>
                <w:rFonts w:ascii="Arial" w:eastAsia="Calibri" w:hAnsi="Arial"/>
                <w:sz w:val="20"/>
                <w:szCs w:val="26"/>
                <w:rtl/>
                <w:lang w:eastAsia="ar" w:bidi="ar-MA"/>
              </w:rPr>
              <w:t>المسلحه</w:t>
            </w:r>
            <w:proofErr w:type="spellEnd"/>
            <w:r w:rsidRPr="003D29DC">
              <w:rPr>
                <w:rFonts w:ascii="Arial" w:eastAsia="Calibri" w:hAnsi="Arial"/>
                <w:sz w:val="20"/>
                <w:szCs w:val="26"/>
                <w:rtl/>
                <w:lang w:eastAsia="ar" w:bidi="ar-MA"/>
              </w:rPr>
              <w:t xml:space="preserve"> </w:t>
            </w:r>
            <w:proofErr w:type="spellStart"/>
            <w:r w:rsidRPr="003D29DC">
              <w:rPr>
                <w:rFonts w:ascii="Arial" w:eastAsia="Calibri" w:hAnsi="Arial"/>
                <w:sz w:val="20"/>
                <w:szCs w:val="26"/>
                <w:rtl/>
                <w:lang w:eastAsia="ar" w:bidi="ar-MA"/>
              </w:rPr>
              <w:t>الانغوليه</w:t>
            </w:r>
            <w:proofErr w:type="spellEnd"/>
          </w:p>
        </w:tc>
        <w:tc>
          <w:tcPr>
            <w:tcW w:w="559" w:type="pct"/>
          </w:tcPr>
          <w:p w14:paraId="1D44C9D5"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كيفن جونستون</w:t>
            </w:r>
          </w:p>
        </w:tc>
        <w:tc>
          <w:tcPr>
            <w:tcW w:w="610" w:type="pct"/>
          </w:tcPr>
          <w:p w14:paraId="72FFAF77"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عضو في 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p>
        </w:tc>
        <w:tc>
          <w:tcPr>
            <w:tcW w:w="1597" w:type="pct"/>
          </w:tcPr>
          <w:p w14:paraId="55FB662F"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proofErr w:type="spellStart"/>
            <w:r w:rsidRPr="003D29DC">
              <w:rPr>
                <w:rFonts w:ascii="Arial" w:eastAsia="Calibri" w:hAnsi="Arial"/>
                <w:sz w:val="20"/>
                <w:szCs w:val="26"/>
                <w:lang w:eastAsia="ar" w:bidi="en-US"/>
              </w:rPr>
              <w:t>kevin.l</w:t>
            </w:r>
            <w:proofErr w:type="spellEnd"/>
            <w:r w:rsidRPr="003D29DC">
              <w:rPr>
                <w:rFonts w:ascii="Arial" w:eastAsia="Calibri" w:hAnsi="Arial"/>
                <w:sz w:val="20"/>
                <w:szCs w:val="26"/>
                <w:lang w:val="en-US" w:eastAsia="ar" w:bidi="en-US"/>
              </w:rPr>
              <w:t>.</w:t>
            </w:r>
            <w:r w:rsidRPr="003D29DC">
              <w:rPr>
                <w:rFonts w:ascii="Arial" w:eastAsia="Calibri" w:hAnsi="Arial"/>
                <w:sz w:val="20"/>
                <w:szCs w:val="26"/>
                <w:lang w:eastAsia="ar" w:bidi="en-US"/>
              </w:rPr>
              <w:t>johnston@faa.gov</w:t>
            </w:r>
          </w:p>
        </w:tc>
      </w:tr>
      <w:tr w:rsidR="00456362" w:rsidRPr="003D29DC" w14:paraId="5B822A69"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1DE6F62E" w14:textId="77777777" w:rsidR="001C5144" w:rsidRPr="003D29DC" w:rsidRDefault="001C5144" w:rsidP="003D29DC">
            <w:pPr>
              <w:tabs>
                <w:tab w:val="clear" w:pos="1134"/>
              </w:tabs>
              <w:bidi/>
              <w:spacing w:before="240" w:line="320" w:lineRule="exact"/>
              <w:jc w:val="left"/>
              <w:rPr>
                <w:rFonts w:ascii="Arial" w:eastAsia="Calibri" w:hAnsi="Arial"/>
                <w:bCs w:val="0"/>
                <w:sz w:val="20"/>
                <w:szCs w:val="26"/>
              </w:rPr>
            </w:pPr>
            <w:r w:rsidRPr="003D29DC">
              <w:rPr>
                <w:rFonts w:ascii="Arial" w:eastAsia="Calibri" w:hAnsi="Arial"/>
                <w:sz w:val="20"/>
                <w:szCs w:val="26"/>
                <w:rtl/>
                <w:lang w:eastAsia="ar" w:bidi="ar-MA"/>
              </w:rPr>
              <w:lastRenderedPageBreak/>
              <w:t xml:space="preserve">خبير من أعضاء المنظمة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WMO</w:t>
            </w:r>
            <w:r w:rsidRPr="003D29DC">
              <w:rPr>
                <w:rFonts w:ascii="Arial" w:eastAsia="Calibri" w:hAnsi="Arial"/>
                <w:sz w:val="20"/>
                <w:szCs w:val="26"/>
                <w:lang w:eastAsia="ar" w:bidi="ar-MA"/>
              </w:rPr>
              <w:t>)</w:t>
            </w:r>
          </w:p>
        </w:tc>
        <w:tc>
          <w:tcPr>
            <w:tcW w:w="559" w:type="pct"/>
          </w:tcPr>
          <w:p w14:paraId="407F0193"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نظم الرصد التابعة للنظم العالمية للرصد </w:t>
            </w:r>
            <w:r w:rsidRPr="003D29DC">
              <w:rPr>
                <w:rFonts w:ascii="Arial" w:eastAsia="Calibri" w:hAnsi="Arial"/>
                <w:sz w:val="20"/>
                <w:szCs w:val="26"/>
                <w:lang w:eastAsia="ar" w:bidi="ar-MA"/>
              </w:rPr>
              <w:t>(</w:t>
            </w:r>
            <w:r w:rsidRPr="003D29DC">
              <w:rPr>
                <w:rFonts w:ascii="Arial" w:eastAsia="Calibri" w:hAnsi="Arial"/>
                <w:sz w:val="20"/>
                <w:szCs w:val="26"/>
                <w:lang w:eastAsia="ar" w:bidi="en-US"/>
              </w:rPr>
              <w:t>UAS</w:t>
            </w:r>
            <w:r w:rsidRPr="003D29DC">
              <w:rPr>
                <w:rFonts w:ascii="Arial" w:eastAsia="Calibri" w:hAnsi="Arial"/>
                <w:sz w:val="20"/>
                <w:szCs w:val="26"/>
                <w:lang w:eastAsia="ar" w:bidi="ar-MA"/>
              </w:rPr>
              <w:t>)</w:t>
            </w:r>
          </w:p>
        </w:tc>
        <w:tc>
          <w:tcPr>
            <w:tcW w:w="508" w:type="pct"/>
          </w:tcPr>
          <w:p w14:paraId="636C4D73"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proofErr w:type="spellStart"/>
            <w:r w:rsidRPr="003D29DC">
              <w:rPr>
                <w:rFonts w:ascii="Arial" w:eastAsia="Calibri" w:hAnsi="Arial"/>
                <w:sz w:val="20"/>
                <w:szCs w:val="26"/>
                <w:lang w:eastAsia="ar" w:bidi="en-US"/>
              </w:rPr>
              <w:t>Swizterland</w:t>
            </w:r>
            <w:proofErr w:type="spellEnd"/>
          </w:p>
        </w:tc>
        <w:tc>
          <w:tcPr>
            <w:tcW w:w="508" w:type="pct"/>
          </w:tcPr>
          <w:p w14:paraId="4CE427F1"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proofErr w:type="spellStart"/>
            <w:r w:rsidRPr="003D29DC">
              <w:rPr>
                <w:rFonts w:ascii="Arial" w:eastAsia="Calibri" w:hAnsi="Arial"/>
                <w:sz w:val="20"/>
                <w:szCs w:val="26"/>
                <w:lang w:eastAsia="ar" w:bidi="en-US"/>
              </w:rPr>
              <w:t>MeteoSwiss</w:t>
            </w:r>
            <w:proofErr w:type="spellEnd"/>
          </w:p>
        </w:tc>
        <w:tc>
          <w:tcPr>
            <w:tcW w:w="559" w:type="pct"/>
          </w:tcPr>
          <w:p w14:paraId="67DD295B"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ماكسيم </w:t>
            </w:r>
            <w:proofErr w:type="spellStart"/>
            <w:r w:rsidRPr="003D29DC">
              <w:rPr>
                <w:rFonts w:ascii="Arial" w:eastAsia="Calibri" w:hAnsi="Arial"/>
                <w:sz w:val="20"/>
                <w:szCs w:val="26"/>
                <w:rtl/>
                <w:lang w:eastAsia="ar" w:bidi="ar-MA"/>
              </w:rPr>
              <w:t>هيرفو</w:t>
            </w:r>
            <w:proofErr w:type="spellEnd"/>
          </w:p>
        </w:tc>
        <w:tc>
          <w:tcPr>
            <w:tcW w:w="610" w:type="pct"/>
          </w:tcPr>
          <w:p w14:paraId="2A887BF9"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عضو في 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p>
        </w:tc>
        <w:tc>
          <w:tcPr>
            <w:tcW w:w="1597" w:type="pct"/>
          </w:tcPr>
          <w:p w14:paraId="5108D938"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lang w:eastAsia="ar" w:bidi="en-US"/>
              </w:rPr>
              <w:t>Maxime.Hervo@meteoswiss.ch</w:t>
            </w:r>
          </w:p>
        </w:tc>
      </w:tr>
      <w:tr w:rsidR="00456362" w:rsidRPr="003D29DC" w14:paraId="251F710D"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2BA1DBA8" w14:textId="77777777" w:rsidR="001C5144" w:rsidRPr="003D29DC" w:rsidRDefault="001C5144" w:rsidP="003D29DC">
            <w:pPr>
              <w:tabs>
                <w:tab w:val="clear" w:pos="1134"/>
              </w:tabs>
              <w:bidi/>
              <w:spacing w:before="240" w:line="320" w:lineRule="exact"/>
              <w:jc w:val="left"/>
              <w:rPr>
                <w:rFonts w:ascii="Arial" w:eastAsia="Calibri" w:hAnsi="Arial"/>
                <w:sz w:val="20"/>
                <w:szCs w:val="26"/>
              </w:rPr>
            </w:pPr>
            <w:r w:rsidRPr="003D29DC">
              <w:rPr>
                <w:rFonts w:ascii="Arial" w:eastAsia="Calibri" w:hAnsi="Arial"/>
                <w:sz w:val="20"/>
                <w:szCs w:val="26"/>
                <w:rtl/>
                <w:lang w:eastAsia="ar" w:bidi="ar-MA"/>
              </w:rPr>
              <w:t xml:space="preserve">خبير من أعضاء المنظمة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WMO</w:t>
            </w:r>
            <w:r w:rsidRPr="003D29DC">
              <w:rPr>
                <w:rFonts w:ascii="Arial" w:eastAsia="Calibri" w:hAnsi="Arial"/>
                <w:sz w:val="20"/>
                <w:szCs w:val="26"/>
                <w:lang w:eastAsia="ar" w:bidi="ar-MA"/>
              </w:rPr>
              <w:t>)</w:t>
            </w:r>
          </w:p>
        </w:tc>
        <w:tc>
          <w:tcPr>
            <w:tcW w:w="559" w:type="pct"/>
          </w:tcPr>
          <w:p w14:paraId="7B7489E1"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مستخدمو البيانات، وتطبيقات التنبؤ العددي بالطقس؛</w:t>
            </w:r>
          </w:p>
        </w:tc>
        <w:tc>
          <w:tcPr>
            <w:tcW w:w="508" w:type="pct"/>
          </w:tcPr>
          <w:p w14:paraId="40DA7260"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ألمانيا</w:t>
            </w:r>
          </w:p>
        </w:tc>
        <w:tc>
          <w:tcPr>
            <w:tcW w:w="508" w:type="pct"/>
          </w:tcPr>
          <w:p w14:paraId="1762AD9C"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lang w:eastAsia="ar" w:bidi="en-US"/>
              </w:rPr>
              <w:t>DWD</w:t>
            </w:r>
          </w:p>
        </w:tc>
        <w:tc>
          <w:tcPr>
            <w:tcW w:w="559" w:type="pct"/>
          </w:tcPr>
          <w:p w14:paraId="3FAB0041"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ألكسندر كريس</w:t>
            </w:r>
          </w:p>
        </w:tc>
        <w:tc>
          <w:tcPr>
            <w:tcW w:w="610" w:type="pct"/>
          </w:tcPr>
          <w:p w14:paraId="1E359B80"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عضو في 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p>
        </w:tc>
        <w:tc>
          <w:tcPr>
            <w:tcW w:w="1597" w:type="pct"/>
          </w:tcPr>
          <w:p w14:paraId="099B47D5"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lang w:eastAsia="ar" w:bidi="en-US"/>
              </w:rPr>
              <w:t>alexander.cress@dwd.de</w:t>
            </w:r>
          </w:p>
        </w:tc>
      </w:tr>
      <w:tr w:rsidR="001C5144" w:rsidRPr="003D29DC" w14:paraId="48720E54" w14:textId="77777777" w:rsidTr="00771AF0">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D9E2F3"/>
          </w:tcPr>
          <w:p w14:paraId="4240BBD1" w14:textId="77777777" w:rsidR="001C5144" w:rsidRPr="003D29DC" w:rsidRDefault="001C5144" w:rsidP="003D29DC">
            <w:pPr>
              <w:tabs>
                <w:tab w:val="clear" w:pos="1134"/>
              </w:tabs>
              <w:bidi/>
              <w:spacing w:before="240" w:line="320" w:lineRule="exact"/>
              <w:jc w:val="left"/>
              <w:rPr>
                <w:rFonts w:ascii="Arial" w:eastAsia="Calibri" w:hAnsi="Arial"/>
                <w:bCs w:val="0"/>
                <w:sz w:val="20"/>
                <w:szCs w:val="26"/>
              </w:rPr>
            </w:pPr>
            <w:r w:rsidRPr="003D29DC">
              <w:rPr>
                <w:rFonts w:ascii="Arial" w:eastAsia="Calibri" w:hAnsi="Arial"/>
                <w:sz w:val="20"/>
                <w:szCs w:val="26"/>
                <w:rtl/>
                <w:lang w:eastAsia="ar" w:bidi="ar-MA"/>
              </w:rPr>
              <w:t>ممثلو المشاركون المقترحون</w:t>
            </w:r>
          </w:p>
        </w:tc>
      </w:tr>
      <w:tr w:rsidR="00456362" w:rsidRPr="003D29DC" w14:paraId="3F18703D"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5A9C7857" w14:textId="77777777" w:rsidR="001C5144" w:rsidRPr="003D29DC" w:rsidRDefault="001C5144" w:rsidP="003D29DC">
            <w:pPr>
              <w:tabs>
                <w:tab w:val="clear" w:pos="1134"/>
              </w:tabs>
              <w:bidi/>
              <w:spacing w:before="240" w:line="320" w:lineRule="exact"/>
              <w:jc w:val="left"/>
              <w:rPr>
                <w:rFonts w:ascii="Arial" w:eastAsia="Calibri" w:hAnsi="Arial"/>
                <w:bCs w:val="0"/>
                <w:sz w:val="20"/>
                <w:szCs w:val="26"/>
              </w:rPr>
            </w:pPr>
            <w:r w:rsidRPr="003D29DC">
              <w:rPr>
                <w:rFonts w:ascii="Arial" w:eastAsia="Calibri" w:hAnsi="Arial"/>
                <w:sz w:val="20"/>
                <w:szCs w:val="26"/>
                <w:rtl/>
                <w:lang w:eastAsia="ar" w:bidi="ar-MA"/>
              </w:rPr>
              <w:t>مشارك</w:t>
            </w:r>
          </w:p>
        </w:tc>
        <w:tc>
          <w:tcPr>
            <w:tcW w:w="559" w:type="pct"/>
          </w:tcPr>
          <w:p w14:paraId="3FC19AEA"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مشغل البحوث</w:t>
            </w:r>
          </w:p>
        </w:tc>
        <w:tc>
          <w:tcPr>
            <w:tcW w:w="508" w:type="pct"/>
          </w:tcPr>
          <w:p w14:paraId="0160DFC6"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امريكا</w:t>
            </w:r>
          </w:p>
        </w:tc>
        <w:tc>
          <w:tcPr>
            <w:tcW w:w="508" w:type="pct"/>
          </w:tcPr>
          <w:p w14:paraId="7C755D75"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جامعة نبراسكا – لينكولن</w:t>
            </w:r>
          </w:p>
          <w:p w14:paraId="3D165749" w14:textId="716E89AA"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الأرض وعلوم الغلاف الجوي</w:t>
            </w:r>
          </w:p>
        </w:tc>
        <w:tc>
          <w:tcPr>
            <w:tcW w:w="559" w:type="pct"/>
          </w:tcPr>
          <w:p w14:paraId="66876EAF" w14:textId="71D4010A"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الأستاذ </w:t>
            </w:r>
            <w:r w:rsidRPr="003D29DC">
              <w:rPr>
                <w:rFonts w:ascii="Arial" w:eastAsia="Calibri" w:hAnsi="Arial"/>
                <w:sz w:val="20"/>
                <w:szCs w:val="26"/>
                <w:lang w:eastAsia="ar" w:bidi="en-US"/>
              </w:rPr>
              <w:t>Adam</w:t>
            </w:r>
            <w:r w:rsidRPr="003D29DC">
              <w:rPr>
                <w:rFonts w:ascii="Arial" w:eastAsia="Calibri" w:hAnsi="Arial"/>
                <w:sz w:val="20"/>
                <w:szCs w:val="26"/>
                <w:rtl/>
                <w:lang w:eastAsia="ar" w:bidi="ar-MA"/>
              </w:rPr>
              <w:t xml:space="preserve"> هيوستن</w:t>
            </w:r>
          </w:p>
        </w:tc>
        <w:tc>
          <w:tcPr>
            <w:tcW w:w="610" w:type="pct"/>
          </w:tcPr>
          <w:p w14:paraId="74AE2908"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عضو في 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p>
        </w:tc>
        <w:tc>
          <w:tcPr>
            <w:tcW w:w="1597" w:type="pct"/>
          </w:tcPr>
          <w:p w14:paraId="5869029A" w14:textId="10835239"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color w:val="0563C1"/>
                <w:sz w:val="20"/>
                <w:szCs w:val="26"/>
                <w:lang w:eastAsia="ar" w:bidi="en-US"/>
              </w:rPr>
              <w:t>ahouston2</w:t>
            </w:r>
            <w:r w:rsidRPr="003D29DC">
              <w:rPr>
                <w:rFonts w:ascii="Arial" w:eastAsia="Calibri" w:hAnsi="Arial"/>
                <w:color w:val="0563C1"/>
                <w:sz w:val="20"/>
                <w:szCs w:val="26"/>
                <w:lang w:val="en-US" w:eastAsia="ar" w:bidi="en-US"/>
              </w:rPr>
              <w:t>@</w:t>
            </w:r>
            <w:r w:rsidRPr="003D29DC">
              <w:rPr>
                <w:rFonts w:ascii="Arial" w:eastAsia="Calibri" w:hAnsi="Arial"/>
                <w:color w:val="0563C1"/>
                <w:sz w:val="20"/>
                <w:szCs w:val="26"/>
                <w:lang w:eastAsia="ar" w:bidi="en-US"/>
              </w:rPr>
              <w:t>unl.edu</w:t>
            </w:r>
          </w:p>
          <w:p w14:paraId="4F95C0F6"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lang w:eastAsia="ar" w:bidi="ar-MA"/>
              </w:rPr>
              <w:t>402-413-9476</w:t>
            </w:r>
          </w:p>
        </w:tc>
      </w:tr>
      <w:tr w:rsidR="00456362" w:rsidRPr="003D29DC" w14:paraId="43AFF98F" w14:textId="77777777" w:rsidTr="00643D86">
        <w:trPr>
          <w:trHeight w:val="564"/>
        </w:trPr>
        <w:tc>
          <w:tcPr>
            <w:cnfStyle w:val="001000000000" w:firstRow="0" w:lastRow="0" w:firstColumn="1" w:lastColumn="0" w:oddVBand="0" w:evenVBand="0" w:oddHBand="0" w:evenHBand="0" w:firstRowFirstColumn="0" w:firstRowLastColumn="0" w:lastRowFirstColumn="0" w:lastRowLastColumn="0"/>
            <w:tcW w:w="659" w:type="pct"/>
          </w:tcPr>
          <w:p w14:paraId="2796A9F4" w14:textId="77777777" w:rsidR="001C5144" w:rsidRPr="003D29DC" w:rsidRDefault="001C5144" w:rsidP="003D29DC">
            <w:pPr>
              <w:tabs>
                <w:tab w:val="clear" w:pos="1134"/>
              </w:tabs>
              <w:bidi/>
              <w:spacing w:before="240" w:line="320" w:lineRule="exact"/>
              <w:jc w:val="left"/>
              <w:rPr>
                <w:rFonts w:ascii="Arial" w:eastAsia="Calibri" w:hAnsi="Arial"/>
                <w:bCs w:val="0"/>
                <w:sz w:val="20"/>
                <w:szCs w:val="26"/>
              </w:rPr>
            </w:pPr>
            <w:r w:rsidRPr="003D29DC">
              <w:rPr>
                <w:rFonts w:ascii="Arial" w:eastAsia="Calibri" w:hAnsi="Arial"/>
                <w:sz w:val="20"/>
                <w:szCs w:val="26"/>
                <w:rtl/>
                <w:lang w:eastAsia="ar" w:bidi="ar-MA"/>
              </w:rPr>
              <w:t>مشارك</w:t>
            </w:r>
          </w:p>
        </w:tc>
        <w:tc>
          <w:tcPr>
            <w:tcW w:w="559" w:type="pct"/>
          </w:tcPr>
          <w:p w14:paraId="5A02CEA7"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مشغل البحوث</w:t>
            </w:r>
          </w:p>
        </w:tc>
        <w:tc>
          <w:tcPr>
            <w:tcW w:w="508" w:type="pct"/>
          </w:tcPr>
          <w:p w14:paraId="38BED4C7"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كندا</w:t>
            </w:r>
          </w:p>
        </w:tc>
        <w:tc>
          <w:tcPr>
            <w:tcW w:w="508" w:type="pct"/>
          </w:tcPr>
          <w:p w14:paraId="0BF5B6A7"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مقاطعة </w:t>
            </w:r>
            <w:r w:rsidRPr="003D29DC">
              <w:rPr>
                <w:rFonts w:ascii="Arial" w:eastAsia="Calibri" w:hAnsi="Arial"/>
                <w:sz w:val="20"/>
                <w:szCs w:val="26"/>
                <w:lang w:eastAsia="ar" w:bidi="en-US"/>
              </w:rPr>
              <w:t>Ontario Tech Uni, Oshawa</w:t>
            </w:r>
            <w:r w:rsidRPr="003D29DC">
              <w:rPr>
                <w:rFonts w:ascii="Arial" w:eastAsia="Calibri" w:hAnsi="Arial"/>
                <w:sz w:val="20"/>
                <w:szCs w:val="26"/>
                <w:rtl/>
                <w:lang w:eastAsia="ar" w:bidi="ar-MA"/>
              </w:rPr>
              <w:t xml:space="preserve">, </w:t>
            </w:r>
            <w:proofErr w:type="gramStart"/>
            <w:r w:rsidRPr="003D29DC">
              <w:rPr>
                <w:rFonts w:ascii="Arial" w:eastAsia="Calibri" w:hAnsi="Arial"/>
                <w:sz w:val="20"/>
                <w:szCs w:val="26"/>
                <w:rtl/>
                <w:lang w:eastAsia="ar" w:bidi="ar-MA"/>
              </w:rPr>
              <w:t>تورونتو,</w:t>
            </w:r>
            <w:proofErr w:type="gramEnd"/>
            <w:r w:rsidRPr="003D29DC">
              <w:rPr>
                <w:rFonts w:ascii="Arial" w:eastAsia="Calibri" w:hAnsi="Arial"/>
                <w:sz w:val="20"/>
                <w:szCs w:val="26"/>
                <w:rtl/>
                <w:lang w:eastAsia="ar" w:bidi="ar-MA"/>
              </w:rPr>
              <w:t xml:space="preserve"> </w:t>
            </w:r>
            <w:r w:rsidRPr="003D29DC">
              <w:rPr>
                <w:rFonts w:ascii="Arial" w:eastAsia="Calibri" w:hAnsi="Arial"/>
                <w:sz w:val="20"/>
                <w:szCs w:val="26"/>
                <w:lang w:eastAsia="ar" w:bidi="en-US"/>
              </w:rPr>
              <w:t>ONT</w:t>
            </w:r>
            <w:r w:rsidRPr="003D29DC">
              <w:rPr>
                <w:rFonts w:ascii="Arial" w:eastAsia="Calibri" w:hAnsi="Arial"/>
                <w:sz w:val="20"/>
                <w:szCs w:val="26"/>
                <w:rtl/>
                <w:lang w:eastAsia="ar" w:bidi="ar-MA"/>
              </w:rPr>
              <w:t>, كندا</w:t>
            </w:r>
          </w:p>
        </w:tc>
        <w:tc>
          <w:tcPr>
            <w:tcW w:w="559" w:type="pct"/>
          </w:tcPr>
          <w:p w14:paraId="6C6CEEC5"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البروفيسور </w:t>
            </w:r>
            <w:r w:rsidRPr="003D29DC">
              <w:rPr>
                <w:rFonts w:ascii="Arial" w:eastAsia="Calibri" w:hAnsi="Arial"/>
                <w:sz w:val="20"/>
                <w:szCs w:val="26"/>
                <w:lang w:eastAsia="ar" w:bidi="en-US"/>
              </w:rPr>
              <w:t xml:space="preserve">Ismail </w:t>
            </w:r>
            <w:proofErr w:type="spellStart"/>
            <w:r w:rsidRPr="003D29DC">
              <w:rPr>
                <w:rFonts w:ascii="Arial" w:eastAsia="Calibri" w:hAnsi="Arial"/>
                <w:sz w:val="20"/>
                <w:szCs w:val="26"/>
                <w:lang w:eastAsia="ar" w:bidi="en-US"/>
              </w:rPr>
              <w:t>Gultepe</w:t>
            </w:r>
            <w:proofErr w:type="spellEnd"/>
          </w:p>
        </w:tc>
        <w:tc>
          <w:tcPr>
            <w:tcW w:w="610" w:type="pct"/>
          </w:tcPr>
          <w:p w14:paraId="2A10EE0F"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عضو في 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p>
        </w:tc>
        <w:tc>
          <w:tcPr>
            <w:tcW w:w="1597" w:type="pct"/>
          </w:tcPr>
          <w:p w14:paraId="66897DE7"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lang w:eastAsia="ar" w:bidi="en-US"/>
              </w:rPr>
              <w:t>ismail.gultepe@gmail.com</w:t>
            </w:r>
          </w:p>
        </w:tc>
      </w:tr>
      <w:tr w:rsidR="00456362" w:rsidRPr="003D29DC" w14:paraId="06D9ED84" w14:textId="77777777" w:rsidTr="00643D86">
        <w:trPr>
          <w:trHeight w:val="626"/>
        </w:trPr>
        <w:tc>
          <w:tcPr>
            <w:cnfStyle w:val="001000000000" w:firstRow="0" w:lastRow="0" w:firstColumn="1" w:lastColumn="0" w:oddVBand="0" w:evenVBand="0" w:oddHBand="0" w:evenHBand="0" w:firstRowFirstColumn="0" w:firstRowLastColumn="0" w:lastRowFirstColumn="0" w:lastRowLastColumn="0"/>
            <w:tcW w:w="659" w:type="pct"/>
          </w:tcPr>
          <w:p w14:paraId="5105B957" w14:textId="77777777" w:rsidR="001C5144" w:rsidRPr="003D29DC" w:rsidRDefault="001C5144" w:rsidP="003D29DC">
            <w:pPr>
              <w:tabs>
                <w:tab w:val="clear" w:pos="1134"/>
              </w:tabs>
              <w:bidi/>
              <w:spacing w:before="240" w:line="320" w:lineRule="exact"/>
              <w:jc w:val="left"/>
              <w:rPr>
                <w:rFonts w:ascii="Arial" w:eastAsia="Calibri" w:hAnsi="Arial"/>
                <w:bCs w:val="0"/>
                <w:sz w:val="20"/>
                <w:szCs w:val="26"/>
              </w:rPr>
            </w:pPr>
            <w:r w:rsidRPr="003D29DC">
              <w:rPr>
                <w:rFonts w:ascii="Arial" w:eastAsia="Calibri" w:hAnsi="Arial"/>
                <w:sz w:val="20"/>
                <w:szCs w:val="26"/>
                <w:rtl/>
                <w:lang w:eastAsia="ar" w:bidi="ar-MA"/>
              </w:rPr>
              <w:lastRenderedPageBreak/>
              <w:t>مشارك</w:t>
            </w:r>
          </w:p>
        </w:tc>
        <w:tc>
          <w:tcPr>
            <w:tcW w:w="559" w:type="pct"/>
          </w:tcPr>
          <w:p w14:paraId="63A42900"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مشغل البحوث</w:t>
            </w:r>
          </w:p>
        </w:tc>
        <w:tc>
          <w:tcPr>
            <w:tcW w:w="508" w:type="pct"/>
          </w:tcPr>
          <w:p w14:paraId="2BC5E282"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امريكا</w:t>
            </w:r>
          </w:p>
        </w:tc>
        <w:tc>
          <w:tcPr>
            <w:tcW w:w="508" w:type="pct"/>
          </w:tcPr>
          <w:p w14:paraId="618F5237"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جامعة كولورادو</w:t>
            </w:r>
          </w:p>
        </w:tc>
        <w:tc>
          <w:tcPr>
            <w:tcW w:w="559" w:type="pct"/>
          </w:tcPr>
          <w:p w14:paraId="525202A3"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lang w:eastAsia="ar" w:bidi="en-US"/>
              </w:rPr>
              <w:t xml:space="preserve">Gijs </w:t>
            </w:r>
            <w:proofErr w:type="spellStart"/>
            <w:r w:rsidRPr="003D29DC">
              <w:rPr>
                <w:rFonts w:ascii="Arial" w:eastAsia="Calibri" w:hAnsi="Arial"/>
                <w:sz w:val="20"/>
                <w:szCs w:val="26"/>
                <w:lang w:eastAsia="ar" w:bidi="en-US"/>
              </w:rPr>
              <w:t>Deboer</w:t>
            </w:r>
            <w:proofErr w:type="spellEnd"/>
          </w:p>
        </w:tc>
        <w:tc>
          <w:tcPr>
            <w:tcW w:w="610" w:type="pct"/>
          </w:tcPr>
          <w:p w14:paraId="2F3C0E51"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عضو في 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p>
        </w:tc>
        <w:tc>
          <w:tcPr>
            <w:tcW w:w="1597" w:type="pct"/>
          </w:tcPr>
          <w:p w14:paraId="2DFE10DE"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lang w:eastAsia="ar" w:bidi="en-US"/>
              </w:rPr>
              <w:t>gijs.deboer@colorado.edu</w:t>
            </w:r>
          </w:p>
        </w:tc>
      </w:tr>
      <w:tr w:rsidR="00456362" w:rsidRPr="003D29DC" w14:paraId="74A92E12" w14:textId="77777777" w:rsidTr="00643D86">
        <w:trPr>
          <w:trHeight w:val="626"/>
        </w:trPr>
        <w:tc>
          <w:tcPr>
            <w:cnfStyle w:val="001000000000" w:firstRow="0" w:lastRow="0" w:firstColumn="1" w:lastColumn="0" w:oddVBand="0" w:evenVBand="0" w:oddHBand="0" w:evenHBand="0" w:firstRowFirstColumn="0" w:firstRowLastColumn="0" w:lastRowFirstColumn="0" w:lastRowLastColumn="0"/>
            <w:tcW w:w="659" w:type="pct"/>
          </w:tcPr>
          <w:p w14:paraId="7179A4C3" w14:textId="77777777" w:rsidR="001C5144" w:rsidRPr="003D29DC" w:rsidRDefault="001C5144" w:rsidP="003D29DC">
            <w:pPr>
              <w:tabs>
                <w:tab w:val="clear" w:pos="1134"/>
              </w:tabs>
              <w:bidi/>
              <w:spacing w:before="240" w:line="320" w:lineRule="exact"/>
              <w:jc w:val="left"/>
              <w:rPr>
                <w:rFonts w:ascii="Arial" w:eastAsia="Calibri" w:hAnsi="Arial"/>
                <w:bCs w:val="0"/>
                <w:sz w:val="20"/>
                <w:szCs w:val="26"/>
              </w:rPr>
            </w:pPr>
            <w:r w:rsidRPr="003D29DC">
              <w:rPr>
                <w:rFonts w:ascii="Arial" w:eastAsia="Calibri" w:hAnsi="Arial"/>
                <w:sz w:val="20"/>
                <w:szCs w:val="26"/>
                <w:rtl/>
                <w:lang w:eastAsia="ar" w:bidi="ar-MA"/>
              </w:rPr>
              <w:t>مشارك</w:t>
            </w:r>
          </w:p>
        </w:tc>
        <w:tc>
          <w:tcPr>
            <w:tcW w:w="559" w:type="pct"/>
          </w:tcPr>
          <w:p w14:paraId="62B2B570"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مشارك من القطاع الخاص</w:t>
            </w:r>
          </w:p>
        </w:tc>
        <w:tc>
          <w:tcPr>
            <w:tcW w:w="508" w:type="pct"/>
          </w:tcPr>
          <w:p w14:paraId="7CE77967"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امريكا</w:t>
            </w:r>
          </w:p>
        </w:tc>
        <w:tc>
          <w:tcPr>
            <w:tcW w:w="508" w:type="pct"/>
          </w:tcPr>
          <w:p w14:paraId="57295DF3"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proofErr w:type="spellStart"/>
            <w:r w:rsidRPr="003D29DC">
              <w:rPr>
                <w:rFonts w:ascii="Arial" w:eastAsia="Calibri" w:hAnsi="Arial"/>
                <w:sz w:val="20"/>
                <w:szCs w:val="26"/>
                <w:rtl/>
                <w:lang w:eastAsia="ar" w:bidi="ar-MA"/>
              </w:rPr>
              <w:t>كولينز</w:t>
            </w:r>
            <w:proofErr w:type="spellEnd"/>
            <w:r w:rsidRPr="003D29DC">
              <w:rPr>
                <w:rFonts w:ascii="Arial" w:eastAsia="Calibri" w:hAnsi="Arial"/>
                <w:sz w:val="20"/>
                <w:szCs w:val="26"/>
                <w:rtl/>
                <w:lang w:eastAsia="ar" w:bidi="ar-MA"/>
              </w:rPr>
              <w:t xml:space="preserve"> للطيران</w:t>
            </w:r>
          </w:p>
        </w:tc>
        <w:tc>
          <w:tcPr>
            <w:tcW w:w="559" w:type="pct"/>
          </w:tcPr>
          <w:p w14:paraId="69062517"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جانين </w:t>
            </w:r>
            <w:proofErr w:type="spellStart"/>
            <w:r w:rsidRPr="003D29DC">
              <w:rPr>
                <w:rFonts w:ascii="Arial" w:eastAsia="Calibri" w:hAnsi="Arial"/>
                <w:sz w:val="20"/>
                <w:szCs w:val="26"/>
                <w:rtl/>
                <w:lang w:eastAsia="ar" w:bidi="ar-MA"/>
              </w:rPr>
              <w:t>كولينز</w:t>
            </w:r>
            <w:proofErr w:type="spellEnd"/>
          </w:p>
        </w:tc>
        <w:tc>
          <w:tcPr>
            <w:tcW w:w="610" w:type="pct"/>
          </w:tcPr>
          <w:p w14:paraId="2BC9E030"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rtl/>
                <w:lang w:eastAsia="ar" w:bidi="ar-MA"/>
              </w:rPr>
              <w:t xml:space="preserve">عضو في اللجنة </w:t>
            </w:r>
            <w:r w:rsidRPr="003D29DC">
              <w:rPr>
                <w:rFonts w:ascii="Arial" w:eastAsia="Calibri" w:hAnsi="Arial"/>
                <w:sz w:val="20"/>
                <w:szCs w:val="26"/>
                <w:lang w:eastAsia="ar" w:bidi="ar-MA"/>
              </w:rPr>
              <w:t>(</w:t>
            </w:r>
            <w:r w:rsidRPr="003D29DC">
              <w:rPr>
                <w:rFonts w:ascii="Arial" w:eastAsia="Calibri" w:hAnsi="Arial"/>
                <w:sz w:val="20"/>
                <w:szCs w:val="26"/>
                <w:lang w:eastAsia="ar" w:bidi="en-US"/>
              </w:rPr>
              <w:t>SPOC</w:t>
            </w:r>
            <w:r w:rsidRPr="003D29DC">
              <w:rPr>
                <w:rFonts w:ascii="Arial" w:eastAsia="Calibri" w:hAnsi="Arial"/>
                <w:sz w:val="20"/>
                <w:szCs w:val="26"/>
                <w:lang w:eastAsia="ar" w:bidi="ar-MA"/>
              </w:rPr>
              <w:t>)</w:t>
            </w:r>
          </w:p>
        </w:tc>
        <w:tc>
          <w:tcPr>
            <w:tcW w:w="1597" w:type="pct"/>
          </w:tcPr>
          <w:p w14:paraId="7AAA5C70" w14:textId="77777777" w:rsidR="001C5144" w:rsidRPr="003D29DC" w:rsidRDefault="001C5144" w:rsidP="003D29DC">
            <w:pPr>
              <w:tabs>
                <w:tab w:val="clear" w:pos="1134"/>
              </w:tabs>
              <w:bidi/>
              <w:spacing w:before="240" w:line="320" w:lineRule="exact"/>
              <w:jc w:val="left"/>
              <w:cnfStyle w:val="000000000000" w:firstRow="0" w:lastRow="0" w:firstColumn="0" w:lastColumn="0" w:oddVBand="0" w:evenVBand="0" w:oddHBand="0" w:evenHBand="0" w:firstRowFirstColumn="0" w:firstRowLastColumn="0" w:lastRowFirstColumn="0" w:lastRowLastColumn="0"/>
              <w:rPr>
                <w:rFonts w:ascii="Arial" w:eastAsia="Calibri" w:hAnsi="Arial"/>
                <w:sz w:val="20"/>
                <w:szCs w:val="26"/>
              </w:rPr>
            </w:pPr>
            <w:r w:rsidRPr="003D29DC">
              <w:rPr>
                <w:rFonts w:ascii="Arial" w:eastAsia="Calibri" w:hAnsi="Arial"/>
                <w:sz w:val="20"/>
                <w:szCs w:val="26"/>
                <w:lang w:eastAsia="ar" w:bidi="en-US"/>
              </w:rPr>
              <w:t>jeannine.hendricks@collins.com</w:t>
            </w:r>
          </w:p>
        </w:tc>
      </w:tr>
    </w:tbl>
    <w:p w14:paraId="19594C45" w14:textId="77777777" w:rsidR="001C5144" w:rsidRPr="003D29DC" w:rsidRDefault="001C5144" w:rsidP="003D29DC">
      <w:pPr>
        <w:keepNext/>
        <w:keepLines/>
        <w:tabs>
          <w:tab w:val="clear" w:pos="1134"/>
        </w:tabs>
        <w:bidi/>
        <w:spacing w:before="240" w:line="320" w:lineRule="exact"/>
        <w:jc w:val="left"/>
        <w:outlineLvl w:val="0"/>
        <w:rPr>
          <w:rFonts w:ascii="Arial" w:eastAsia="Yu Gothic Light" w:hAnsi="Arial"/>
          <w:color w:val="2F5496"/>
          <w:szCs w:val="26"/>
        </w:rPr>
        <w:sectPr w:rsidR="001C5144" w:rsidRPr="003D29DC" w:rsidSect="00456AF8">
          <w:headerReference w:type="even" r:id="rId17"/>
          <w:headerReference w:type="first" r:id="rId18"/>
          <w:pgSz w:w="16838" w:h="11906" w:orient="landscape"/>
          <w:pgMar w:top="1440" w:right="1440" w:bottom="1440" w:left="1440" w:header="708" w:footer="708" w:gutter="0"/>
          <w:cols w:space="708"/>
          <w:docGrid w:linePitch="360"/>
        </w:sectPr>
      </w:pPr>
    </w:p>
    <w:p w14:paraId="11CFC3EB" w14:textId="630826CA" w:rsidR="001C5144" w:rsidRPr="003D29DC" w:rsidRDefault="001C5144" w:rsidP="003D29DC">
      <w:pPr>
        <w:pStyle w:val="Heading3italics"/>
        <w:bidi/>
        <w:spacing w:after="0" w:line="320" w:lineRule="exact"/>
        <w:rPr>
          <w:rFonts w:ascii="Arial" w:hAnsi="Arial" w:cs="Arial"/>
          <w:szCs w:val="26"/>
        </w:rPr>
      </w:pPr>
      <w:r w:rsidRPr="003D29DC">
        <w:rPr>
          <w:rFonts w:ascii="Arial" w:hAnsi="Arial" w:cs="Arial"/>
          <w:szCs w:val="26"/>
          <w:rtl/>
          <w:lang w:eastAsia="ar" w:bidi="ar-MA"/>
        </w:rPr>
        <w:lastRenderedPageBreak/>
        <w:t xml:space="preserve">اختصاصات اللجنة </w:t>
      </w:r>
      <w:r w:rsidRPr="003D29DC">
        <w:rPr>
          <w:rFonts w:ascii="Arial" w:hAnsi="Arial" w:cs="Arial"/>
          <w:szCs w:val="26"/>
          <w:lang w:eastAsia="ar" w:bidi="ar-MA"/>
        </w:rPr>
        <w:t>(</w:t>
      </w:r>
      <w:r w:rsidRPr="003D29DC">
        <w:rPr>
          <w:rFonts w:ascii="Arial" w:hAnsi="Arial" w:cs="Arial"/>
          <w:szCs w:val="26"/>
          <w:lang w:eastAsia="ar" w:bidi="en-US"/>
        </w:rPr>
        <w:t>SPOC</w:t>
      </w:r>
      <w:r w:rsidRPr="003D29DC">
        <w:rPr>
          <w:rFonts w:ascii="Arial" w:hAnsi="Arial" w:cs="Arial"/>
          <w:szCs w:val="26"/>
          <w:lang w:eastAsia="ar" w:bidi="ar-MA"/>
        </w:rPr>
        <w:t>)</w:t>
      </w:r>
    </w:p>
    <w:p w14:paraId="745A1426" w14:textId="77777777" w:rsidR="001C5144" w:rsidRPr="003D29DC" w:rsidRDefault="001C5144" w:rsidP="003D29DC">
      <w:pPr>
        <w:tabs>
          <w:tab w:val="clear" w:pos="1134"/>
        </w:tabs>
        <w:bidi/>
        <w:spacing w:before="240" w:line="320" w:lineRule="exact"/>
        <w:ind w:right="-170"/>
        <w:jc w:val="left"/>
        <w:rPr>
          <w:rFonts w:ascii="Arial" w:eastAsia="Calibri" w:hAnsi="Arial"/>
          <w:szCs w:val="26"/>
        </w:rPr>
      </w:pPr>
      <w:r w:rsidRPr="003D29DC">
        <w:rPr>
          <w:rFonts w:ascii="Arial" w:eastAsia="Calibri" w:hAnsi="Arial"/>
          <w:szCs w:val="26"/>
          <w:rtl/>
          <w:lang w:eastAsia="ar" w:bidi="ar-MA"/>
        </w:rPr>
        <w:t xml:space="preserve">وستتولى اللجنة </w:t>
      </w:r>
      <w:r w:rsidRPr="003D29DC">
        <w:rPr>
          <w:rFonts w:ascii="Arial" w:eastAsia="Calibri" w:hAnsi="Arial"/>
          <w:szCs w:val="26"/>
          <w:lang w:eastAsia="ar" w:bidi="ar-MA"/>
        </w:rPr>
        <w:t>(</w:t>
      </w:r>
      <w:r w:rsidRPr="003D29DC">
        <w:rPr>
          <w:rFonts w:ascii="Arial" w:eastAsia="Calibri" w:hAnsi="Arial"/>
          <w:szCs w:val="26"/>
          <w:lang w:eastAsia="ar" w:bidi="en-US"/>
        </w:rPr>
        <w:t>SPOC</w:t>
      </w:r>
      <w:r w:rsidRPr="003D29DC">
        <w:rPr>
          <w:rFonts w:ascii="Arial" w:eastAsia="Calibri" w:hAnsi="Arial"/>
          <w:szCs w:val="26"/>
          <w:lang w:eastAsia="ar" w:bidi="ar-MA"/>
        </w:rPr>
        <w:t>)</w:t>
      </w:r>
      <w:r w:rsidRPr="003D29DC">
        <w:rPr>
          <w:rFonts w:ascii="Arial" w:eastAsia="Calibri" w:hAnsi="Arial"/>
          <w:szCs w:val="26"/>
          <w:rtl/>
          <w:lang w:eastAsia="ar" w:bidi="ar-MA"/>
        </w:rPr>
        <w:t xml:space="preserve"> ما يل</w:t>
      </w:r>
      <w:r w:rsidRPr="003D29DC">
        <w:rPr>
          <w:rFonts w:ascii="Arial" w:eastAsia="Calibri" w:hAnsi="Arial"/>
          <w:szCs w:val="26"/>
          <w:rtl/>
          <w:lang w:eastAsia="ar" w:bidi="ar-EG"/>
        </w:rPr>
        <w:t>ي:</w:t>
      </w:r>
    </w:p>
    <w:p w14:paraId="3EC3E3CD" w14:textId="60E310C3" w:rsidR="001C5144" w:rsidRPr="003D29DC" w:rsidRDefault="003D29DC" w:rsidP="003D29DC">
      <w:pPr>
        <w:tabs>
          <w:tab w:val="clear" w:pos="1134"/>
        </w:tabs>
        <w:bidi/>
        <w:spacing w:before="240" w:line="320" w:lineRule="exact"/>
        <w:ind w:left="567" w:right="-170" w:hanging="567"/>
        <w:jc w:val="left"/>
        <w:rPr>
          <w:rFonts w:ascii="Arial" w:eastAsia="Calibri" w:hAnsi="Arial"/>
          <w:szCs w:val="26"/>
        </w:rPr>
      </w:pPr>
      <w:r w:rsidRPr="003D29DC">
        <w:rPr>
          <w:rFonts w:ascii="Arial" w:eastAsia="Calibri" w:hAnsi="Arial"/>
        </w:rPr>
        <w:t>(1)</w:t>
      </w:r>
      <w:r w:rsidRPr="003D29DC">
        <w:rPr>
          <w:rFonts w:ascii="Arial" w:eastAsia="Calibri" w:hAnsi="Arial"/>
        </w:rPr>
        <w:tab/>
      </w:r>
      <w:r w:rsidR="001C5144" w:rsidRPr="003D29DC">
        <w:rPr>
          <w:rFonts w:ascii="Arial" w:eastAsia="Calibri" w:hAnsi="Arial"/>
          <w:szCs w:val="26"/>
          <w:rtl/>
          <w:lang w:eastAsia="ar" w:bidi="ar-MA"/>
        </w:rPr>
        <w:t xml:space="preserve">تنسيق تطوير الحملة الإيضاحية لنظم الطائرات غير المنسوج التابعة للمنظمة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WMO)</w:t>
      </w:r>
      <w:r w:rsidR="001C5144" w:rsidRPr="003D29DC">
        <w:rPr>
          <w:rFonts w:ascii="Arial" w:eastAsia="Calibri" w:hAnsi="Arial"/>
          <w:szCs w:val="26"/>
          <w:lang w:val="en-US" w:eastAsia="ar" w:bidi="en-US"/>
        </w:rPr>
        <w:t xml:space="preserve"> </w:t>
      </w:r>
      <w:r w:rsidR="001C5144" w:rsidRPr="003D29DC">
        <w:rPr>
          <w:rFonts w:ascii="Arial" w:eastAsia="Calibri" w:hAnsi="Arial"/>
          <w:szCs w:val="26"/>
          <w:lang w:eastAsia="ar" w:bidi="en-US"/>
        </w:rPr>
        <w:t>(UAS-DC</w:t>
      </w:r>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 xml:space="preserve"> والإشراف على القيام </w:t>
      </w:r>
      <w:proofErr w:type="gramStart"/>
      <w:r w:rsidR="001C5144" w:rsidRPr="003D29DC">
        <w:rPr>
          <w:rFonts w:ascii="Arial" w:eastAsia="Calibri" w:hAnsi="Arial"/>
          <w:szCs w:val="26"/>
          <w:rtl/>
          <w:lang w:eastAsia="ar" w:bidi="ar-MA"/>
        </w:rPr>
        <w:t>بها؛</w:t>
      </w:r>
      <w:proofErr w:type="gramEnd"/>
    </w:p>
    <w:p w14:paraId="7C06FBD2" w14:textId="75C9FC5A" w:rsidR="001C5144" w:rsidRPr="003D29DC" w:rsidRDefault="003D29DC" w:rsidP="003D29DC">
      <w:pPr>
        <w:tabs>
          <w:tab w:val="clear" w:pos="1134"/>
        </w:tabs>
        <w:bidi/>
        <w:spacing w:before="240" w:line="320" w:lineRule="exact"/>
        <w:ind w:left="567" w:right="-170" w:hanging="567"/>
        <w:jc w:val="left"/>
        <w:rPr>
          <w:rFonts w:ascii="Arial" w:eastAsia="Calibri" w:hAnsi="Arial"/>
          <w:szCs w:val="26"/>
        </w:rPr>
      </w:pPr>
      <w:r w:rsidRPr="003D29DC">
        <w:rPr>
          <w:rFonts w:ascii="Arial" w:eastAsia="Calibri" w:hAnsi="Arial"/>
        </w:rPr>
        <w:t>(2)</w:t>
      </w:r>
      <w:r w:rsidRPr="003D29DC">
        <w:rPr>
          <w:rFonts w:ascii="Arial" w:eastAsia="Calibri" w:hAnsi="Arial"/>
        </w:rPr>
        <w:tab/>
      </w:r>
      <w:r w:rsidR="001C5144" w:rsidRPr="003D29DC">
        <w:rPr>
          <w:rFonts w:ascii="Arial" w:eastAsia="Calibri" w:hAnsi="Arial"/>
          <w:szCs w:val="26"/>
          <w:rtl/>
          <w:lang w:eastAsia="ar" w:bidi="ar-MA"/>
        </w:rPr>
        <w:t xml:space="preserve">القيام بكافة الأنشطة المتعلقة بتنظيم </w:t>
      </w:r>
      <w:proofErr w:type="gramStart"/>
      <w:r w:rsidR="001C5144" w:rsidRPr="003D29DC">
        <w:rPr>
          <w:rFonts w:ascii="Arial" w:eastAsia="Calibri" w:hAnsi="Arial"/>
          <w:szCs w:val="26"/>
          <w:rtl/>
          <w:lang w:eastAsia="ar" w:bidi="ar-MA"/>
        </w:rPr>
        <w:t>الحملة؛</w:t>
      </w:r>
      <w:proofErr w:type="gramEnd"/>
    </w:p>
    <w:p w14:paraId="32F7AB04" w14:textId="24E1641A" w:rsidR="001C5144" w:rsidRPr="003D29DC" w:rsidRDefault="003D29DC" w:rsidP="003D29DC">
      <w:pPr>
        <w:tabs>
          <w:tab w:val="clear" w:pos="1134"/>
        </w:tabs>
        <w:bidi/>
        <w:spacing w:before="240" w:line="320" w:lineRule="exact"/>
        <w:ind w:left="567" w:right="-170" w:hanging="567"/>
        <w:jc w:val="left"/>
        <w:rPr>
          <w:rFonts w:ascii="Arial" w:eastAsia="Calibri" w:hAnsi="Arial"/>
          <w:szCs w:val="26"/>
        </w:rPr>
      </w:pPr>
      <w:r w:rsidRPr="003D29DC">
        <w:rPr>
          <w:rFonts w:ascii="Arial" w:eastAsia="Calibri" w:hAnsi="Arial"/>
        </w:rPr>
        <w:t>(3)</w:t>
      </w:r>
      <w:r w:rsidRPr="003D29DC">
        <w:rPr>
          <w:rFonts w:ascii="Arial" w:eastAsia="Calibri" w:hAnsi="Arial"/>
        </w:rPr>
        <w:tab/>
      </w:r>
      <w:r w:rsidR="001C5144" w:rsidRPr="003D29DC">
        <w:rPr>
          <w:rFonts w:ascii="Arial" w:eastAsia="Calibri" w:hAnsi="Arial"/>
          <w:szCs w:val="26"/>
          <w:rtl/>
          <w:lang w:eastAsia="ar" w:bidi="ar-MA"/>
        </w:rPr>
        <w:t xml:space="preserve">إعداد وتيسير ما تطلبه المنظمة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WMO</w:t>
      </w:r>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 xml:space="preserve"> من موافقة على خطة المنظمة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WMO</w:t>
      </w:r>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 xml:space="preserve"> بشأن نظم الطائرات غير المنظمة العالمية للأرصاد الجوية، حملة العرض </w:t>
      </w:r>
      <w:proofErr w:type="gramStart"/>
      <w:r w:rsidR="001C5144" w:rsidRPr="003D29DC">
        <w:rPr>
          <w:rFonts w:ascii="Arial" w:eastAsia="Calibri" w:hAnsi="Arial"/>
          <w:szCs w:val="26"/>
          <w:rtl/>
          <w:lang w:eastAsia="ar" w:bidi="ar-MA"/>
        </w:rPr>
        <w:t>الإيضاحي؛</w:t>
      </w:r>
      <w:proofErr w:type="gramEnd"/>
    </w:p>
    <w:p w14:paraId="62687884" w14:textId="6714D2A1" w:rsidR="001C5144" w:rsidRPr="003D29DC" w:rsidRDefault="003D29DC" w:rsidP="003D29DC">
      <w:pPr>
        <w:tabs>
          <w:tab w:val="clear" w:pos="1134"/>
        </w:tabs>
        <w:bidi/>
        <w:spacing w:before="240" w:line="320" w:lineRule="exact"/>
        <w:ind w:left="567" w:right="-170" w:hanging="567"/>
        <w:jc w:val="left"/>
        <w:rPr>
          <w:rFonts w:ascii="Arial" w:eastAsia="Calibri" w:hAnsi="Arial"/>
          <w:szCs w:val="26"/>
        </w:rPr>
      </w:pPr>
      <w:r w:rsidRPr="003D29DC">
        <w:rPr>
          <w:rFonts w:ascii="Arial" w:eastAsia="Calibri" w:hAnsi="Arial"/>
        </w:rPr>
        <w:t>(4)</w:t>
      </w:r>
      <w:r w:rsidRPr="003D29DC">
        <w:rPr>
          <w:rFonts w:ascii="Arial" w:eastAsia="Calibri" w:hAnsi="Arial"/>
        </w:rPr>
        <w:tab/>
      </w:r>
      <w:r w:rsidR="001C5144" w:rsidRPr="003D29DC">
        <w:rPr>
          <w:rFonts w:ascii="Arial" w:eastAsia="Calibri" w:hAnsi="Arial"/>
          <w:szCs w:val="26"/>
          <w:rtl/>
          <w:lang w:eastAsia="ar" w:bidi="ar-MA"/>
        </w:rPr>
        <w:t xml:space="preserve">تقديم توصيات إلى اللجان الدائمة الإدارية بشأن تمديد عضوية اللجنة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SPOC</w:t>
      </w:r>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 xml:space="preserve">، حسب الاقتضاء، لضمان تطوير ونطاق عمل مركز تجميع أو إنتاج البيانات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UAS-DC</w:t>
      </w:r>
      <w:proofErr w:type="gramStart"/>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w:t>
      </w:r>
      <w:proofErr w:type="gramEnd"/>
    </w:p>
    <w:p w14:paraId="5CE44568" w14:textId="03441CE3" w:rsidR="001C5144" w:rsidRPr="003D29DC" w:rsidRDefault="003D29DC" w:rsidP="003D29DC">
      <w:pPr>
        <w:tabs>
          <w:tab w:val="clear" w:pos="1134"/>
        </w:tabs>
        <w:bidi/>
        <w:spacing w:before="240" w:line="320" w:lineRule="exact"/>
        <w:ind w:left="567" w:right="-170" w:hanging="567"/>
        <w:jc w:val="left"/>
        <w:rPr>
          <w:rFonts w:ascii="Arial" w:eastAsia="Calibri" w:hAnsi="Arial"/>
          <w:szCs w:val="26"/>
        </w:rPr>
      </w:pPr>
      <w:r w:rsidRPr="003D29DC">
        <w:rPr>
          <w:rFonts w:ascii="Arial" w:eastAsia="Calibri" w:hAnsi="Arial"/>
        </w:rPr>
        <w:t>(5)</w:t>
      </w:r>
      <w:r w:rsidRPr="003D29DC">
        <w:rPr>
          <w:rFonts w:ascii="Arial" w:eastAsia="Calibri" w:hAnsi="Arial"/>
        </w:rPr>
        <w:tab/>
      </w:r>
      <w:r w:rsidR="001C5144" w:rsidRPr="003D29DC">
        <w:rPr>
          <w:rFonts w:ascii="Arial" w:eastAsia="Calibri" w:hAnsi="Arial"/>
          <w:szCs w:val="26"/>
          <w:rtl/>
          <w:lang w:eastAsia="ar" w:bidi="ar-MA"/>
        </w:rPr>
        <w:t xml:space="preserve">وضع خطة اتصالات لشركة تجميع أو إنتاج البيانات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UAS-DC</w:t>
      </w:r>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 xml:space="preserve">، وتيسير الاتصالات والاجتماعات المطلوبة بين اللجنة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SPOC</w:t>
      </w:r>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 xml:space="preserve"> وممثلي المنظمة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WMO</w:t>
      </w:r>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 xml:space="preserve"> ذوي الصلة، مع المشاركين وأصحاب المصلحة والكيانات ذات الصلة </w:t>
      </w:r>
      <w:proofErr w:type="gramStart"/>
      <w:r w:rsidR="001C5144" w:rsidRPr="003D29DC">
        <w:rPr>
          <w:rFonts w:ascii="Arial" w:eastAsia="Calibri" w:hAnsi="Arial"/>
          <w:szCs w:val="26"/>
          <w:rtl/>
          <w:lang w:eastAsia="ar" w:bidi="ar-MA"/>
        </w:rPr>
        <w:t>والجمهور؛</w:t>
      </w:r>
      <w:proofErr w:type="gramEnd"/>
    </w:p>
    <w:p w14:paraId="3C477E5F" w14:textId="2D71D6A4" w:rsidR="001C5144" w:rsidRPr="003D29DC" w:rsidRDefault="003D29DC" w:rsidP="003D29DC">
      <w:pPr>
        <w:tabs>
          <w:tab w:val="clear" w:pos="1134"/>
        </w:tabs>
        <w:bidi/>
        <w:spacing w:before="240" w:line="320" w:lineRule="exact"/>
        <w:ind w:left="567" w:right="-170" w:hanging="567"/>
        <w:jc w:val="left"/>
        <w:rPr>
          <w:rFonts w:ascii="Arial" w:eastAsia="Calibri" w:hAnsi="Arial"/>
          <w:szCs w:val="26"/>
        </w:rPr>
      </w:pPr>
      <w:r w:rsidRPr="003D29DC">
        <w:rPr>
          <w:rFonts w:ascii="Arial" w:eastAsia="Calibri" w:hAnsi="Arial"/>
        </w:rPr>
        <w:t>(6)</w:t>
      </w:r>
      <w:r w:rsidRPr="003D29DC">
        <w:rPr>
          <w:rFonts w:ascii="Arial" w:eastAsia="Calibri" w:hAnsi="Arial"/>
        </w:rPr>
        <w:tab/>
      </w:r>
      <w:r w:rsidR="001C5144" w:rsidRPr="003D29DC">
        <w:rPr>
          <w:rFonts w:ascii="Arial" w:eastAsia="Calibri" w:hAnsi="Arial"/>
          <w:szCs w:val="26"/>
          <w:rtl/>
          <w:lang w:eastAsia="ar" w:bidi="ar-MA"/>
        </w:rPr>
        <w:t xml:space="preserve">تنسيق الحصول على الموافقات و/أو الشراكات المطلوبة لضمان إمكانية إجراء عملية تجميع أو إنتاج البيانات وفقا </w:t>
      </w:r>
      <w:proofErr w:type="gramStart"/>
      <w:r w:rsidR="001C5144" w:rsidRPr="003D29DC">
        <w:rPr>
          <w:rFonts w:ascii="Arial" w:eastAsia="Calibri" w:hAnsi="Arial"/>
          <w:szCs w:val="26"/>
          <w:rtl/>
          <w:lang w:eastAsia="ar" w:bidi="ar-MA"/>
        </w:rPr>
        <w:t>للخطة؛</w:t>
      </w:r>
      <w:proofErr w:type="gramEnd"/>
    </w:p>
    <w:p w14:paraId="1DC7E951" w14:textId="4322E9D8" w:rsidR="001C5144" w:rsidRPr="003D29DC" w:rsidRDefault="003D29DC" w:rsidP="003D29DC">
      <w:pPr>
        <w:tabs>
          <w:tab w:val="clear" w:pos="1134"/>
        </w:tabs>
        <w:bidi/>
        <w:spacing w:before="240" w:line="320" w:lineRule="exact"/>
        <w:ind w:left="567" w:right="-170" w:hanging="567"/>
        <w:jc w:val="left"/>
        <w:rPr>
          <w:rFonts w:ascii="Arial" w:eastAsia="Calibri" w:hAnsi="Arial"/>
          <w:szCs w:val="26"/>
        </w:rPr>
      </w:pPr>
      <w:r w:rsidRPr="003D29DC">
        <w:rPr>
          <w:rFonts w:ascii="Arial" w:eastAsia="Calibri" w:hAnsi="Arial"/>
        </w:rPr>
        <w:t>(7)</w:t>
      </w:r>
      <w:r w:rsidRPr="003D29DC">
        <w:rPr>
          <w:rFonts w:ascii="Arial" w:eastAsia="Calibri" w:hAnsi="Arial"/>
        </w:rPr>
        <w:tab/>
      </w:r>
      <w:r w:rsidR="001C5144" w:rsidRPr="003D29DC">
        <w:rPr>
          <w:rFonts w:ascii="Arial" w:eastAsia="Calibri" w:hAnsi="Arial"/>
          <w:szCs w:val="26"/>
          <w:rtl/>
          <w:lang w:eastAsia="ar" w:bidi="ar-MA"/>
        </w:rPr>
        <w:t xml:space="preserve">القيام، من خلال أمانة المنظمة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WMO</w:t>
      </w:r>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 xml:space="preserve">، بتيسير تقديم المشورة حسب الاقتضاء ووفقا للخطة للاضطلاع بالأنشطة والمهام المطلوبة دعما لنظام تجميع أو إنتاج البيانات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UAS-DC</w:t>
      </w:r>
      <w:proofErr w:type="gramStart"/>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w:t>
      </w:r>
      <w:proofErr w:type="gramEnd"/>
    </w:p>
    <w:p w14:paraId="194E83FF" w14:textId="0C1600A1" w:rsidR="001C5144" w:rsidRPr="003D29DC" w:rsidRDefault="003D29DC" w:rsidP="003D29DC">
      <w:pPr>
        <w:tabs>
          <w:tab w:val="clear" w:pos="1134"/>
        </w:tabs>
        <w:bidi/>
        <w:spacing w:before="240" w:line="320" w:lineRule="exact"/>
        <w:ind w:left="567" w:right="-170" w:hanging="567"/>
        <w:jc w:val="left"/>
        <w:rPr>
          <w:rFonts w:ascii="Arial" w:eastAsia="Calibri" w:hAnsi="Arial"/>
          <w:szCs w:val="26"/>
        </w:rPr>
      </w:pPr>
      <w:r w:rsidRPr="003D29DC">
        <w:rPr>
          <w:rFonts w:ascii="Arial" w:eastAsia="Calibri" w:hAnsi="Arial"/>
        </w:rPr>
        <w:t>(8)</w:t>
      </w:r>
      <w:r w:rsidRPr="003D29DC">
        <w:rPr>
          <w:rFonts w:ascii="Arial" w:eastAsia="Calibri" w:hAnsi="Arial"/>
        </w:rPr>
        <w:tab/>
      </w:r>
      <w:r w:rsidR="001C5144" w:rsidRPr="003D29DC">
        <w:rPr>
          <w:rFonts w:ascii="Arial" w:eastAsia="Calibri" w:hAnsi="Arial"/>
          <w:szCs w:val="26"/>
          <w:rtl/>
          <w:lang w:eastAsia="ar" w:bidi="ar-MA"/>
        </w:rPr>
        <w:t xml:space="preserve">تقييم البيانات وإعداد التقرير النهائي والترتيب لإقراره من جانب لجنة البنية التحتية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INFCOM</w:t>
      </w:r>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 و</w:t>
      </w:r>
    </w:p>
    <w:p w14:paraId="742A909F" w14:textId="6A9909B3" w:rsidR="001C5144" w:rsidRPr="003D29DC" w:rsidRDefault="003D29DC" w:rsidP="003D29DC">
      <w:pPr>
        <w:tabs>
          <w:tab w:val="clear" w:pos="1134"/>
        </w:tabs>
        <w:bidi/>
        <w:spacing w:before="240" w:line="320" w:lineRule="exact"/>
        <w:ind w:left="567" w:right="-170" w:hanging="567"/>
        <w:jc w:val="left"/>
        <w:rPr>
          <w:rFonts w:ascii="Arial" w:eastAsia="Calibri" w:hAnsi="Arial"/>
          <w:szCs w:val="26"/>
        </w:rPr>
      </w:pPr>
      <w:r w:rsidRPr="003D29DC">
        <w:rPr>
          <w:rFonts w:ascii="Arial" w:eastAsia="Calibri" w:hAnsi="Arial"/>
        </w:rPr>
        <w:t>(9)</w:t>
      </w:r>
      <w:r w:rsidRPr="003D29DC">
        <w:rPr>
          <w:rFonts w:ascii="Arial" w:eastAsia="Calibri" w:hAnsi="Arial"/>
        </w:rPr>
        <w:tab/>
      </w:r>
      <w:r w:rsidR="001C5144" w:rsidRPr="003D29DC">
        <w:rPr>
          <w:rFonts w:ascii="Arial" w:eastAsia="Calibri" w:hAnsi="Arial"/>
          <w:szCs w:val="26"/>
          <w:rtl/>
          <w:lang w:eastAsia="ar" w:bidi="ar-MA"/>
        </w:rPr>
        <w:t>تقديم تقارير إلى اللجان الدائمة ذات الصلة التابعة للجنة البنية التحتية.</w:t>
      </w:r>
    </w:p>
    <w:p w14:paraId="1FFB0C70" w14:textId="77777777" w:rsidR="001C5144" w:rsidRPr="003D29DC" w:rsidRDefault="001C5144" w:rsidP="003D29DC">
      <w:pPr>
        <w:tabs>
          <w:tab w:val="clear" w:pos="1134"/>
        </w:tabs>
        <w:bidi/>
        <w:spacing w:before="240" w:line="320" w:lineRule="exact"/>
        <w:jc w:val="left"/>
        <w:rPr>
          <w:rFonts w:ascii="Arial" w:eastAsia="Yu Gothic Light" w:hAnsi="Arial"/>
          <w:szCs w:val="26"/>
        </w:rPr>
      </w:pPr>
      <w:r w:rsidRPr="003D29DC">
        <w:rPr>
          <w:rFonts w:ascii="Arial" w:eastAsia="Calibri" w:hAnsi="Arial"/>
          <w:szCs w:val="26"/>
          <w:rtl/>
          <w:lang w:eastAsia="ar" w:bidi="ar-MA"/>
        </w:rPr>
        <w:br w:type="page"/>
      </w:r>
    </w:p>
    <w:p w14:paraId="7D18F515" w14:textId="6E996B87" w:rsidR="001C5144" w:rsidRPr="003D29DC" w:rsidRDefault="001C5144" w:rsidP="003D29DC">
      <w:pPr>
        <w:pStyle w:val="Heading3"/>
        <w:bidi/>
        <w:spacing w:before="240" w:after="0" w:line="320" w:lineRule="exact"/>
        <w:rPr>
          <w:rFonts w:ascii="Arial" w:hAnsi="Arial" w:cs="Arial"/>
          <w:szCs w:val="26"/>
        </w:rPr>
      </w:pPr>
      <w:bookmarkStart w:id="9" w:name="Annex_II"/>
      <w:r w:rsidRPr="003D29DC">
        <w:rPr>
          <w:rFonts w:ascii="Arial" w:hAnsi="Arial" w:cs="Arial"/>
          <w:szCs w:val="26"/>
          <w:rtl/>
          <w:lang w:eastAsia="ar" w:bidi="ar-MA"/>
        </w:rPr>
        <w:lastRenderedPageBreak/>
        <w:t>المرفق الثاني</w:t>
      </w:r>
      <w:bookmarkEnd w:id="9"/>
      <w:r w:rsidRPr="003D29DC">
        <w:rPr>
          <w:rFonts w:ascii="Arial" w:hAnsi="Arial" w:cs="Arial"/>
          <w:szCs w:val="26"/>
          <w:rtl/>
          <w:lang w:eastAsia="ar" w:bidi="ar-MA"/>
        </w:rPr>
        <w:t xml:space="preserve"> - سياسة البيانات الخاصة بالحملة الإيضاحية للنظام </w:t>
      </w:r>
      <w:r w:rsidRPr="003D29DC">
        <w:rPr>
          <w:rFonts w:ascii="Arial" w:hAnsi="Arial" w:cs="Arial"/>
          <w:szCs w:val="26"/>
          <w:lang w:eastAsia="ar" w:bidi="ar-MA"/>
        </w:rPr>
        <w:t>(</w:t>
      </w:r>
      <w:r w:rsidRPr="003D29DC">
        <w:rPr>
          <w:rFonts w:ascii="Arial" w:hAnsi="Arial" w:cs="Arial"/>
          <w:szCs w:val="26"/>
          <w:lang w:eastAsia="ar" w:bidi="en-US"/>
        </w:rPr>
        <w:t>UAS</w:t>
      </w:r>
      <w:r w:rsidRPr="003D29DC">
        <w:rPr>
          <w:rFonts w:ascii="Arial" w:hAnsi="Arial" w:cs="Arial"/>
          <w:szCs w:val="26"/>
          <w:lang w:eastAsia="ar" w:bidi="ar-MA"/>
        </w:rPr>
        <w:t>)</w:t>
      </w:r>
      <w:r w:rsidRPr="003D29DC">
        <w:rPr>
          <w:rFonts w:ascii="Arial" w:hAnsi="Arial" w:cs="Arial"/>
          <w:szCs w:val="26"/>
          <w:rtl/>
          <w:lang w:eastAsia="ar" w:bidi="ar-MA"/>
        </w:rPr>
        <w:t xml:space="preserve"> التابع للمنظمة </w:t>
      </w:r>
      <w:r w:rsidRPr="003D29DC">
        <w:rPr>
          <w:rFonts w:ascii="Arial" w:hAnsi="Arial" w:cs="Arial"/>
          <w:szCs w:val="26"/>
          <w:lang w:eastAsia="ar" w:bidi="ar-MA"/>
        </w:rPr>
        <w:t>(</w:t>
      </w:r>
      <w:r w:rsidRPr="003D29DC">
        <w:rPr>
          <w:rFonts w:ascii="Arial" w:hAnsi="Arial" w:cs="Arial"/>
          <w:szCs w:val="26"/>
          <w:lang w:eastAsia="ar" w:bidi="en-US"/>
        </w:rPr>
        <w:t>WMO</w:t>
      </w:r>
      <w:r w:rsidRPr="003D29DC">
        <w:rPr>
          <w:rFonts w:ascii="Arial" w:hAnsi="Arial" w:cs="Arial"/>
          <w:szCs w:val="26"/>
          <w:lang w:eastAsia="ar" w:bidi="ar-MA"/>
        </w:rPr>
        <w:t>)</w:t>
      </w:r>
    </w:p>
    <w:p w14:paraId="417F2303" w14:textId="77777777" w:rsidR="001C5144" w:rsidRPr="003D29DC" w:rsidRDefault="001C5144" w:rsidP="003D29DC">
      <w:pPr>
        <w:tabs>
          <w:tab w:val="clear" w:pos="1134"/>
        </w:tabs>
        <w:bidi/>
        <w:spacing w:before="240" w:line="320" w:lineRule="exact"/>
        <w:jc w:val="left"/>
        <w:rPr>
          <w:rFonts w:ascii="Arial" w:eastAsia="Calibri" w:hAnsi="Arial"/>
          <w:szCs w:val="26"/>
        </w:rPr>
      </w:pPr>
      <w:r w:rsidRPr="003D29DC">
        <w:rPr>
          <w:rFonts w:ascii="Arial" w:eastAsia="Calibri" w:hAnsi="Arial"/>
          <w:szCs w:val="26"/>
          <w:rtl/>
          <w:lang w:eastAsia="ar" w:bidi="ar-MA"/>
        </w:rPr>
        <w:t>[هذه السياسة قيد الإعداد حاليا وتخضع للاستعراض.]</w:t>
      </w:r>
    </w:p>
    <w:p w14:paraId="456EF1A5" w14:textId="77777777" w:rsidR="001C5144" w:rsidRPr="003D29DC" w:rsidRDefault="001C5144" w:rsidP="003D29DC">
      <w:pPr>
        <w:tabs>
          <w:tab w:val="clear" w:pos="1134"/>
        </w:tabs>
        <w:bidi/>
        <w:spacing w:before="240" w:line="320" w:lineRule="exact"/>
        <w:jc w:val="left"/>
        <w:rPr>
          <w:rFonts w:ascii="Arial" w:eastAsia="Calibri" w:hAnsi="Arial"/>
          <w:szCs w:val="26"/>
        </w:rPr>
      </w:pPr>
      <w:r w:rsidRPr="003D29DC">
        <w:rPr>
          <w:rFonts w:ascii="Arial" w:eastAsia="Calibri" w:hAnsi="Arial"/>
          <w:szCs w:val="26"/>
          <w:rtl/>
          <w:lang w:eastAsia="ar" w:bidi="ar-MA"/>
        </w:rPr>
        <w:t xml:space="preserve">يشكل ما يلي سياسة البيانات الخاصة بالحملة الإيضاحية للنظام </w:t>
      </w:r>
      <w:r w:rsidRPr="003D29DC">
        <w:rPr>
          <w:rFonts w:ascii="Arial" w:eastAsia="Calibri" w:hAnsi="Arial"/>
          <w:szCs w:val="26"/>
          <w:lang w:eastAsia="ar" w:bidi="ar-MA"/>
        </w:rPr>
        <w:t>(</w:t>
      </w:r>
      <w:r w:rsidRPr="003D29DC">
        <w:rPr>
          <w:rFonts w:ascii="Arial" w:eastAsia="Calibri" w:hAnsi="Arial"/>
          <w:szCs w:val="26"/>
          <w:lang w:eastAsia="ar" w:bidi="en-US"/>
        </w:rPr>
        <w:t>UAS</w:t>
      </w:r>
      <w:r w:rsidRPr="003D29DC">
        <w:rPr>
          <w:rFonts w:ascii="Arial" w:eastAsia="Calibri" w:hAnsi="Arial"/>
          <w:szCs w:val="26"/>
          <w:lang w:eastAsia="ar" w:bidi="ar-MA"/>
        </w:rPr>
        <w:t>)</w:t>
      </w:r>
      <w:r w:rsidRPr="003D29DC">
        <w:rPr>
          <w:rFonts w:ascii="Arial" w:eastAsia="Calibri" w:hAnsi="Arial"/>
          <w:szCs w:val="26"/>
          <w:rtl/>
          <w:lang w:eastAsia="ar" w:bidi="ar-MA"/>
        </w:rPr>
        <w:t xml:space="preserve"> التابعة للمنظمة </w:t>
      </w:r>
      <w:r w:rsidRPr="003D29DC">
        <w:rPr>
          <w:rFonts w:ascii="Arial" w:eastAsia="Calibri" w:hAnsi="Arial"/>
          <w:szCs w:val="26"/>
          <w:lang w:eastAsia="ar" w:bidi="ar-MA"/>
        </w:rPr>
        <w:t>(</w:t>
      </w:r>
      <w:r w:rsidRPr="003D29DC">
        <w:rPr>
          <w:rFonts w:ascii="Arial" w:eastAsia="Calibri" w:hAnsi="Arial"/>
          <w:szCs w:val="26"/>
          <w:lang w:eastAsia="ar" w:bidi="en-US"/>
        </w:rPr>
        <w:t>WMO)</w:t>
      </w:r>
      <w:r w:rsidRPr="003D29DC">
        <w:rPr>
          <w:rFonts w:ascii="Arial" w:eastAsia="Calibri" w:hAnsi="Arial"/>
          <w:szCs w:val="26"/>
          <w:lang w:val="en-US" w:eastAsia="ar" w:bidi="en-US"/>
        </w:rPr>
        <w:t xml:space="preserve"> </w:t>
      </w:r>
      <w:r w:rsidRPr="003D29DC">
        <w:rPr>
          <w:rFonts w:ascii="Arial" w:eastAsia="Calibri" w:hAnsi="Arial"/>
          <w:szCs w:val="26"/>
          <w:lang w:eastAsia="ar" w:bidi="en-US"/>
        </w:rPr>
        <w:t>(UAS-DC</w:t>
      </w:r>
      <w:r w:rsidRPr="003D29DC">
        <w:rPr>
          <w:rFonts w:ascii="Arial" w:eastAsia="Calibri" w:hAnsi="Arial"/>
          <w:szCs w:val="26"/>
          <w:lang w:eastAsia="ar" w:bidi="ar-MA"/>
        </w:rPr>
        <w:t>)</w:t>
      </w:r>
      <w:r w:rsidRPr="003D29DC">
        <w:rPr>
          <w:rFonts w:ascii="Arial" w:eastAsia="Calibri" w:hAnsi="Arial"/>
          <w:szCs w:val="26"/>
          <w:rtl/>
          <w:lang w:eastAsia="ar" w:bidi="ar-MA"/>
        </w:rPr>
        <w:t xml:space="preserve">، التي ستعقد في الفترة من </w:t>
      </w:r>
      <w:r w:rsidRPr="003D29DC">
        <w:rPr>
          <w:rFonts w:ascii="Arial" w:eastAsia="Calibri" w:hAnsi="Arial"/>
          <w:szCs w:val="26"/>
          <w:lang w:eastAsia="ar" w:bidi="ar-MA"/>
        </w:rPr>
        <w:t>2023</w:t>
      </w:r>
      <w:r w:rsidRPr="003D29DC">
        <w:rPr>
          <w:rFonts w:ascii="Arial" w:eastAsia="Calibri" w:hAnsi="Arial"/>
          <w:szCs w:val="26"/>
          <w:rtl/>
          <w:lang w:eastAsia="ar" w:bidi="ar-MA"/>
        </w:rPr>
        <w:t xml:space="preserve"> إلى </w:t>
      </w:r>
      <w:r w:rsidRPr="003D29DC">
        <w:rPr>
          <w:rFonts w:ascii="Arial" w:eastAsia="Calibri" w:hAnsi="Arial"/>
          <w:szCs w:val="26"/>
          <w:lang w:eastAsia="ar" w:bidi="ar-MA"/>
        </w:rPr>
        <w:t>2024</w:t>
      </w:r>
      <w:r w:rsidRPr="003D29DC">
        <w:rPr>
          <w:rFonts w:ascii="Arial" w:eastAsia="Calibri" w:hAnsi="Arial"/>
          <w:szCs w:val="26"/>
          <w:rtl/>
          <w:lang w:eastAsia="ar" w:bidi="ar-MA"/>
        </w:rPr>
        <w:t>.</w:t>
      </w:r>
    </w:p>
    <w:p w14:paraId="4C3932B0" w14:textId="77777777" w:rsidR="001C5144" w:rsidRPr="003D29DC" w:rsidRDefault="001C5144" w:rsidP="003D29DC">
      <w:pPr>
        <w:tabs>
          <w:tab w:val="clear" w:pos="1134"/>
        </w:tabs>
        <w:bidi/>
        <w:spacing w:before="240" w:line="320" w:lineRule="exact"/>
        <w:jc w:val="left"/>
        <w:rPr>
          <w:rFonts w:ascii="Arial" w:eastAsia="Calibri" w:hAnsi="Arial"/>
          <w:szCs w:val="26"/>
        </w:rPr>
      </w:pPr>
      <w:r w:rsidRPr="003D29DC">
        <w:rPr>
          <w:rFonts w:ascii="Arial" w:eastAsia="Calibri" w:hAnsi="Arial"/>
          <w:szCs w:val="26"/>
          <w:rtl/>
          <w:lang w:eastAsia="ar" w:bidi="ar-MA"/>
        </w:rPr>
        <w:t xml:space="preserve">وستطبق هذه السياسة على جميع المشاركين (على النحو المحدد أدناه) في مركز تجميع أو إنتاج بيانات نظم الطيران </w:t>
      </w:r>
      <w:r w:rsidRPr="003D29DC">
        <w:rPr>
          <w:rFonts w:ascii="Arial" w:eastAsia="Calibri" w:hAnsi="Arial"/>
          <w:szCs w:val="26"/>
          <w:lang w:eastAsia="ar" w:bidi="ar-MA"/>
        </w:rPr>
        <w:t>(</w:t>
      </w:r>
      <w:r w:rsidRPr="003D29DC">
        <w:rPr>
          <w:rFonts w:ascii="Arial" w:eastAsia="Calibri" w:hAnsi="Arial"/>
          <w:szCs w:val="26"/>
          <w:lang w:eastAsia="ar" w:bidi="en-US"/>
        </w:rPr>
        <w:t>UAS-DC</w:t>
      </w:r>
      <w:r w:rsidRPr="003D29DC">
        <w:rPr>
          <w:rFonts w:ascii="Arial" w:eastAsia="Calibri" w:hAnsi="Arial"/>
          <w:szCs w:val="26"/>
          <w:lang w:eastAsia="ar" w:bidi="ar-MA"/>
        </w:rPr>
        <w:t>)</w:t>
      </w:r>
      <w:r w:rsidRPr="003D29DC">
        <w:rPr>
          <w:rFonts w:ascii="Arial" w:eastAsia="Calibri" w:hAnsi="Arial"/>
          <w:szCs w:val="26"/>
          <w:rtl/>
          <w:lang w:eastAsia="ar" w:bidi="ar-MA"/>
        </w:rPr>
        <w:t xml:space="preserve">، وستطبق هذه السياسة من خلال إبرام اتفاق بين المنظمة </w:t>
      </w:r>
      <w:r w:rsidRPr="003D29DC">
        <w:rPr>
          <w:rFonts w:ascii="Arial" w:eastAsia="Calibri" w:hAnsi="Arial"/>
          <w:szCs w:val="26"/>
          <w:lang w:eastAsia="ar" w:bidi="ar-MA"/>
        </w:rPr>
        <w:t>(</w:t>
      </w:r>
      <w:r w:rsidRPr="003D29DC">
        <w:rPr>
          <w:rFonts w:ascii="Arial" w:eastAsia="Calibri" w:hAnsi="Arial"/>
          <w:szCs w:val="26"/>
          <w:lang w:eastAsia="ar" w:bidi="en-US"/>
        </w:rPr>
        <w:t>WMO</w:t>
      </w:r>
      <w:r w:rsidRPr="003D29DC">
        <w:rPr>
          <w:rFonts w:ascii="Arial" w:eastAsia="Calibri" w:hAnsi="Arial"/>
          <w:szCs w:val="26"/>
          <w:lang w:eastAsia="ar" w:bidi="ar-MA"/>
        </w:rPr>
        <w:t>)</w:t>
      </w:r>
      <w:r w:rsidRPr="003D29DC">
        <w:rPr>
          <w:rFonts w:ascii="Arial" w:eastAsia="Calibri" w:hAnsi="Arial"/>
          <w:szCs w:val="26"/>
          <w:rtl/>
          <w:lang w:eastAsia="ar" w:bidi="ar-MA"/>
        </w:rPr>
        <w:t xml:space="preserve"> وكيان المشاركين، قبل بدء المشروع </w:t>
      </w:r>
      <w:r w:rsidRPr="003D29DC">
        <w:rPr>
          <w:rFonts w:ascii="Arial" w:eastAsia="Calibri" w:hAnsi="Arial"/>
          <w:szCs w:val="26"/>
          <w:lang w:eastAsia="ar" w:bidi="en-US"/>
        </w:rPr>
        <w:t>DC</w:t>
      </w:r>
      <w:r w:rsidRPr="003D29DC">
        <w:rPr>
          <w:rFonts w:ascii="Arial" w:eastAsia="Calibri" w:hAnsi="Arial"/>
          <w:szCs w:val="26"/>
          <w:rtl/>
          <w:lang w:eastAsia="ar" w:bidi="ar-MA"/>
        </w:rPr>
        <w:t xml:space="preserve"> التابع للنظام </w:t>
      </w:r>
      <w:r w:rsidRPr="003D29DC">
        <w:rPr>
          <w:rFonts w:ascii="Arial" w:eastAsia="Calibri" w:hAnsi="Arial"/>
          <w:szCs w:val="26"/>
          <w:lang w:eastAsia="ar" w:bidi="en-US"/>
        </w:rPr>
        <w:t>UAS</w:t>
      </w:r>
      <w:r w:rsidRPr="003D29DC">
        <w:rPr>
          <w:rFonts w:ascii="Arial" w:eastAsia="Calibri" w:hAnsi="Arial"/>
          <w:szCs w:val="26"/>
          <w:rtl/>
          <w:lang w:eastAsia="ar" w:bidi="ar-MA"/>
        </w:rPr>
        <w:t xml:space="preserve">، والمتوقع أن يبدأ في آذار/ مارس </w:t>
      </w:r>
      <w:r w:rsidRPr="003D29DC">
        <w:rPr>
          <w:rFonts w:ascii="Arial" w:eastAsia="Calibri" w:hAnsi="Arial"/>
          <w:szCs w:val="26"/>
          <w:lang w:eastAsia="ar" w:bidi="ar-MA"/>
        </w:rPr>
        <w:t>2024</w:t>
      </w:r>
      <w:r w:rsidRPr="003D29DC">
        <w:rPr>
          <w:rFonts w:ascii="Arial" w:eastAsia="Calibri" w:hAnsi="Arial"/>
          <w:szCs w:val="26"/>
          <w:rtl/>
          <w:lang w:eastAsia="ar" w:bidi="ar-MA"/>
        </w:rPr>
        <w:t>.</w:t>
      </w:r>
    </w:p>
    <w:p w14:paraId="495A6B6B" w14:textId="08F42109" w:rsidR="001C5144" w:rsidRPr="003D29DC" w:rsidRDefault="001C5144" w:rsidP="003D29DC">
      <w:pPr>
        <w:pStyle w:val="italicheading"/>
        <w:bidi/>
        <w:spacing w:after="0" w:line="320" w:lineRule="exact"/>
        <w:rPr>
          <w:rFonts w:ascii="Arial" w:hAnsi="Arial" w:cs="Arial"/>
          <w:szCs w:val="26"/>
        </w:rPr>
      </w:pPr>
      <w:r w:rsidRPr="003D29DC">
        <w:rPr>
          <w:rFonts w:ascii="Arial" w:hAnsi="Arial" w:cs="Arial"/>
          <w:szCs w:val="26"/>
          <w:rtl/>
          <w:lang w:eastAsia="ar" w:bidi="ar-MA"/>
        </w:rPr>
        <w:t>التعاريف</w:t>
      </w:r>
    </w:p>
    <w:p w14:paraId="2CD7CDC6" w14:textId="5D17639A" w:rsidR="001C5144" w:rsidRPr="003D29DC" w:rsidRDefault="001C5144" w:rsidP="003D29DC">
      <w:pPr>
        <w:pStyle w:val="italicheading"/>
        <w:bidi/>
        <w:spacing w:after="0" w:line="320" w:lineRule="exact"/>
        <w:rPr>
          <w:rFonts w:ascii="Arial" w:hAnsi="Arial" w:cs="Arial"/>
          <w:szCs w:val="26"/>
        </w:rPr>
      </w:pPr>
      <w:r w:rsidRPr="003D29DC">
        <w:rPr>
          <w:rFonts w:ascii="Arial" w:hAnsi="Arial" w:cs="Arial"/>
          <w:szCs w:val="26"/>
          <w:rtl/>
          <w:lang w:eastAsia="ar" w:bidi="ar-MA"/>
        </w:rPr>
        <w:t>المشاركين</w:t>
      </w:r>
    </w:p>
    <w:p w14:paraId="44519B2B" w14:textId="77777777" w:rsidR="001C5144" w:rsidRPr="003D29DC" w:rsidRDefault="001C5144" w:rsidP="003D29DC">
      <w:pPr>
        <w:tabs>
          <w:tab w:val="clear" w:pos="1134"/>
        </w:tabs>
        <w:bidi/>
        <w:spacing w:before="240" w:line="320" w:lineRule="exact"/>
        <w:ind w:right="-170"/>
        <w:jc w:val="left"/>
        <w:rPr>
          <w:rFonts w:ascii="Arial" w:eastAsia="Calibri" w:hAnsi="Arial"/>
          <w:szCs w:val="26"/>
        </w:rPr>
      </w:pPr>
      <w:r w:rsidRPr="003D29DC">
        <w:rPr>
          <w:rFonts w:ascii="Arial" w:eastAsia="Calibri" w:hAnsi="Arial"/>
          <w:szCs w:val="26"/>
          <w:rtl/>
          <w:lang w:eastAsia="ar" w:bidi="ar-MA"/>
        </w:rPr>
        <w:t>المشاركون هم الأشخاص أو الكيانات الذين ينتمون إلى المجموعة التالي</w:t>
      </w:r>
      <w:r w:rsidRPr="003D29DC">
        <w:rPr>
          <w:rFonts w:ascii="Arial" w:eastAsia="Calibri" w:hAnsi="Arial"/>
          <w:szCs w:val="26"/>
          <w:rtl/>
          <w:lang w:eastAsia="ar" w:bidi="ar-EG"/>
        </w:rPr>
        <w:t>ة:</w:t>
      </w:r>
    </w:p>
    <w:p w14:paraId="09BAA4F4" w14:textId="12F8B734"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Symbol" w:eastAsia="Calibri" w:hAnsi="Symbol"/>
          <w:szCs w:val="26"/>
        </w:rPr>
        <w:t></w:t>
      </w:r>
      <w:r w:rsidRPr="003D29DC">
        <w:rPr>
          <w:rFonts w:ascii="Symbol" w:eastAsia="Calibri" w:hAnsi="Symbol"/>
          <w:szCs w:val="26"/>
        </w:rPr>
        <w:tab/>
      </w:r>
      <w:r w:rsidR="001C5144" w:rsidRPr="003D29DC">
        <w:rPr>
          <w:rFonts w:ascii="Arial" w:eastAsia="Calibri" w:hAnsi="Arial"/>
          <w:szCs w:val="26"/>
          <w:rtl/>
          <w:lang w:eastAsia="ar" w:bidi="ar-MA"/>
        </w:rPr>
        <w:t xml:space="preserve">مشغل مشارك في النظام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UAS</w:t>
      </w:r>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 xml:space="preserve"> - شركة أو فرد ملتزم بتقديم بيانات نظم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UAS</w:t>
      </w:r>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 xml:space="preserve"> إلى مركز تجميع بيانات نظم الطائرات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UAS-DC</w:t>
      </w:r>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 xml:space="preserve"> التابع للمنظمة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WMO</w:t>
      </w:r>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 xml:space="preserve">، امتثالا لسياسة البيانات </w:t>
      </w:r>
      <w:proofErr w:type="gramStart"/>
      <w:r w:rsidR="001C5144" w:rsidRPr="003D29DC">
        <w:rPr>
          <w:rFonts w:ascii="Arial" w:eastAsia="Calibri" w:hAnsi="Arial"/>
          <w:szCs w:val="26"/>
          <w:rtl/>
          <w:lang w:eastAsia="ar" w:bidi="ar-MA"/>
        </w:rPr>
        <w:t>هذه؛</w:t>
      </w:r>
      <w:proofErr w:type="gramEnd"/>
    </w:p>
    <w:p w14:paraId="5856E06F" w14:textId="2F42064E"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Symbol" w:eastAsia="Calibri" w:hAnsi="Symbol"/>
          <w:szCs w:val="26"/>
        </w:rPr>
        <w:t></w:t>
      </w:r>
      <w:r w:rsidRPr="003D29DC">
        <w:rPr>
          <w:rFonts w:ascii="Symbol" w:eastAsia="Calibri" w:hAnsi="Symbol"/>
          <w:szCs w:val="26"/>
        </w:rPr>
        <w:tab/>
      </w:r>
      <w:r w:rsidR="001C5144" w:rsidRPr="003D29DC">
        <w:rPr>
          <w:rFonts w:ascii="Arial" w:eastAsia="Calibri" w:hAnsi="Arial"/>
          <w:szCs w:val="26"/>
          <w:rtl/>
          <w:lang w:eastAsia="ar" w:bidi="ar-MA"/>
        </w:rPr>
        <w:t xml:space="preserve">مستخدم بيانات المشاركين في النظام </w:t>
      </w:r>
      <w:r w:rsidR="001C5144" w:rsidRPr="003D29DC">
        <w:rPr>
          <w:rFonts w:ascii="Arial" w:eastAsia="Calibri" w:hAnsi="Arial"/>
          <w:szCs w:val="26"/>
          <w:lang w:eastAsia="ar" w:bidi="en-US"/>
        </w:rPr>
        <w:t>UAS</w:t>
      </w:r>
      <w:r w:rsidR="001C5144" w:rsidRPr="003D29DC">
        <w:rPr>
          <w:rFonts w:ascii="Arial" w:eastAsia="Calibri" w:hAnsi="Arial"/>
          <w:szCs w:val="26"/>
          <w:rtl/>
          <w:lang w:eastAsia="ar" w:bidi="ar-MA"/>
        </w:rPr>
        <w:t xml:space="preserve"> - شركة أو فرد يطلب من المنظمة </w:t>
      </w:r>
      <w:r w:rsidR="001C5144" w:rsidRPr="003D29DC">
        <w:rPr>
          <w:rFonts w:ascii="Arial" w:eastAsia="Calibri" w:hAnsi="Arial"/>
          <w:szCs w:val="26"/>
          <w:lang w:eastAsia="ar" w:bidi="en-US"/>
        </w:rPr>
        <w:t>WMO</w:t>
      </w:r>
      <w:r w:rsidR="001C5144" w:rsidRPr="003D29DC">
        <w:rPr>
          <w:rFonts w:ascii="Arial" w:eastAsia="Calibri" w:hAnsi="Arial"/>
          <w:szCs w:val="26"/>
          <w:rtl/>
          <w:lang w:eastAsia="ar" w:bidi="ar-MA"/>
        </w:rPr>
        <w:t xml:space="preserve"> الوصول إلى البيانات من مستودع البيانات التابع للنظام </w:t>
      </w:r>
      <w:r w:rsidR="001C5144" w:rsidRPr="003D29DC">
        <w:rPr>
          <w:rFonts w:ascii="Arial" w:eastAsia="Calibri" w:hAnsi="Arial"/>
          <w:szCs w:val="26"/>
          <w:lang w:eastAsia="ar" w:bidi="en-US"/>
        </w:rPr>
        <w:t>UAS</w:t>
      </w:r>
      <w:r w:rsidR="001C5144" w:rsidRPr="003D29DC">
        <w:rPr>
          <w:rFonts w:ascii="Arial" w:eastAsia="Calibri" w:hAnsi="Arial"/>
          <w:szCs w:val="26"/>
          <w:rtl/>
          <w:lang w:eastAsia="ar" w:bidi="ar-MA"/>
        </w:rPr>
        <w:t xml:space="preserve"> لأغراض استخدام البيانات في تطبيقات الأرصاد الجوية أو الهيدرولوجيا، وتماشيا مع سياسة البيانات </w:t>
      </w:r>
      <w:proofErr w:type="gramStart"/>
      <w:r w:rsidR="001C5144" w:rsidRPr="003D29DC">
        <w:rPr>
          <w:rFonts w:ascii="Arial" w:eastAsia="Calibri" w:hAnsi="Arial"/>
          <w:szCs w:val="26"/>
          <w:rtl/>
          <w:lang w:eastAsia="ar" w:bidi="ar-MA"/>
        </w:rPr>
        <w:t>هذه؛</w:t>
      </w:r>
      <w:proofErr w:type="gramEnd"/>
    </w:p>
    <w:p w14:paraId="17ECDA38" w14:textId="4E81F426" w:rsidR="001C5144" w:rsidRPr="003D29DC" w:rsidRDefault="001C5144" w:rsidP="003D29DC">
      <w:pPr>
        <w:pStyle w:val="italicheading"/>
        <w:bidi/>
        <w:spacing w:after="0" w:line="320" w:lineRule="exact"/>
        <w:rPr>
          <w:rFonts w:ascii="Arial" w:hAnsi="Arial" w:cs="Arial"/>
          <w:szCs w:val="26"/>
        </w:rPr>
      </w:pPr>
      <w:r w:rsidRPr="003D29DC">
        <w:rPr>
          <w:rFonts w:ascii="Arial" w:hAnsi="Arial" w:cs="Arial"/>
          <w:szCs w:val="26"/>
          <w:rtl/>
          <w:lang w:eastAsia="ar" w:bidi="ar-MA"/>
        </w:rPr>
        <w:t xml:space="preserve">مستودع بيانات النظام العالمي للرصد </w:t>
      </w:r>
      <w:r w:rsidRPr="003D29DC">
        <w:rPr>
          <w:rFonts w:ascii="Arial" w:hAnsi="Arial" w:cs="Arial"/>
          <w:szCs w:val="26"/>
          <w:lang w:eastAsia="ar" w:bidi="ar-MA"/>
        </w:rPr>
        <w:t>(</w:t>
      </w:r>
      <w:r w:rsidRPr="003D29DC">
        <w:rPr>
          <w:rFonts w:ascii="Arial" w:hAnsi="Arial" w:cs="Arial"/>
          <w:szCs w:val="26"/>
          <w:lang w:eastAsia="ar" w:bidi="en-US"/>
        </w:rPr>
        <w:t>UAS</w:t>
      </w:r>
      <w:r w:rsidRPr="003D29DC">
        <w:rPr>
          <w:rFonts w:ascii="Arial" w:hAnsi="Arial" w:cs="Arial"/>
          <w:szCs w:val="26"/>
          <w:lang w:eastAsia="ar" w:bidi="ar-MA"/>
        </w:rPr>
        <w:t>)</w:t>
      </w:r>
    </w:p>
    <w:p w14:paraId="5F87AAB1" w14:textId="77777777" w:rsidR="001C5144" w:rsidRPr="003D29DC" w:rsidRDefault="001C5144" w:rsidP="003D29DC">
      <w:pPr>
        <w:tabs>
          <w:tab w:val="clear" w:pos="1134"/>
        </w:tabs>
        <w:bidi/>
        <w:spacing w:before="240" w:line="320" w:lineRule="exact"/>
        <w:jc w:val="left"/>
        <w:rPr>
          <w:rFonts w:ascii="Arial" w:eastAsia="Calibri" w:hAnsi="Arial"/>
          <w:szCs w:val="26"/>
        </w:rPr>
      </w:pPr>
      <w:r w:rsidRPr="003D29DC">
        <w:rPr>
          <w:rFonts w:ascii="Arial" w:eastAsia="Calibri" w:hAnsi="Arial"/>
          <w:szCs w:val="26"/>
          <w:rtl/>
          <w:lang w:eastAsia="ar" w:bidi="ar-MA"/>
        </w:rPr>
        <w:t xml:space="preserve">مستودع بيانات النظام </w:t>
      </w:r>
      <w:r w:rsidRPr="003D29DC">
        <w:rPr>
          <w:rFonts w:ascii="Arial" w:eastAsia="Calibri" w:hAnsi="Arial"/>
          <w:szCs w:val="26"/>
          <w:lang w:eastAsia="ar" w:bidi="en-US"/>
        </w:rPr>
        <w:t>UAS</w:t>
      </w:r>
      <w:r w:rsidRPr="003D29DC">
        <w:rPr>
          <w:rFonts w:ascii="Arial" w:eastAsia="Calibri" w:hAnsi="Arial"/>
          <w:szCs w:val="26"/>
          <w:rtl/>
          <w:lang w:eastAsia="ar" w:bidi="ar-MA"/>
        </w:rPr>
        <w:t xml:space="preserve"> هو المنصة الرقمية التي أنشأتها المنظمة </w:t>
      </w:r>
      <w:r w:rsidRPr="003D29DC">
        <w:rPr>
          <w:rFonts w:ascii="Arial" w:eastAsia="Calibri" w:hAnsi="Arial"/>
          <w:szCs w:val="26"/>
          <w:lang w:eastAsia="ar" w:bidi="en-US"/>
        </w:rPr>
        <w:t>WMO</w:t>
      </w:r>
      <w:r w:rsidRPr="003D29DC">
        <w:rPr>
          <w:rFonts w:ascii="Arial" w:eastAsia="Calibri" w:hAnsi="Arial"/>
          <w:szCs w:val="26"/>
          <w:rtl/>
          <w:lang w:eastAsia="ar" w:bidi="ar-MA"/>
        </w:rPr>
        <w:t xml:space="preserve"> أو الكيانات الأعضاء المعينة التابعة لها، لتلقي وتخزين وإتاحة بيانات مستخدمي البيانات المشاركين في النظام </w:t>
      </w:r>
      <w:r w:rsidRPr="003D29DC">
        <w:rPr>
          <w:rFonts w:ascii="Arial" w:eastAsia="Calibri" w:hAnsi="Arial"/>
          <w:szCs w:val="26"/>
          <w:lang w:eastAsia="ar" w:bidi="en-US"/>
        </w:rPr>
        <w:t>UAS</w:t>
      </w:r>
      <w:r w:rsidRPr="003D29DC">
        <w:rPr>
          <w:rFonts w:ascii="Arial" w:eastAsia="Calibri" w:hAnsi="Arial"/>
          <w:szCs w:val="26"/>
          <w:rtl/>
          <w:lang w:eastAsia="ar" w:bidi="ar-MA"/>
        </w:rPr>
        <w:t xml:space="preserve">، والتي يعدها مشغلو المشاركين في النظام </w:t>
      </w:r>
      <w:r w:rsidRPr="003D29DC">
        <w:rPr>
          <w:rFonts w:ascii="Arial" w:eastAsia="Calibri" w:hAnsi="Arial"/>
          <w:szCs w:val="26"/>
          <w:lang w:eastAsia="ar" w:bidi="en-US"/>
        </w:rPr>
        <w:t>UAS</w:t>
      </w:r>
      <w:r w:rsidRPr="003D29DC">
        <w:rPr>
          <w:rFonts w:ascii="Arial" w:eastAsia="Calibri" w:hAnsi="Arial"/>
          <w:szCs w:val="26"/>
          <w:rtl/>
          <w:lang w:eastAsia="ar" w:bidi="ar-MA"/>
        </w:rPr>
        <w:t xml:space="preserve"> في مركز تجميع البيانات التابع للنظام </w:t>
      </w:r>
      <w:r w:rsidRPr="003D29DC">
        <w:rPr>
          <w:rFonts w:ascii="Arial" w:eastAsia="Calibri" w:hAnsi="Arial"/>
          <w:szCs w:val="26"/>
          <w:lang w:eastAsia="ar" w:bidi="en-US"/>
        </w:rPr>
        <w:t>UAS</w:t>
      </w:r>
      <w:r w:rsidRPr="003D29DC">
        <w:rPr>
          <w:rFonts w:ascii="Arial" w:eastAsia="Calibri" w:hAnsi="Arial"/>
          <w:szCs w:val="26"/>
          <w:rtl/>
          <w:lang w:eastAsia="ar" w:bidi="ar-MA"/>
        </w:rPr>
        <w:t>.</w:t>
      </w:r>
    </w:p>
    <w:p w14:paraId="72AC3338" w14:textId="5191C5EB" w:rsidR="001C5144" w:rsidRPr="003D29DC" w:rsidRDefault="001C5144" w:rsidP="003D29DC">
      <w:pPr>
        <w:pStyle w:val="italicheading"/>
        <w:bidi/>
        <w:spacing w:after="0" w:line="320" w:lineRule="exact"/>
        <w:rPr>
          <w:rFonts w:ascii="Arial" w:hAnsi="Arial" w:cs="Arial"/>
          <w:szCs w:val="26"/>
        </w:rPr>
      </w:pPr>
      <w:r w:rsidRPr="003D29DC">
        <w:rPr>
          <w:rFonts w:ascii="Arial" w:hAnsi="Arial" w:cs="Arial"/>
          <w:szCs w:val="26"/>
          <w:rtl/>
          <w:lang w:eastAsia="ar" w:bidi="ar-MA"/>
        </w:rPr>
        <w:t>البيانات</w:t>
      </w:r>
    </w:p>
    <w:p w14:paraId="57C23E5C" w14:textId="77777777" w:rsidR="001C5144" w:rsidRPr="003D29DC" w:rsidRDefault="001C5144" w:rsidP="003D29DC">
      <w:pPr>
        <w:tabs>
          <w:tab w:val="clear" w:pos="1134"/>
        </w:tabs>
        <w:bidi/>
        <w:spacing w:before="240" w:line="320" w:lineRule="exact"/>
        <w:jc w:val="left"/>
        <w:rPr>
          <w:rFonts w:ascii="Arial" w:eastAsia="Calibri" w:hAnsi="Arial"/>
          <w:szCs w:val="26"/>
        </w:rPr>
      </w:pPr>
      <w:r w:rsidRPr="003D29DC">
        <w:rPr>
          <w:rFonts w:ascii="Arial" w:eastAsia="Calibri" w:hAnsi="Arial"/>
          <w:szCs w:val="26"/>
          <w:rtl/>
          <w:lang w:eastAsia="ar" w:bidi="ar-MA"/>
        </w:rPr>
        <w:t xml:space="preserve">في سياق </w:t>
      </w:r>
      <w:r w:rsidRPr="003D29DC">
        <w:rPr>
          <w:rFonts w:ascii="Arial" w:eastAsia="Calibri" w:hAnsi="Arial"/>
          <w:szCs w:val="26"/>
          <w:lang w:eastAsia="ar" w:bidi="en-US"/>
        </w:rPr>
        <w:t>DC UAS</w:t>
      </w:r>
      <w:r w:rsidRPr="003D29DC">
        <w:rPr>
          <w:rFonts w:ascii="Arial" w:eastAsia="Calibri" w:hAnsi="Arial"/>
          <w:szCs w:val="26"/>
          <w:rtl/>
          <w:lang w:eastAsia="ar" w:bidi="ar-MA"/>
        </w:rPr>
        <w:t xml:space="preserve"> يشمل المصطلح </w:t>
      </w:r>
      <w:r w:rsidRPr="003D29DC">
        <w:rPr>
          <w:rFonts w:ascii="Arial" w:eastAsia="Calibri" w:hAnsi="Arial"/>
          <w:szCs w:val="26"/>
          <w:lang w:eastAsia="ar" w:bidi="en-US"/>
        </w:rPr>
        <w:t>Data</w:t>
      </w:r>
      <w:r w:rsidRPr="003D29DC">
        <w:rPr>
          <w:rFonts w:ascii="Arial" w:eastAsia="Calibri" w:hAnsi="Arial"/>
          <w:szCs w:val="26"/>
          <w:rtl/>
          <w:lang w:eastAsia="ar" w:bidi="ar-MA"/>
        </w:rPr>
        <w:t xml:space="preserve"> ما يل</w:t>
      </w:r>
      <w:r w:rsidRPr="003D29DC">
        <w:rPr>
          <w:rFonts w:ascii="Arial" w:eastAsia="Calibri" w:hAnsi="Arial"/>
          <w:szCs w:val="26"/>
          <w:rtl/>
          <w:lang w:eastAsia="ar" w:bidi="ar-EG"/>
        </w:rPr>
        <w:t>ي:</w:t>
      </w:r>
    </w:p>
    <w:p w14:paraId="51DF3446" w14:textId="1797A282"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Arial" w:eastAsia="Calibri" w:hAnsi="Arial"/>
        </w:rPr>
        <w:t>(a)</w:t>
      </w:r>
      <w:r w:rsidRPr="003D29DC">
        <w:rPr>
          <w:rFonts w:ascii="Arial" w:eastAsia="Calibri" w:hAnsi="Arial"/>
        </w:rPr>
        <w:tab/>
      </w:r>
      <w:r w:rsidR="001C5144" w:rsidRPr="003D29DC">
        <w:rPr>
          <w:rFonts w:ascii="Arial" w:eastAsia="Calibri" w:hAnsi="Arial"/>
          <w:szCs w:val="26"/>
          <w:rtl/>
          <w:lang w:eastAsia="ar" w:bidi="ar-MA"/>
        </w:rPr>
        <w:t xml:space="preserve">ملفات البيانات ومحتوياتها التي يقدمها المشاركون إلى مستودع البيانات التابع لنظام </w:t>
      </w:r>
      <w:r w:rsidR="001C5144" w:rsidRPr="003D29DC">
        <w:rPr>
          <w:rFonts w:ascii="Arial" w:eastAsia="Calibri" w:hAnsi="Arial"/>
          <w:szCs w:val="26"/>
          <w:lang w:eastAsia="ar" w:bidi="en-US"/>
        </w:rPr>
        <w:t>UAS-</w:t>
      </w:r>
      <w:proofErr w:type="gramStart"/>
      <w:r w:rsidR="001C5144" w:rsidRPr="003D29DC">
        <w:rPr>
          <w:rFonts w:ascii="Arial" w:eastAsia="Calibri" w:hAnsi="Arial"/>
          <w:szCs w:val="26"/>
          <w:lang w:eastAsia="ar" w:bidi="en-US"/>
        </w:rPr>
        <w:t>DC</w:t>
      </w:r>
      <w:r w:rsidR="001C5144" w:rsidRPr="003D29DC">
        <w:rPr>
          <w:rFonts w:ascii="Arial" w:eastAsia="Calibri" w:hAnsi="Arial"/>
          <w:szCs w:val="26"/>
          <w:rtl/>
          <w:lang w:eastAsia="ar" w:bidi="ar-MA"/>
        </w:rPr>
        <w:t>؛</w:t>
      </w:r>
      <w:proofErr w:type="gramEnd"/>
    </w:p>
    <w:p w14:paraId="7AE54DFF" w14:textId="6BEA53A4"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Arial" w:eastAsia="Calibri" w:hAnsi="Arial"/>
        </w:rPr>
        <w:t>(b)</w:t>
      </w:r>
      <w:r w:rsidRPr="003D29DC">
        <w:rPr>
          <w:rFonts w:ascii="Arial" w:eastAsia="Calibri" w:hAnsi="Arial"/>
        </w:rPr>
        <w:tab/>
      </w:r>
      <w:r w:rsidR="001C5144" w:rsidRPr="003D29DC">
        <w:rPr>
          <w:rFonts w:ascii="Arial" w:eastAsia="Calibri" w:hAnsi="Arial"/>
          <w:szCs w:val="26"/>
          <w:rtl/>
          <w:lang w:eastAsia="ar" w:bidi="ar-MA"/>
        </w:rPr>
        <w:t xml:space="preserve">المجموعات الرقمية لمحتوى مستودع بيانات النظام </w:t>
      </w:r>
      <w:r w:rsidR="001C5144" w:rsidRPr="003D29DC">
        <w:rPr>
          <w:rFonts w:ascii="Arial" w:eastAsia="Calibri" w:hAnsi="Arial"/>
          <w:szCs w:val="26"/>
          <w:lang w:eastAsia="ar" w:bidi="en-US"/>
        </w:rPr>
        <w:t>UAS</w:t>
      </w:r>
      <w:r w:rsidR="001C5144" w:rsidRPr="003D29DC">
        <w:rPr>
          <w:rFonts w:ascii="Arial" w:eastAsia="Calibri" w:hAnsi="Arial"/>
          <w:szCs w:val="26"/>
          <w:rtl/>
          <w:lang w:eastAsia="ar" w:bidi="ar-MA"/>
        </w:rPr>
        <w:t xml:space="preserve"> التي تشكل معا معلومات متناسقة تتعلق بال </w:t>
      </w:r>
      <w:r w:rsidR="001C5144" w:rsidRPr="003D29DC">
        <w:rPr>
          <w:rFonts w:ascii="Arial" w:eastAsia="Calibri" w:hAnsi="Arial"/>
          <w:szCs w:val="26"/>
          <w:lang w:eastAsia="ar" w:bidi="en-US"/>
        </w:rPr>
        <w:t>DC</w:t>
      </w:r>
      <w:r w:rsidR="001C5144" w:rsidRPr="003D29DC">
        <w:rPr>
          <w:rFonts w:ascii="Arial" w:eastAsia="Calibri" w:hAnsi="Arial"/>
          <w:szCs w:val="26"/>
          <w:rtl/>
          <w:lang w:eastAsia="ar" w:bidi="ar-MA"/>
        </w:rPr>
        <w:t xml:space="preserve"> التابع للاتحاد </w:t>
      </w:r>
      <w:r w:rsidR="001C5144" w:rsidRPr="003D29DC">
        <w:rPr>
          <w:rFonts w:ascii="Arial" w:eastAsia="Calibri" w:hAnsi="Arial"/>
          <w:szCs w:val="26"/>
          <w:lang w:eastAsia="ar" w:bidi="en-US"/>
        </w:rPr>
        <w:t>UAS</w:t>
      </w:r>
      <w:r w:rsidR="001C5144" w:rsidRPr="003D29DC">
        <w:rPr>
          <w:rFonts w:ascii="Arial" w:eastAsia="Calibri" w:hAnsi="Arial"/>
          <w:szCs w:val="26"/>
          <w:rtl/>
          <w:lang w:eastAsia="ar" w:bidi="ar-MA"/>
        </w:rPr>
        <w:t>، بما في ذل</w:t>
      </w:r>
      <w:r w:rsidR="001C5144" w:rsidRPr="003D29DC">
        <w:rPr>
          <w:rFonts w:ascii="Arial" w:eastAsia="Calibri" w:hAnsi="Arial"/>
          <w:szCs w:val="26"/>
          <w:rtl/>
          <w:lang w:eastAsia="ar" w:bidi="ar-EG"/>
        </w:rPr>
        <w:t>ك:</w:t>
      </w:r>
    </w:p>
    <w:p w14:paraId="49EE3768" w14:textId="65F10F71" w:rsidR="001C5144" w:rsidRPr="003D29DC" w:rsidRDefault="003D29DC" w:rsidP="003D29DC">
      <w:pPr>
        <w:tabs>
          <w:tab w:val="clear" w:pos="1134"/>
        </w:tabs>
        <w:bidi/>
        <w:spacing w:before="240" w:line="320" w:lineRule="exact"/>
        <w:ind w:left="1701" w:right="-170" w:hanging="567"/>
        <w:jc w:val="left"/>
        <w:rPr>
          <w:rFonts w:ascii="Arial" w:eastAsia="Calibri" w:hAnsi="Arial"/>
          <w:szCs w:val="26"/>
        </w:rPr>
      </w:pPr>
      <w:r w:rsidRPr="003D29DC">
        <w:rPr>
          <w:rFonts w:ascii="Arial" w:eastAsia="Calibri" w:hAnsi="Arial"/>
          <w:szCs w:val="26"/>
        </w:rPr>
        <w:t>(</w:t>
      </w:r>
      <w:proofErr w:type="spellStart"/>
      <w:r w:rsidRPr="003D29DC">
        <w:rPr>
          <w:rFonts w:ascii="Arial" w:eastAsia="Calibri" w:hAnsi="Arial"/>
          <w:szCs w:val="26"/>
        </w:rPr>
        <w:t>i</w:t>
      </w:r>
      <w:proofErr w:type="spellEnd"/>
      <w:r w:rsidRPr="003D29DC">
        <w:rPr>
          <w:rFonts w:ascii="Arial" w:eastAsia="Calibri" w:hAnsi="Arial"/>
          <w:szCs w:val="26"/>
        </w:rPr>
        <w:t>)</w:t>
      </w:r>
      <w:r w:rsidRPr="003D29DC">
        <w:rPr>
          <w:rFonts w:ascii="Arial" w:eastAsia="Calibri" w:hAnsi="Arial"/>
          <w:szCs w:val="26"/>
        </w:rPr>
        <w:tab/>
      </w:r>
      <w:r w:rsidR="001C5144" w:rsidRPr="003D29DC">
        <w:rPr>
          <w:rFonts w:ascii="Arial" w:eastAsia="Calibri" w:hAnsi="Arial"/>
          <w:szCs w:val="26"/>
          <w:rtl/>
          <w:lang w:eastAsia="ar" w:bidi="ar-MA"/>
        </w:rPr>
        <w:t xml:space="preserve">مجموعات من رصدات المتغيرات الفيزيائية يقاسها نظام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UAS</w:t>
      </w:r>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 xml:space="preserve"> يشغله مشارك؛ و</w:t>
      </w:r>
    </w:p>
    <w:p w14:paraId="52D06FB7" w14:textId="4E672486" w:rsidR="001C5144" w:rsidRPr="003D29DC" w:rsidRDefault="003D29DC" w:rsidP="003D29DC">
      <w:pPr>
        <w:tabs>
          <w:tab w:val="clear" w:pos="1134"/>
        </w:tabs>
        <w:bidi/>
        <w:spacing w:before="240" w:line="320" w:lineRule="exact"/>
        <w:ind w:left="1701" w:right="-170" w:hanging="567"/>
        <w:jc w:val="left"/>
        <w:rPr>
          <w:rFonts w:ascii="Arial" w:eastAsia="Calibri" w:hAnsi="Arial"/>
          <w:szCs w:val="26"/>
        </w:rPr>
      </w:pPr>
      <w:r w:rsidRPr="003D29DC">
        <w:rPr>
          <w:rFonts w:ascii="Arial" w:eastAsia="Calibri" w:hAnsi="Arial"/>
          <w:szCs w:val="26"/>
        </w:rPr>
        <w:t>(ii)</w:t>
      </w:r>
      <w:r w:rsidRPr="003D29DC">
        <w:rPr>
          <w:rFonts w:ascii="Arial" w:eastAsia="Calibri" w:hAnsi="Arial"/>
          <w:szCs w:val="26"/>
        </w:rPr>
        <w:tab/>
      </w:r>
      <w:r w:rsidR="001C5144" w:rsidRPr="003D29DC">
        <w:rPr>
          <w:rFonts w:ascii="Arial" w:eastAsia="Calibri" w:hAnsi="Arial"/>
          <w:szCs w:val="26"/>
          <w:rtl/>
          <w:lang w:eastAsia="ar" w:bidi="ar-MA"/>
        </w:rPr>
        <w:t>الصور أو الرسومات أو جداول البيانات أو غيرها من عمليات التقديم الرقمية للبيانات.</w:t>
      </w:r>
    </w:p>
    <w:p w14:paraId="215A9EA4" w14:textId="234FFB44"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Arial" w:eastAsia="Calibri" w:hAnsi="Arial"/>
        </w:rPr>
        <w:t>(c)</w:t>
      </w:r>
      <w:r w:rsidRPr="003D29DC">
        <w:rPr>
          <w:rFonts w:ascii="Arial" w:eastAsia="Calibri" w:hAnsi="Arial"/>
        </w:rPr>
        <w:tab/>
      </w:r>
      <w:r w:rsidR="001C5144" w:rsidRPr="003D29DC">
        <w:rPr>
          <w:rFonts w:ascii="Arial" w:eastAsia="Calibri" w:hAnsi="Arial"/>
          <w:szCs w:val="26"/>
          <w:rtl/>
          <w:lang w:eastAsia="ar" w:bidi="ar-MA"/>
        </w:rPr>
        <w:t xml:space="preserve">التقارير الرقمية والمطبوعة عن مركز تجميع أو إنتاج البيانات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UAS-DC</w:t>
      </w:r>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 xml:space="preserve"> التي تؤلفها المنظمة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WMO</w:t>
      </w:r>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 xml:space="preserve"> وهيئاتها التأسيسية وأفرقة عملها.</w:t>
      </w:r>
    </w:p>
    <w:p w14:paraId="2C84C748" w14:textId="07251A0E" w:rsidR="001C5144" w:rsidRPr="003D29DC" w:rsidRDefault="001C5144" w:rsidP="003D29DC">
      <w:pPr>
        <w:pStyle w:val="italicheading"/>
        <w:bidi/>
        <w:spacing w:after="0" w:line="320" w:lineRule="exact"/>
        <w:rPr>
          <w:rFonts w:ascii="Arial" w:hAnsi="Arial" w:cs="Arial"/>
          <w:szCs w:val="26"/>
        </w:rPr>
      </w:pPr>
      <w:proofErr w:type="spellStart"/>
      <w:r w:rsidRPr="003D29DC">
        <w:rPr>
          <w:rFonts w:ascii="Arial" w:hAnsi="Arial" w:cs="Arial"/>
          <w:szCs w:val="26"/>
          <w:rtl/>
          <w:lang w:eastAsia="ar" w:bidi="ar-MA"/>
        </w:rPr>
        <w:lastRenderedPageBreak/>
        <w:t>المنظمه</w:t>
      </w:r>
      <w:proofErr w:type="spellEnd"/>
    </w:p>
    <w:p w14:paraId="657A8899" w14:textId="77777777" w:rsidR="001C5144" w:rsidRPr="003D29DC" w:rsidRDefault="001C5144" w:rsidP="003D29DC">
      <w:pPr>
        <w:tabs>
          <w:tab w:val="clear" w:pos="1134"/>
        </w:tabs>
        <w:bidi/>
        <w:spacing w:before="240" w:line="320" w:lineRule="exact"/>
        <w:jc w:val="left"/>
        <w:rPr>
          <w:rFonts w:ascii="Arial" w:eastAsia="Calibri" w:hAnsi="Arial"/>
          <w:szCs w:val="26"/>
        </w:rPr>
      </w:pPr>
      <w:r w:rsidRPr="003D29DC">
        <w:rPr>
          <w:rFonts w:ascii="Arial" w:eastAsia="Calibri" w:hAnsi="Arial"/>
          <w:szCs w:val="26"/>
          <w:rtl/>
          <w:lang w:eastAsia="ar" w:bidi="ar-MA"/>
        </w:rPr>
        <w:t xml:space="preserve">وفي سياق سياسة البيانات الخاصة بنظم تجميع أو إنتاج البيانات </w:t>
      </w:r>
      <w:r w:rsidRPr="003D29DC">
        <w:rPr>
          <w:rFonts w:ascii="Arial" w:eastAsia="Calibri" w:hAnsi="Arial"/>
          <w:szCs w:val="26"/>
          <w:lang w:eastAsia="ar" w:bidi="ar-MA"/>
        </w:rPr>
        <w:t>(</w:t>
      </w:r>
      <w:r w:rsidRPr="003D29DC">
        <w:rPr>
          <w:rFonts w:ascii="Arial" w:eastAsia="Calibri" w:hAnsi="Arial"/>
          <w:szCs w:val="26"/>
          <w:lang w:eastAsia="ar" w:bidi="en-US"/>
        </w:rPr>
        <w:t>UAS-DC</w:t>
      </w:r>
      <w:r w:rsidRPr="003D29DC">
        <w:rPr>
          <w:rFonts w:ascii="Arial" w:eastAsia="Calibri" w:hAnsi="Arial"/>
          <w:szCs w:val="26"/>
          <w:lang w:eastAsia="ar" w:bidi="ar-MA"/>
        </w:rPr>
        <w:t>)</w:t>
      </w:r>
      <w:r w:rsidRPr="003D29DC">
        <w:rPr>
          <w:rFonts w:ascii="Arial" w:eastAsia="Calibri" w:hAnsi="Arial"/>
          <w:szCs w:val="26"/>
          <w:rtl/>
          <w:lang w:eastAsia="ar" w:bidi="ar-MA"/>
        </w:rPr>
        <w:t xml:space="preserve">، تتألف "المنظمة </w:t>
      </w:r>
      <w:r w:rsidRPr="003D29DC">
        <w:rPr>
          <w:rFonts w:ascii="Arial" w:eastAsia="Calibri" w:hAnsi="Arial"/>
          <w:szCs w:val="26"/>
          <w:lang w:eastAsia="ar" w:bidi="ar-MA"/>
        </w:rPr>
        <w:t>(</w:t>
      </w:r>
      <w:r w:rsidRPr="003D29DC">
        <w:rPr>
          <w:rFonts w:ascii="Arial" w:eastAsia="Calibri" w:hAnsi="Arial"/>
          <w:szCs w:val="26"/>
          <w:lang w:eastAsia="ar" w:bidi="en-US"/>
        </w:rPr>
        <w:t>WMO</w:t>
      </w:r>
      <w:r w:rsidRPr="003D29DC">
        <w:rPr>
          <w:rFonts w:ascii="Arial" w:eastAsia="Calibri" w:hAnsi="Arial"/>
          <w:szCs w:val="26"/>
          <w:lang w:eastAsia="ar" w:bidi="ar-MA"/>
        </w:rPr>
        <w:t>)</w:t>
      </w:r>
      <w:r w:rsidRPr="003D29DC">
        <w:rPr>
          <w:rFonts w:ascii="Arial" w:eastAsia="Calibri" w:hAnsi="Arial"/>
          <w:szCs w:val="26"/>
          <w:rtl/>
          <w:lang w:eastAsia="ar" w:bidi="ar-MA"/>
        </w:rPr>
        <w:t xml:space="preserve">" من أمانة المنظمة العالمية للأرصاد الجوية والهيئات التأسيسية التابعة لأعضاء المنظمة </w:t>
      </w:r>
      <w:r w:rsidRPr="003D29DC">
        <w:rPr>
          <w:rFonts w:ascii="Arial" w:eastAsia="Calibri" w:hAnsi="Arial"/>
          <w:szCs w:val="26"/>
          <w:lang w:eastAsia="ar" w:bidi="ar-MA"/>
        </w:rPr>
        <w:t>(</w:t>
      </w:r>
      <w:r w:rsidRPr="003D29DC">
        <w:rPr>
          <w:rFonts w:ascii="Arial" w:eastAsia="Calibri" w:hAnsi="Arial"/>
          <w:szCs w:val="26"/>
          <w:lang w:eastAsia="ar" w:bidi="en-US"/>
        </w:rPr>
        <w:t>WMO</w:t>
      </w:r>
      <w:r w:rsidRPr="003D29DC">
        <w:rPr>
          <w:rFonts w:ascii="Arial" w:eastAsia="Calibri" w:hAnsi="Arial"/>
          <w:szCs w:val="26"/>
          <w:lang w:eastAsia="ar" w:bidi="ar-MA"/>
        </w:rPr>
        <w:t>)</w:t>
      </w:r>
      <w:r w:rsidRPr="003D29DC">
        <w:rPr>
          <w:rFonts w:ascii="Arial" w:eastAsia="Calibri" w:hAnsi="Arial"/>
          <w:szCs w:val="26"/>
          <w:rtl/>
          <w:lang w:eastAsia="ar" w:bidi="ar-MA"/>
        </w:rPr>
        <w:t xml:space="preserve"> ومجموعات عملها وفرقها المحددة رسميا.</w:t>
      </w:r>
    </w:p>
    <w:p w14:paraId="28D733EB" w14:textId="77777777" w:rsidR="001C5144" w:rsidRPr="003D29DC" w:rsidRDefault="001C5144" w:rsidP="003D29DC">
      <w:pPr>
        <w:pStyle w:val="italicheading"/>
        <w:bidi/>
        <w:spacing w:after="0" w:line="320" w:lineRule="exact"/>
        <w:rPr>
          <w:rFonts w:ascii="Arial" w:hAnsi="Arial" w:cs="Arial"/>
          <w:szCs w:val="26"/>
        </w:rPr>
      </w:pPr>
      <w:r w:rsidRPr="003D29DC">
        <w:rPr>
          <w:rFonts w:ascii="Arial" w:hAnsi="Arial" w:cs="Arial"/>
          <w:szCs w:val="26"/>
          <w:rtl/>
          <w:lang w:eastAsia="ar" w:bidi="ar-MA"/>
        </w:rPr>
        <w:t>مبادئ سياسة البيانات</w:t>
      </w:r>
    </w:p>
    <w:p w14:paraId="1AE0561D" w14:textId="77777777" w:rsidR="001C5144" w:rsidRPr="003D29DC" w:rsidRDefault="001C5144" w:rsidP="003D29DC">
      <w:pPr>
        <w:tabs>
          <w:tab w:val="clear" w:pos="1134"/>
        </w:tabs>
        <w:bidi/>
        <w:spacing w:before="240" w:line="320" w:lineRule="exact"/>
        <w:jc w:val="left"/>
        <w:rPr>
          <w:rFonts w:ascii="Arial" w:eastAsia="Calibri" w:hAnsi="Arial"/>
          <w:szCs w:val="26"/>
        </w:rPr>
      </w:pPr>
      <w:r w:rsidRPr="003D29DC">
        <w:rPr>
          <w:rFonts w:ascii="Arial" w:eastAsia="Calibri" w:hAnsi="Arial"/>
          <w:szCs w:val="26"/>
          <w:rtl/>
          <w:lang w:eastAsia="ar" w:bidi="ar-MA"/>
        </w:rPr>
        <w:t xml:space="preserve">ستمتثل المنظمة </w:t>
      </w:r>
      <w:r w:rsidRPr="003D29DC">
        <w:rPr>
          <w:rFonts w:ascii="Arial" w:eastAsia="Calibri" w:hAnsi="Arial"/>
          <w:szCs w:val="26"/>
          <w:lang w:eastAsia="ar" w:bidi="ar-MA"/>
        </w:rPr>
        <w:t>(</w:t>
      </w:r>
      <w:r w:rsidRPr="003D29DC">
        <w:rPr>
          <w:rFonts w:ascii="Arial" w:eastAsia="Calibri" w:hAnsi="Arial"/>
          <w:szCs w:val="26"/>
          <w:lang w:eastAsia="ar" w:bidi="en-US"/>
        </w:rPr>
        <w:t>WMO</w:t>
      </w:r>
      <w:r w:rsidRPr="003D29DC">
        <w:rPr>
          <w:rFonts w:ascii="Arial" w:eastAsia="Calibri" w:hAnsi="Arial"/>
          <w:szCs w:val="26"/>
          <w:lang w:eastAsia="ar" w:bidi="ar-MA"/>
        </w:rPr>
        <w:t>)</w:t>
      </w:r>
      <w:r w:rsidRPr="003D29DC">
        <w:rPr>
          <w:rFonts w:ascii="Arial" w:eastAsia="Calibri" w:hAnsi="Arial"/>
          <w:szCs w:val="26"/>
          <w:rtl/>
          <w:lang w:eastAsia="ar" w:bidi="ar-MA"/>
        </w:rPr>
        <w:t xml:space="preserve"> والمشاركون في الحملة الإيضاحية للنظام </w:t>
      </w:r>
      <w:r w:rsidRPr="003D29DC">
        <w:rPr>
          <w:rFonts w:ascii="Arial" w:eastAsia="Calibri" w:hAnsi="Arial"/>
          <w:szCs w:val="26"/>
          <w:lang w:eastAsia="ar" w:bidi="ar-MA"/>
        </w:rPr>
        <w:t>(</w:t>
      </w:r>
      <w:r w:rsidRPr="003D29DC">
        <w:rPr>
          <w:rFonts w:ascii="Arial" w:eastAsia="Calibri" w:hAnsi="Arial"/>
          <w:szCs w:val="26"/>
          <w:lang w:eastAsia="ar" w:bidi="en-US"/>
        </w:rPr>
        <w:t>UAS</w:t>
      </w:r>
      <w:r w:rsidRPr="003D29DC">
        <w:rPr>
          <w:rFonts w:ascii="Arial" w:eastAsia="Calibri" w:hAnsi="Arial"/>
          <w:szCs w:val="26"/>
          <w:lang w:eastAsia="ar" w:bidi="ar-MA"/>
        </w:rPr>
        <w:t>)</w:t>
      </w:r>
      <w:r w:rsidRPr="003D29DC">
        <w:rPr>
          <w:rFonts w:ascii="Arial" w:eastAsia="Calibri" w:hAnsi="Arial"/>
          <w:szCs w:val="26"/>
          <w:rtl/>
          <w:lang w:eastAsia="ar" w:bidi="ar-MA"/>
        </w:rPr>
        <w:t xml:space="preserve"> التابع للمنظمة </w:t>
      </w:r>
      <w:r w:rsidRPr="003D29DC">
        <w:rPr>
          <w:rFonts w:ascii="Arial" w:eastAsia="Calibri" w:hAnsi="Arial"/>
          <w:szCs w:val="26"/>
          <w:lang w:eastAsia="ar" w:bidi="ar-MA"/>
        </w:rPr>
        <w:t>(</w:t>
      </w:r>
      <w:r w:rsidRPr="003D29DC">
        <w:rPr>
          <w:rFonts w:ascii="Arial" w:eastAsia="Calibri" w:hAnsi="Arial"/>
          <w:szCs w:val="26"/>
          <w:lang w:eastAsia="ar" w:bidi="en-US"/>
        </w:rPr>
        <w:t>WMO</w:t>
      </w:r>
      <w:r w:rsidRPr="003D29DC">
        <w:rPr>
          <w:rFonts w:ascii="Arial" w:eastAsia="Calibri" w:hAnsi="Arial"/>
          <w:szCs w:val="26"/>
          <w:lang w:eastAsia="ar" w:bidi="ar-MA"/>
        </w:rPr>
        <w:t>)</w:t>
      </w:r>
      <w:r w:rsidRPr="003D29DC">
        <w:rPr>
          <w:rFonts w:ascii="Arial" w:eastAsia="Calibri" w:hAnsi="Arial"/>
          <w:szCs w:val="26"/>
          <w:rtl/>
          <w:lang w:eastAsia="ar" w:bidi="ar-MA"/>
        </w:rPr>
        <w:t xml:space="preserve"> للمبادئ التالية لسياسة </w:t>
      </w:r>
      <w:proofErr w:type="spellStart"/>
      <w:r w:rsidRPr="003D29DC">
        <w:rPr>
          <w:rFonts w:ascii="Arial" w:eastAsia="Calibri" w:hAnsi="Arial"/>
          <w:szCs w:val="26"/>
          <w:rtl/>
          <w:lang w:eastAsia="ar" w:bidi="ar-MA"/>
        </w:rPr>
        <w:t>البيانا</w:t>
      </w:r>
      <w:proofErr w:type="spellEnd"/>
      <w:r w:rsidRPr="003D29DC">
        <w:rPr>
          <w:rFonts w:ascii="Arial" w:eastAsia="Calibri" w:hAnsi="Arial"/>
          <w:szCs w:val="26"/>
          <w:rtl/>
          <w:lang w:eastAsia="ar" w:bidi="ar-EG"/>
        </w:rPr>
        <w:t>ت:</w:t>
      </w:r>
    </w:p>
    <w:p w14:paraId="2B5454E1" w14:textId="054E2E39"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Arial" w:eastAsia="Calibri" w:hAnsi="Arial"/>
          <w:szCs w:val="26"/>
        </w:rPr>
        <w:t>(1)</w:t>
      </w:r>
      <w:r w:rsidRPr="003D29DC">
        <w:rPr>
          <w:rFonts w:ascii="Arial" w:eastAsia="Calibri" w:hAnsi="Arial"/>
          <w:szCs w:val="26"/>
        </w:rPr>
        <w:tab/>
      </w:r>
      <w:r w:rsidR="001C5144" w:rsidRPr="003D29DC">
        <w:rPr>
          <w:rFonts w:ascii="Arial" w:eastAsia="Calibri" w:hAnsi="Arial"/>
          <w:szCs w:val="26"/>
          <w:rtl/>
          <w:lang w:eastAsia="ar" w:bidi="ar-MA"/>
        </w:rPr>
        <w:t xml:space="preserve">يمكن استخدام البيانات من قبل مستخدمي بيانات المشاركين في نظم مراقبة النظام </w:t>
      </w:r>
      <w:r w:rsidR="001C5144" w:rsidRPr="003D29DC">
        <w:rPr>
          <w:rFonts w:ascii="Arial" w:eastAsia="Calibri" w:hAnsi="Arial"/>
          <w:szCs w:val="26"/>
          <w:lang w:eastAsia="ar" w:bidi="en-US"/>
        </w:rPr>
        <w:t>UAS</w:t>
      </w:r>
      <w:r w:rsidR="001C5144" w:rsidRPr="003D29DC">
        <w:rPr>
          <w:rFonts w:ascii="Arial" w:eastAsia="Calibri" w:hAnsi="Arial"/>
          <w:szCs w:val="26"/>
          <w:rtl/>
          <w:lang w:eastAsia="ar" w:bidi="ar-MA"/>
        </w:rPr>
        <w:t xml:space="preserve"> في تطبيقات الأرصاد الجوية والهيدرولوجيا وفقا لاتفاقهم المبرم مع المنظمة </w:t>
      </w:r>
      <w:proofErr w:type="gramStart"/>
      <w:r w:rsidR="001C5144" w:rsidRPr="003D29DC">
        <w:rPr>
          <w:rFonts w:ascii="Arial" w:eastAsia="Calibri" w:hAnsi="Arial"/>
          <w:szCs w:val="26"/>
          <w:lang w:eastAsia="ar" w:bidi="en-US"/>
        </w:rPr>
        <w:t>WMO</w:t>
      </w:r>
      <w:r w:rsidR="001C5144" w:rsidRPr="003D29DC">
        <w:rPr>
          <w:rFonts w:ascii="Arial" w:eastAsia="Calibri" w:hAnsi="Arial"/>
          <w:szCs w:val="26"/>
          <w:rtl/>
          <w:lang w:eastAsia="ar" w:bidi="ar-MA"/>
        </w:rPr>
        <w:t>؛</w:t>
      </w:r>
      <w:proofErr w:type="gramEnd"/>
    </w:p>
    <w:p w14:paraId="5D48F402" w14:textId="10CF8C83"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Arial" w:eastAsia="Calibri" w:hAnsi="Arial"/>
          <w:szCs w:val="26"/>
        </w:rPr>
        <w:t>(2)</w:t>
      </w:r>
      <w:r w:rsidRPr="003D29DC">
        <w:rPr>
          <w:rFonts w:ascii="Arial" w:eastAsia="Calibri" w:hAnsi="Arial"/>
          <w:szCs w:val="26"/>
        </w:rPr>
        <w:tab/>
      </w:r>
      <w:r w:rsidR="001C5144" w:rsidRPr="003D29DC">
        <w:rPr>
          <w:rFonts w:ascii="Arial" w:eastAsia="Calibri" w:hAnsi="Arial"/>
          <w:szCs w:val="26"/>
          <w:rtl/>
          <w:lang w:eastAsia="ar" w:bidi="ar-MA"/>
        </w:rPr>
        <w:t xml:space="preserve">ويمكن أن تستخدم المنظمة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WMO</w:t>
      </w:r>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 xml:space="preserve"> البيانات في تجميع ونشر </w:t>
      </w:r>
      <w:proofErr w:type="spellStart"/>
      <w:r w:rsidR="001C5144" w:rsidRPr="003D29DC">
        <w:rPr>
          <w:rFonts w:ascii="Arial" w:eastAsia="Calibri" w:hAnsi="Arial"/>
          <w:szCs w:val="26"/>
          <w:rtl/>
          <w:lang w:eastAsia="ar" w:bidi="ar-MA"/>
        </w:rPr>
        <w:t>ونشر</w:t>
      </w:r>
      <w:proofErr w:type="spellEnd"/>
      <w:r w:rsidR="001C5144" w:rsidRPr="003D29DC">
        <w:rPr>
          <w:rFonts w:ascii="Arial" w:eastAsia="Calibri" w:hAnsi="Arial"/>
          <w:szCs w:val="26"/>
          <w:rtl/>
          <w:lang w:eastAsia="ar" w:bidi="ar-MA"/>
        </w:rPr>
        <w:t xml:space="preserve"> </w:t>
      </w:r>
      <w:proofErr w:type="spellStart"/>
      <w:r w:rsidR="001C5144" w:rsidRPr="003D29DC">
        <w:rPr>
          <w:rFonts w:ascii="Arial" w:eastAsia="Calibri" w:hAnsi="Arial"/>
          <w:szCs w:val="26"/>
          <w:rtl/>
          <w:lang w:eastAsia="ar" w:bidi="ar-MA"/>
        </w:rPr>
        <w:t>ونشر</w:t>
      </w:r>
      <w:proofErr w:type="spellEnd"/>
      <w:r w:rsidR="001C5144" w:rsidRPr="003D29DC">
        <w:rPr>
          <w:rFonts w:ascii="Arial" w:eastAsia="Calibri" w:hAnsi="Arial"/>
          <w:szCs w:val="26"/>
          <w:rtl/>
          <w:lang w:eastAsia="ar" w:bidi="ar-MA"/>
        </w:rPr>
        <w:t xml:space="preserve"> التقارير المتعلقة بال </w:t>
      </w:r>
      <w:r w:rsidR="001C5144" w:rsidRPr="003D29DC">
        <w:rPr>
          <w:rFonts w:ascii="Arial" w:eastAsia="Calibri" w:hAnsi="Arial"/>
          <w:szCs w:val="26"/>
          <w:lang w:eastAsia="ar" w:bidi="en-US"/>
        </w:rPr>
        <w:t>DC-</w:t>
      </w:r>
      <w:proofErr w:type="gramStart"/>
      <w:r w:rsidR="001C5144" w:rsidRPr="003D29DC">
        <w:rPr>
          <w:rFonts w:ascii="Arial" w:eastAsia="Calibri" w:hAnsi="Arial"/>
          <w:szCs w:val="26"/>
          <w:lang w:eastAsia="ar" w:bidi="en-US"/>
        </w:rPr>
        <w:t>UAS</w:t>
      </w:r>
      <w:r w:rsidR="001C5144" w:rsidRPr="003D29DC">
        <w:rPr>
          <w:rFonts w:ascii="Arial" w:eastAsia="Calibri" w:hAnsi="Arial"/>
          <w:szCs w:val="26"/>
          <w:rtl/>
          <w:lang w:eastAsia="ar" w:bidi="ar-MA"/>
        </w:rPr>
        <w:t>؛</w:t>
      </w:r>
      <w:proofErr w:type="gramEnd"/>
    </w:p>
    <w:p w14:paraId="52C5DA60" w14:textId="017F6EF0"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Arial" w:eastAsia="Calibri" w:hAnsi="Arial"/>
          <w:szCs w:val="26"/>
        </w:rPr>
        <w:t>(3)</w:t>
      </w:r>
      <w:r w:rsidRPr="003D29DC">
        <w:rPr>
          <w:rFonts w:ascii="Arial" w:eastAsia="Calibri" w:hAnsi="Arial"/>
          <w:szCs w:val="26"/>
        </w:rPr>
        <w:tab/>
      </w:r>
      <w:r w:rsidR="001C5144" w:rsidRPr="003D29DC">
        <w:rPr>
          <w:rFonts w:ascii="Arial" w:eastAsia="Calibri" w:hAnsi="Arial"/>
          <w:szCs w:val="26"/>
          <w:rtl/>
          <w:lang w:eastAsia="ar" w:bidi="ar-MA"/>
        </w:rPr>
        <w:t xml:space="preserve">ويمكن للمشاركين استخدام البيانات في تجميع تقارير رقمية مكتوبة تقدم إلى المنظمة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WMO</w:t>
      </w:r>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 xml:space="preserve">، ثم تصبح </w:t>
      </w:r>
      <w:proofErr w:type="gramStart"/>
      <w:r w:rsidR="001C5144" w:rsidRPr="003D29DC">
        <w:rPr>
          <w:rFonts w:ascii="Arial" w:eastAsia="Calibri" w:hAnsi="Arial"/>
          <w:szCs w:val="26"/>
          <w:rtl/>
          <w:lang w:eastAsia="ar" w:bidi="ar-MA"/>
        </w:rPr>
        <w:t>بيانات؛</w:t>
      </w:r>
      <w:proofErr w:type="gramEnd"/>
    </w:p>
    <w:p w14:paraId="0B577310" w14:textId="4E3FD29B"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Arial" w:eastAsia="Calibri" w:hAnsi="Arial"/>
          <w:szCs w:val="26"/>
        </w:rPr>
        <w:t>(4)</w:t>
      </w:r>
      <w:r w:rsidRPr="003D29DC">
        <w:rPr>
          <w:rFonts w:ascii="Arial" w:eastAsia="Calibri" w:hAnsi="Arial"/>
          <w:szCs w:val="26"/>
        </w:rPr>
        <w:tab/>
      </w:r>
      <w:r w:rsidR="001C5144" w:rsidRPr="003D29DC">
        <w:rPr>
          <w:rFonts w:ascii="Arial" w:eastAsia="Calibri" w:hAnsi="Arial"/>
          <w:szCs w:val="26"/>
          <w:rtl/>
          <w:lang w:eastAsia="ar" w:bidi="ar-MA"/>
        </w:rPr>
        <w:t xml:space="preserve">ولن تتيح المنظمة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WMO</w:t>
      </w:r>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 xml:space="preserve"> البيانات لأي طرف من خارج مجموعة المشاركين في النظام </w:t>
      </w:r>
      <w:r w:rsidR="001C5144" w:rsidRPr="003D29DC">
        <w:rPr>
          <w:rFonts w:ascii="Arial" w:eastAsia="Calibri" w:hAnsi="Arial"/>
          <w:szCs w:val="26"/>
          <w:lang w:eastAsia="ar" w:bidi="en-US"/>
        </w:rPr>
        <w:t>UAS-DC</w:t>
      </w:r>
      <w:r w:rsidR="001C5144" w:rsidRPr="003D29DC">
        <w:rPr>
          <w:rFonts w:ascii="Arial" w:eastAsia="Calibri" w:hAnsi="Arial"/>
          <w:szCs w:val="26"/>
          <w:rtl/>
          <w:lang w:eastAsia="ar" w:bidi="ar-MA"/>
        </w:rPr>
        <w:t xml:space="preserve">، باستثناء التقارير المرتبطة بتأليف أو إقرار المنظمة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WMO</w:t>
      </w:r>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 xml:space="preserve"> للنظام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UAS-DC</w:t>
      </w:r>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w:t>
      </w:r>
    </w:p>
    <w:p w14:paraId="34E5ECA7" w14:textId="6E5BAE6F" w:rsidR="001C5144" w:rsidRPr="003D29DC" w:rsidRDefault="003D29DC" w:rsidP="003D29DC">
      <w:pPr>
        <w:tabs>
          <w:tab w:val="clear" w:pos="1134"/>
        </w:tabs>
        <w:bidi/>
        <w:spacing w:before="240" w:line="320" w:lineRule="exact"/>
        <w:ind w:left="1134" w:right="-170" w:hanging="567"/>
        <w:jc w:val="left"/>
        <w:rPr>
          <w:rFonts w:ascii="Arial" w:eastAsia="Calibri" w:hAnsi="Arial"/>
          <w:szCs w:val="26"/>
        </w:rPr>
      </w:pPr>
      <w:r w:rsidRPr="003D29DC">
        <w:rPr>
          <w:rFonts w:ascii="Arial" w:eastAsia="Calibri" w:hAnsi="Arial"/>
          <w:szCs w:val="26"/>
        </w:rPr>
        <w:t>(5)</w:t>
      </w:r>
      <w:r w:rsidRPr="003D29DC">
        <w:rPr>
          <w:rFonts w:ascii="Arial" w:eastAsia="Calibri" w:hAnsi="Arial"/>
          <w:szCs w:val="26"/>
        </w:rPr>
        <w:tab/>
      </w:r>
      <w:r w:rsidR="001C5144" w:rsidRPr="003D29DC">
        <w:rPr>
          <w:rFonts w:ascii="Arial" w:eastAsia="Calibri" w:hAnsi="Arial"/>
          <w:szCs w:val="26"/>
          <w:rtl/>
          <w:lang w:eastAsia="ar" w:bidi="ar-MA"/>
        </w:rPr>
        <w:t xml:space="preserve">والامتثال لهذه المبادئ، يمكن للمنظمة </w:t>
      </w:r>
      <w:r w:rsidR="001C5144" w:rsidRPr="003D29DC">
        <w:rPr>
          <w:rFonts w:ascii="Arial" w:eastAsia="Calibri" w:hAnsi="Arial"/>
          <w:szCs w:val="26"/>
          <w:lang w:eastAsia="ar" w:bidi="ar-MA"/>
        </w:rPr>
        <w:t>(</w:t>
      </w:r>
      <w:r w:rsidR="001C5144" w:rsidRPr="003D29DC">
        <w:rPr>
          <w:rFonts w:ascii="Arial" w:eastAsia="Calibri" w:hAnsi="Arial"/>
          <w:szCs w:val="26"/>
          <w:lang w:eastAsia="ar" w:bidi="en-US"/>
        </w:rPr>
        <w:t>WMO</w:t>
      </w:r>
      <w:r w:rsidR="001C5144" w:rsidRPr="003D29DC">
        <w:rPr>
          <w:rFonts w:ascii="Arial" w:eastAsia="Calibri" w:hAnsi="Arial"/>
          <w:szCs w:val="26"/>
          <w:lang w:eastAsia="ar" w:bidi="ar-MA"/>
        </w:rPr>
        <w:t>)</w:t>
      </w:r>
      <w:r w:rsidR="001C5144" w:rsidRPr="003D29DC">
        <w:rPr>
          <w:rFonts w:ascii="Arial" w:eastAsia="Calibri" w:hAnsi="Arial"/>
          <w:szCs w:val="26"/>
          <w:rtl/>
          <w:lang w:eastAsia="ar" w:bidi="ar-MA"/>
        </w:rPr>
        <w:t xml:space="preserve"> أن تحتفظ بنسخة من البيانات وأن تستخدمها بدون أي قيود زمنية في المستقبل.</w:t>
      </w:r>
    </w:p>
    <w:p w14:paraId="73B49337" w14:textId="30C05DCA" w:rsidR="00240D92" w:rsidRPr="003D29DC" w:rsidRDefault="00AD3003" w:rsidP="003D29DC">
      <w:pPr>
        <w:pStyle w:val="WMOBodyText"/>
        <w:bidi/>
        <w:spacing w:line="320" w:lineRule="exact"/>
        <w:jc w:val="center"/>
        <w:rPr>
          <w:rFonts w:ascii="Arial" w:hAnsi="Arial" w:cs="Arial"/>
          <w:szCs w:val="26"/>
          <w:lang w:eastAsia="en-US"/>
        </w:rPr>
      </w:pPr>
      <w:r w:rsidRPr="003D29DC">
        <w:rPr>
          <w:rFonts w:ascii="Arial" w:hAnsi="Arial" w:cs="Arial"/>
          <w:szCs w:val="26"/>
          <w:rtl/>
          <w:lang w:eastAsia="ar" w:bidi="ar-MA"/>
        </w:rPr>
        <w:t>_______________</w:t>
      </w:r>
    </w:p>
    <w:sectPr w:rsidR="00240D92" w:rsidRPr="003D29DC" w:rsidSect="003D29DC">
      <w:headerReference w:type="even" r:id="rId19"/>
      <w:headerReference w:type="first" r:id="rId20"/>
      <w:pgSz w:w="11907" w:h="16840" w:code="9"/>
      <w:pgMar w:top="1134" w:right="1134" w:bottom="1134"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18FF3" w14:textId="77777777" w:rsidR="00A02629" w:rsidRDefault="00A02629">
      <w:r>
        <w:separator/>
      </w:r>
    </w:p>
    <w:p w14:paraId="5DDC5323" w14:textId="77777777" w:rsidR="00A02629" w:rsidRDefault="00A02629"/>
    <w:p w14:paraId="686E5B46" w14:textId="77777777" w:rsidR="00A02629" w:rsidRDefault="00A02629"/>
  </w:endnote>
  <w:endnote w:type="continuationSeparator" w:id="0">
    <w:p w14:paraId="4C0754E9" w14:textId="77777777" w:rsidR="00A02629" w:rsidRDefault="00A02629">
      <w:r>
        <w:continuationSeparator/>
      </w:r>
    </w:p>
    <w:p w14:paraId="50515479" w14:textId="77777777" w:rsidR="00A02629" w:rsidRDefault="00A02629"/>
    <w:p w14:paraId="5B227A06" w14:textId="77777777" w:rsidR="00A02629" w:rsidRDefault="00A02629"/>
  </w:endnote>
  <w:endnote w:type="continuationNotice" w:id="1">
    <w:p w14:paraId="064AA678" w14:textId="77777777" w:rsidR="00A02629" w:rsidRDefault="00A026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6E83A" w14:textId="0757D6E1" w:rsidR="00456AF8" w:rsidRPr="003D29DC" w:rsidRDefault="00456AF8" w:rsidP="00CE2BE7">
    <w:pPr>
      <w:pStyle w:val="Footer"/>
      <w:tabs>
        <w:tab w:val="clear" w:pos="4320"/>
        <w:tab w:val="clear" w:pos="8640"/>
        <w:tab w:val="left" w:pos="7200"/>
      </w:tabs>
      <w:bidi/>
      <w:jc w:val="left"/>
      <w:rPr>
        <w:rFonts w:ascii="Arial" w:hAnsi="Arial"/>
        <w:sz w:val="18"/>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16D77" w14:textId="77777777" w:rsidR="00A02629" w:rsidRDefault="00A02629" w:rsidP="003D29DC">
      <w:pPr>
        <w:bidi/>
      </w:pPr>
      <w:r>
        <w:separator/>
      </w:r>
    </w:p>
  </w:footnote>
  <w:footnote w:type="continuationSeparator" w:id="0">
    <w:p w14:paraId="0D030FA6" w14:textId="77777777" w:rsidR="00A02629" w:rsidRDefault="00A02629">
      <w:r>
        <w:continuationSeparator/>
      </w:r>
    </w:p>
    <w:p w14:paraId="497C16F7" w14:textId="77777777" w:rsidR="00A02629" w:rsidRDefault="00A02629"/>
    <w:p w14:paraId="3889DC65" w14:textId="77777777" w:rsidR="00A02629" w:rsidRDefault="00A02629"/>
  </w:footnote>
  <w:footnote w:type="continuationNotice" w:id="1">
    <w:p w14:paraId="6A21494D" w14:textId="77777777" w:rsidR="00A02629" w:rsidRDefault="00A02629"/>
  </w:footnote>
  <w:footnote w:id="2">
    <w:p w14:paraId="582DCCF9" w14:textId="77777777" w:rsidR="00456AF8" w:rsidRPr="003D29DC" w:rsidRDefault="00456AF8" w:rsidP="00D34B76">
      <w:pPr>
        <w:pStyle w:val="FootnoteText"/>
        <w:bidi/>
        <w:ind w:right="-170"/>
        <w:rPr>
          <w:rFonts w:ascii="Arial" w:hAnsi="Arial"/>
          <w:szCs w:val="24"/>
        </w:rPr>
      </w:pPr>
      <w:r w:rsidRPr="003D29DC">
        <w:rPr>
          <w:rStyle w:val="FootnoteReference"/>
          <w:rFonts w:ascii="Arial" w:hAnsi="Arial"/>
          <w:szCs w:val="24"/>
          <w:rtl/>
          <w:lang w:eastAsia="ar" w:bidi="ar-MA"/>
        </w:rPr>
        <w:footnoteRef/>
      </w:r>
      <w:r w:rsidRPr="003D29DC">
        <w:rPr>
          <w:rFonts w:ascii="Arial" w:hAnsi="Arial"/>
          <w:szCs w:val="24"/>
          <w:rtl/>
          <w:lang w:eastAsia="ar" w:bidi="ar-MA"/>
        </w:rPr>
        <w:t xml:space="preserve"> </w:t>
      </w:r>
      <w:hyperlink r:id="rId1" w:history="1">
        <w:r w:rsidRPr="003D29DC">
          <w:rPr>
            <w:rStyle w:val="Hyperlink"/>
            <w:rFonts w:ascii="Arial" w:hAnsi="Arial"/>
            <w:szCs w:val="24"/>
            <w:lang w:eastAsia="ar" w:bidi="en-US"/>
          </w:rPr>
          <w:t>https</w:t>
        </w:r>
        <w:r w:rsidRPr="003D29DC">
          <w:rPr>
            <w:rStyle w:val="Hyperlink"/>
            <w:rFonts w:ascii="Arial" w:hAnsi="Arial"/>
            <w:szCs w:val="24"/>
            <w:lang w:val="en-US" w:eastAsia="ar" w:bidi="en-US"/>
          </w:rPr>
          <w:t>://</w:t>
        </w:r>
        <w:r w:rsidRPr="003D29DC">
          <w:rPr>
            <w:rStyle w:val="Hyperlink"/>
            <w:rFonts w:ascii="Arial" w:hAnsi="Arial"/>
            <w:szCs w:val="24"/>
            <w:lang w:eastAsia="ar" w:bidi="en-US"/>
          </w:rPr>
          <w:t>community.wmo.int</w:t>
        </w:r>
        <w:r w:rsidRPr="003D29DC">
          <w:rPr>
            <w:rStyle w:val="Hyperlink"/>
            <w:rFonts w:ascii="Arial" w:hAnsi="Arial"/>
            <w:szCs w:val="24"/>
            <w:lang w:val="en-US" w:eastAsia="ar" w:bidi="en-US"/>
          </w:rPr>
          <w:t>/</w:t>
        </w:r>
        <w:r w:rsidRPr="003D29DC">
          <w:rPr>
            <w:rStyle w:val="Hyperlink"/>
            <w:rFonts w:ascii="Arial" w:hAnsi="Arial"/>
            <w:szCs w:val="24"/>
            <w:lang w:eastAsia="ar" w:bidi="en-US"/>
          </w:rPr>
          <w:t>governance</w:t>
        </w:r>
        <w:r w:rsidRPr="003D29DC">
          <w:rPr>
            <w:rStyle w:val="Hyperlink"/>
            <w:rFonts w:ascii="Arial" w:hAnsi="Arial"/>
            <w:szCs w:val="24"/>
            <w:lang w:val="en-US" w:eastAsia="ar" w:bidi="en-US"/>
          </w:rPr>
          <w:t>/</w:t>
        </w:r>
        <w:r w:rsidRPr="003D29DC">
          <w:rPr>
            <w:rStyle w:val="Hyperlink"/>
            <w:rFonts w:ascii="Arial" w:hAnsi="Arial"/>
            <w:szCs w:val="24"/>
            <w:lang w:eastAsia="ar" w:bidi="en-US"/>
          </w:rPr>
          <w:t>commission-membership</w:t>
        </w:r>
        <w:r w:rsidRPr="003D29DC">
          <w:rPr>
            <w:rStyle w:val="Hyperlink"/>
            <w:rFonts w:ascii="Arial" w:hAnsi="Arial"/>
            <w:szCs w:val="24"/>
            <w:lang w:val="en-US" w:eastAsia="ar" w:bidi="en-US"/>
          </w:rPr>
          <w:t>/</w:t>
        </w:r>
        <w:r w:rsidRPr="003D29DC">
          <w:rPr>
            <w:rStyle w:val="Hyperlink"/>
            <w:rFonts w:ascii="Arial" w:hAnsi="Arial"/>
            <w:szCs w:val="24"/>
            <w:lang w:eastAsia="ar" w:bidi="en-US"/>
          </w:rPr>
          <w:t>commission-observation-infrastructures-and-information-systems-infcom</w:t>
        </w:r>
      </w:hyperlink>
    </w:p>
  </w:footnote>
  <w:footnote w:id="3">
    <w:p w14:paraId="701D567A" w14:textId="0365D0D6" w:rsidR="00456AF8" w:rsidRPr="003D29DC" w:rsidRDefault="00456AF8" w:rsidP="001C5144">
      <w:pPr>
        <w:pStyle w:val="FootnoteText"/>
        <w:bidi/>
        <w:rPr>
          <w:rFonts w:ascii="Arial" w:hAnsi="Arial"/>
          <w:szCs w:val="24"/>
        </w:rPr>
      </w:pPr>
      <w:r w:rsidRPr="003D29DC">
        <w:rPr>
          <w:rStyle w:val="FootnoteReference"/>
          <w:rFonts w:ascii="Arial" w:hAnsi="Arial"/>
          <w:szCs w:val="24"/>
          <w:rtl/>
          <w:lang w:eastAsia="ar" w:bidi="ar-MA"/>
        </w:rPr>
        <w:footnoteRef/>
      </w:r>
      <w:r w:rsidR="003D29DC">
        <w:rPr>
          <w:rFonts w:ascii="Arial" w:hAnsi="Arial"/>
          <w:szCs w:val="24"/>
          <w:rtl/>
          <w:lang w:eastAsia="ar" w:bidi="ar-MA"/>
        </w:rPr>
        <w:t xml:space="preserve"> </w:t>
      </w:r>
      <w:hyperlink r:id="rId2" w:history="1">
        <w:r w:rsidRPr="003D29DC">
          <w:rPr>
            <w:rStyle w:val="Hyperlink"/>
            <w:rFonts w:ascii="Arial" w:hAnsi="Arial"/>
            <w:szCs w:val="24"/>
            <w:rtl/>
            <w:lang w:eastAsia="ar"/>
          </w:rPr>
          <w:t>اختصاصات اللجنة</w:t>
        </w:r>
        <w:r w:rsidRPr="003D29DC">
          <w:rPr>
            <w:rStyle w:val="Hyperlink"/>
            <w:rFonts w:ascii="Arial" w:hAnsi="Arial"/>
            <w:szCs w:val="24"/>
            <w:lang w:eastAsia="ar" w:bidi="ar-MA"/>
          </w:rPr>
          <w:t xml:space="preserve"> (</w:t>
        </w:r>
        <w:r w:rsidRPr="003D29DC">
          <w:rPr>
            <w:rStyle w:val="Hyperlink"/>
            <w:rFonts w:ascii="Arial" w:hAnsi="Arial"/>
            <w:szCs w:val="24"/>
            <w:lang w:eastAsia="ar" w:bidi="en-US"/>
          </w:rPr>
          <w:t>SPOC</w:t>
        </w:r>
      </w:hyperlink>
      <w:r w:rsidRPr="003D29DC">
        <w:rPr>
          <w:rFonts w:ascii="Arial" w:hAnsi="Arial"/>
          <w:szCs w:val="24"/>
          <w:lang w:eastAsia="ar" w:bidi="ar-MA"/>
        </w:rPr>
        <w:t>)</w:t>
      </w:r>
      <w:r w:rsidRPr="003D29DC">
        <w:rPr>
          <w:rFonts w:ascii="Arial" w:hAnsi="Arial"/>
          <w:szCs w:val="24"/>
          <w:rtl/>
          <w:lang w:eastAsia="ar" w:bidi="ar-MA"/>
        </w:rPr>
        <w:t xml:space="preserve"> وعضويتها.</w:t>
      </w:r>
    </w:p>
  </w:footnote>
  <w:footnote w:id="4">
    <w:p w14:paraId="308B8759" w14:textId="77777777" w:rsidR="00456AF8" w:rsidRPr="003D29DC" w:rsidRDefault="00456AF8" w:rsidP="001C5144">
      <w:pPr>
        <w:pStyle w:val="FootnoteText"/>
        <w:bidi/>
        <w:rPr>
          <w:rFonts w:ascii="Arial" w:hAnsi="Arial"/>
          <w:szCs w:val="24"/>
        </w:rPr>
      </w:pPr>
      <w:r w:rsidRPr="003D29DC">
        <w:rPr>
          <w:rStyle w:val="FootnoteReference"/>
          <w:rFonts w:ascii="Arial" w:hAnsi="Arial"/>
          <w:szCs w:val="24"/>
          <w:rtl/>
          <w:lang w:eastAsia="ar" w:bidi="ar-MA"/>
        </w:rPr>
        <w:footnoteRef/>
      </w:r>
      <w:r w:rsidRPr="003D29DC">
        <w:rPr>
          <w:rFonts w:ascii="Arial" w:hAnsi="Arial"/>
          <w:szCs w:val="24"/>
          <w:rtl/>
          <w:lang w:eastAsia="ar" w:bidi="ar-MA"/>
        </w:rPr>
        <w:t xml:space="preserve"> </w:t>
      </w:r>
      <w:hyperlink r:id="rId3" w:history="1">
        <w:r w:rsidRPr="003D29DC">
          <w:rPr>
            <w:rStyle w:val="Hyperlink"/>
            <w:rFonts w:ascii="Arial" w:hAnsi="Arial"/>
            <w:szCs w:val="24"/>
            <w:lang w:eastAsia="ar" w:bidi="en-US"/>
          </w:rPr>
          <w:t>https</w:t>
        </w:r>
        <w:r w:rsidRPr="003D29DC">
          <w:rPr>
            <w:rStyle w:val="Hyperlink"/>
            <w:rFonts w:ascii="Arial" w:hAnsi="Arial"/>
            <w:szCs w:val="24"/>
            <w:lang w:val="en-US" w:eastAsia="ar" w:bidi="en-US"/>
          </w:rPr>
          <w:t>://</w:t>
        </w:r>
        <w:r w:rsidRPr="003D29DC">
          <w:rPr>
            <w:rStyle w:val="Hyperlink"/>
            <w:rFonts w:ascii="Arial" w:hAnsi="Arial"/>
            <w:szCs w:val="24"/>
            <w:lang w:eastAsia="ar" w:bidi="en-US"/>
          </w:rPr>
          <w:t>www.paris2024.org</w:t>
        </w:r>
        <w:r w:rsidRPr="003D29DC">
          <w:rPr>
            <w:rStyle w:val="Hyperlink"/>
            <w:rFonts w:ascii="Arial" w:hAnsi="Arial"/>
            <w:szCs w:val="24"/>
            <w:lang w:val="en-US" w:eastAsia="ar" w:bidi="en-US"/>
          </w:rPr>
          <w:t>/</w:t>
        </w:r>
        <w:proofErr w:type="spellStart"/>
        <w:r w:rsidRPr="003D29DC">
          <w:rPr>
            <w:rStyle w:val="Hyperlink"/>
            <w:rFonts w:ascii="Arial" w:hAnsi="Arial"/>
            <w:szCs w:val="24"/>
            <w:lang w:eastAsia="ar" w:bidi="en-US"/>
          </w:rPr>
          <w:t>en</w:t>
        </w:r>
        <w:proofErr w:type="spellEnd"/>
        <w:r w:rsidRPr="003D29DC">
          <w:rPr>
            <w:rStyle w:val="Hyperlink"/>
            <w:rFonts w:ascii="Arial" w:hAnsi="Arial"/>
            <w:szCs w:val="24"/>
            <w:lang w:val="en-US" w:eastAsia="ar" w:bidi="en-US"/>
          </w:rPr>
          <w:t>/</w:t>
        </w:r>
        <w:r w:rsidRPr="003D29DC">
          <w:rPr>
            <w:rStyle w:val="Hyperlink"/>
            <w:rFonts w:ascii="Arial" w:hAnsi="Arial"/>
            <w:szCs w:val="24"/>
            <w:lang w:eastAsia="ar" w:bidi="en-US"/>
          </w:rPr>
          <w:t>the-olympic-games-paris</w:t>
        </w:r>
        <w:r w:rsidRPr="003D29DC">
          <w:rPr>
            <w:rStyle w:val="Hyperlink"/>
            <w:rFonts w:ascii="Arial" w:hAnsi="Arial"/>
            <w:szCs w:val="24"/>
            <w:lang w:eastAsia="ar" w:bidi="ar-MA"/>
          </w:rPr>
          <w:t>-2024</w:t>
        </w:r>
        <w:r w:rsidRPr="003D29DC">
          <w:rPr>
            <w:rStyle w:val="Hyperlink"/>
            <w:rFonts w:ascii="Arial" w:hAnsi="Arial"/>
            <w:szCs w:val="24"/>
            <w:rtl/>
            <w:lang w:eastAsia="ar" w:bidi="ar-MA"/>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C808" w14:textId="77777777" w:rsidR="00456AF8" w:rsidRDefault="00A646CC">
    <w:pPr>
      <w:pStyle w:val="Header"/>
      <w:bidi/>
    </w:pPr>
    <w:r>
      <w:rPr>
        <w:noProof/>
        <w:lang w:eastAsia="ar" w:bidi="ar-MA"/>
      </w:rPr>
      <w:pict w14:anchorId="7ABB7F2B">
        <v:shapetype id="_x0000_m212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eastAsia="ar" w:bidi="ar-MA"/>
      </w:rPr>
      <w:pict w14:anchorId="060A9CD8">
        <v:shape id="_x0000_s2077" type="#_x0000_m2129" style="position:absolute;left:0;text-align:left;margin-left:0;margin-top:0;width:595.3pt;height:550pt;z-index:-2516485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2EBAEC1" w14:textId="77777777" w:rsidR="00456AF8" w:rsidRDefault="00456AF8">
    <w:pPr>
      <w:bidi/>
    </w:pPr>
  </w:p>
  <w:p w14:paraId="169BDF68" w14:textId="77777777" w:rsidR="00456AF8" w:rsidRDefault="00A646CC">
    <w:pPr>
      <w:pStyle w:val="Header"/>
      <w:bidi/>
    </w:pPr>
    <w:r>
      <w:rPr>
        <w:noProof/>
        <w:lang w:eastAsia="ar" w:bidi="ar-MA"/>
      </w:rPr>
      <w:pict w14:anchorId="602FC6A2">
        <v:shapetype id="_x0000_m212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eastAsia="ar" w:bidi="ar-MA"/>
      </w:rPr>
      <w:pict w14:anchorId="23E42F96">
        <v:shape id="_x0000_s2079" type="#_x0000_m2128" style="position:absolute;left:0;text-align:left;margin-left:0;margin-top:0;width:595.3pt;height:550pt;z-index:-2516495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4D66295" w14:textId="77777777" w:rsidR="00456AF8" w:rsidRDefault="00456AF8">
    <w:pPr>
      <w:bidi/>
    </w:pPr>
  </w:p>
  <w:p w14:paraId="5F90EB1C" w14:textId="77777777" w:rsidR="00456AF8" w:rsidRDefault="00A646CC">
    <w:pPr>
      <w:pStyle w:val="Header"/>
      <w:bidi/>
    </w:pPr>
    <w:r>
      <w:rPr>
        <w:noProof/>
        <w:lang w:eastAsia="ar" w:bidi="ar-MA"/>
      </w:rPr>
      <w:pict w14:anchorId="04025534">
        <v:shapetype id="_x0000_m21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eastAsia="ar" w:bidi="ar-MA"/>
      </w:rPr>
      <w:pict w14:anchorId="688B58D8">
        <v:shape id="_x0000_s2081" type="#_x0000_m2127" style="position:absolute;left:0;text-align:left;margin-left:0;margin-top:0;width:595.3pt;height:550pt;z-index:-2516505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1875" w14:textId="22B3D6FA" w:rsidR="003D29DC" w:rsidRPr="00B91287" w:rsidRDefault="003D29DC" w:rsidP="003D29DC">
    <w:pPr>
      <w:pStyle w:val="Header"/>
      <w:spacing w:line="320" w:lineRule="exact"/>
      <w:rPr>
        <w:rStyle w:val="PageNumber"/>
        <w:rFonts w:ascii="Arial" w:hAnsi="Arial"/>
        <w:szCs w:val="26"/>
        <w:rtl/>
      </w:rPr>
    </w:pPr>
    <w:r>
      <w:rPr>
        <w:rFonts w:ascii="Arial" w:hAnsi="Arial"/>
        <w:szCs w:val="26"/>
      </w:rPr>
      <w:t>SERCOM</w:t>
    </w:r>
    <w:r w:rsidRPr="00B91287">
      <w:rPr>
        <w:rFonts w:ascii="Arial" w:hAnsi="Arial"/>
        <w:szCs w:val="26"/>
      </w:rPr>
      <w:t>-2/</w:t>
    </w:r>
    <w:r>
      <w:rPr>
        <w:rFonts w:ascii="Arial" w:hAnsi="Arial"/>
        <w:szCs w:val="26"/>
      </w:rPr>
      <w:t>INF</w:t>
    </w:r>
    <w:r w:rsidRPr="00B91287">
      <w:rPr>
        <w:rFonts w:ascii="Arial" w:hAnsi="Arial"/>
        <w:szCs w:val="26"/>
      </w:rPr>
      <w:t xml:space="preserve">. </w:t>
    </w:r>
    <w:r>
      <w:rPr>
        <w:rFonts w:ascii="Arial" w:hAnsi="Arial"/>
        <w:szCs w:val="26"/>
      </w:rPr>
      <w:t>2(3)</w:t>
    </w:r>
    <w:r w:rsidRPr="00B91287">
      <w:rPr>
        <w:rFonts w:ascii="Arial" w:hAnsi="Arial"/>
        <w:szCs w:val="26"/>
      </w:rPr>
      <w:t xml:space="preserve">, p. </w:t>
    </w:r>
    <w:r w:rsidRPr="00B91287">
      <w:rPr>
        <w:rStyle w:val="PageNumber"/>
        <w:rFonts w:ascii="Arial" w:hAnsi="Arial"/>
        <w:szCs w:val="26"/>
      </w:rPr>
      <w:fldChar w:fldCharType="begin"/>
    </w:r>
    <w:r w:rsidRPr="00B91287">
      <w:rPr>
        <w:rStyle w:val="PageNumber"/>
        <w:rFonts w:ascii="Arial" w:hAnsi="Arial"/>
        <w:szCs w:val="26"/>
      </w:rPr>
      <w:instrText xml:space="preserve"> PAGE </w:instrText>
    </w:r>
    <w:r w:rsidRPr="00B91287">
      <w:rPr>
        <w:rStyle w:val="PageNumber"/>
        <w:rFonts w:ascii="Arial" w:hAnsi="Arial"/>
        <w:szCs w:val="26"/>
      </w:rPr>
      <w:fldChar w:fldCharType="separate"/>
    </w:r>
    <w:r>
      <w:rPr>
        <w:rStyle w:val="PageNumber"/>
        <w:rFonts w:ascii="Arial" w:hAnsi="Arial"/>
        <w:szCs w:val="26"/>
      </w:rPr>
      <w:t>2</w:t>
    </w:r>
    <w:r w:rsidRPr="00B91287">
      <w:rPr>
        <w:rStyle w:val="PageNumber"/>
        <w:rFonts w:ascii="Arial" w:hAnsi="Arial"/>
        <w:szCs w:val="2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17E8" w14:textId="453D6205" w:rsidR="00456AF8" w:rsidRDefault="00A567E9" w:rsidP="003E6276">
    <w:pPr>
      <w:pStyle w:val="Header"/>
      <w:bidi/>
      <w:spacing w:after="120"/>
      <w:jc w:val="left"/>
    </w:pPr>
    <w:r>
      <w:rPr>
        <w:noProof/>
        <w:rtl/>
        <w:lang w:eastAsia="ar" w:bidi="ar-MA"/>
      </w:rPr>
      <mc:AlternateContent>
        <mc:Choice Requires="wps">
          <w:drawing>
            <wp:anchor distT="0" distB="0" distL="114300" distR="114300" simplePos="0" relativeHeight="251637248" behindDoc="0" locked="0" layoutInCell="1" allowOverlap="1" wp14:anchorId="2B811E2B" wp14:editId="5511973D">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B396F" id="Rectangle 2" o:spid="_x0000_s1026" style="position:absolute;margin-left:0;margin-top:0;width:50pt;height:50pt;z-index:25163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AkGSDHoAQAAxAMAAA4AAAAAAAAAAAAAAAAALgIAAGRycy9lMm9Eb2MueG1sUEsBAi0A&#10;FAAGAAgAAAAhAIZbh9XYAAAABQEAAA8AAAAAAAAAAAAAAAAAQgQAAGRycy9kb3ducmV2LnhtbFBL&#10;BQYAAAAABAAEAPMAAABHBQAAAAA=&#10;" filled="f" stroked="f">
              <o:lock v:ext="edit" aspectratio="t" selection="t"/>
            </v:rect>
          </w:pict>
        </mc:Fallback>
      </mc:AlternateContent>
    </w:r>
    <w:r>
      <w:rPr>
        <w:noProof/>
        <w:rtl/>
        <w:lang w:eastAsia="ar" w:bidi="ar-MA"/>
      </w:rPr>
      <mc:AlternateContent>
        <mc:Choice Requires="wps">
          <w:drawing>
            <wp:anchor distT="0" distB="0" distL="114300" distR="114300" simplePos="0" relativeHeight="251638272" behindDoc="0" locked="0" layoutInCell="1" allowOverlap="1" wp14:anchorId="136F191D" wp14:editId="2E0076A8">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C18EE" id="Rectangle 1" o:spid="_x0000_s1026" style="position:absolute;margin-left:0;margin-top:0;width:50pt;height:50pt;z-index:251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&#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JrpwV+cBAADEAwAADgAAAAAAAAAAAAAAAAAuAgAAZHJzL2Uyb0RvYy54bWxQSwECLQAU&#10;AAYACAAAACEAhluH1dgAAAAFAQAADwAAAAAAAAAAAAAAAABBBAAAZHJzL2Rvd25yZXYueG1sUEsF&#10;BgAAAAAEAAQA8wAAAEYFAAAAAA==&#10;" filled="f" stroked="f">
              <o:lock v:ext="edit" aspectratio="t" selection="t"/>
            </v:rect>
          </w:pict>
        </mc:Fallback>
      </mc:AlternateContent>
    </w:r>
    <w:r w:rsidR="00A646CC">
      <w:rPr>
        <w:noProof/>
        <w:lang w:eastAsia="ar" w:bidi="ar-MA"/>
      </w:rPr>
      <w:pict w14:anchorId="158F8A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2" type="#_x0000_t75" style="position:absolute;left:0;text-align:left;margin-left:0;margin-top:0;width:50pt;height:50pt;z-index:251659776;visibility:hidden;mso-position-horizontal-relative:text;mso-position-vertical-relative:text">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2FDAB" w14:textId="732D5991" w:rsidR="00380AE7" w:rsidRDefault="00380AE7" w:rsidP="00380AE7">
    <w:pPr>
      <w:pStyle w:val="Header"/>
      <w:bidi/>
      <w:spacing w:after="120"/>
    </w:pPr>
    <w:r>
      <w:rPr>
        <w:lang w:val="en-US" w:eastAsia="ar" w:bidi="en-US"/>
      </w:rPr>
      <w:t>INFCOM-2/INF</w:t>
    </w:r>
    <w:r>
      <w:rPr>
        <w:rtl/>
        <w:lang w:eastAsia="ar" w:bidi="ar-MA"/>
      </w:rPr>
      <w:t xml:space="preserve">. 2(3)، ع. </w:t>
    </w:r>
    <w:r w:rsidRPr="00C2459D">
      <w:rPr>
        <w:rStyle w:val="PageNumber"/>
        <w:rtl/>
        <w:lang w:eastAsia="ar" w:bidi="ar-MA"/>
      </w:rPr>
      <w:fldChar w:fldCharType="begin"/>
    </w:r>
    <w:r w:rsidRPr="00C2459D">
      <w:rPr>
        <w:rStyle w:val="PageNumber"/>
        <w:rtl/>
        <w:lang w:eastAsia="ar" w:bidi="ar-MA"/>
      </w:rPr>
      <w:instrText xml:space="preserve"> PAGE </w:instrText>
    </w:r>
    <w:r w:rsidRPr="00C2459D">
      <w:rPr>
        <w:rStyle w:val="PageNumber"/>
        <w:rtl/>
        <w:lang w:eastAsia="ar" w:bidi="ar-MA"/>
      </w:rPr>
      <w:fldChar w:fldCharType="separate"/>
    </w:r>
    <w:r>
      <w:rPr>
        <w:rStyle w:val="PageNumber"/>
        <w:rtl/>
        <w:lang w:eastAsia="ar" w:bidi="ar-MA"/>
      </w:rPr>
      <w:t>8</w:t>
    </w:r>
    <w:r w:rsidRPr="00C2459D">
      <w:rPr>
        <w:rStyle w:val="PageNumber"/>
        <w:rtl/>
        <w:lang w:eastAsia="ar" w:bidi="ar-MA"/>
      </w:rPr>
      <w:fldChar w:fldCharType="end"/>
    </w:r>
    <w:r>
      <w:rPr>
        <w:noProof/>
        <w:rtl/>
        <w:lang w:eastAsia="ar" w:bidi="ar-MA"/>
      </w:rPr>
      <mc:AlternateContent>
        <mc:Choice Requires="wps">
          <w:drawing>
            <wp:anchor distT="0" distB="0" distL="114300" distR="114300" simplePos="0" relativeHeight="251643392" behindDoc="0" locked="0" layoutInCell="1" allowOverlap="1" wp14:anchorId="298A753F" wp14:editId="3FC0A97C">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E1103" id="Rectangle 8"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&#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qoiqvucBAADEAwAADgAAAAAAAAAAAAAAAAAuAgAAZHJzL2Uyb0RvYy54bWxQSwECLQAU&#10;AAYACAAAACEAhluH1dgAAAAFAQAADwAAAAAAAAAAAAAAAABBBAAAZHJzL2Rvd25yZXYueG1sUEsF&#10;BgAAAAAEAAQA8wAAAEYFAAAAAA==&#10;" filled="f" stroked="f">
              <o:lock v:ext="edit" aspectratio="t" selection="t"/>
            </v:rect>
          </w:pict>
        </mc:Fallback>
      </mc:AlternateContent>
    </w:r>
    <w:r>
      <w:rPr>
        <w:noProof/>
        <w:rtl/>
        <w:lang w:eastAsia="ar" w:bidi="ar-MA"/>
      </w:rPr>
      <mc:AlternateContent>
        <mc:Choice Requires="wps">
          <w:drawing>
            <wp:anchor distT="0" distB="0" distL="114300" distR="114300" simplePos="0" relativeHeight="251644416" behindDoc="0" locked="0" layoutInCell="1" allowOverlap="1" wp14:anchorId="5D32CB58" wp14:editId="00AFCBE2">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952F2" id="Rectangle 9"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HDhbSroAQAAxAMAAA4AAAAAAAAAAAAAAAAALgIAAGRycy9lMm9Eb2MueG1sUEsBAi0A&#10;FAAGAAgAAAAhAIZbh9XYAAAABQEAAA8AAAAAAAAAAAAAAAAAQgQAAGRycy9kb3ducmV2LnhtbFBL&#10;BQYAAAAABAAEAPMAAABHBQAAAAA=&#10;" filled="f" stroked="f">
              <o:lock v:ext="edit" aspectratio="t" selection="t"/>
            </v:rect>
          </w:pict>
        </mc:Fallback>
      </mc:AlternateContent>
    </w:r>
    <w:r w:rsidR="00A646CC">
      <w:rPr>
        <w:noProof/>
        <w:lang w:eastAsia="ar" w:bidi="ar-MA"/>
      </w:rPr>
      <w:pict w14:anchorId="70678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7" type="#_x0000_t75" style="position:absolute;left:0;text-align:left;margin-left:0;margin-top:0;width:50pt;height:50pt;z-index:251678208;visibility:hidden;mso-position-horizontal-relative:text;mso-position-vertical-relative:text">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C693" w14:textId="77777777" w:rsidR="00456AF8" w:rsidRDefault="00A646CC">
    <w:pPr>
      <w:pStyle w:val="Header"/>
      <w:bidi/>
    </w:pPr>
    <w:r>
      <w:rPr>
        <w:noProof/>
        <w:lang w:eastAsia="ar" w:bidi="ar-MA"/>
      </w:rPr>
      <w:pict w14:anchorId="2A793DCF">
        <v:shapetype id="_x0000_m212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eastAsia="ar" w:bidi="ar-MA"/>
      </w:rPr>
      <w:pict w14:anchorId="0844F622">
        <v:shape id="_x0000_s2061" type="#_x0000_m2126" style="position:absolute;left:0;text-align:left;margin-left:0;margin-top:0;width:595.3pt;height:550pt;z-index:-2516423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9E0D3BD" w14:textId="77777777" w:rsidR="00456AF8" w:rsidRDefault="00456AF8">
    <w:pPr>
      <w:bidi/>
    </w:pPr>
  </w:p>
  <w:p w14:paraId="5127C76F" w14:textId="77777777" w:rsidR="00456AF8" w:rsidRDefault="00A646CC">
    <w:pPr>
      <w:pStyle w:val="Header"/>
      <w:bidi/>
    </w:pPr>
    <w:r>
      <w:rPr>
        <w:noProof/>
        <w:lang w:eastAsia="ar" w:bidi="ar-MA"/>
      </w:rPr>
      <w:pict w14:anchorId="58A33836">
        <v:shapetype id="_x0000_m212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eastAsia="ar" w:bidi="ar-MA"/>
      </w:rPr>
      <w:pict w14:anchorId="08B062DC">
        <v:shape id="_x0000_s2065" type="#_x0000_m2125" style="position:absolute;left:0;text-align:left;margin-left:0;margin-top:0;width:595.3pt;height:550pt;z-index:-25164441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E1ADBFD" w14:textId="77777777" w:rsidR="00456AF8" w:rsidRDefault="00456AF8">
    <w:pPr>
      <w:bidi/>
    </w:pPr>
  </w:p>
  <w:p w14:paraId="677683FA" w14:textId="77777777" w:rsidR="00456AF8" w:rsidRDefault="00A646CC">
    <w:pPr>
      <w:pStyle w:val="Header"/>
      <w:bidi/>
    </w:pPr>
    <w:r>
      <w:rPr>
        <w:noProof/>
        <w:lang w:eastAsia="ar" w:bidi="ar-MA"/>
      </w:rPr>
      <w:pict w14:anchorId="71CD5355">
        <v:shapetype id="_x0000_m212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eastAsia="ar" w:bidi="ar-MA"/>
      </w:rPr>
      <w:pict w14:anchorId="6D02D3AB">
        <v:shape id="_x0000_s2069" type="#_x0000_m2124" style="position:absolute;left:0;text-align:left;margin-left:0;margin-top:0;width:595.3pt;height:550pt;z-index:-2516464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D6F3" w14:textId="77777777" w:rsidR="00456AF8" w:rsidRDefault="00A646CC">
    <w:pPr>
      <w:pStyle w:val="Header"/>
      <w:bidi/>
    </w:pPr>
    <w:r>
      <w:rPr>
        <w:noProof/>
        <w:lang w:eastAsia="ar" w:bidi="ar-MA"/>
      </w:rPr>
      <w:pict w14:anchorId="579F9C23">
        <v:shapetype id="_x0000_m212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eastAsia="ar" w:bidi="ar-MA"/>
      </w:rPr>
      <w:pict w14:anchorId="2135D3D7">
        <v:shape id="_x0000_s2063" type="#_x0000_m2123" style="position:absolute;left:0;text-align:left;margin-left:0;margin-top:0;width:595.3pt;height:550pt;z-index:-2516433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7A0263B" w14:textId="77777777" w:rsidR="00456AF8" w:rsidRDefault="00456AF8">
    <w:pPr>
      <w:bidi/>
    </w:pPr>
  </w:p>
  <w:p w14:paraId="35E78C50" w14:textId="77777777" w:rsidR="00456AF8" w:rsidRDefault="00A646CC">
    <w:pPr>
      <w:pStyle w:val="Header"/>
      <w:bidi/>
    </w:pPr>
    <w:r>
      <w:rPr>
        <w:noProof/>
        <w:lang w:eastAsia="ar" w:bidi="ar-MA"/>
      </w:rPr>
      <w:pict w14:anchorId="290CB2E1">
        <v:shapetype id="_x0000_m212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eastAsia="ar" w:bidi="ar-MA"/>
      </w:rPr>
      <w:pict w14:anchorId="6737180F">
        <v:shape id="_x0000_s2067" type="#_x0000_m2122" style="position:absolute;left:0;text-align:left;margin-left:0;margin-top:0;width:595.3pt;height:550pt;z-index:-25164544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EFE9B9A" w14:textId="77777777" w:rsidR="00456AF8" w:rsidRDefault="00456AF8">
    <w:pPr>
      <w:bidi/>
    </w:pPr>
  </w:p>
  <w:p w14:paraId="58A421CF" w14:textId="77777777" w:rsidR="00456AF8" w:rsidRDefault="00A646CC">
    <w:pPr>
      <w:pStyle w:val="Header"/>
      <w:bidi/>
    </w:pPr>
    <w:r>
      <w:rPr>
        <w:noProof/>
        <w:lang w:eastAsia="ar" w:bidi="ar-MA"/>
      </w:rPr>
      <w:pict w14:anchorId="47A2EBBD">
        <v:shapetype id="_x0000_m212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eastAsia="ar" w:bidi="ar-MA"/>
      </w:rPr>
      <w:pict w14:anchorId="503A87E7">
        <v:shape id="_x0000_s2075" type="#_x0000_m2121" style="position:absolute;left:0;text-align:left;margin-left:0;margin-top:0;width:595.3pt;height:550pt;z-index:-2516474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C30D" w14:textId="77777777" w:rsidR="00456AF8" w:rsidRDefault="00A646CC">
    <w:pPr>
      <w:pStyle w:val="Header"/>
      <w:bidi/>
    </w:pPr>
    <w:r>
      <w:rPr>
        <w:noProof/>
        <w:lang w:eastAsia="ar" w:bidi="ar-MA"/>
      </w:rPr>
      <w:pict w14:anchorId="707C8560">
        <v:shapetype id="_x0000_m212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eastAsia="ar" w:bidi="ar-MA"/>
      </w:rPr>
      <w:pict w14:anchorId="7415B99F">
        <v:shape id="_x0000_s2049" type="#_x0000_m2120" style="position:absolute;left:0;text-align:left;margin-left:0;margin-top:0;width:595.3pt;height:550pt;z-index:-2516392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339AA88" w14:textId="77777777" w:rsidR="00456AF8" w:rsidRDefault="00456AF8">
    <w:pPr>
      <w:bidi/>
    </w:pPr>
  </w:p>
  <w:p w14:paraId="164FF0F6" w14:textId="77777777" w:rsidR="00456AF8" w:rsidRDefault="00A646CC">
    <w:pPr>
      <w:pStyle w:val="Header"/>
      <w:bidi/>
    </w:pPr>
    <w:r>
      <w:rPr>
        <w:noProof/>
        <w:lang w:eastAsia="ar" w:bidi="ar-MA"/>
      </w:rPr>
      <w:pict w14:anchorId="007EEB72">
        <v:shapetype id="_x0000_m211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eastAsia="ar" w:bidi="ar-MA"/>
      </w:rPr>
      <w:pict w14:anchorId="201B306F">
        <v:shape id="_x0000_s2051" type="#_x0000_m2119" style="position:absolute;left:0;text-align:left;margin-left:0;margin-top:0;width:595.3pt;height:550pt;z-index:-2516403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3DBC0C5" w14:textId="77777777" w:rsidR="00456AF8" w:rsidRDefault="00456AF8">
    <w:pPr>
      <w:bidi/>
    </w:pPr>
  </w:p>
  <w:p w14:paraId="707F1044" w14:textId="77777777" w:rsidR="00456AF8" w:rsidRDefault="00A646CC">
    <w:pPr>
      <w:pStyle w:val="Header"/>
      <w:bidi/>
    </w:pPr>
    <w:r>
      <w:rPr>
        <w:noProof/>
        <w:lang w:eastAsia="ar" w:bidi="ar-MA"/>
      </w:rPr>
      <w:pict w14:anchorId="4E1DD8C2">
        <v:shapetype id="_x0000_m211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eastAsia="ar" w:bidi="ar-MA"/>
      </w:rPr>
      <w:pict w14:anchorId="6A1165ED">
        <v:shape id="_x0000_s2053" type="#_x0000_m2118" style="position:absolute;left:0;text-align:left;margin-left:0;margin-top:0;width:595.3pt;height:550pt;z-index:-2516413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5DA38" w14:textId="6ECFA9E4" w:rsidR="00456AF8" w:rsidRDefault="003370E4">
    <w:pPr>
      <w:pStyle w:val="Header"/>
      <w:bidi/>
    </w:pPr>
    <w:r>
      <w:rPr>
        <w:lang w:val="en-US" w:eastAsia="ar" w:bidi="en-US"/>
      </w:rPr>
      <w:t>INFCOM-2/INF</w:t>
    </w:r>
    <w:r>
      <w:rPr>
        <w:rtl/>
        <w:lang w:eastAsia="ar" w:bidi="ar-MA"/>
      </w:rPr>
      <w:t xml:space="preserve">. 2(3)، ع. </w:t>
    </w:r>
    <w:r w:rsidRPr="00C2459D">
      <w:rPr>
        <w:rStyle w:val="PageNumber"/>
        <w:rtl/>
        <w:lang w:eastAsia="ar" w:bidi="ar-MA"/>
      </w:rPr>
      <w:fldChar w:fldCharType="begin"/>
    </w:r>
    <w:r w:rsidRPr="00C2459D">
      <w:rPr>
        <w:rStyle w:val="PageNumber"/>
        <w:rtl/>
        <w:lang w:eastAsia="ar" w:bidi="ar-MA"/>
      </w:rPr>
      <w:instrText xml:space="preserve"> PAGE </w:instrText>
    </w:r>
    <w:r w:rsidRPr="00C2459D">
      <w:rPr>
        <w:rStyle w:val="PageNumber"/>
        <w:rtl/>
        <w:lang w:eastAsia="ar" w:bidi="ar-MA"/>
      </w:rPr>
      <w:fldChar w:fldCharType="separate"/>
    </w:r>
    <w:r>
      <w:rPr>
        <w:rStyle w:val="PageNumber"/>
        <w:rtl/>
        <w:lang w:eastAsia="ar" w:bidi="ar-MA"/>
      </w:rPr>
      <w:t>26</w:t>
    </w:r>
    <w:r w:rsidRPr="00C2459D">
      <w:rPr>
        <w:rStyle w:val="PageNumber"/>
        <w:rtl/>
        <w:lang w:eastAsia="ar" w:bidi="ar-MA"/>
      </w:rPr>
      <w:fldChar w:fldCharType="end"/>
    </w:r>
    <w:r>
      <w:rPr>
        <w:noProof/>
        <w:rtl/>
        <w:lang w:eastAsia="ar" w:bidi="ar-MA"/>
      </w:rPr>
      <mc:AlternateContent>
        <mc:Choice Requires="wps">
          <w:drawing>
            <wp:anchor distT="0" distB="0" distL="114300" distR="114300" simplePos="0" relativeHeight="251641344" behindDoc="0" locked="0" layoutInCell="1" allowOverlap="1" wp14:anchorId="5797C156" wp14:editId="6746E006">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247E9" id="Rectangle 7" o:spid="_x0000_s1026"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HjCAZvoAQAAxAMAAA4AAAAAAAAAAAAAAAAALgIAAGRycy9lMm9Eb2MueG1sUEsBAi0A&#10;FAAGAAgAAAAhAIZbh9XYAAAABQEAAA8AAAAAAAAAAAAAAAAAQgQAAGRycy9kb3ducmV2LnhtbFBL&#10;BQYAAAAABAAEAPMAAABHBQAAAAA=&#10;" filled="f" stroked="f">
              <o:lock v:ext="edit" aspectratio="t" selection="t"/>
            </v:rect>
          </w:pict>
        </mc:Fallback>
      </mc:AlternateContent>
    </w:r>
    <w:r>
      <w:rPr>
        <w:noProof/>
        <w:rtl/>
        <w:lang w:eastAsia="ar" w:bidi="ar-MA"/>
      </w:rPr>
      <mc:AlternateContent>
        <mc:Choice Requires="wps">
          <w:drawing>
            <wp:anchor distT="0" distB="0" distL="114300" distR="114300" simplePos="0" relativeHeight="251642368" behindDoc="0" locked="0" layoutInCell="1" allowOverlap="1" wp14:anchorId="73E0F0EE" wp14:editId="19154D31">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36DFD" id="Rectangle 6" o:spid="_x0000_s1026" style="position:absolute;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KKrxg/oAQAAxAMAAA4AAAAAAAAAAAAAAAAALgIAAGRycy9lMm9Eb2MueG1sUEsBAi0A&#10;FAAGAAgAAAAhAIZbh9XYAAAABQEAAA8AAAAAAAAAAAAAAAAAQgQAAGRycy9kb3ducmV2LnhtbFBL&#10;BQYAAAAABAAEAPMAAABHBQAAAAA=&#10;" filled="f" stroked="f">
              <o:lock v:ext="edit" aspectratio="t" selection="t"/>
            </v:rect>
          </w:pict>
        </mc:Fallback>
      </mc:AlternateContent>
    </w:r>
    <w:r w:rsidR="00A646CC">
      <w:rPr>
        <w:noProof/>
        <w:lang w:eastAsia="ar" w:bidi="ar-MA"/>
      </w:rPr>
      <w:pict w14:anchorId="2D165A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8" type="#_x0000_t75" style="position:absolute;left:0;text-align:left;margin-left:0;margin-top:0;width:50pt;height:50pt;z-index:251664896;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801"/>
    <w:multiLevelType w:val="hybridMultilevel"/>
    <w:tmpl w:val="4CB2B93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2FC2F00"/>
    <w:multiLevelType w:val="hybridMultilevel"/>
    <w:tmpl w:val="7B5881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C4558E1"/>
    <w:multiLevelType w:val="hybridMultilevel"/>
    <w:tmpl w:val="DC48534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D202EE6"/>
    <w:multiLevelType w:val="hybridMultilevel"/>
    <w:tmpl w:val="C702469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0E383041"/>
    <w:multiLevelType w:val="hybridMultilevel"/>
    <w:tmpl w:val="4CB2B93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0FFC78DF"/>
    <w:multiLevelType w:val="hybridMultilevel"/>
    <w:tmpl w:val="BAD62EA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107E77A9"/>
    <w:multiLevelType w:val="hybridMultilevel"/>
    <w:tmpl w:val="A3348A5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10FB2DAE"/>
    <w:multiLevelType w:val="hybridMultilevel"/>
    <w:tmpl w:val="31D6526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11837FEA"/>
    <w:multiLevelType w:val="hybridMultilevel"/>
    <w:tmpl w:val="FBEC19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21904C1"/>
    <w:multiLevelType w:val="hybridMultilevel"/>
    <w:tmpl w:val="D4B605C2"/>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 w15:restartNumberingAfterBreak="0">
    <w:nsid w:val="1CA3602B"/>
    <w:multiLevelType w:val="hybridMultilevel"/>
    <w:tmpl w:val="11B0F31A"/>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 w15:restartNumberingAfterBreak="0">
    <w:nsid w:val="1E931DF2"/>
    <w:multiLevelType w:val="hybridMultilevel"/>
    <w:tmpl w:val="8F46DD1E"/>
    <w:lvl w:ilvl="0" w:tplc="B16E5004">
      <w:start w:val="1"/>
      <w:numFmt w:val="bullet"/>
      <w:lvlText w:val=""/>
      <w:lvlJc w:val="left"/>
      <w:pPr>
        <w:ind w:left="720" w:hanging="360"/>
      </w:pPr>
      <w:rPr>
        <w:rFonts w:ascii="Symbol" w:hAnsi="Symbol" w:hint="default"/>
        <w:b w:val="0"/>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C75B9B"/>
    <w:multiLevelType w:val="hybridMultilevel"/>
    <w:tmpl w:val="39049F5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4CD0ABF"/>
    <w:multiLevelType w:val="hybridMultilevel"/>
    <w:tmpl w:val="E4FC5AF2"/>
    <w:lvl w:ilvl="0" w:tplc="20000001">
      <w:start w:val="1"/>
      <w:numFmt w:val="bullet"/>
      <w:lvlText w:val=""/>
      <w:lvlJc w:val="left"/>
      <w:pPr>
        <w:ind w:left="720" w:hanging="360"/>
      </w:pPr>
      <w:rPr>
        <w:rFonts w:ascii="Symbol" w:hAnsi="Symbol" w:hint="default"/>
      </w:rPr>
    </w:lvl>
    <w:lvl w:ilvl="1" w:tplc="5822A17E">
      <w:start w:val="1"/>
      <w:numFmt w:val="bullet"/>
      <w:lvlText w:val="-"/>
      <w:lvlJc w:val="left"/>
      <w:pPr>
        <w:ind w:left="1440" w:hanging="360"/>
      </w:pPr>
      <w:rPr>
        <w:rFonts w:ascii="Verdana" w:hAnsi="Verdana"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AD55BB8"/>
    <w:multiLevelType w:val="hybridMultilevel"/>
    <w:tmpl w:val="7AB8863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2ED37F46"/>
    <w:multiLevelType w:val="hybridMultilevel"/>
    <w:tmpl w:val="A3348A5A"/>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 w15:restartNumberingAfterBreak="0">
    <w:nsid w:val="2FB14F73"/>
    <w:multiLevelType w:val="hybridMultilevel"/>
    <w:tmpl w:val="5F26C5D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3379713A"/>
    <w:multiLevelType w:val="hybridMultilevel"/>
    <w:tmpl w:val="E1A06032"/>
    <w:lvl w:ilvl="0" w:tplc="6F101FB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85D1933"/>
    <w:multiLevelType w:val="hybridMultilevel"/>
    <w:tmpl w:val="A3348A5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3DF21BE7"/>
    <w:multiLevelType w:val="hybridMultilevel"/>
    <w:tmpl w:val="93827EE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3FAE331A"/>
    <w:multiLevelType w:val="hybridMultilevel"/>
    <w:tmpl w:val="A3348A5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1" w15:restartNumberingAfterBreak="0">
    <w:nsid w:val="3FC40BBB"/>
    <w:multiLevelType w:val="hybridMultilevel"/>
    <w:tmpl w:val="70EA26A2"/>
    <w:lvl w:ilvl="0" w:tplc="D1228F6C">
      <w:start w:val="1"/>
      <w:numFmt w:val="bullet"/>
      <w:lvlText w:val=""/>
      <w:lvlJc w:val="left"/>
      <w:pPr>
        <w:ind w:left="6" w:hanging="360"/>
      </w:pPr>
      <w:rPr>
        <w:rFonts w:ascii="Symbol" w:hAnsi="Symbol" w:hint="default"/>
      </w:rPr>
    </w:lvl>
    <w:lvl w:ilvl="1" w:tplc="20000003">
      <w:start w:val="1"/>
      <w:numFmt w:val="bullet"/>
      <w:lvlText w:val="o"/>
      <w:lvlJc w:val="left"/>
      <w:pPr>
        <w:ind w:left="726" w:hanging="360"/>
      </w:pPr>
      <w:rPr>
        <w:rFonts w:ascii="Courier New" w:hAnsi="Courier New" w:cs="Courier New" w:hint="default"/>
      </w:rPr>
    </w:lvl>
    <w:lvl w:ilvl="2" w:tplc="20000005" w:tentative="1">
      <w:start w:val="1"/>
      <w:numFmt w:val="bullet"/>
      <w:lvlText w:val=""/>
      <w:lvlJc w:val="left"/>
      <w:pPr>
        <w:ind w:left="1446" w:hanging="360"/>
      </w:pPr>
      <w:rPr>
        <w:rFonts w:ascii="Wingdings" w:hAnsi="Wingdings" w:hint="default"/>
      </w:rPr>
    </w:lvl>
    <w:lvl w:ilvl="3" w:tplc="20000001" w:tentative="1">
      <w:start w:val="1"/>
      <w:numFmt w:val="bullet"/>
      <w:lvlText w:val=""/>
      <w:lvlJc w:val="left"/>
      <w:pPr>
        <w:ind w:left="2166" w:hanging="360"/>
      </w:pPr>
      <w:rPr>
        <w:rFonts w:ascii="Symbol" w:hAnsi="Symbol" w:hint="default"/>
      </w:rPr>
    </w:lvl>
    <w:lvl w:ilvl="4" w:tplc="20000003" w:tentative="1">
      <w:start w:val="1"/>
      <w:numFmt w:val="bullet"/>
      <w:lvlText w:val="o"/>
      <w:lvlJc w:val="left"/>
      <w:pPr>
        <w:ind w:left="2886" w:hanging="360"/>
      </w:pPr>
      <w:rPr>
        <w:rFonts w:ascii="Courier New" w:hAnsi="Courier New" w:cs="Courier New" w:hint="default"/>
      </w:rPr>
    </w:lvl>
    <w:lvl w:ilvl="5" w:tplc="20000005" w:tentative="1">
      <w:start w:val="1"/>
      <w:numFmt w:val="bullet"/>
      <w:lvlText w:val=""/>
      <w:lvlJc w:val="left"/>
      <w:pPr>
        <w:ind w:left="3606" w:hanging="360"/>
      </w:pPr>
      <w:rPr>
        <w:rFonts w:ascii="Wingdings" w:hAnsi="Wingdings" w:hint="default"/>
      </w:rPr>
    </w:lvl>
    <w:lvl w:ilvl="6" w:tplc="20000001" w:tentative="1">
      <w:start w:val="1"/>
      <w:numFmt w:val="bullet"/>
      <w:lvlText w:val=""/>
      <w:lvlJc w:val="left"/>
      <w:pPr>
        <w:ind w:left="4326" w:hanging="360"/>
      </w:pPr>
      <w:rPr>
        <w:rFonts w:ascii="Symbol" w:hAnsi="Symbol" w:hint="default"/>
      </w:rPr>
    </w:lvl>
    <w:lvl w:ilvl="7" w:tplc="20000003" w:tentative="1">
      <w:start w:val="1"/>
      <w:numFmt w:val="bullet"/>
      <w:lvlText w:val="o"/>
      <w:lvlJc w:val="left"/>
      <w:pPr>
        <w:ind w:left="5046" w:hanging="360"/>
      </w:pPr>
      <w:rPr>
        <w:rFonts w:ascii="Courier New" w:hAnsi="Courier New" w:cs="Courier New" w:hint="default"/>
      </w:rPr>
    </w:lvl>
    <w:lvl w:ilvl="8" w:tplc="20000005" w:tentative="1">
      <w:start w:val="1"/>
      <w:numFmt w:val="bullet"/>
      <w:lvlText w:val=""/>
      <w:lvlJc w:val="left"/>
      <w:pPr>
        <w:ind w:left="5766" w:hanging="360"/>
      </w:pPr>
      <w:rPr>
        <w:rFonts w:ascii="Wingdings" w:hAnsi="Wingdings" w:hint="default"/>
      </w:rPr>
    </w:lvl>
  </w:abstractNum>
  <w:abstractNum w:abstractNumId="22" w15:restartNumberingAfterBreak="0">
    <w:nsid w:val="411B5B44"/>
    <w:multiLevelType w:val="hybridMultilevel"/>
    <w:tmpl w:val="EF264CD6"/>
    <w:lvl w:ilvl="0" w:tplc="20000019">
      <w:start w:val="1"/>
      <w:numFmt w:val="lowerLetter"/>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3F2DC5"/>
    <w:multiLevelType w:val="hybridMultilevel"/>
    <w:tmpl w:val="5164C75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4" w15:restartNumberingAfterBreak="0">
    <w:nsid w:val="444000C5"/>
    <w:multiLevelType w:val="hybridMultilevel"/>
    <w:tmpl w:val="E0F2504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5" w15:restartNumberingAfterBreak="0">
    <w:nsid w:val="453C5E8B"/>
    <w:multiLevelType w:val="hybridMultilevel"/>
    <w:tmpl w:val="93827EE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6" w15:restartNumberingAfterBreak="0">
    <w:nsid w:val="45EA75DF"/>
    <w:multiLevelType w:val="hybridMultilevel"/>
    <w:tmpl w:val="DC48534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7" w15:restartNumberingAfterBreak="0">
    <w:nsid w:val="469F00B7"/>
    <w:multiLevelType w:val="hybridMultilevel"/>
    <w:tmpl w:val="1FECF2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866338F"/>
    <w:multiLevelType w:val="hybridMultilevel"/>
    <w:tmpl w:val="05109C7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9" w15:restartNumberingAfterBreak="0">
    <w:nsid w:val="4B887621"/>
    <w:multiLevelType w:val="hybridMultilevel"/>
    <w:tmpl w:val="403CC2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CD84CF3"/>
    <w:multiLevelType w:val="hybridMultilevel"/>
    <w:tmpl w:val="11B0F31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1" w15:restartNumberingAfterBreak="0">
    <w:nsid w:val="4CD95651"/>
    <w:multiLevelType w:val="hybridMultilevel"/>
    <w:tmpl w:val="60B433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4F0D72B2"/>
    <w:multiLevelType w:val="hybridMultilevel"/>
    <w:tmpl w:val="E0F2504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3" w15:restartNumberingAfterBreak="0">
    <w:nsid w:val="50DD0390"/>
    <w:multiLevelType w:val="hybridMultilevel"/>
    <w:tmpl w:val="9842AB9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4" w15:restartNumberingAfterBreak="0">
    <w:nsid w:val="51D9427F"/>
    <w:multiLevelType w:val="hybridMultilevel"/>
    <w:tmpl w:val="A3348A5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5" w15:restartNumberingAfterBreak="0">
    <w:nsid w:val="5252564F"/>
    <w:multiLevelType w:val="hybridMultilevel"/>
    <w:tmpl w:val="971CAF1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539E0E54"/>
    <w:multiLevelType w:val="hybridMultilevel"/>
    <w:tmpl w:val="A9103D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58E3412A"/>
    <w:multiLevelType w:val="hybridMultilevel"/>
    <w:tmpl w:val="D98457E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8" w15:restartNumberingAfterBreak="0">
    <w:nsid w:val="5C11350E"/>
    <w:multiLevelType w:val="hybridMultilevel"/>
    <w:tmpl w:val="49D61B26"/>
    <w:lvl w:ilvl="0" w:tplc="E4320FD0">
      <w:start w:val="1"/>
      <w:numFmt w:val="lowerLetter"/>
      <w:lvlText w:val="(%1)"/>
      <w:lvlJc w:val="left"/>
      <w:pPr>
        <w:ind w:left="1080" w:hanging="360"/>
      </w:pPr>
      <w:rPr>
        <w:rFonts w:hint="default"/>
        <w:b w:val="0"/>
        <w:bCs w:val="0"/>
        <w:caps w:val="0"/>
        <w:sz w:val="20"/>
        <w:szCs w:val="20"/>
      </w:rPr>
    </w:lvl>
    <w:lvl w:ilvl="1" w:tplc="D1B0CDDC">
      <w:start w:val="1"/>
      <w:numFmt w:val="lowerRoman"/>
      <w:lvlText w:val="(%2)"/>
      <w:lvlJc w:val="left"/>
      <w:pPr>
        <w:ind w:left="1800" w:hanging="360"/>
      </w:pPr>
      <w:rPr>
        <w:rFonts w:hint="default"/>
      </w:r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9" w15:restartNumberingAfterBreak="0">
    <w:nsid w:val="5CFC6851"/>
    <w:multiLevelType w:val="hybridMultilevel"/>
    <w:tmpl w:val="A3348A5A"/>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0" w15:restartNumberingAfterBreak="0">
    <w:nsid w:val="5E2F79F0"/>
    <w:multiLevelType w:val="hybridMultilevel"/>
    <w:tmpl w:val="6B9822E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1" w15:restartNumberingAfterBreak="0">
    <w:nsid w:val="5E6F1B26"/>
    <w:multiLevelType w:val="hybridMultilevel"/>
    <w:tmpl w:val="D28E4C6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2" w15:restartNumberingAfterBreak="0">
    <w:nsid w:val="60544E00"/>
    <w:multiLevelType w:val="hybridMultilevel"/>
    <w:tmpl w:val="97D0A1D0"/>
    <w:lvl w:ilvl="0" w:tplc="436CF6A0">
      <w:start w:val="1"/>
      <w:numFmt w:val="decimal"/>
      <w:lvlText w:val="(%1)"/>
      <w:lvlJc w:val="left"/>
      <w:pPr>
        <w:ind w:left="360" w:hanging="360"/>
      </w:pPr>
      <w:rPr>
        <w:rFonts w:hint="default"/>
        <w:sz w:val="20"/>
        <w:szCs w:val="2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3" w15:restartNumberingAfterBreak="0">
    <w:nsid w:val="64485E3A"/>
    <w:multiLevelType w:val="hybridMultilevel"/>
    <w:tmpl w:val="4FE69E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4B96282"/>
    <w:multiLevelType w:val="hybridMultilevel"/>
    <w:tmpl w:val="B3FA2C4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6587391A"/>
    <w:multiLevelType w:val="hybridMultilevel"/>
    <w:tmpl w:val="4560F5C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6" w15:restartNumberingAfterBreak="0">
    <w:nsid w:val="68C06062"/>
    <w:multiLevelType w:val="hybridMultilevel"/>
    <w:tmpl w:val="CBE0E6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68D032AF"/>
    <w:multiLevelType w:val="hybridMultilevel"/>
    <w:tmpl w:val="2674A71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8" w15:restartNumberingAfterBreak="0">
    <w:nsid w:val="692D43D1"/>
    <w:multiLevelType w:val="hybridMultilevel"/>
    <w:tmpl w:val="E93AD9C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9" w15:restartNumberingAfterBreak="0">
    <w:nsid w:val="6B881E12"/>
    <w:multiLevelType w:val="hybridMultilevel"/>
    <w:tmpl w:val="9F6C978E"/>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0" w15:restartNumberingAfterBreak="0">
    <w:nsid w:val="6F2B04E8"/>
    <w:multiLevelType w:val="hybridMultilevel"/>
    <w:tmpl w:val="B81C85E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1" w15:restartNumberingAfterBreak="0">
    <w:nsid w:val="775D0A05"/>
    <w:multiLevelType w:val="hybridMultilevel"/>
    <w:tmpl w:val="93827EE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2" w15:restartNumberingAfterBreak="0">
    <w:nsid w:val="77B707B7"/>
    <w:multiLevelType w:val="hybridMultilevel"/>
    <w:tmpl w:val="2B18BA8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3" w15:restartNumberingAfterBreak="0">
    <w:nsid w:val="77C062B6"/>
    <w:multiLevelType w:val="hybridMultilevel"/>
    <w:tmpl w:val="4D24BD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7D296EC3"/>
    <w:multiLevelType w:val="hybridMultilevel"/>
    <w:tmpl w:val="A3348A5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5" w15:restartNumberingAfterBreak="0">
    <w:nsid w:val="7EFD10EA"/>
    <w:multiLevelType w:val="hybridMultilevel"/>
    <w:tmpl w:val="A3348A5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6" w15:restartNumberingAfterBreak="0">
    <w:nsid w:val="7FD42D71"/>
    <w:multiLevelType w:val="hybridMultilevel"/>
    <w:tmpl w:val="A3348A5A"/>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1831022563">
    <w:abstractNumId w:val="21"/>
  </w:num>
  <w:num w:numId="2" w16cid:durableId="1646666365">
    <w:abstractNumId w:val="35"/>
  </w:num>
  <w:num w:numId="3" w16cid:durableId="1441340312">
    <w:abstractNumId w:val="53"/>
  </w:num>
  <w:num w:numId="4" w16cid:durableId="113719414">
    <w:abstractNumId w:val="14"/>
  </w:num>
  <w:num w:numId="5" w16cid:durableId="409274671">
    <w:abstractNumId w:val="41"/>
  </w:num>
  <w:num w:numId="6" w16cid:durableId="872575764">
    <w:abstractNumId w:val="12"/>
  </w:num>
  <w:num w:numId="7" w16cid:durableId="1234926803">
    <w:abstractNumId w:val="26"/>
  </w:num>
  <w:num w:numId="8" w16cid:durableId="316080395">
    <w:abstractNumId w:val="2"/>
  </w:num>
  <w:num w:numId="9" w16cid:durableId="2062633406">
    <w:abstractNumId w:val="18"/>
  </w:num>
  <w:num w:numId="10" w16cid:durableId="1837727587">
    <w:abstractNumId w:val="20"/>
  </w:num>
  <w:num w:numId="11" w16cid:durableId="2099516719">
    <w:abstractNumId w:val="34"/>
  </w:num>
  <w:num w:numId="12" w16cid:durableId="1381783950">
    <w:abstractNumId w:val="44"/>
  </w:num>
  <w:num w:numId="13" w16cid:durableId="1031956588">
    <w:abstractNumId w:val="32"/>
  </w:num>
  <w:num w:numId="14" w16cid:durableId="1447889696">
    <w:abstractNumId w:val="16"/>
  </w:num>
  <w:num w:numId="15" w16cid:durableId="244535045">
    <w:abstractNumId w:val="24"/>
  </w:num>
  <w:num w:numId="16" w16cid:durableId="455568679">
    <w:abstractNumId w:val="45"/>
  </w:num>
  <w:num w:numId="17" w16cid:durableId="465783743">
    <w:abstractNumId w:val="33"/>
  </w:num>
  <w:num w:numId="18" w16cid:durableId="286811757">
    <w:abstractNumId w:val="28"/>
  </w:num>
  <w:num w:numId="19" w16cid:durableId="1209758934">
    <w:abstractNumId w:val="9"/>
  </w:num>
  <w:num w:numId="20" w16cid:durableId="1705403193">
    <w:abstractNumId w:val="42"/>
  </w:num>
  <w:num w:numId="21" w16cid:durableId="1747530834">
    <w:abstractNumId w:val="30"/>
  </w:num>
  <w:num w:numId="22" w16cid:durableId="226845367">
    <w:abstractNumId w:val="10"/>
  </w:num>
  <w:num w:numId="23" w16cid:durableId="2011324791">
    <w:abstractNumId w:val="6"/>
  </w:num>
  <w:num w:numId="24" w16cid:durableId="567227581">
    <w:abstractNumId w:val="55"/>
  </w:num>
  <w:num w:numId="25" w16cid:durableId="1980572248">
    <w:abstractNumId w:val="56"/>
  </w:num>
  <w:num w:numId="26" w16cid:durableId="1961258621">
    <w:abstractNumId w:val="39"/>
  </w:num>
  <w:num w:numId="27" w16cid:durableId="1162161356">
    <w:abstractNumId w:val="15"/>
  </w:num>
  <w:num w:numId="28" w16cid:durableId="545600314">
    <w:abstractNumId w:val="49"/>
  </w:num>
  <w:num w:numId="29" w16cid:durableId="593323565">
    <w:abstractNumId w:val="47"/>
  </w:num>
  <w:num w:numId="30" w16cid:durableId="69009564">
    <w:abstractNumId w:val="25"/>
  </w:num>
  <w:num w:numId="31" w16cid:durableId="930233789">
    <w:abstractNumId w:val="19"/>
  </w:num>
  <w:num w:numId="32" w16cid:durableId="1861891747">
    <w:abstractNumId w:val="36"/>
  </w:num>
  <w:num w:numId="33" w16cid:durableId="648099572">
    <w:abstractNumId w:val="8"/>
  </w:num>
  <w:num w:numId="34" w16cid:durableId="159275820">
    <w:abstractNumId w:val="1"/>
  </w:num>
  <w:num w:numId="35" w16cid:durableId="359554304">
    <w:abstractNumId w:val="52"/>
  </w:num>
  <w:num w:numId="36" w16cid:durableId="1618174888">
    <w:abstractNumId w:val="46"/>
  </w:num>
  <w:num w:numId="37" w16cid:durableId="261186681">
    <w:abstractNumId w:val="31"/>
  </w:num>
  <w:num w:numId="38" w16cid:durableId="1409502246">
    <w:abstractNumId w:val="40"/>
  </w:num>
  <w:num w:numId="39" w16cid:durableId="1600063540">
    <w:abstractNumId w:val="50"/>
  </w:num>
  <w:num w:numId="40" w16cid:durableId="423380028">
    <w:abstractNumId w:val="23"/>
  </w:num>
  <w:num w:numId="41" w16cid:durableId="51003278">
    <w:abstractNumId w:val="7"/>
  </w:num>
  <w:num w:numId="42" w16cid:durableId="1849785188">
    <w:abstractNumId w:val="29"/>
  </w:num>
  <w:num w:numId="43" w16cid:durableId="1082138537">
    <w:abstractNumId w:val="27"/>
  </w:num>
  <w:num w:numId="44" w16cid:durableId="1200362455">
    <w:abstractNumId w:val="51"/>
  </w:num>
  <w:num w:numId="45" w16cid:durableId="1693263663">
    <w:abstractNumId w:val="0"/>
  </w:num>
  <w:num w:numId="46" w16cid:durableId="458647184">
    <w:abstractNumId w:val="54"/>
  </w:num>
  <w:num w:numId="47" w16cid:durableId="1408769395">
    <w:abstractNumId w:val="4"/>
  </w:num>
  <w:num w:numId="48" w16cid:durableId="2036074561">
    <w:abstractNumId w:val="13"/>
  </w:num>
  <w:num w:numId="49" w16cid:durableId="1388138889">
    <w:abstractNumId w:val="5"/>
  </w:num>
  <w:num w:numId="50" w16cid:durableId="1151867753">
    <w:abstractNumId w:val="43"/>
  </w:num>
  <w:num w:numId="51" w16cid:durableId="1318143584">
    <w:abstractNumId w:val="17"/>
  </w:num>
  <w:num w:numId="52" w16cid:durableId="1418087872">
    <w:abstractNumId w:val="38"/>
  </w:num>
  <w:num w:numId="53" w16cid:durableId="87507064">
    <w:abstractNumId w:val="48"/>
  </w:num>
  <w:num w:numId="54" w16cid:durableId="802383991">
    <w:abstractNumId w:val="3"/>
  </w:num>
  <w:num w:numId="55" w16cid:durableId="2020309988">
    <w:abstractNumId w:val="37"/>
  </w:num>
  <w:num w:numId="56" w16cid:durableId="250241416">
    <w:abstractNumId w:val="11"/>
  </w:num>
  <w:num w:numId="57" w16cid:durableId="978920829">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13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4E"/>
    <w:rsid w:val="00000361"/>
    <w:rsid w:val="00003130"/>
    <w:rsid w:val="00005301"/>
    <w:rsid w:val="000133EE"/>
    <w:rsid w:val="000206A8"/>
    <w:rsid w:val="000232DF"/>
    <w:rsid w:val="00027205"/>
    <w:rsid w:val="0003137A"/>
    <w:rsid w:val="000333A3"/>
    <w:rsid w:val="00041171"/>
    <w:rsid w:val="00041727"/>
    <w:rsid w:val="000420CD"/>
    <w:rsid w:val="0004226F"/>
    <w:rsid w:val="000451EF"/>
    <w:rsid w:val="00050F8E"/>
    <w:rsid w:val="000518BB"/>
    <w:rsid w:val="00055DDB"/>
    <w:rsid w:val="00056FD4"/>
    <w:rsid w:val="000573AD"/>
    <w:rsid w:val="0006123B"/>
    <w:rsid w:val="00064F6B"/>
    <w:rsid w:val="00072F17"/>
    <w:rsid w:val="000731AA"/>
    <w:rsid w:val="00074901"/>
    <w:rsid w:val="00077F9C"/>
    <w:rsid w:val="00080396"/>
    <w:rsid w:val="000806D8"/>
    <w:rsid w:val="00082C80"/>
    <w:rsid w:val="00083847"/>
    <w:rsid w:val="00083C36"/>
    <w:rsid w:val="00084D58"/>
    <w:rsid w:val="00086A02"/>
    <w:rsid w:val="00092CAE"/>
    <w:rsid w:val="00092E42"/>
    <w:rsid w:val="00095E48"/>
    <w:rsid w:val="000A4F1C"/>
    <w:rsid w:val="000A69BF"/>
    <w:rsid w:val="000B4794"/>
    <w:rsid w:val="000B5056"/>
    <w:rsid w:val="000B67E2"/>
    <w:rsid w:val="000B7354"/>
    <w:rsid w:val="000B78DD"/>
    <w:rsid w:val="000C1C2C"/>
    <w:rsid w:val="000C225A"/>
    <w:rsid w:val="000C6781"/>
    <w:rsid w:val="000D0753"/>
    <w:rsid w:val="000D527C"/>
    <w:rsid w:val="000E070C"/>
    <w:rsid w:val="000E5A64"/>
    <w:rsid w:val="000F5E49"/>
    <w:rsid w:val="000F7A87"/>
    <w:rsid w:val="00102EAE"/>
    <w:rsid w:val="001047DC"/>
    <w:rsid w:val="00105D2E"/>
    <w:rsid w:val="00107353"/>
    <w:rsid w:val="00111BFD"/>
    <w:rsid w:val="0011498B"/>
    <w:rsid w:val="00120147"/>
    <w:rsid w:val="00123140"/>
    <w:rsid w:val="00123D94"/>
    <w:rsid w:val="001301FE"/>
    <w:rsid w:val="001307C5"/>
    <w:rsid w:val="00130BBC"/>
    <w:rsid w:val="00133D13"/>
    <w:rsid w:val="00135650"/>
    <w:rsid w:val="00150DBD"/>
    <w:rsid w:val="001514B1"/>
    <w:rsid w:val="00152384"/>
    <w:rsid w:val="00156F9B"/>
    <w:rsid w:val="00163BA3"/>
    <w:rsid w:val="00166B31"/>
    <w:rsid w:val="00167D54"/>
    <w:rsid w:val="00174139"/>
    <w:rsid w:val="00176AB5"/>
    <w:rsid w:val="00180771"/>
    <w:rsid w:val="00182C98"/>
    <w:rsid w:val="00187812"/>
    <w:rsid w:val="00190854"/>
    <w:rsid w:val="001930A3"/>
    <w:rsid w:val="00196EB8"/>
    <w:rsid w:val="001A25F0"/>
    <w:rsid w:val="001A341E"/>
    <w:rsid w:val="001A3A8E"/>
    <w:rsid w:val="001B0EA6"/>
    <w:rsid w:val="001B1CDF"/>
    <w:rsid w:val="001B2EC4"/>
    <w:rsid w:val="001B3B43"/>
    <w:rsid w:val="001B56F4"/>
    <w:rsid w:val="001C5144"/>
    <w:rsid w:val="001C5462"/>
    <w:rsid w:val="001D265C"/>
    <w:rsid w:val="001D3062"/>
    <w:rsid w:val="001D3CFB"/>
    <w:rsid w:val="001D559B"/>
    <w:rsid w:val="001D6302"/>
    <w:rsid w:val="001D6E74"/>
    <w:rsid w:val="001E2C22"/>
    <w:rsid w:val="001E740C"/>
    <w:rsid w:val="001E7DD0"/>
    <w:rsid w:val="001F1BDA"/>
    <w:rsid w:val="001F2538"/>
    <w:rsid w:val="001F2D29"/>
    <w:rsid w:val="0020095E"/>
    <w:rsid w:val="00210BFE"/>
    <w:rsid w:val="00210D30"/>
    <w:rsid w:val="00212663"/>
    <w:rsid w:val="00214984"/>
    <w:rsid w:val="002204FD"/>
    <w:rsid w:val="00221020"/>
    <w:rsid w:val="00227029"/>
    <w:rsid w:val="002308B5"/>
    <w:rsid w:val="00233C0B"/>
    <w:rsid w:val="00234A34"/>
    <w:rsid w:val="0023598C"/>
    <w:rsid w:val="00236E4C"/>
    <w:rsid w:val="00240D92"/>
    <w:rsid w:val="0024195D"/>
    <w:rsid w:val="00242C37"/>
    <w:rsid w:val="00243A5A"/>
    <w:rsid w:val="0025255D"/>
    <w:rsid w:val="002558ED"/>
    <w:rsid w:val="00255EE3"/>
    <w:rsid w:val="00256B3D"/>
    <w:rsid w:val="00261B67"/>
    <w:rsid w:val="0026743C"/>
    <w:rsid w:val="00270480"/>
    <w:rsid w:val="002779AF"/>
    <w:rsid w:val="00281C07"/>
    <w:rsid w:val="002823D8"/>
    <w:rsid w:val="0028531A"/>
    <w:rsid w:val="00285446"/>
    <w:rsid w:val="002872E6"/>
    <w:rsid w:val="00290082"/>
    <w:rsid w:val="00295593"/>
    <w:rsid w:val="002A354F"/>
    <w:rsid w:val="002A386C"/>
    <w:rsid w:val="002B09DF"/>
    <w:rsid w:val="002B540D"/>
    <w:rsid w:val="002B7A7E"/>
    <w:rsid w:val="002C1BD9"/>
    <w:rsid w:val="002C30BC"/>
    <w:rsid w:val="002C5965"/>
    <w:rsid w:val="002C5E15"/>
    <w:rsid w:val="002C7A88"/>
    <w:rsid w:val="002C7AB9"/>
    <w:rsid w:val="002D232B"/>
    <w:rsid w:val="002D2759"/>
    <w:rsid w:val="002D5E00"/>
    <w:rsid w:val="002D6A88"/>
    <w:rsid w:val="002D6DAC"/>
    <w:rsid w:val="002E261D"/>
    <w:rsid w:val="002E3FAD"/>
    <w:rsid w:val="002E4E16"/>
    <w:rsid w:val="002F6DAC"/>
    <w:rsid w:val="00301E8C"/>
    <w:rsid w:val="00307DDD"/>
    <w:rsid w:val="003143C9"/>
    <w:rsid w:val="003146E9"/>
    <w:rsid w:val="00314D5D"/>
    <w:rsid w:val="00320009"/>
    <w:rsid w:val="0032424A"/>
    <w:rsid w:val="003245D3"/>
    <w:rsid w:val="00325D26"/>
    <w:rsid w:val="00326595"/>
    <w:rsid w:val="00330AA3"/>
    <w:rsid w:val="00331584"/>
    <w:rsid w:val="00331964"/>
    <w:rsid w:val="00332561"/>
    <w:rsid w:val="00334987"/>
    <w:rsid w:val="003370E4"/>
    <w:rsid w:val="00340C69"/>
    <w:rsid w:val="00342E34"/>
    <w:rsid w:val="00345E56"/>
    <w:rsid w:val="00371CF1"/>
    <w:rsid w:val="0037222D"/>
    <w:rsid w:val="00373128"/>
    <w:rsid w:val="003750C1"/>
    <w:rsid w:val="0037569F"/>
    <w:rsid w:val="0038051E"/>
    <w:rsid w:val="00380AE7"/>
    <w:rsid w:val="00380AF7"/>
    <w:rsid w:val="00390B68"/>
    <w:rsid w:val="00394A05"/>
    <w:rsid w:val="00397770"/>
    <w:rsid w:val="00397880"/>
    <w:rsid w:val="003A27FF"/>
    <w:rsid w:val="003A3D24"/>
    <w:rsid w:val="003A513B"/>
    <w:rsid w:val="003A7016"/>
    <w:rsid w:val="003B0C08"/>
    <w:rsid w:val="003B4B6D"/>
    <w:rsid w:val="003C17A5"/>
    <w:rsid w:val="003C1843"/>
    <w:rsid w:val="003C6128"/>
    <w:rsid w:val="003D1552"/>
    <w:rsid w:val="003D29DC"/>
    <w:rsid w:val="003E381F"/>
    <w:rsid w:val="003E4046"/>
    <w:rsid w:val="003E6207"/>
    <w:rsid w:val="003E6276"/>
    <w:rsid w:val="003F003A"/>
    <w:rsid w:val="003F125B"/>
    <w:rsid w:val="003F7B3F"/>
    <w:rsid w:val="004058AD"/>
    <w:rsid w:val="0041078D"/>
    <w:rsid w:val="00410D11"/>
    <w:rsid w:val="00413DF6"/>
    <w:rsid w:val="00416F97"/>
    <w:rsid w:val="00420887"/>
    <w:rsid w:val="00425173"/>
    <w:rsid w:val="0043039B"/>
    <w:rsid w:val="00432CFA"/>
    <w:rsid w:val="00436197"/>
    <w:rsid w:val="004423FE"/>
    <w:rsid w:val="00445C26"/>
    <w:rsid w:val="00445C35"/>
    <w:rsid w:val="00450BFE"/>
    <w:rsid w:val="004522DA"/>
    <w:rsid w:val="00452325"/>
    <w:rsid w:val="00454B41"/>
    <w:rsid w:val="00456362"/>
    <w:rsid w:val="0045663A"/>
    <w:rsid w:val="00456AF8"/>
    <w:rsid w:val="00462896"/>
    <w:rsid w:val="0046344E"/>
    <w:rsid w:val="004667E7"/>
    <w:rsid w:val="004672CF"/>
    <w:rsid w:val="00470DEF"/>
    <w:rsid w:val="00475797"/>
    <w:rsid w:val="00475A7B"/>
    <w:rsid w:val="00475D91"/>
    <w:rsid w:val="00476D0A"/>
    <w:rsid w:val="004849B6"/>
    <w:rsid w:val="00491024"/>
    <w:rsid w:val="00491638"/>
    <w:rsid w:val="0049253B"/>
    <w:rsid w:val="004A140B"/>
    <w:rsid w:val="004A3902"/>
    <w:rsid w:val="004A4B47"/>
    <w:rsid w:val="004B0EC9"/>
    <w:rsid w:val="004B1BD2"/>
    <w:rsid w:val="004B44C3"/>
    <w:rsid w:val="004B4620"/>
    <w:rsid w:val="004B7BAA"/>
    <w:rsid w:val="004C2DF7"/>
    <w:rsid w:val="004C4E0B"/>
    <w:rsid w:val="004C5863"/>
    <w:rsid w:val="004C69C6"/>
    <w:rsid w:val="004D497E"/>
    <w:rsid w:val="004E338A"/>
    <w:rsid w:val="004E3857"/>
    <w:rsid w:val="004E4809"/>
    <w:rsid w:val="004E4CC3"/>
    <w:rsid w:val="004E5985"/>
    <w:rsid w:val="004E6352"/>
    <w:rsid w:val="004E6460"/>
    <w:rsid w:val="004F1697"/>
    <w:rsid w:val="004F6B46"/>
    <w:rsid w:val="005019BC"/>
    <w:rsid w:val="0050425E"/>
    <w:rsid w:val="00511999"/>
    <w:rsid w:val="005145D6"/>
    <w:rsid w:val="00521EA5"/>
    <w:rsid w:val="00525B80"/>
    <w:rsid w:val="0053098F"/>
    <w:rsid w:val="00536B2E"/>
    <w:rsid w:val="005469CB"/>
    <w:rsid w:val="00546D8E"/>
    <w:rsid w:val="00553738"/>
    <w:rsid w:val="00553F7E"/>
    <w:rsid w:val="00560F4E"/>
    <w:rsid w:val="0056646F"/>
    <w:rsid w:val="005707DF"/>
    <w:rsid w:val="00571AE1"/>
    <w:rsid w:val="00581B28"/>
    <w:rsid w:val="005859C2"/>
    <w:rsid w:val="00591C95"/>
    <w:rsid w:val="00592267"/>
    <w:rsid w:val="0059421F"/>
    <w:rsid w:val="005A136D"/>
    <w:rsid w:val="005A337B"/>
    <w:rsid w:val="005A77EC"/>
    <w:rsid w:val="005A7A4A"/>
    <w:rsid w:val="005B0AE2"/>
    <w:rsid w:val="005B1F2C"/>
    <w:rsid w:val="005B5F3C"/>
    <w:rsid w:val="005C41F2"/>
    <w:rsid w:val="005C627E"/>
    <w:rsid w:val="005D03D9"/>
    <w:rsid w:val="005D1EE8"/>
    <w:rsid w:val="005D43F1"/>
    <w:rsid w:val="005D56AE"/>
    <w:rsid w:val="005D666D"/>
    <w:rsid w:val="005E3A59"/>
    <w:rsid w:val="00603A21"/>
    <w:rsid w:val="00604802"/>
    <w:rsid w:val="00613380"/>
    <w:rsid w:val="00615AB0"/>
    <w:rsid w:val="00616247"/>
    <w:rsid w:val="0061778C"/>
    <w:rsid w:val="0063035F"/>
    <w:rsid w:val="00630DCE"/>
    <w:rsid w:val="006341F4"/>
    <w:rsid w:val="00636B90"/>
    <w:rsid w:val="00643269"/>
    <w:rsid w:val="00643B24"/>
    <w:rsid w:val="00643D86"/>
    <w:rsid w:val="0064738B"/>
    <w:rsid w:val="006508EA"/>
    <w:rsid w:val="00650B4D"/>
    <w:rsid w:val="00656016"/>
    <w:rsid w:val="00657E4F"/>
    <w:rsid w:val="00667E86"/>
    <w:rsid w:val="0067400C"/>
    <w:rsid w:val="00682F7D"/>
    <w:rsid w:val="0068392D"/>
    <w:rsid w:val="00686418"/>
    <w:rsid w:val="00697DB5"/>
    <w:rsid w:val="006A00F7"/>
    <w:rsid w:val="006A044E"/>
    <w:rsid w:val="006A1B33"/>
    <w:rsid w:val="006A492A"/>
    <w:rsid w:val="006A7E5A"/>
    <w:rsid w:val="006B5C72"/>
    <w:rsid w:val="006B7047"/>
    <w:rsid w:val="006B7C5A"/>
    <w:rsid w:val="006C289D"/>
    <w:rsid w:val="006D0310"/>
    <w:rsid w:val="006D2009"/>
    <w:rsid w:val="006D34AB"/>
    <w:rsid w:val="006D5576"/>
    <w:rsid w:val="006D5B14"/>
    <w:rsid w:val="006E1A89"/>
    <w:rsid w:val="006E766D"/>
    <w:rsid w:val="006F0A35"/>
    <w:rsid w:val="006F4B29"/>
    <w:rsid w:val="006F6354"/>
    <w:rsid w:val="006F6CE9"/>
    <w:rsid w:val="00700106"/>
    <w:rsid w:val="00703E41"/>
    <w:rsid w:val="0070517C"/>
    <w:rsid w:val="00705C9F"/>
    <w:rsid w:val="007138CA"/>
    <w:rsid w:val="00716951"/>
    <w:rsid w:val="00720F6B"/>
    <w:rsid w:val="00725026"/>
    <w:rsid w:val="0072646D"/>
    <w:rsid w:val="00730ADA"/>
    <w:rsid w:val="00732C37"/>
    <w:rsid w:val="00735557"/>
    <w:rsid w:val="00735D9E"/>
    <w:rsid w:val="00735E0D"/>
    <w:rsid w:val="007411BB"/>
    <w:rsid w:val="00745A09"/>
    <w:rsid w:val="00751EAF"/>
    <w:rsid w:val="007540A1"/>
    <w:rsid w:val="00754CF7"/>
    <w:rsid w:val="00757B0D"/>
    <w:rsid w:val="00761320"/>
    <w:rsid w:val="0076469A"/>
    <w:rsid w:val="007651B1"/>
    <w:rsid w:val="00767CE1"/>
    <w:rsid w:val="00771A68"/>
    <w:rsid w:val="00771AF0"/>
    <w:rsid w:val="007744D2"/>
    <w:rsid w:val="0077680D"/>
    <w:rsid w:val="00786136"/>
    <w:rsid w:val="00794369"/>
    <w:rsid w:val="00795FAF"/>
    <w:rsid w:val="007A1B2B"/>
    <w:rsid w:val="007A6CF0"/>
    <w:rsid w:val="007B05CF"/>
    <w:rsid w:val="007B7CCF"/>
    <w:rsid w:val="007C212A"/>
    <w:rsid w:val="007C785E"/>
    <w:rsid w:val="007D29BA"/>
    <w:rsid w:val="007D5B3C"/>
    <w:rsid w:val="007E02E4"/>
    <w:rsid w:val="007E5EBE"/>
    <w:rsid w:val="007E7D21"/>
    <w:rsid w:val="007E7DBD"/>
    <w:rsid w:val="007F4541"/>
    <w:rsid w:val="007F482F"/>
    <w:rsid w:val="007F5EB1"/>
    <w:rsid w:val="007F7C94"/>
    <w:rsid w:val="008031C6"/>
    <w:rsid w:val="0080398D"/>
    <w:rsid w:val="00805174"/>
    <w:rsid w:val="00806385"/>
    <w:rsid w:val="00807CC5"/>
    <w:rsid w:val="00807ED7"/>
    <w:rsid w:val="00812039"/>
    <w:rsid w:val="00814CC6"/>
    <w:rsid w:val="00815804"/>
    <w:rsid w:val="00816175"/>
    <w:rsid w:val="00816A48"/>
    <w:rsid w:val="00816A4D"/>
    <w:rsid w:val="008213DE"/>
    <w:rsid w:val="008214F0"/>
    <w:rsid w:val="00826431"/>
    <w:rsid w:val="00826D53"/>
    <w:rsid w:val="008273AA"/>
    <w:rsid w:val="00831751"/>
    <w:rsid w:val="00833369"/>
    <w:rsid w:val="00835B42"/>
    <w:rsid w:val="00840210"/>
    <w:rsid w:val="00842A4E"/>
    <w:rsid w:val="008444CD"/>
    <w:rsid w:val="00845BFF"/>
    <w:rsid w:val="00847D99"/>
    <w:rsid w:val="0085038E"/>
    <w:rsid w:val="0085230A"/>
    <w:rsid w:val="00855757"/>
    <w:rsid w:val="00860B9A"/>
    <w:rsid w:val="0086271D"/>
    <w:rsid w:val="0086420B"/>
    <w:rsid w:val="00864DBF"/>
    <w:rsid w:val="00865AE2"/>
    <w:rsid w:val="008663C8"/>
    <w:rsid w:val="0087361C"/>
    <w:rsid w:val="0088163A"/>
    <w:rsid w:val="00893376"/>
    <w:rsid w:val="0089601F"/>
    <w:rsid w:val="008970B8"/>
    <w:rsid w:val="008A7313"/>
    <w:rsid w:val="008A7D91"/>
    <w:rsid w:val="008B7FC7"/>
    <w:rsid w:val="008C4337"/>
    <w:rsid w:val="008C4F06"/>
    <w:rsid w:val="008D0C90"/>
    <w:rsid w:val="008D6245"/>
    <w:rsid w:val="008E19AD"/>
    <w:rsid w:val="008E1E4A"/>
    <w:rsid w:val="008E611E"/>
    <w:rsid w:val="008F04E9"/>
    <w:rsid w:val="008F0615"/>
    <w:rsid w:val="008F103E"/>
    <w:rsid w:val="008F1FDB"/>
    <w:rsid w:val="008F36FB"/>
    <w:rsid w:val="009019AA"/>
    <w:rsid w:val="00902EA9"/>
    <w:rsid w:val="0090427F"/>
    <w:rsid w:val="00916549"/>
    <w:rsid w:val="00920506"/>
    <w:rsid w:val="009237CD"/>
    <w:rsid w:val="009241DF"/>
    <w:rsid w:val="00925CDF"/>
    <w:rsid w:val="00926231"/>
    <w:rsid w:val="00931DEB"/>
    <w:rsid w:val="00933957"/>
    <w:rsid w:val="009356FA"/>
    <w:rsid w:val="00936440"/>
    <w:rsid w:val="00940954"/>
    <w:rsid w:val="0094603B"/>
    <w:rsid w:val="0095048A"/>
    <w:rsid w:val="009504A1"/>
    <w:rsid w:val="00950605"/>
    <w:rsid w:val="009520B5"/>
    <w:rsid w:val="00952233"/>
    <w:rsid w:val="00954D66"/>
    <w:rsid w:val="009551F8"/>
    <w:rsid w:val="00963F8F"/>
    <w:rsid w:val="00973C62"/>
    <w:rsid w:val="00975D76"/>
    <w:rsid w:val="00976FC5"/>
    <w:rsid w:val="009820B2"/>
    <w:rsid w:val="00982E51"/>
    <w:rsid w:val="00983C50"/>
    <w:rsid w:val="009874B9"/>
    <w:rsid w:val="0099197C"/>
    <w:rsid w:val="00993581"/>
    <w:rsid w:val="009A20DE"/>
    <w:rsid w:val="009A288C"/>
    <w:rsid w:val="009A64C1"/>
    <w:rsid w:val="009B502E"/>
    <w:rsid w:val="009B6697"/>
    <w:rsid w:val="009C2B43"/>
    <w:rsid w:val="009C2C87"/>
    <w:rsid w:val="009C2EA4"/>
    <w:rsid w:val="009C4C04"/>
    <w:rsid w:val="009D5213"/>
    <w:rsid w:val="009E1C95"/>
    <w:rsid w:val="009E6BE7"/>
    <w:rsid w:val="009F1203"/>
    <w:rsid w:val="009F196A"/>
    <w:rsid w:val="009F669B"/>
    <w:rsid w:val="009F7566"/>
    <w:rsid w:val="009F7F18"/>
    <w:rsid w:val="00A02629"/>
    <w:rsid w:val="00A02A72"/>
    <w:rsid w:val="00A06BFE"/>
    <w:rsid w:val="00A10F5D"/>
    <w:rsid w:val="00A1199A"/>
    <w:rsid w:val="00A1243C"/>
    <w:rsid w:val="00A135AE"/>
    <w:rsid w:val="00A14AF1"/>
    <w:rsid w:val="00A16891"/>
    <w:rsid w:val="00A20F1C"/>
    <w:rsid w:val="00A26577"/>
    <w:rsid w:val="00A268CE"/>
    <w:rsid w:val="00A27BDA"/>
    <w:rsid w:val="00A31B6B"/>
    <w:rsid w:val="00A332E8"/>
    <w:rsid w:val="00A35AF5"/>
    <w:rsid w:val="00A35DDF"/>
    <w:rsid w:val="00A36CBA"/>
    <w:rsid w:val="00A40930"/>
    <w:rsid w:val="00A432CD"/>
    <w:rsid w:val="00A43B5F"/>
    <w:rsid w:val="00A45741"/>
    <w:rsid w:val="00A46833"/>
    <w:rsid w:val="00A47EF6"/>
    <w:rsid w:val="00A50291"/>
    <w:rsid w:val="00A504B5"/>
    <w:rsid w:val="00A50ABD"/>
    <w:rsid w:val="00A52323"/>
    <w:rsid w:val="00A530E4"/>
    <w:rsid w:val="00A567E9"/>
    <w:rsid w:val="00A57901"/>
    <w:rsid w:val="00A604CD"/>
    <w:rsid w:val="00A60FE6"/>
    <w:rsid w:val="00A622F5"/>
    <w:rsid w:val="00A646CC"/>
    <w:rsid w:val="00A654BE"/>
    <w:rsid w:val="00A66DD6"/>
    <w:rsid w:val="00A75018"/>
    <w:rsid w:val="00A75358"/>
    <w:rsid w:val="00A770F7"/>
    <w:rsid w:val="00A771FD"/>
    <w:rsid w:val="00A77D65"/>
    <w:rsid w:val="00A80767"/>
    <w:rsid w:val="00A81102"/>
    <w:rsid w:val="00A81C90"/>
    <w:rsid w:val="00A85E15"/>
    <w:rsid w:val="00A874EF"/>
    <w:rsid w:val="00A95210"/>
    <w:rsid w:val="00A95415"/>
    <w:rsid w:val="00AA14EE"/>
    <w:rsid w:val="00AA245F"/>
    <w:rsid w:val="00AA2807"/>
    <w:rsid w:val="00AA3C89"/>
    <w:rsid w:val="00AA42FE"/>
    <w:rsid w:val="00AA786A"/>
    <w:rsid w:val="00AB32BD"/>
    <w:rsid w:val="00AB4723"/>
    <w:rsid w:val="00AC1F75"/>
    <w:rsid w:val="00AC2146"/>
    <w:rsid w:val="00AC4CDB"/>
    <w:rsid w:val="00AC70FE"/>
    <w:rsid w:val="00AD3003"/>
    <w:rsid w:val="00AD3AA3"/>
    <w:rsid w:val="00AD4358"/>
    <w:rsid w:val="00AE1855"/>
    <w:rsid w:val="00AE48E2"/>
    <w:rsid w:val="00AF61E1"/>
    <w:rsid w:val="00AF638A"/>
    <w:rsid w:val="00B00141"/>
    <w:rsid w:val="00B009AA"/>
    <w:rsid w:val="00B00ECE"/>
    <w:rsid w:val="00B030C8"/>
    <w:rsid w:val="00B039C0"/>
    <w:rsid w:val="00B03A09"/>
    <w:rsid w:val="00B04DBC"/>
    <w:rsid w:val="00B056E7"/>
    <w:rsid w:val="00B05B71"/>
    <w:rsid w:val="00B10035"/>
    <w:rsid w:val="00B15C76"/>
    <w:rsid w:val="00B165E6"/>
    <w:rsid w:val="00B1787D"/>
    <w:rsid w:val="00B22A0C"/>
    <w:rsid w:val="00B235DB"/>
    <w:rsid w:val="00B35ABD"/>
    <w:rsid w:val="00B40701"/>
    <w:rsid w:val="00B424D9"/>
    <w:rsid w:val="00B447C0"/>
    <w:rsid w:val="00B52510"/>
    <w:rsid w:val="00B53E53"/>
    <w:rsid w:val="00B53F6D"/>
    <w:rsid w:val="00B548A2"/>
    <w:rsid w:val="00B56934"/>
    <w:rsid w:val="00B60877"/>
    <w:rsid w:val="00B62F03"/>
    <w:rsid w:val="00B6406B"/>
    <w:rsid w:val="00B72444"/>
    <w:rsid w:val="00B80160"/>
    <w:rsid w:val="00B91A05"/>
    <w:rsid w:val="00B91C30"/>
    <w:rsid w:val="00B93B62"/>
    <w:rsid w:val="00B953D1"/>
    <w:rsid w:val="00B96D93"/>
    <w:rsid w:val="00BA30D0"/>
    <w:rsid w:val="00BB0D32"/>
    <w:rsid w:val="00BB2E1D"/>
    <w:rsid w:val="00BB64DE"/>
    <w:rsid w:val="00BC76B5"/>
    <w:rsid w:val="00BD5088"/>
    <w:rsid w:val="00BD5420"/>
    <w:rsid w:val="00BD6271"/>
    <w:rsid w:val="00BE2470"/>
    <w:rsid w:val="00BE2D98"/>
    <w:rsid w:val="00BF5191"/>
    <w:rsid w:val="00C04BD2"/>
    <w:rsid w:val="00C13EEC"/>
    <w:rsid w:val="00C14689"/>
    <w:rsid w:val="00C156A4"/>
    <w:rsid w:val="00C20FAA"/>
    <w:rsid w:val="00C23509"/>
    <w:rsid w:val="00C2459D"/>
    <w:rsid w:val="00C2755A"/>
    <w:rsid w:val="00C316F1"/>
    <w:rsid w:val="00C33015"/>
    <w:rsid w:val="00C40B22"/>
    <w:rsid w:val="00C42C95"/>
    <w:rsid w:val="00C43481"/>
    <w:rsid w:val="00C434B9"/>
    <w:rsid w:val="00C4470F"/>
    <w:rsid w:val="00C47393"/>
    <w:rsid w:val="00C50727"/>
    <w:rsid w:val="00C50DC0"/>
    <w:rsid w:val="00C55E5B"/>
    <w:rsid w:val="00C601B1"/>
    <w:rsid w:val="00C62739"/>
    <w:rsid w:val="00C720A4"/>
    <w:rsid w:val="00C730F3"/>
    <w:rsid w:val="00C7439F"/>
    <w:rsid w:val="00C74F59"/>
    <w:rsid w:val="00C759CA"/>
    <w:rsid w:val="00C7611C"/>
    <w:rsid w:val="00C76F30"/>
    <w:rsid w:val="00C84956"/>
    <w:rsid w:val="00C94097"/>
    <w:rsid w:val="00CA30B1"/>
    <w:rsid w:val="00CA4269"/>
    <w:rsid w:val="00CA48CA"/>
    <w:rsid w:val="00CA4DE1"/>
    <w:rsid w:val="00CA7330"/>
    <w:rsid w:val="00CB1C84"/>
    <w:rsid w:val="00CB5363"/>
    <w:rsid w:val="00CB64F0"/>
    <w:rsid w:val="00CC0736"/>
    <w:rsid w:val="00CC2909"/>
    <w:rsid w:val="00CD0549"/>
    <w:rsid w:val="00CE2BE7"/>
    <w:rsid w:val="00CE6B3C"/>
    <w:rsid w:val="00CF39E2"/>
    <w:rsid w:val="00CF6E53"/>
    <w:rsid w:val="00D05E6F"/>
    <w:rsid w:val="00D069BF"/>
    <w:rsid w:val="00D20296"/>
    <w:rsid w:val="00D2231A"/>
    <w:rsid w:val="00D26ED8"/>
    <w:rsid w:val="00D276BD"/>
    <w:rsid w:val="00D27929"/>
    <w:rsid w:val="00D33442"/>
    <w:rsid w:val="00D34B76"/>
    <w:rsid w:val="00D35943"/>
    <w:rsid w:val="00D3739A"/>
    <w:rsid w:val="00D419C6"/>
    <w:rsid w:val="00D44BAD"/>
    <w:rsid w:val="00D45B55"/>
    <w:rsid w:val="00D4785A"/>
    <w:rsid w:val="00D52E43"/>
    <w:rsid w:val="00D6598B"/>
    <w:rsid w:val="00D664D7"/>
    <w:rsid w:val="00D6721C"/>
    <w:rsid w:val="00D67CD1"/>
    <w:rsid w:val="00D67E1E"/>
    <w:rsid w:val="00D7097B"/>
    <w:rsid w:val="00D7197D"/>
    <w:rsid w:val="00D72BC4"/>
    <w:rsid w:val="00D77FA8"/>
    <w:rsid w:val="00D815FC"/>
    <w:rsid w:val="00D82836"/>
    <w:rsid w:val="00D8517B"/>
    <w:rsid w:val="00D8659C"/>
    <w:rsid w:val="00D91DFA"/>
    <w:rsid w:val="00DA159A"/>
    <w:rsid w:val="00DA3376"/>
    <w:rsid w:val="00DA5860"/>
    <w:rsid w:val="00DB1AB2"/>
    <w:rsid w:val="00DC17C2"/>
    <w:rsid w:val="00DC3139"/>
    <w:rsid w:val="00DC338D"/>
    <w:rsid w:val="00DC4FDF"/>
    <w:rsid w:val="00DC66F0"/>
    <w:rsid w:val="00DC7E04"/>
    <w:rsid w:val="00DD3105"/>
    <w:rsid w:val="00DD3A65"/>
    <w:rsid w:val="00DD62C6"/>
    <w:rsid w:val="00DE3B92"/>
    <w:rsid w:val="00DE48B4"/>
    <w:rsid w:val="00DE5ACA"/>
    <w:rsid w:val="00DE7137"/>
    <w:rsid w:val="00DF18E4"/>
    <w:rsid w:val="00DF22CD"/>
    <w:rsid w:val="00DF7BF2"/>
    <w:rsid w:val="00DF7FA4"/>
    <w:rsid w:val="00E00498"/>
    <w:rsid w:val="00E05901"/>
    <w:rsid w:val="00E1464C"/>
    <w:rsid w:val="00E14ADB"/>
    <w:rsid w:val="00E22F78"/>
    <w:rsid w:val="00E2425D"/>
    <w:rsid w:val="00E24F87"/>
    <w:rsid w:val="00E2617A"/>
    <w:rsid w:val="00E273FB"/>
    <w:rsid w:val="00E31CD4"/>
    <w:rsid w:val="00E370A0"/>
    <w:rsid w:val="00E44694"/>
    <w:rsid w:val="00E47231"/>
    <w:rsid w:val="00E52F9E"/>
    <w:rsid w:val="00E538E6"/>
    <w:rsid w:val="00E56696"/>
    <w:rsid w:val="00E67531"/>
    <w:rsid w:val="00E74332"/>
    <w:rsid w:val="00E768A9"/>
    <w:rsid w:val="00E802A2"/>
    <w:rsid w:val="00E805D2"/>
    <w:rsid w:val="00E8410F"/>
    <w:rsid w:val="00E85C0B"/>
    <w:rsid w:val="00E87533"/>
    <w:rsid w:val="00E90F43"/>
    <w:rsid w:val="00EA7089"/>
    <w:rsid w:val="00EB064C"/>
    <w:rsid w:val="00EB13D7"/>
    <w:rsid w:val="00EB1E83"/>
    <w:rsid w:val="00EB6EDE"/>
    <w:rsid w:val="00ED0734"/>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158A1"/>
    <w:rsid w:val="00F167BE"/>
    <w:rsid w:val="00F2412D"/>
    <w:rsid w:val="00F25D8D"/>
    <w:rsid w:val="00F273C2"/>
    <w:rsid w:val="00F27E20"/>
    <w:rsid w:val="00F3069C"/>
    <w:rsid w:val="00F3603E"/>
    <w:rsid w:val="00F44CCB"/>
    <w:rsid w:val="00F474C9"/>
    <w:rsid w:val="00F5126B"/>
    <w:rsid w:val="00F5306E"/>
    <w:rsid w:val="00F54EA3"/>
    <w:rsid w:val="00F56FB8"/>
    <w:rsid w:val="00F570D7"/>
    <w:rsid w:val="00F61675"/>
    <w:rsid w:val="00F62D96"/>
    <w:rsid w:val="00F6686B"/>
    <w:rsid w:val="00F67F74"/>
    <w:rsid w:val="00F712B3"/>
    <w:rsid w:val="00F71E9F"/>
    <w:rsid w:val="00F73DE3"/>
    <w:rsid w:val="00F744BF"/>
    <w:rsid w:val="00F75A7B"/>
    <w:rsid w:val="00F7632C"/>
    <w:rsid w:val="00F77219"/>
    <w:rsid w:val="00F84DD2"/>
    <w:rsid w:val="00F93C51"/>
    <w:rsid w:val="00F95439"/>
    <w:rsid w:val="00F96233"/>
    <w:rsid w:val="00F9719E"/>
    <w:rsid w:val="00FA3B8E"/>
    <w:rsid w:val="00FA78FB"/>
    <w:rsid w:val="00FB0872"/>
    <w:rsid w:val="00FB3A11"/>
    <w:rsid w:val="00FB54CC"/>
    <w:rsid w:val="00FB70CB"/>
    <w:rsid w:val="00FC702F"/>
    <w:rsid w:val="00FD1A37"/>
    <w:rsid w:val="00FD4E5B"/>
    <w:rsid w:val="00FD5B02"/>
    <w:rsid w:val="00FE2658"/>
    <w:rsid w:val="00FE4EE0"/>
    <w:rsid w:val="00FF0F9A"/>
    <w:rsid w:val="00FF582E"/>
    <w:rsid w:val="7C1DD962"/>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30"/>
    <o:shapelayout v:ext="edit">
      <o:idmap v:ext="edit" data="1"/>
    </o:shapelayout>
  </w:shapeDefaults>
  <w:decimalSymbol w:val="."/>
  <w:listSeparator w:val=","/>
  <w14:docId w14:val="7345D260"/>
  <w15:docId w15:val="{A25C06FA-539B-41A4-99B5-0A00AE54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ar-MA"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tabs>
        <w:tab w:val="clear" w:pos="1134"/>
      </w:tabs>
      <w:ind w:left="600"/>
      <w:jc w:val="left"/>
    </w:pPr>
    <w:rPr>
      <w:rFonts w:asciiTheme="minorHAnsi" w:hAnsiTheme="minorHAnsi" w:cstheme="minorHAnsi"/>
    </w:r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tabs>
        <w:tab w:val="clear" w:pos="1134"/>
      </w:tabs>
      <w:ind w:left="400"/>
      <w:jc w:val="left"/>
    </w:pPr>
    <w:rPr>
      <w:rFonts w:asciiTheme="minorHAnsi" w:hAnsiTheme="minorHAnsi" w:cstheme="minorHAnsi"/>
    </w:rPr>
  </w:style>
  <w:style w:type="paragraph" w:styleId="TOC1">
    <w:name w:val="toc 1"/>
    <w:basedOn w:val="Normal"/>
    <w:next w:val="Normal"/>
    <w:autoRedefine/>
    <w:uiPriority w:val="39"/>
    <w:rsid w:val="00242C37"/>
    <w:pPr>
      <w:tabs>
        <w:tab w:val="clear" w:pos="1134"/>
        <w:tab w:val="right" w:leader="dot" w:pos="9628"/>
      </w:tabs>
      <w:spacing w:before="240" w:after="120"/>
      <w:jc w:val="left"/>
    </w:pPr>
    <w:rPr>
      <w:rFonts w:eastAsia="Calibri" w:cstheme="minorHAnsi"/>
      <w:color w:val="1F497D" w:themeColor="text2"/>
      <w:sz w:val="24"/>
      <w:szCs w:val="24"/>
      <w:lang w:val="en-US"/>
    </w:rPr>
  </w:style>
  <w:style w:type="paragraph" w:styleId="TOC2">
    <w:name w:val="toc 2"/>
    <w:basedOn w:val="Normal"/>
    <w:next w:val="Normal"/>
    <w:autoRedefine/>
    <w:uiPriority w:val="39"/>
    <w:rsid w:val="00E91F0F"/>
    <w:pPr>
      <w:tabs>
        <w:tab w:val="clear" w:pos="1134"/>
      </w:tabs>
      <w:spacing w:before="120"/>
      <w:ind w:left="200"/>
      <w:jc w:val="left"/>
    </w:pPr>
    <w:rPr>
      <w:rFonts w:asciiTheme="minorHAnsi" w:hAnsiTheme="minorHAnsi" w:cstheme="minorHAnsi"/>
      <w:i/>
      <w:iCs/>
    </w:r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left" w:pos="851"/>
        <w:tab w:val="right" w:leader="dot" w:pos="9639"/>
      </w:tabs>
      <w:spacing w:before="360" w:after="120"/>
      <w:ind w:left="851" w:right="567" w:hanging="851"/>
    </w:pPr>
    <w:rPr>
      <w:rFonts w:eastAsia="MS Mincho"/>
      <w:b/>
      <w:smallCaps/>
      <w:noProof/>
      <w:szCs w:val="22"/>
    </w:rPr>
  </w:style>
  <w:style w:type="paragraph" w:customStyle="1" w:styleId="WMOTOC1">
    <w:name w:val="WMO_TOC1"/>
    <w:basedOn w:val="TOC1"/>
    <w:next w:val="WMOTOC2"/>
    <w:qFormat/>
    <w:rsid w:val="00B165E6"/>
    <w:pPr>
      <w:spacing w:before="120"/>
    </w:pPr>
    <w:rPr>
      <w:rFonts w:eastAsia="MS Mincho"/>
      <w:b/>
      <w:smallCaps/>
      <w:noProof/>
      <w:szCs w:val="22"/>
    </w:rPr>
  </w:style>
  <w:style w:type="paragraph" w:customStyle="1" w:styleId="WMOTOC3">
    <w:name w:val="WMO_TOC3"/>
    <w:basedOn w:val="TOC3"/>
    <w:qFormat/>
    <w:rsid w:val="00B165E6"/>
    <w:pPr>
      <w:tabs>
        <w:tab w:val="left" w:pos="851"/>
        <w:tab w:val="left" w:pos="1100"/>
        <w:tab w:val="right" w:leader="dot" w:pos="9639"/>
      </w:tabs>
      <w:spacing w:before="240" w:after="120"/>
      <w:ind w:left="851" w:right="567" w:hanging="851"/>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paragraph" w:customStyle="1" w:styleId="paragraph">
    <w:name w:val="paragraph"/>
    <w:basedOn w:val="Normal"/>
    <w:rsid w:val="001301FE"/>
    <w:pPr>
      <w:tabs>
        <w:tab w:val="clear" w:pos="1134"/>
      </w:tabs>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1301FE"/>
  </w:style>
  <w:style w:type="character" w:customStyle="1" w:styleId="eop">
    <w:name w:val="eop"/>
    <w:basedOn w:val="DefaultParagraphFont"/>
    <w:rsid w:val="001301FE"/>
  </w:style>
  <w:style w:type="character" w:customStyle="1" w:styleId="TitleChar">
    <w:name w:val="Title Char"/>
    <w:basedOn w:val="DefaultParagraphFont"/>
    <w:link w:val="Title"/>
    <w:uiPriority w:val="10"/>
    <w:rsid w:val="001C5144"/>
    <w:rPr>
      <w:rFonts w:ascii="Verdana" w:eastAsia="Arial" w:hAnsi="Verdana" w:cs="Arial"/>
      <w:b/>
      <w:bCs/>
      <w:kern w:val="28"/>
      <w:sz w:val="32"/>
      <w:szCs w:val="32"/>
      <w:lang w:val="en-GB" w:eastAsia="en-US"/>
    </w:rPr>
  </w:style>
  <w:style w:type="paragraph" w:customStyle="1" w:styleId="Subtitle1">
    <w:name w:val="Subtitle1"/>
    <w:basedOn w:val="Normal"/>
    <w:next w:val="Normal"/>
    <w:uiPriority w:val="11"/>
    <w:qFormat/>
    <w:rsid w:val="001C5144"/>
    <w:pPr>
      <w:numPr>
        <w:ilvl w:val="1"/>
      </w:numPr>
      <w:tabs>
        <w:tab w:val="clear" w:pos="1134"/>
      </w:tabs>
      <w:spacing w:after="160" w:line="259" w:lineRule="auto"/>
      <w:jc w:val="left"/>
    </w:pPr>
    <w:rPr>
      <w:rFonts w:ascii="Calibri" w:eastAsia="Yu Mincho" w:hAnsi="Calibri"/>
      <w:color w:val="5A5A5A"/>
      <w:spacing w:val="15"/>
      <w:sz w:val="22"/>
      <w:szCs w:val="22"/>
      <w:lang w:val="en-US"/>
    </w:rPr>
  </w:style>
  <w:style w:type="character" w:customStyle="1" w:styleId="SubtitleChar">
    <w:name w:val="Subtitle Char"/>
    <w:basedOn w:val="DefaultParagraphFont"/>
    <w:link w:val="Subtitle"/>
    <w:uiPriority w:val="11"/>
    <w:rsid w:val="001C5144"/>
    <w:rPr>
      <w:rFonts w:eastAsia="Yu Mincho"/>
      <w:color w:val="5A5A5A"/>
      <w:spacing w:val="15"/>
    </w:rPr>
  </w:style>
  <w:style w:type="paragraph" w:styleId="ListParagraph">
    <w:name w:val="List Paragraph"/>
    <w:basedOn w:val="Normal"/>
    <w:uiPriority w:val="34"/>
    <w:qFormat/>
    <w:rsid w:val="001C5144"/>
    <w:pPr>
      <w:tabs>
        <w:tab w:val="clear" w:pos="1134"/>
      </w:tabs>
      <w:spacing w:after="160" w:line="259" w:lineRule="auto"/>
      <w:ind w:left="720"/>
      <w:contextualSpacing/>
      <w:jc w:val="left"/>
    </w:pPr>
    <w:rPr>
      <w:rFonts w:ascii="Calibri" w:eastAsia="Calibri" w:hAnsi="Calibri"/>
      <w:sz w:val="22"/>
      <w:szCs w:val="22"/>
      <w:lang w:val="en-US"/>
    </w:rPr>
  </w:style>
  <w:style w:type="character" w:customStyle="1" w:styleId="CommentTextChar">
    <w:name w:val="Comment Text Char"/>
    <w:basedOn w:val="DefaultParagraphFont"/>
    <w:link w:val="CommentText"/>
    <w:uiPriority w:val="99"/>
    <w:semiHidden/>
    <w:rsid w:val="001C5144"/>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rsid w:val="001C5144"/>
    <w:rPr>
      <w:rFonts w:ascii="Verdana" w:eastAsia="Arial" w:hAnsi="Verdana" w:cs="Arial"/>
      <w:b/>
      <w:bCs/>
      <w:lang w:val="en-GB" w:eastAsia="en-US"/>
    </w:rPr>
  </w:style>
  <w:style w:type="paragraph" w:styleId="TOCHeading">
    <w:name w:val="TOC Heading"/>
    <w:basedOn w:val="Heading1"/>
    <w:next w:val="Normal"/>
    <w:uiPriority w:val="39"/>
    <w:unhideWhenUsed/>
    <w:qFormat/>
    <w:rsid w:val="001C5144"/>
    <w:pPr>
      <w:spacing w:before="240" w:after="0" w:line="259" w:lineRule="auto"/>
      <w:jc w:val="left"/>
      <w:outlineLvl w:val="9"/>
    </w:pPr>
    <w:rPr>
      <w:rFonts w:ascii="Calibri Light" w:eastAsia="Yu Gothic Light" w:hAnsi="Calibri Light" w:cs="Times New Roman"/>
      <w:b w:val="0"/>
      <w:bCs w:val="0"/>
      <w:caps w:val="0"/>
      <w:color w:val="2F5496"/>
      <w:kern w:val="0"/>
      <w:sz w:val="32"/>
      <w:szCs w:val="32"/>
      <w:lang w:val="en-US" w:eastAsia="en-US"/>
    </w:rPr>
  </w:style>
  <w:style w:type="table" w:customStyle="1" w:styleId="TableGrid1">
    <w:name w:val="Table Grid1"/>
    <w:basedOn w:val="TableNormal"/>
    <w:next w:val="TableGrid"/>
    <w:uiPriority w:val="39"/>
    <w:rsid w:val="001C514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next w:val="GridTable3-Accent1"/>
    <w:uiPriority w:val="48"/>
    <w:rsid w:val="001C5144"/>
    <w:rPr>
      <w:rFonts w:ascii="Calibri" w:eastAsia="Calibri" w:hAnsi="Calibri" w:cs="Arial"/>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1Light-Accent11">
    <w:name w:val="Grid Table 1 Light - Accent 11"/>
    <w:basedOn w:val="TableNormal"/>
    <w:next w:val="GridTable1Light-Accent1"/>
    <w:uiPriority w:val="46"/>
    <w:rsid w:val="001C5144"/>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
    <w:name w:val="Grid Table 4 - Accent 11"/>
    <w:basedOn w:val="TableNormal"/>
    <w:next w:val="GridTable4-Accent1"/>
    <w:uiPriority w:val="49"/>
    <w:rsid w:val="001C5144"/>
    <w:rPr>
      <w:rFonts w:ascii="Calibri" w:eastAsia="Calibri" w:hAnsi="Calibri" w:cs="Arial"/>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1C5144"/>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1C5144"/>
    <w:rPr>
      <w:color w:val="2B579A"/>
      <w:shd w:val="clear" w:color="auto" w:fill="E1DFDD"/>
    </w:rPr>
  </w:style>
  <w:style w:type="paragraph" w:styleId="EndnoteText">
    <w:name w:val="endnote text"/>
    <w:basedOn w:val="Normal"/>
    <w:link w:val="EndnoteTextChar"/>
    <w:uiPriority w:val="99"/>
    <w:unhideWhenUsed/>
    <w:rsid w:val="001C5144"/>
    <w:pPr>
      <w:tabs>
        <w:tab w:val="clear" w:pos="1134"/>
      </w:tabs>
      <w:jc w:val="left"/>
    </w:pPr>
    <w:rPr>
      <w:rFonts w:ascii="Calibri" w:eastAsia="Calibri" w:hAnsi="Calibri"/>
      <w:lang w:val="en-US"/>
    </w:rPr>
  </w:style>
  <w:style w:type="character" w:customStyle="1" w:styleId="EndnoteTextChar">
    <w:name w:val="Endnote Text Char"/>
    <w:basedOn w:val="DefaultParagraphFont"/>
    <w:link w:val="EndnoteText"/>
    <w:uiPriority w:val="99"/>
    <w:rsid w:val="001C5144"/>
    <w:rPr>
      <w:rFonts w:ascii="Calibri" w:eastAsia="Calibri" w:hAnsi="Calibri" w:cs="Arial"/>
      <w:lang w:eastAsia="en-US"/>
    </w:rPr>
  </w:style>
  <w:style w:type="character" w:styleId="EndnoteReference">
    <w:name w:val="endnote reference"/>
    <w:basedOn w:val="DefaultParagraphFont"/>
    <w:uiPriority w:val="99"/>
    <w:semiHidden/>
    <w:unhideWhenUsed/>
    <w:rsid w:val="001C5144"/>
    <w:rPr>
      <w:vertAlign w:val="superscript"/>
    </w:rPr>
  </w:style>
  <w:style w:type="table" w:customStyle="1" w:styleId="GridTable41">
    <w:name w:val="Grid Table 41"/>
    <w:basedOn w:val="TableNormal"/>
    <w:next w:val="GridTable4"/>
    <w:uiPriority w:val="49"/>
    <w:rsid w:val="001C5144"/>
    <w:rPr>
      <w:rFonts w:ascii="Calibri" w:eastAsia="Calibri" w:hAnsi="Calibri" w:cs="Arial"/>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erChar">
    <w:name w:val="Header Char"/>
    <w:basedOn w:val="DefaultParagraphFont"/>
    <w:link w:val="Header"/>
    <w:uiPriority w:val="99"/>
    <w:rsid w:val="001C5144"/>
    <w:rPr>
      <w:rFonts w:ascii="Verdana" w:eastAsia="Arial" w:hAnsi="Verdana" w:cs="Arial"/>
      <w:lang w:val="en-GB" w:eastAsia="en-US"/>
    </w:rPr>
  </w:style>
  <w:style w:type="character" w:customStyle="1" w:styleId="FooterChar">
    <w:name w:val="Footer Char"/>
    <w:basedOn w:val="DefaultParagraphFont"/>
    <w:link w:val="Footer"/>
    <w:uiPriority w:val="99"/>
    <w:rsid w:val="001C5144"/>
    <w:rPr>
      <w:rFonts w:ascii="Verdana" w:eastAsia="Arial" w:hAnsi="Verdana" w:cs="Arial"/>
      <w:lang w:val="en-GB" w:eastAsia="en-US"/>
    </w:rPr>
  </w:style>
  <w:style w:type="paragraph" w:customStyle="1" w:styleId="Revision1">
    <w:name w:val="Revision1"/>
    <w:next w:val="Revision"/>
    <w:hidden/>
    <w:uiPriority w:val="99"/>
    <w:semiHidden/>
    <w:rsid w:val="001C5144"/>
    <w:rPr>
      <w:rFonts w:ascii="Calibri" w:eastAsia="Calibri" w:hAnsi="Calibri" w:cs="Arial"/>
      <w:sz w:val="22"/>
      <w:szCs w:val="22"/>
      <w:lang w:eastAsia="en-US"/>
    </w:rPr>
  </w:style>
  <w:style w:type="paragraph" w:styleId="Subtitle">
    <w:name w:val="Subtitle"/>
    <w:basedOn w:val="Normal"/>
    <w:next w:val="Normal"/>
    <w:link w:val="SubtitleChar"/>
    <w:uiPriority w:val="11"/>
    <w:qFormat/>
    <w:rsid w:val="001C5144"/>
    <w:pPr>
      <w:numPr>
        <w:ilvl w:val="1"/>
      </w:numPr>
      <w:spacing w:after="160"/>
    </w:pPr>
    <w:rPr>
      <w:rFonts w:ascii="Times New Roman" w:eastAsia="Yu Mincho" w:hAnsi="Times New Roman" w:cs="Times New Roman"/>
      <w:color w:val="5A5A5A"/>
      <w:spacing w:val="15"/>
      <w:lang w:val="en-US" w:eastAsia="zh-TW"/>
    </w:rPr>
  </w:style>
  <w:style w:type="character" w:customStyle="1" w:styleId="SubtitleChar1">
    <w:name w:val="Subtitle Char1"/>
    <w:basedOn w:val="DefaultParagraphFont"/>
    <w:rsid w:val="001C5144"/>
    <w:rPr>
      <w:rFonts w:asciiTheme="minorHAnsi" w:eastAsiaTheme="minorEastAsia" w:hAnsiTheme="minorHAnsi" w:cstheme="minorBidi"/>
      <w:color w:val="5A5A5A" w:themeColor="text1" w:themeTint="A5"/>
      <w:spacing w:val="15"/>
      <w:sz w:val="22"/>
      <w:szCs w:val="22"/>
      <w:lang w:val="en-GB" w:eastAsia="en-US"/>
    </w:rPr>
  </w:style>
  <w:style w:type="table" w:styleId="GridTable3-Accent1">
    <w:name w:val="Grid Table 3 Accent 1"/>
    <w:basedOn w:val="TableNormal"/>
    <w:uiPriority w:val="48"/>
    <w:rsid w:val="001C514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1Light-Accent1">
    <w:name w:val="Grid Table 1 Light Accent 1"/>
    <w:basedOn w:val="TableNormal"/>
    <w:uiPriority w:val="46"/>
    <w:rsid w:val="001C514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1C514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1C514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4">
    <w:name w:val="Grid Table 4"/>
    <w:basedOn w:val="TableNormal"/>
    <w:uiPriority w:val="49"/>
    <w:rsid w:val="001C51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semiHidden/>
    <w:rsid w:val="001C5144"/>
    <w:rPr>
      <w:rFonts w:ascii="Verdana" w:eastAsia="Arial" w:hAnsi="Verdana" w:cs="Arial"/>
      <w:lang w:val="en-GB" w:eastAsia="en-US"/>
    </w:rPr>
  </w:style>
  <w:style w:type="paragraph" w:styleId="TOC5">
    <w:name w:val="toc 5"/>
    <w:basedOn w:val="Normal"/>
    <w:next w:val="Normal"/>
    <w:autoRedefine/>
    <w:unhideWhenUsed/>
    <w:rsid w:val="005D43F1"/>
    <w:pPr>
      <w:tabs>
        <w:tab w:val="clear" w:pos="1134"/>
      </w:tabs>
      <w:ind w:left="800"/>
      <w:jc w:val="left"/>
    </w:pPr>
    <w:rPr>
      <w:rFonts w:asciiTheme="minorHAnsi" w:hAnsiTheme="minorHAnsi" w:cstheme="minorHAnsi"/>
    </w:rPr>
  </w:style>
  <w:style w:type="paragraph" w:styleId="TOC6">
    <w:name w:val="toc 6"/>
    <w:basedOn w:val="Normal"/>
    <w:next w:val="Normal"/>
    <w:autoRedefine/>
    <w:unhideWhenUsed/>
    <w:rsid w:val="005D43F1"/>
    <w:pPr>
      <w:tabs>
        <w:tab w:val="clear" w:pos="1134"/>
      </w:tabs>
      <w:ind w:left="1000"/>
      <w:jc w:val="left"/>
    </w:pPr>
    <w:rPr>
      <w:rFonts w:asciiTheme="minorHAnsi" w:hAnsiTheme="minorHAnsi" w:cstheme="minorHAnsi"/>
    </w:rPr>
  </w:style>
  <w:style w:type="paragraph" w:styleId="TOC7">
    <w:name w:val="toc 7"/>
    <w:basedOn w:val="Normal"/>
    <w:next w:val="Normal"/>
    <w:autoRedefine/>
    <w:unhideWhenUsed/>
    <w:rsid w:val="005D43F1"/>
    <w:pPr>
      <w:tabs>
        <w:tab w:val="clear" w:pos="1134"/>
      </w:tabs>
      <w:ind w:left="1200"/>
      <w:jc w:val="left"/>
    </w:pPr>
    <w:rPr>
      <w:rFonts w:asciiTheme="minorHAnsi" w:hAnsiTheme="minorHAnsi" w:cstheme="minorHAnsi"/>
    </w:rPr>
  </w:style>
  <w:style w:type="paragraph" w:styleId="TOC8">
    <w:name w:val="toc 8"/>
    <w:basedOn w:val="Normal"/>
    <w:next w:val="Normal"/>
    <w:autoRedefine/>
    <w:unhideWhenUsed/>
    <w:rsid w:val="005D43F1"/>
    <w:pPr>
      <w:tabs>
        <w:tab w:val="clear" w:pos="1134"/>
      </w:tabs>
      <w:ind w:left="1400"/>
      <w:jc w:val="left"/>
    </w:pPr>
    <w:rPr>
      <w:rFonts w:asciiTheme="minorHAnsi" w:hAnsiTheme="minorHAnsi" w:cstheme="minorHAnsi"/>
    </w:rPr>
  </w:style>
  <w:style w:type="paragraph" w:styleId="TOC9">
    <w:name w:val="toc 9"/>
    <w:basedOn w:val="Normal"/>
    <w:next w:val="Normal"/>
    <w:autoRedefine/>
    <w:unhideWhenUsed/>
    <w:rsid w:val="005D43F1"/>
    <w:pPr>
      <w:tabs>
        <w:tab w:val="clear" w:pos="1134"/>
      </w:tabs>
      <w:ind w:left="1600"/>
      <w:jc w:val="left"/>
    </w:pPr>
    <w:rPr>
      <w:rFonts w:asciiTheme="minorHAnsi" w:hAnsiTheme="minorHAnsi" w:cstheme="minorHAnsi"/>
    </w:rPr>
  </w:style>
  <w:style w:type="paragraph" w:customStyle="1" w:styleId="Heading3italics">
    <w:name w:val="Heading3italics"/>
    <w:basedOn w:val="WMOSubTitle1"/>
    <w:rsid w:val="003B4B6D"/>
    <w:pPr>
      <w:spacing w:before="240" w:after="240"/>
    </w:pPr>
    <w:rPr>
      <w:rFonts w:eastAsia="Times New Roman" w:cs="Times New Roman"/>
      <w:bCs/>
      <w:iCs/>
    </w:rPr>
  </w:style>
  <w:style w:type="paragraph" w:customStyle="1" w:styleId="italicheading">
    <w:name w:val="italicheading"/>
    <w:basedOn w:val="WMOSubTitle2"/>
    <w:rsid w:val="000333A3"/>
    <w:pPr>
      <w:spacing w:before="240" w:after="240"/>
      <w:ind w:right="-170"/>
    </w:pPr>
    <w:rPr>
      <w:rFonts w:eastAsia="Times New Roman" w:cs="Times New Roman"/>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15302063">
      <w:bodyDiv w:val="1"/>
      <w:marLeft w:val="0"/>
      <w:marRight w:val="0"/>
      <w:marTop w:val="0"/>
      <w:marBottom w:val="0"/>
      <w:divBdr>
        <w:top w:val="none" w:sz="0" w:space="0" w:color="auto"/>
        <w:left w:val="none" w:sz="0" w:space="0" w:color="auto"/>
        <w:bottom w:val="none" w:sz="0" w:space="0" w:color="auto"/>
        <w:right w:val="none" w:sz="0" w:space="0" w:color="auto"/>
      </w:divBdr>
      <w:divsChild>
        <w:div w:id="2137866124">
          <w:marLeft w:val="0"/>
          <w:marRight w:val="0"/>
          <w:marTop w:val="0"/>
          <w:marBottom w:val="0"/>
          <w:divBdr>
            <w:top w:val="none" w:sz="0" w:space="0" w:color="auto"/>
            <w:left w:val="none" w:sz="0" w:space="0" w:color="auto"/>
            <w:bottom w:val="none" w:sz="0" w:space="0" w:color="auto"/>
            <w:right w:val="none" w:sz="0" w:space="0" w:color="auto"/>
          </w:divBdr>
        </w:div>
        <w:div w:id="1411926487">
          <w:marLeft w:val="0"/>
          <w:marRight w:val="0"/>
          <w:marTop w:val="0"/>
          <w:marBottom w:val="0"/>
          <w:divBdr>
            <w:top w:val="none" w:sz="0" w:space="0" w:color="auto"/>
            <w:left w:val="none" w:sz="0" w:space="0" w:color="auto"/>
            <w:bottom w:val="none" w:sz="0" w:space="0" w:color="auto"/>
            <w:right w:val="none" w:sz="0" w:space="0" w:color="auto"/>
          </w:divBdr>
        </w:div>
        <w:div w:id="206531714">
          <w:marLeft w:val="0"/>
          <w:marRight w:val="0"/>
          <w:marTop w:val="0"/>
          <w:marBottom w:val="0"/>
          <w:divBdr>
            <w:top w:val="none" w:sz="0" w:space="0" w:color="auto"/>
            <w:left w:val="none" w:sz="0" w:space="0" w:color="auto"/>
            <w:bottom w:val="none" w:sz="0" w:space="0" w:color="auto"/>
            <w:right w:val="none" w:sz="0" w:space="0" w:color="auto"/>
          </w:divBdr>
        </w:div>
        <w:div w:id="1013922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paris2024.org/en/the-olympic-games-paris-2024/" TargetMode="External"/><Relationship Id="rId2" Type="http://schemas.openxmlformats.org/officeDocument/2006/relationships/hyperlink" Target="https://community.wmo.int/governance/commission-membership/commission-observation-infrastructures-and-information-systems-infcom/commission-infrastructure-officers/infcom-management-group/standing-committee-earth-observing-systems-and-monitoring-networks-sc/joint-expert-team-4" TargetMode="External"/><Relationship Id="rId1" Type="http://schemas.openxmlformats.org/officeDocument/2006/relationships/hyperlink" Target="https://community.wmo.int/governance/commission-membership/commission-observation-infrastructures-and-information-systems-in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DDEF8A5D-1A29-4131-BBAD-E1204D2B8C07}"/>
</file>

<file path=customXml/itemProps2.xml><?xml version="1.0" encoding="utf-8"?>
<ds:datastoreItem xmlns:ds="http://schemas.openxmlformats.org/officeDocument/2006/customXml" ds:itemID="{4CE4C997-AFE9-4FD5-8B67-4DD00902483D}">
  <ds:schemaRefs>
    <ds:schemaRef ds:uri="http://www.w3.org/XML/1998/namespace"/>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ce21bc6c-711a-4065-a01c-a8f0e29e3ad8"/>
    <ds:schemaRef ds:uri="3679bf0f-1d7e-438f-afa5-6ebf1e20f9b8"/>
    <ds:schemaRef ds:uri="http://schemas.microsoft.com/office/2006/metadata/properties"/>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293D27D1-F79C-4753-96C7-5E42F8C9FB5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45</Pages>
  <Words>7518</Words>
  <Characters>42859</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50277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Dean Lockett</dc:creator>
  <cp:lastModifiedBy>Mohamed Mourad</cp:lastModifiedBy>
  <cp:revision>4</cp:revision>
  <cp:lastPrinted>2013-03-12T09:27:00Z</cp:lastPrinted>
  <dcterms:created xsi:type="dcterms:W3CDTF">2022-10-06T12:11:00Z</dcterms:created>
  <dcterms:modified xsi:type="dcterms:W3CDTF">2022-10-20T12:40:00Z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